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6377" w14:textId="77777777" w:rsidR="00FD21E7" w:rsidRPr="00A34408" w:rsidRDefault="00FD21E7" w:rsidP="00FD21E7">
      <w:pPr>
        <w:pStyle w:val="Header"/>
        <w:spacing w:line="360" w:lineRule="auto"/>
        <w:rPr>
          <w:rFonts w:ascii="Trebuchet MS" w:hAnsi="Trebuchet MS"/>
          <w:b/>
          <w:bCs/>
        </w:rPr>
      </w:pPr>
      <w:r w:rsidRPr="00A34408">
        <w:rPr>
          <w:rFonts w:ascii="Trebuchet MS" w:hAnsi="Trebuchet MS"/>
          <w:b/>
          <w:bCs/>
        </w:rPr>
        <w:t>AGENȚIA PENTRU PROTECȚIA MEDIULUI ILFOV</w:t>
      </w:r>
    </w:p>
    <w:p w14:paraId="5B049390" w14:textId="49D52C52" w:rsidR="00FD21E7" w:rsidRPr="00A34408" w:rsidRDefault="00FD21E7" w:rsidP="00FD21E7">
      <w:pPr>
        <w:spacing w:line="360" w:lineRule="auto"/>
        <w:rPr>
          <w:rStyle w:val="Strong"/>
          <w:rFonts w:ascii="Trebuchet MS" w:hAnsi="Trebuchet MS"/>
          <w:b w:val="0"/>
          <w:bCs w:val="0"/>
        </w:rPr>
      </w:pPr>
      <w:r w:rsidRPr="00A34408">
        <w:rPr>
          <w:rFonts w:ascii="Trebuchet MS" w:hAnsi="Trebuchet MS"/>
        </w:rPr>
        <w:t xml:space="preserve">Nr. </w:t>
      </w:r>
      <w:r w:rsidR="00BA2595" w:rsidRPr="00A34408">
        <w:rPr>
          <w:rFonts w:ascii="Trebuchet MS" w:hAnsi="Trebuchet MS"/>
        </w:rPr>
        <w:t>1</w:t>
      </w:r>
      <w:r w:rsidR="007F1CCF" w:rsidRPr="00A34408">
        <w:rPr>
          <w:rFonts w:ascii="Trebuchet MS" w:hAnsi="Trebuchet MS"/>
        </w:rPr>
        <w:t>4075</w:t>
      </w:r>
      <w:r w:rsidR="00BA2595" w:rsidRPr="00A34408">
        <w:rPr>
          <w:rFonts w:ascii="Trebuchet MS" w:hAnsi="Trebuchet MS"/>
        </w:rPr>
        <w:t>/</w:t>
      </w:r>
      <w:r w:rsidR="00FA62E9">
        <w:rPr>
          <w:rFonts w:ascii="Trebuchet MS" w:hAnsi="Trebuchet MS"/>
        </w:rPr>
        <w:t>18.03</w:t>
      </w:r>
      <w:r w:rsidR="00BA2595" w:rsidRPr="00A34408">
        <w:rPr>
          <w:rFonts w:ascii="Trebuchet MS" w:hAnsi="Trebuchet MS"/>
        </w:rPr>
        <w:t>.2024</w:t>
      </w:r>
    </w:p>
    <w:p w14:paraId="599DD227" w14:textId="77777777" w:rsidR="00FD21E7" w:rsidRPr="00A34408" w:rsidRDefault="00FD21E7" w:rsidP="00FD21E7">
      <w:pPr>
        <w:widowControl w:val="0"/>
        <w:spacing w:after="0" w:line="240" w:lineRule="auto"/>
        <w:jc w:val="center"/>
        <w:rPr>
          <w:rStyle w:val="Strong"/>
          <w:rFonts w:ascii="Trebuchet MS" w:hAnsi="Trebuchet MS"/>
          <w:color w:val="000000"/>
        </w:rPr>
      </w:pPr>
    </w:p>
    <w:p w14:paraId="16941004" w14:textId="38E6E5CD" w:rsidR="00FD21E7" w:rsidRPr="00A34408" w:rsidRDefault="00FD21E7" w:rsidP="00FD21E7">
      <w:pPr>
        <w:widowControl w:val="0"/>
        <w:spacing w:after="0"/>
        <w:jc w:val="center"/>
        <w:rPr>
          <w:rFonts w:ascii="Trebuchet MS" w:hAnsi="Trebuchet MS" w:cs="Arial"/>
          <w:b/>
        </w:rPr>
      </w:pPr>
      <w:r w:rsidRPr="00A34408">
        <w:rPr>
          <w:rStyle w:val="Strong"/>
          <w:rFonts w:ascii="Trebuchet MS" w:hAnsi="Trebuchet MS" w:cs="Arial"/>
          <w:lang w:val="it-IT"/>
        </w:rPr>
        <w:t>DECIZIA  ETAPEI  DE  ÎNCADRARE</w:t>
      </w:r>
      <w:r w:rsidRPr="00A34408">
        <w:rPr>
          <w:rFonts w:ascii="Trebuchet MS" w:hAnsi="Trebuchet MS" w:cs="Arial"/>
          <w:lang w:val="it-IT"/>
        </w:rPr>
        <w:br/>
      </w:r>
      <w:r w:rsidRPr="00A34408">
        <w:rPr>
          <w:rFonts w:ascii="Trebuchet MS" w:hAnsi="Trebuchet MS" w:cs="Arial"/>
          <w:b/>
        </w:rPr>
        <w:t xml:space="preserve">Nr. </w:t>
      </w:r>
      <w:r w:rsidR="00FA62E9">
        <w:rPr>
          <w:rFonts w:ascii="Trebuchet MS" w:hAnsi="Trebuchet MS" w:cs="Arial"/>
          <w:b/>
        </w:rPr>
        <w:t xml:space="preserve">draft </w:t>
      </w:r>
      <w:r w:rsidRPr="00A34408">
        <w:rPr>
          <w:rFonts w:ascii="Trebuchet MS" w:hAnsi="Trebuchet MS" w:cs="Arial"/>
          <w:b/>
        </w:rPr>
        <w:t xml:space="preserve">din </w:t>
      </w:r>
      <w:r w:rsidR="00FA62E9">
        <w:rPr>
          <w:rFonts w:ascii="Trebuchet MS" w:hAnsi="Trebuchet MS" w:cs="Arial"/>
          <w:b/>
        </w:rPr>
        <w:t>18</w:t>
      </w:r>
      <w:bookmarkStart w:id="0" w:name="_GoBack"/>
      <w:bookmarkEnd w:id="0"/>
      <w:r w:rsidR="00BA2595" w:rsidRPr="00A34408">
        <w:rPr>
          <w:rFonts w:ascii="Trebuchet MS" w:hAnsi="Trebuchet MS" w:cs="Arial"/>
          <w:b/>
        </w:rPr>
        <w:t>.03.2024</w:t>
      </w:r>
    </w:p>
    <w:p w14:paraId="493727DE" w14:textId="77777777" w:rsidR="00FD21E7" w:rsidRPr="00A34408" w:rsidRDefault="00FD21E7" w:rsidP="00FD21E7">
      <w:pPr>
        <w:widowControl w:val="0"/>
        <w:spacing w:after="0"/>
        <w:jc w:val="center"/>
        <w:rPr>
          <w:rFonts w:ascii="Trebuchet MS" w:hAnsi="Trebuchet MS" w:cs="Arial"/>
          <w:b/>
        </w:rPr>
      </w:pPr>
    </w:p>
    <w:p w14:paraId="64015540" w14:textId="2C797050" w:rsidR="00FD21E7" w:rsidRPr="00A34408" w:rsidRDefault="00FD21E7" w:rsidP="00FD21E7">
      <w:pPr>
        <w:widowControl w:val="0"/>
        <w:spacing w:after="0"/>
        <w:ind w:firstLine="720"/>
        <w:jc w:val="both"/>
        <w:rPr>
          <w:rFonts w:ascii="Trebuchet MS" w:hAnsi="Trebuchet MS" w:cs="Arial"/>
        </w:rPr>
      </w:pPr>
      <w:r w:rsidRPr="00A34408">
        <w:rPr>
          <w:rFonts w:ascii="Trebuchet MS" w:hAnsi="Trebuchet MS" w:cs="Arial"/>
        </w:rPr>
        <w:t xml:space="preserve">Ca urmare a solicitării de emitere a acordului de mediu adresate de </w:t>
      </w:r>
      <w:r w:rsidR="00430BD8" w:rsidRPr="00A34408">
        <w:rPr>
          <w:rFonts w:ascii="Trebuchet MS" w:hAnsi="Trebuchet MS" w:cs="Arial"/>
          <w:b/>
        </w:rPr>
        <w:t>TBM</w:t>
      </w:r>
      <w:r w:rsidR="0091408F" w:rsidRPr="00A34408">
        <w:rPr>
          <w:rFonts w:ascii="Trebuchet MS" w:hAnsi="Trebuchet MS" w:cs="Arial"/>
          <w:b/>
        </w:rPr>
        <w:t xml:space="preserve"> INNOVATION STEEL SRL</w:t>
      </w:r>
      <w:r w:rsidRPr="00A34408">
        <w:rPr>
          <w:rFonts w:ascii="Trebuchet MS" w:hAnsi="Trebuchet MS" w:cs="Arial"/>
          <w:lang w:eastAsia="en-GB"/>
        </w:rPr>
        <w:t xml:space="preserve">, pentru proiectul </w:t>
      </w:r>
      <w:r w:rsidR="0091408F" w:rsidRPr="00A34408">
        <w:rPr>
          <w:rFonts w:ascii="Trebuchet MS" w:hAnsi="Trebuchet MS" w:cs="Arial"/>
          <w:b/>
          <w:color w:val="000000"/>
        </w:rPr>
        <w:t>„construire statie de concasare si sortare deseuri inerte, nepericuloase (rezultate din constructii si demolari), amenajare incinta si organizare de santier”</w:t>
      </w:r>
      <w:r w:rsidR="0091408F" w:rsidRPr="00A34408">
        <w:rPr>
          <w:rFonts w:ascii="Trebuchet MS" w:hAnsi="Trebuchet MS" w:cs="Arial"/>
          <w:color w:val="000000"/>
        </w:rPr>
        <w:t xml:space="preserve"> </w:t>
      </w:r>
      <w:r w:rsidR="0091408F" w:rsidRPr="00A34408">
        <w:rPr>
          <w:rFonts w:ascii="Trebuchet MS" w:hAnsi="Trebuchet MS" w:cs="Arial"/>
          <w:lang w:val="pl-PL" w:eastAsia="en-GB"/>
        </w:rPr>
        <w:t xml:space="preserve"> propus a fi amplasat în </w:t>
      </w:r>
      <w:r w:rsidR="0091408F" w:rsidRPr="00A34408">
        <w:rPr>
          <w:rFonts w:ascii="Trebuchet MS" w:hAnsi="Trebuchet MS" w:cs="Arial"/>
          <w:color w:val="000000"/>
        </w:rPr>
        <w:t>Comuna Chiajna, sat Chiajna, T9, P42/1, județul Ilfov</w:t>
      </w:r>
      <w:r w:rsidRPr="00A34408">
        <w:rPr>
          <w:rFonts w:ascii="Trebuchet MS" w:hAnsi="Trebuchet MS" w:cs="Arial"/>
        </w:rPr>
        <w:t xml:space="preserve"> înregistrată la APM Ilfov cu nr. </w:t>
      </w:r>
      <w:r w:rsidR="0091408F" w:rsidRPr="00A34408">
        <w:rPr>
          <w:rFonts w:ascii="Trebuchet MS" w:hAnsi="Trebuchet MS" w:cs="Arial"/>
        </w:rPr>
        <w:t>14075/21.08.2023</w:t>
      </w:r>
      <w:r w:rsidRPr="00A34408">
        <w:rPr>
          <w:rStyle w:val="Strong"/>
          <w:rFonts w:ascii="Trebuchet MS" w:hAnsi="Trebuchet MS" w:cs="Arial"/>
          <w:b w:val="0"/>
          <w:color w:val="000000"/>
        </w:rPr>
        <w:t>,</w:t>
      </w:r>
      <w:r w:rsidRPr="00A34408">
        <w:rPr>
          <w:rFonts w:ascii="Trebuchet MS" w:hAnsi="Trebuchet MS" w:cs="Arial"/>
          <w:color w:val="000000"/>
        </w:rPr>
        <w:t xml:space="preserve"> cu completarile ulterioare</w:t>
      </w:r>
      <w:r w:rsidRPr="00A34408">
        <w:rPr>
          <w:rFonts w:ascii="Trebuchet MS" w:hAnsi="Trebuchet MS" w:cs="Arial"/>
          <w:spacing w:val="-6"/>
        </w:rPr>
        <w:t>,</w:t>
      </w:r>
      <w:r w:rsidRPr="00A34408">
        <w:rPr>
          <w:rFonts w:ascii="Trebuchet MS" w:hAnsi="Trebuchet MS" w:cs="Arial"/>
        </w:rPr>
        <w:t xml:space="preserve"> în baza: </w:t>
      </w:r>
    </w:p>
    <w:p w14:paraId="22305DC8" w14:textId="77777777" w:rsidR="00FD21E7" w:rsidRPr="00A34408" w:rsidRDefault="00FD21E7" w:rsidP="005D6CDB">
      <w:pPr>
        <w:pStyle w:val="ListParagraph"/>
        <w:widowControl w:val="0"/>
        <w:numPr>
          <w:ilvl w:val="0"/>
          <w:numId w:val="1"/>
        </w:numPr>
        <w:autoSpaceDE w:val="0"/>
        <w:spacing w:line="276" w:lineRule="auto"/>
        <w:jc w:val="both"/>
        <w:rPr>
          <w:rFonts w:ascii="Trebuchet MS" w:hAnsi="Trebuchet MS" w:cs="Arial"/>
          <w:lang w:val="ro-RO" w:eastAsia="ro-RO"/>
        </w:rPr>
      </w:pPr>
      <w:r w:rsidRPr="00A34408">
        <w:rPr>
          <w:rFonts w:ascii="Trebuchet MS" w:hAnsi="Trebuchet MS" w:cs="Arial"/>
          <w:b/>
          <w:lang w:val="ro-RO" w:eastAsia="ro-RO"/>
        </w:rPr>
        <w:t>Legii nr. 292/2018</w:t>
      </w:r>
      <w:r w:rsidRPr="00A34408">
        <w:rPr>
          <w:rFonts w:ascii="Trebuchet MS" w:hAnsi="Trebuchet MS" w:cs="Arial"/>
          <w:lang w:val="ro-RO" w:eastAsia="ro-RO"/>
        </w:rPr>
        <w:t xml:space="preserve"> privind evaluarea impactului anumitor proiecte publice şi private asupra mediului, cu modificările şi completările şi ulterioare;</w:t>
      </w:r>
    </w:p>
    <w:p w14:paraId="348A79DA" w14:textId="77777777" w:rsidR="00FD21E7" w:rsidRPr="00A34408" w:rsidRDefault="00FD21E7" w:rsidP="005D6CDB">
      <w:pPr>
        <w:widowControl w:val="0"/>
        <w:numPr>
          <w:ilvl w:val="0"/>
          <w:numId w:val="1"/>
        </w:numPr>
        <w:autoSpaceDE w:val="0"/>
        <w:spacing w:after="0" w:line="276" w:lineRule="auto"/>
        <w:jc w:val="both"/>
        <w:rPr>
          <w:rFonts w:ascii="Trebuchet MS" w:hAnsi="Trebuchet MS" w:cs="Arial"/>
        </w:rPr>
      </w:pPr>
      <w:r w:rsidRPr="00A34408">
        <w:rPr>
          <w:rFonts w:ascii="Trebuchet MS" w:hAnsi="Trebuchet MS" w:cs="Arial"/>
          <w:b/>
        </w:rPr>
        <w:t>Ordonanţei de Urgenţă a Guvernului nr. 57/2007</w:t>
      </w:r>
      <w:r w:rsidRPr="00A34408">
        <w:rPr>
          <w:rFonts w:ascii="Trebuchet MS" w:hAnsi="Trebuchet MS" w:cs="Arial"/>
        </w:rPr>
        <w:t xml:space="preserve"> privind regimul ariilor naturale </w:t>
      </w:r>
    </w:p>
    <w:p w14:paraId="3F7182E0" w14:textId="77777777" w:rsidR="00FD21E7" w:rsidRPr="00A34408" w:rsidRDefault="00FD21E7" w:rsidP="00FD21E7">
      <w:pPr>
        <w:widowControl w:val="0"/>
        <w:autoSpaceDE w:val="0"/>
        <w:spacing w:after="0"/>
        <w:jc w:val="both"/>
        <w:rPr>
          <w:rFonts w:ascii="Trebuchet MS" w:hAnsi="Trebuchet MS" w:cs="Arial"/>
          <w:lang w:eastAsia="ro-RO"/>
        </w:rPr>
      </w:pPr>
      <w:r w:rsidRPr="00A34408">
        <w:rPr>
          <w:rFonts w:ascii="Trebuchet MS" w:hAnsi="Trebuchet MS" w:cs="Arial"/>
        </w:rPr>
        <w:t>protejate, conservarea habitatelor naturale, a florei şi faunei s</w:t>
      </w:r>
      <w:r w:rsidRPr="00A34408">
        <w:rPr>
          <w:rFonts w:ascii="Arial" w:hAnsi="Arial" w:cs="Arial"/>
        </w:rPr>
        <w:t>ǎ</w:t>
      </w:r>
      <w:r w:rsidRPr="00A34408">
        <w:rPr>
          <w:rFonts w:ascii="Trebuchet MS" w:hAnsi="Trebuchet MS" w:cs="Arial"/>
        </w:rPr>
        <w:t>lbatice, cu modific</w:t>
      </w:r>
      <w:r w:rsidRPr="00A34408">
        <w:rPr>
          <w:rFonts w:ascii="Arial" w:hAnsi="Arial" w:cs="Arial"/>
        </w:rPr>
        <w:t>ǎ</w:t>
      </w:r>
      <w:r w:rsidRPr="00A34408">
        <w:rPr>
          <w:rFonts w:ascii="Trebuchet MS" w:hAnsi="Trebuchet MS" w:cs="Arial"/>
        </w:rPr>
        <w:t xml:space="preserve">rile </w:t>
      </w:r>
      <w:r w:rsidRPr="00A34408">
        <w:rPr>
          <w:rFonts w:ascii="Trebuchet MS" w:hAnsi="Trebuchet MS" w:cs="Trebuchet MS"/>
        </w:rPr>
        <w:t>ş</w:t>
      </w:r>
      <w:r w:rsidRPr="00A34408">
        <w:rPr>
          <w:rFonts w:ascii="Trebuchet MS" w:hAnsi="Trebuchet MS" w:cs="Arial"/>
        </w:rPr>
        <w:t>i complet</w:t>
      </w:r>
      <w:r w:rsidRPr="00A34408">
        <w:rPr>
          <w:rFonts w:ascii="Arial" w:hAnsi="Arial" w:cs="Arial"/>
        </w:rPr>
        <w:t>ǎ</w:t>
      </w:r>
      <w:r w:rsidRPr="00A34408">
        <w:rPr>
          <w:rFonts w:ascii="Trebuchet MS" w:hAnsi="Trebuchet MS" w:cs="Arial"/>
        </w:rPr>
        <w:t>rile ulterioare, aprobat</w:t>
      </w:r>
      <w:r w:rsidRPr="00A34408">
        <w:rPr>
          <w:rFonts w:ascii="Trebuchet MS" w:hAnsi="Trebuchet MS" w:cs="Trebuchet MS"/>
        </w:rPr>
        <w:t>ă</w:t>
      </w:r>
      <w:r w:rsidRPr="00A34408">
        <w:rPr>
          <w:rFonts w:ascii="Trebuchet MS" w:hAnsi="Trebuchet MS" w:cs="Arial"/>
        </w:rPr>
        <w:t xml:space="preserve"> prin Legea nr. 49/2011, cu modificarile si completarile ulterioare,</w:t>
      </w:r>
    </w:p>
    <w:p w14:paraId="00B6ADAF" w14:textId="49C5AFF2" w:rsidR="00FD21E7" w:rsidRPr="00A34408" w:rsidRDefault="00FD21E7" w:rsidP="00FD21E7">
      <w:pPr>
        <w:widowControl w:val="0"/>
        <w:spacing w:after="0"/>
        <w:jc w:val="both"/>
        <w:outlineLvl w:val="0"/>
        <w:rPr>
          <w:rFonts w:ascii="Trebuchet MS" w:hAnsi="Trebuchet MS" w:cs="Arial"/>
        </w:rPr>
      </w:pPr>
      <w:r w:rsidRPr="00A34408">
        <w:rPr>
          <w:rFonts w:ascii="Trebuchet MS" w:hAnsi="Trebuchet MS" w:cs="Arial"/>
        </w:rPr>
        <w:t xml:space="preserve">autoritatea competentă pentru protecţia mediului APM Ilfov decide, ca urmare a consultărilor desfăşurate în cadrul şedinţei Comisiei de Analiză Tehnică din data de </w:t>
      </w:r>
      <w:r w:rsidR="0091408F" w:rsidRPr="00A34408">
        <w:rPr>
          <w:rFonts w:ascii="Trebuchet MS" w:hAnsi="Trebuchet MS" w:cs="Arial"/>
        </w:rPr>
        <w:t>13.03.2024</w:t>
      </w:r>
      <w:r w:rsidRPr="00A34408">
        <w:rPr>
          <w:rFonts w:ascii="Trebuchet MS" w:hAnsi="Trebuchet MS" w:cs="Arial"/>
        </w:rPr>
        <w:t xml:space="preserve">, că proiectul </w:t>
      </w:r>
      <w:r w:rsidR="0091408F" w:rsidRPr="00A34408">
        <w:rPr>
          <w:rFonts w:ascii="Trebuchet MS" w:hAnsi="Trebuchet MS" w:cs="Arial"/>
          <w:b/>
          <w:color w:val="000000"/>
        </w:rPr>
        <w:t>„construire statie de concasare si sortare deseuri inerte, nepericuloase (rezultate din constructii si demolari), amenajare incinta si organizare de santier”</w:t>
      </w:r>
      <w:r w:rsidR="0091408F" w:rsidRPr="00A34408">
        <w:rPr>
          <w:rFonts w:ascii="Trebuchet MS" w:hAnsi="Trebuchet MS" w:cs="Arial"/>
          <w:color w:val="000000"/>
        </w:rPr>
        <w:t xml:space="preserve"> </w:t>
      </w:r>
      <w:r w:rsidR="0091408F" w:rsidRPr="00A34408">
        <w:rPr>
          <w:rFonts w:ascii="Trebuchet MS" w:hAnsi="Trebuchet MS" w:cs="Arial"/>
          <w:lang w:val="pl-PL" w:eastAsia="en-GB"/>
        </w:rPr>
        <w:t xml:space="preserve"> propus a fi amplasat în </w:t>
      </w:r>
      <w:r w:rsidR="0091408F" w:rsidRPr="00A34408">
        <w:rPr>
          <w:rFonts w:ascii="Trebuchet MS" w:hAnsi="Trebuchet MS" w:cs="Arial"/>
          <w:color w:val="000000"/>
        </w:rPr>
        <w:t>Comuna Chiajna, sat Chiajna, T9, P42/1, județul Ilfov</w:t>
      </w:r>
      <w:r w:rsidRPr="00A34408">
        <w:rPr>
          <w:rFonts w:ascii="Trebuchet MS" w:hAnsi="Trebuchet MS" w:cs="Arial"/>
          <w:color w:val="000000"/>
        </w:rPr>
        <w:t xml:space="preserve">, </w:t>
      </w:r>
      <w:r w:rsidRPr="00A34408">
        <w:rPr>
          <w:rFonts w:ascii="Trebuchet MS" w:hAnsi="Trebuchet MS" w:cs="Arial"/>
        </w:rPr>
        <w:t>nu se supune evaluării impactului asupra mediului, nu se supune evaluării adecvate si</w:t>
      </w:r>
      <w:r w:rsidRPr="00A34408">
        <w:rPr>
          <w:rFonts w:ascii="Trebuchet MS" w:eastAsia="Times New Roman" w:hAnsi="Trebuchet MS" w:cs="Arial"/>
          <w:lang w:eastAsia="ro-RO"/>
        </w:rPr>
        <w:t xml:space="preserve"> nu se supune evaluării impactului asupra corpurilor de apă</w:t>
      </w:r>
      <w:r w:rsidRPr="00A34408">
        <w:rPr>
          <w:rFonts w:ascii="Trebuchet MS" w:hAnsi="Trebuchet MS" w:cs="Arial"/>
        </w:rPr>
        <w:t xml:space="preserve">.  </w:t>
      </w:r>
    </w:p>
    <w:p w14:paraId="7B31D209" w14:textId="77777777" w:rsidR="00FD21E7" w:rsidRPr="00A34408" w:rsidRDefault="00FD21E7" w:rsidP="00FD21E7">
      <w:pPr>
        <w:widowControl w:val="0"/>
        <w:autoSpaceDE w:val="0"/>
        <w:autoSpaceDN w:val="0"/>
        <w:adjustRightInd w:val="0"/>
        <w:spacing w:after="0"/>
        <w:jc w:val="both"/>
        <w:rPr>
          <w:rFonts w:ascii="Trebuchet MS" w:hAnsi="Trebuchet MS" w:cs="Arial"/>
          <w:lang w:val="en-US"/>
        </w:rPr>
      </w:pPr>
      <w:r w:rsidRPr="00A34408">
        <w:rPr>
          <w:rFonts w:ascii="Trebuchet MS" w:hAnsi="Trebuchet MS" w:cs="Arial"/>
        </w:rPr>
        <w:t xml:space="preserve">          Justificarea prezentei decizii:</w:t>
      </w:r>
    </w:p>
    <w:p w14:paraId="41539DB4" w14:textId="77777777" w:rsidR="00FD21E7" w:rsidRPr="00A34408" w:rsidRDefault="00FD21E7" w:rsidP="00FD21E7">
      <w:pPr>
        <w:widowControl w:val="0"/>
        <w:autoSpaceDE w:val="0"/>
        <w:autoSpaceDN w:val="0"/>
        <w:adjustRightInd w:val="0"/>
        <w:spacing w:after="0"/>
        <w:jc w:val="both"/>
        <w:rPr>
          <w:rFonts w:ascii="Trebuchet MS" w:hAnsi="Trebuchet MS" w:cs="Arial"/>
          <w:b/>
        </w:rPr>
      </w:pPr>
      <w:r w:rsidRPr="00A34408">
        <w:rPr>
          <w:rFonts w:ascii="Trebuchet MS" w:hAnsi="Trebuchet MS" w:cs="Arial"/>
          <w:b/>
        </w:rPr>
        <w:t xml:space="preserve">I. </w:t>
      </w:r>
      <w:r w:rsidRPr="00A34408">
        <w:rPr>
          <w:rFonts w:ascii="Trebuchet MS" w:eastAsia="Times New Roman" w:hAnsi="Trebuchet MS" w:cs="Arial"/>
          <w:b/>
          <w:lang w:eastAsia="ro-RO"/>
        </w:rPr>
        <w:t>Motivele pe baza cărora s-a stabilit neefectuarea evaluării impactului asupra mediului sunt următoarele</w:t>
      </w:r>
      <w:r w:rsidRPr="00A34408">
        <w:rPr>
          <w:rFonts w:ascii="Trebuchet MS" w:hAnsi="Trebuchet MS" w:cs="Arial"/>
          <w:b/>
        </w:rPr>
        <w:t>:</w:t>
      </w:r>
    </w:p>
    <w:p w14:paraId="3FD5E020" w14:textId="77777777" w:rsidR="00FD21E7" w:rsidRPr="00A34408" w:rsidRDefault="00FD21E7" w:rsidP="00FD21E7">
      <w:pPr>
        <w:widowControl w:val="0"/>
        <w:spacing w:after="0"/>
        <w:jc w:val="both"/>
        <w:rPr>
          <w:rFonts w:ascii="Trebuchet MS" w:hAnsi="Trebuchet MS" w:cs="Arial"/>
          <w:lang w:val="it-IT"/>
        </w:rPr>
      </w:pPr>
      <w:r w:rsidRPr="00A34408">
        <w:rPr>
          <w:rFonts w:ascii="Trebuchet MS" w:hAnsi="Trebuchet MS" w:cs="Arial"/>
          <w:lang w:val="it-IT"/>
        </w:rPr>
        <w:t>a) proiectul nu se incadreaza in prevederile Legii nr. 292/2018, anexa nr. 1;</w:t>
      </w:r>
    </w:p>
    <w:p w14:paraId="0B040E62" w14:textId="77777777" w:rsidR="00FD21E7" w:rsidRPr="00A34408" w:rsidRDefault="00FD21E7" w:rsidP="00FD21E7">
      <w:pPr>
        <w:widowControl w:val="0"/>
        <w:spacing w:after="0"/>
        <w:jc w:val="both"/>
        <w:rPr>
          <w:rFonts w:ascii="Trebuchet MS" w:hAnsi="Trebuchet MS" w:cs="Arial"/>
          <w:color w:val="000000"/>
          <w:lang w:val="en-US"/>
        </w:rPr>
      </w:pPr>
      <w:r w:rsidRPr="00A34408">
        <w:rPr>
          <w:rFonts w:ascii="Trebuchet MS" w:hAnsi="Trebuchet MS" w:cs="Arial"/>
          <w:lang w:val="it-IT"/>
        </w:rPr>
        <w:t xml:space="preserve">b) proiectul se incadreaza in prevederile anexei 2 la Legea nr. 292/2018, la punctul </w:t>
      </w:r>
      <w:r w:rsidRPr="00A34408">
        <w:rPr>
          <w:rFonts w:ascii="Trebuchet MS" w:hAnsi="Trebuchet MS" w:cs="Arial"/>
        </w:rPr>
        <w:t>pct. 10</w:t>
      </w:r>
      <w:r w:rsidRPr="00A34408">
        <w:rPr>
          <w:rFonts w:ascii="Trebuchet MS" w:hAnsi="Trebuchet MS" w:cs="Arial"/>
          <w:color w:val="000000"/>
        </w:rPr>
        <w:t xml:space="preserve"> a – proiecte de dezvoltare a unitatilor/zonelor industriale;</w:t>
      </w:r>
    </w:p>
    <w:p w14:paraId="35A88883" w14:textId="77777777" w:rsidR="00FD21E7" w:rsidRPr="00A34408" w:rsidRDefault="00FD21E7" w:rsidP="00FD21E7">
      <w:pPr>
        <w:widowControl w:val="0"/>
        <w:spacing w:after="0"/>
        <w:jc w:val="both"/>
        <w:rPr>
          <w:rFonts w:ascii="Trebuchet MS" w:hAnsi="Trebuchet MS" w:cs="Arial"/>
        </w:rPr>
      </w:pPr>
      <w:r w:rsidRPr="00A34408">
        <w:rPr>
          <w:rFonts w:ascii="Trebuchet MS" w:hAnsi="Trebuchet MS" w:cs="Arial"/>
        </w:rPr>
        <w:t>c). titularul și APM Ilfov au mediatizat în presa locală, cât și pe pagina web atât depunerea solicitării acordului cât și decizia etapei de încadrare;</w:t>
      </w:r>
    </w:p>
    <w:p w14:paraId="1D89EB4C" w14:textId="77777777" w:rsidR="00FD21E7" w:rsidRPr="00A34408" w:rsidRDefault="00FD21E7" w:rsidP="00FD21E7">
      <w:pPr>
        <w:widowControl w:val="0"/>
        <w:spacing w:after="0"/>
        <w:jc w:val="both"/>
        <w:rPr>
          <w:rFonts w:ascii="Trebuchet MS" w:hAnsi="Trebuchet MS" w:cs="Arial"/>
        </w:rPr>
      </w:pPr>
      <w:r w:rsidRPr="00A34408">
        <w:rPr>
          <w:rFonts w:ascii="Trebuchet MS" w:hAnsi="Trebuchet MS" w:cs="Arial"/>
        </w:rPr>
        <w:t>d). lipsa observațiilor din partea publicului interesat;</w:t>
      </w:r>
    </w:p>
    <w:p w14:paraId="4F14970E" w14:textId="77777777" w:rsidR="00FD21E7" w:rsidRPr="00A34408" w:rsidRDefault="00FD21E7" w:rsidP="00FD21E7">
      <w:pPr>
        <w:widowControl w:val="0"/>
        <w:autoSpaceDE w:val="0"/>
        <w:autoSpaceDN w:val="0"/>
        <w:adjustRightInd w:val="0"/>
        <w:spacing w:after="0"/>
        <w:jc w:val="both"/>
        <w:rPr>
          <w:rFonts w:ascii="Trebuchet MS" w:hAnsi="Trebuchet MS" w:cs="Arial"/>
          <w:b/>
        </w:rPr>
      </w:pPr>
      <w:r w:rsidRPr="00A34408">
        <w:rPr>
          <w:rFonts w:ascii="Trebuchet MS" w:hAnsi="Trebuchet MS" w:cs="Arial"/>
          <w:b/>
        </w:rPr>
        <w:t>II. Motivele pe baza carora s-a stabilit neefectuarea evaluarii adecvate sunt următoarele:</w:t>
      </w:r>
    </w:p>
    <w:p w14:paraId="63F3C2C2" w14:textId="77777777" w:rsidR="00FD21E7" w:rsidRPr="00A34408" w:rsidRDefault="00FD21E7" w:rsidP="00FD21E7">
      <w:pPr>
        <w:widowControl w:val="0"/>
        <w:spacing w:after="0"/>
        <w:jc w:val="both"/>
        <w:rPr>
          <w:rFonts w:ascii="Trebuchet MS" w:hAnsi="Trebuchet MS" w:cs="Arial"/>
          <w:lang w:val="it-IT"/>
        </w:rPr>
      </w:pPr>
      <w:r w:rsidRPr="00A34408">
        <w:rPr>
          <w:rFonts w:ascii="Trebuchet MS" w:hAnsi="Trebuchet MS" w:cs="Arial"/>
          <w:lang w:val="it-IT"/>
        </w:rPr>
        <w:t>a)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1983820B" w14:textId="77777777" w:rsidR="00FD21E7" w:rsidRPr="00A34408" w:rsidRDefault="00FD21E7" w:rsidP="00FD21E7">
      <w:pPr>
        <w:widowControl w:val="0"/>
        <w:spacing w:after="0"/>
        <w:jc w:val="both"/>
        <w:rPr>
          <w:rFonts w:ascii="Trebuchet MS" w:eastAsia="Times New Roman" w:hAnsi="Trebuchet MS" w:cs="Arial"/>
          <w:b/>
          <w:lang w:val="en-US" w:eastAsia="ro-RO"/>
        </w:rPr>
      </w:pPr>
      <w:r w:rsidRPr="00A34408">
        <w:rPr>
          <w:rFonts w:ascii="Trebuchet MS" w:eastAsia="Times New Roman" w:hAnsi="Trebuchet MS" w:cs="Arial"/>
          <w:b/>
          <w:bCs/>
          <w:lang w:eastAsia="ro-RO"/>
        </w:rPr>
        <w:t>III.</w:t>
      </w:r>
      <w:r w:rsidRPr="00A34408">
        <w:rPr>
          <w:rFonts w:ascii="Trebuchet MS" w:eastAsia="Times New Roman" w:hAnsi="Trebuchet MS" w:cs="Arial"/>
          <w:b/>
          <w:lang w:eastAsia="ro-RO"/>
        </w:rPr>
        <w:t xml:space="preserve"> Motivele pe baza cărora s-a stabilit neefectuarea evaluării impactului asupra corpurilor de apă: </w:t>
      </w:r>
    </w:p>
    <w:p w14:paraId="6520933F" w14:textId="268F0502" w:rsidR="00FD21E7" w:rsidRPr="00A34408" w:rsidRDefault="00FD21E7" w:rsidP="00FD21E7">
      <w:pPr>
        <w:widowControl w:val="0"/>
        <w:spacing w:after="0"/>
        <w:jc w:val="both"/>
        <w:rPr>
          <w:rFonts w:ascii="Trebuchet MS" w:eastAsia="Times New Roman" w:hAnsi="Trebuchet MS" w:cs="Arial"/>
          <w:lang w:eastAsia="ro-RO"/>
        </w:rPr>
      </w:pPr>
      <w:r w:rsidRPr="00A34408">
        <w:rPr>
          <w:rFonts w:ascii="Trebuchet MS" w:eastAsia="Times New Roman" w:hAnsi="Trebuchet MS" w:cs="Arial"/>
          <w:lang w:eastAsia="ro-RO"/>
        </w:rPr>
        <w:t xml:space="preserve">Investiția propusă nu necesită elaborarea studiului de evaluare a impactului asupra corpurilor de apă, declaratiei reprezentantului AN APELE ROMANE - Administrația Bazinală de Apă ARGEȘ-VEDEA-Sistemul de Gospodărire a Apelor Ilfov –București, in cadrul sedinte CAT din data de </w:t>
      </w:r>
      <w:r w:rsidR="001C5447" w:rsidRPr="00A34408">
        <w:rPr>
          <w:rFonts w:ascii="Trebuchet MS" w:eastAsia="Times New Roman" w:hAnsi="Trebuchet MS" w:cs="Arial"/>
          <w:lang w:eastAsia="ro-RO"/>
        </w:rPr>
        <w:t>13.03.2024</w:t>
      </w:r>
      <w:r w:rsidR="00822432" w:rsidRPr="00A34408">
        <w:rPr>
          <w:rFonts w:ascii="Trebuchet MS" w:eastAsia="Times New Roman" w:hAnsi="Trebuchet MS" w:cs="Arial"/>
          <w:lang w:eastAsia="ro-RO"/>
        </w:rPr>
        <w:t xml:space="preserve"> precum si a informarii nr </w:t>
      </w:r>
      <w:r w:rsidR="001C5447" w:rsidRPr="00A34408">
        <w:rPr>
          <w:rFonts w:ascii="Trebuchet MS" w:eastAsia="Times New Roman" w:hAnsi="Trebuchet MS" w:cs="Arial"/>
          <w:lang w:eastAsia="ro-RO"/>
        </w:rPr>
        <w:t>1580/13.03.2024</w:t>
      </w:r>
      <w:r w:rsidR="00822432" w:rsidRPr="00A34408">
        <w:rPr>
          <w:rFonts w:ascii="Trebuchet MS" w:eastAsia="Times New Roman" w:hAnsi="Trebuchet MS" w:cs="Arial"/>
          <w:lang w:eastAsia="ro-RO"/>
        </w:rPr>
        <w:t>,transmise electronic</w:t>
      </w:r>
      <w:r w:rsidR="001C5447" w:rsidRPr="00A34408">
        <w:rPr>
          <w:rFonts w:ascii="Trebuchet MS" w:eastAsia="Times New Roman" w:hAnsi="Trebuchet MS" w:cs="Arial"/>
          <w:lang w:eastAsia="ro-RO"/>
        </w:rPr>
        <w:t xml:space="preserve"> de </w:t>
      </w:r>
      <w:r w:rsidR="00822432" w:rsidRPr="00A34408">
        <w:rPr>
          <w:rFonts w:ascii="Trebuchet MS" w:eastAsia="Times New Roman" w:hAnsi="Trebuchet MS" w:cs="Arial"/>
          <w:lang w:eastAsia="ro-RO"/>
        </w:rPr>
        <w:t xml:space="preserve"> </w:t>
      </w:r>
      <w:r w:rsidR="001C5447" w:rsidRPr="00A34408">
        <w:rPr>
          <w:rFonts w:ascii="Trebuchet MS" w:eastAsia="Times New Roman" w:hAnsi="Trebuchet MS" w:cs="Arial"/>
          <w:lang w:eastAsia="ro-RO"/>
        </w:rPr>
        <w:t xml:space="preserve">Sistemul de Gospodărire a </w:t>
      </w:r>
      <w:r w:rsidR="001C5447" w:rsidRPr="00A34408">
        <w:rPr>
          <w:rFonts w:ascii="Trebuchet MS" w:eastAsia="Times New Roman" w:hAnsi="Trebuchet MS" w:cs="Arial"/>
          <w:lang w:eastAsia="ro-RO"/>
        </w:rPr>
        <w:lastRenderedPageBreak/>
        <w:t>Apelor Ilfov –București</w:t>
      </w:r>
      <w:r w:rsidRPr="00A34408">
        <w:rPr>
          <w:rFonts w:ascii="Trebuchet MS" w:eastAsia="Times New Roman" w:hAnsi="Trebuchet MS" w:cs="Arial"/>
          <w:lang w:eastAsia="ro-RO"/>
        </w:rPr>
        <w:t>;</w:t>
      </w:r>
    </w:p>
    <w:p w14:paraId="2DBDBB05" w14:textId="77777777" w:rsidR="00FD21E7" w:rsidRPr="00A34408" w:rsidRDefault="00FD21E7" w:rsidP="00FD21E7">
      <w:pPr>
        <w:widowControl w:val="0"/>
        <w:spacing w:after="0"/>
        <w:jc w:val="both"/>
        <w:rPr>
          <w:rFonts w:ascii="Trebuchet MS" w:eastAsia="Times New Roman" w:hAnsi="Trebuchet MS" w:cs="Arial"/>
          <w:lang w:eastAsia="ro-RO"/>
        </w:rPr>
      </w:pPr>
    </w:p>
    <w:p w14:paraId="62BC6E34" w14:textId="77777777" w:rsidR="00FD21E7" w:rsidRPr="00A34408" w:rsidRDefault="00FD21E7" w:rsidP="00FD21E7">
      <w:pPr>
        <w:widowControl w:val="0"/>
        <w:spacing w:after="0"/>
        <w:rPr>
          <w:rFonts w:ascii="Trebuchet MS" w:eastAsia="Calibri" w:hAnsi="Trebuchet MS" w:cs="Arial"/>
          <w:b/>
          <w:lang w:val="it-IT"/>
        </w:rPr>
      </w:pPr>
      <w:r w:rsidRPr="00A34408">
        <w:rPr>
          <w:rFonts w:ascii="Trebuchet MS" w:hAnsi="Trebuchet MS" w:cs="Arial"/>
          <w:b/>
          <w:lang w:val="it-IT"/>
        </w:rPr>
        <w:t>1. Caracteristicile proiectului:</w:t>
      </w:r>
    </w:p>
    <w:p w14:paraId="71DCB45A" w14:textId="77777777" w:rsidR="00FD21E7" w:rsidRPr="00A34408" w:rsidRDefault="00FD21E7" w:rsidP="00FD21E7">
      <w:pPr>
        <w:widowControl w:val="0"/>
        <w:spacing w:after="0"/>
        <w:rPr>
          <w:rFonts w:ascii="Trebuchet MS" w:hAnsi="Trebuchet MS" w:cs="Arial"/>
          <w:lang w:val="it-IT"/>
        </w:rPr>
      </w:pPr>
      <w:r w:rsidRPr="00A34408">
        <w:rPr>
          <w:rFonts w:ascii="Trebuchet MS" w:hAnsi="Trebuchet MS" w:cs="Arial"/>
          <w:lang w:val="it-IT"/>
        </w:rPr>
        <w:t xml:space="preserve">1.1. Descrierea proiectului: </w:t>
      </w:r>
    </w:p>
    <w:p w14:paraId="2C61C4A1" w14:textId="1A4334D3" w:rsidR="00641668" w:rsidRPr="00A34408" w:rsidRDefault="001C5447" w:rsidP="00FD21E7">
      <w:pPr>
        <w:widowControl w:val="0"/>
        <w:spacing w:after="0"/>
        <w:jc w:val="both"/>
        <w:rPr>
          <w:rFonts w:ascii="Trebuchet MS" w:hAnsi="Trebuchet MS"/>
        </w:rPr>
      </w:pPr>
      <w:r w:rsidRPr="00A34408">
        <w:rPr>
          <w:rFonts w:ascii="Trebuchet MS" w:hAnsi="Trebuchet MS" w:cs="Arial"/>
        </w:rPr>
        <w:t>Terenul pe care vor fi executate lucrările propuse este proprietate privata. Terenul pe care se vor edifica constructiile are o suprafaţă totală de 21.432mp, din care suprafaţa construită conform prezentului proiect va fi de aproximativ 950mp.</w:t>
      </w:r>
    </w:p>
    <w:p w14:paraId="28A08A19" w14:textId="77777777" w:rsidR="00332170" w:rsidRPr="00A34408" w:rsidRDefault="00332170" w:rsidP="00AA75A3">
      <w:pPr>
        <w:widowControl w:val="0"/>
        <w:spacing w:after="0"/>
        <w:jc w:val="both"/>
        <w:rPr>
          <w:rFonts w:ascii="Trebuchet MS" w:hAnsi="Trebuchet MS" w:cs="Arial"/>
        </w:rPr>
      </w:pPr>
    </w:p>
    <w:p w14:paraId="3C90F902" w14:textId="720799B4" w:rsidR="00AA75A3" w:rsidRPr="00A34408" w:rsidRDefault="00AA75A3" w:rsidP="00AA75A3">
      <w:pPr>
        <w:widowControl w:val="0"/>
        <w:spacing w:after="0"/>
        <w:jc w:val="both"/>
        <w:rPr>
          <w:rFonts w:ascii="Trebuchet MS" w:eastAsia="Times New Roman" w:hAnsi="Trebuchet MS" w:cs="Arial"/>
          <w:lang w:eastAsia="ro-RO"/>
        </w:rPr>
      </w:pPr>
      <w:r w:rsidRPr="00A34408">
        <w:rPr>
          <w:rFonts w:ascii="Trebuchet MS" w:hAnsi="Trebuchet MS" w:cs="Arial"/>
        </w:rPr>
        <w:t xml:space="preserve">In conformitate cu Certificat de Urbanism nr. </w:t>
      </w:r>
      <w:r w:rsidR="00332170" w:rsidRPr="00A34408">
        <w:rPr>
          <w:rFonts w:ascii="Trebuchet MS" w:hAnsi="Trebuchet MS" w:cs="Arial"/>
        </w:rPr>
        <w:t>18064/04.08.2023</w:t>
      </w:r>
      <w:r w:rsidRPr="00A34408">
        <w:rPr>
          <w:rFonts w:ascii="Trebuchet MS" w:hAnsi="Trebuchet MS" w:cs="Arial"/>
          <w:bCs/>
          <w:i/>
        </w:rPr>
        <w:t xml:space="preserve">, </w:t>
      </w:r>
      <w:r w:rsidRPr="00A34408">
        <w:rPr>
          <w:rFonts w:ascii="Trebuchet MS" w:hAnsi="Trebuchet MS" w:cs="Arial"/>
          <w:bCs/>
        </w:rPr>
        <w:t xml:space="preserve">emise de Primăria </w:t>
      </w:r>
      <w:r w:rsidR="00332170" w:rsidRPr="00A34408">
        <w:rPr>
          <w:rFonts w:ascii="Trebuchet MS" w:hAnsi="Trebuchet MS" w:cs="Arial"/>
          <w:bCs/>
        </w:rPr>
        <w:t>Chiajna</w:t>
      </w:r>
      <w:r w:rsidRPr="00A34408">
        <w:rPr>
          <w:rFonts w:ascii="Trebuchet MS" w:hAnsi="Trebuchet MS" w:cs="Arial"/>
          <w:bCs/>
        </w:rPr>
        <w:t xml:space="preserve"> si a PUG aprobat cu HCL </w:t>
      </w:r>
      <w:r w:rsidR="00332170" w:rsidRPr="00A34408">
        <w:rPr>
          <w:rFonts w:ascii="Trebuchet MS" w:hAnsi="Trebuchet MS" w:cs="Arial"/>
          <w:bCs/>
        </w:rPr>
        <w:t>7/25.02.2015 terenul este situat in UTR I</w:t>
      </w:r>
      <w:r w:rsidRPr="00A34408">
        <w:rPr>
          <w:rFonts w:ascii="Trebuchet MS" w:hAnsi="Trebuchet MS" w:cs="Arial"/>
          <w:bCs/>
        </w:rPr>
        <w:t xml:space="preserve"> subzona unitatilor </w:t>
      </w:r>
      <w:r w:rsidR="00332170" w:rsidRPr="00A34408">
        <w:rPr>
          <w:rFonts w:ascii="Trebuchet MS" w:hAnsi="Trebuchet MS" w:cs="Arial"/>
          <w:bCs/>
        </w:rPr>
        <w:t>productive cu caracter industrial cu impact redus asupra mediului, servicii pentru industrie, depozitare, comert angro si mic gros, comert cu amanuntul cu raza mare de servire in zone noi de dezvoltare.</w:t>
      </w:r>
    </w:p>
    <w:p w14:paraId="5376ECFC" w14:textId="77777777" w:rsidR="00AA75A3" w:rsidRPr="00A34408" w:rsidRDefault="00AA75A3" w:rsidP="00AA75A3">
      <w:pPr>
        <w:widowControl w:val="0"/>
        <w:tabs>
          <w:tab w:val="left" w:pos="3005"/>
        </w:tabs>
        <w:spacing w:after="0"/>
        <w:jc w:val="both"/>
        <w:rPr>
          <w:rFonts w:ascii="Trebuchet MS" w:hAnsi="Trebuchet MS" w:cs="Arial"/>
        </w:rPr>
      </w:pPr>
    </w:p>
    <w:p w14:paraId="146E4F80" w14:textId="104AD17B" w:rsidR="00AA75A3" w:rsidRPr="00A34408" w:rsidRDefault="00332170" w:rsidP="00AA75A3">
      <w:pPr>
        <w:widowControl w:val="0"/>
        <w:tabs>
          <w:tab w:val="left" w:pos="3005"/>
        </w:tabs>
        <w:spacing w:after="0"/>
        <w:jc w:val="both"/>
        <w:rPr>
          <w:rFonts w:ascii="Trebuchet MS" w:hAnsi="Trebuchet MS" w:cs="Arial"/>
        </w:rPr>
      </w:pPr>
      <w:r w:rsidRPr="00A34408">
        <w:rPr>
          <w:rFonts w:ascii="Trebuchet MS" w:hAnsi="Trebuchet MS" w:cs="Arial"/>
        </w:rPr>
        <w:t>I</w:t>
      </w:r>
      <w:r w:rsidR="00AA75A3" w:rsidRPr="00A34408">
        <w:rPr>
          <w:rFonts w:ascii="Trebuchet MS" w:hAnsi="Trebuchet MS" w:cs="Arial"/>
        </w:rPr>
        <w:t>ndicatorii ur</w:t>
      </w:r>
      <w:r w:rsidRPr="00A34408">
        <w:rPr>
          <w:rFonts w:ascii="Trebuchet MS" w:hAnsi="Trebuchet MS" w:cs="Arial"/>
        </w:rPr>
        <w:t>banistici apropati pentru UTR I</w:t>
      </w:r>
      <w:r w:rsidR="00AA75A3" w:rsidRPr="00A34408">
        <w:rPr>
          <w:rFonts w:ascii="Trebuchet MS" w:hAnsi="Trebuchet MS" w:cs="Arial"/>
        </w:rPr>
        <w:t xml:space="preserve"> sunt: POT max. = </w:t>
      </w:r>
      <w:r w:rsidRPr="00A34408">
        <w:rPr>
          <w:rFonts w:ascii="Trebuchet MS" w:hAnsi="Trebuchet MS" w:cs="Arial"/>
        </w:rPr>
        <w:t>70</w:t>
      </w:r>
      <w:r w:rsidR="00AA75A3" w:rsidRPr="00A34408">
        <w:rPr>
          <w:rFonts w:ascii="Trebuchet MS" w:hAnsi="Trebuchet MS" w:cs="Arial"/>
        </w:rPr>
        <w:t xml:space="preserve">%, CUT volumetric maxim ( mc/mp teren ) = </w:t>
      </w:r>
      <w:r w:rsidRPr="00A34408">
        <w:rPr>
          <w:rFonts w:ascii="Trebuchet MS" w:hAnsi="Trebuchet MS" w:cs="Arial"/>
        </w:rPr>
        <w:t>2.1;</w:t>
      </w:r>
    </w:p>
    <w:p w14:paraId="6FDBB8B9" w14:textId="548B93FB" w:rsidR="00460607" w:rsidRPr="00A34408" w:rsidRDefault="00460607" w:rsidP="00AA75A3">
      <w:pPr>
        <w:widowControl w:val="0"/>
        <w:tabs>
          <w:tab w:val="left" w:pos="3005"/>
        </w:tabs>
        <w:spacing w:after="0"/>
        <w:jc w:val="both"/>
        <w:rPr>
          <w:rFonts w:ascii="Trebuchet MS" w:hAnsi="Trebuchet MS" w:cs="Arial"/>
        </w:rPr>
      </w:pPr>
      <w:r w:rsidRPr="00A34408">
        <w:rPr>
          <w:rFonts w:ascii="Trebuchet MS" w:hAnsi="Trebuchet MS" w:cs="Arial"/>
        </w:rPr>
        <w:t>VECINATATI:</w:t>
      </w:r>
    </w:p>
    <w:p w14:paraId="4FB07CFD" w14:textId="77777777" w:rsidR="00B93618" w:rsidRPr="00A34408" w:rsidRDefault="00B93618" w:rsidP="00332170">
      <w:pPr>
        <w:widowControl w:val="0"/>
        <w:spacing w:after="0" w:line="240" w:lineRule="auto"/>
        <w:jc w:val="both"/>
        <w:rPr>
          <w:rFonts w:ascii="Trebuchet MS" w:hAnsi="Trebuchet MS"/>
        </w:rPr>
      </w:pPr>
      <w:r w:rsidRPr="00A34408">
        <w:rPr>
          <w:rFonts w:ascii="Trebuchet MS" w:hAnsi="Trebuchet MS"/>
        </w:rPr>
        <w:t xml:space="preserve">Conform planului de încadrare în zonă, amplasamentul studiat are următoarele vecinătăți: </w:t>
      </w:r>
    </w:p>
    <w:p w14:paraId="65E09379" w14:textId="77777777" w:rsidR="00B93618" w:rsidRPr="00A34408" w:rsidRDefault="00B93618" w:rsidP="00332170">
      <w:pPr>
        <w:widowControl w:val="0"/>
        <w:spacing w:after="0" w:line="240" w:lineRule="auto"/>
        <w:jc w:val="both"/>
        <w:rPr>
          <w:rFonts w:ascii="Trebuchet MS" w:hAnsi="Trebuchet MS"/>
        </w:rPr>
      </w:pPr>
      <w:r w:rsidRPr="00A34408">
        <w:rPr>
          <w:rFonts w:ascii="Trebuchet MS" w:hAnsi="Trebuchet MS"/>
        </w:rPr>
        <w:t xml:space="preserve">- NORD: teren neconstruit la limita amplasamentului, locuințe la aproximativ 100 m față de limita amplasamentului și la aproximativ 380 m față de construcțiile propuse; </w:t>
      </w:r>
    </w:p>
    <w:p w14:paraId="08745C29" w14:textId="77777777" w:rsidR="00B93618" w:rsidRPr="00A34408" w:rsidRDefault="00B93618" w:rsidP="00332170">
      <w:pPr>
        <w:widowControl w:val="0"/>
        <w:spacing w:after="0" w:line="240" w:lineRule="auto"/>
        <w:jc w:val="both"/>
        <w:rPr>
          <w:rFonts w:ascii="Trebuchet MS" w:hAnsi="Trebuchet MS"/>
        </w:rPr>
      </w:pPr>
      <w:r w:rsidRPr="00A34408">
        <w:rPr>
          <w:rFonts w:ascii="Trebuchet MS" w:hAnsi="Trebuchet MS"/>
        </w:rPr>
        <w:t xml:space="preserve">- EST: teren neconstruit la limita amplasamentului NC 58309; </w:t>
      </w:r>
    </w:p>
    <w:p w14:paraId="291189A3" w14:textId="77777777" w:rsidR="00B93618" w:rsidRPr="00A34408" w:rsidRDefault="00B93618" w:rsidP="00332170">
      <w:pPr>
        <w:widowControl w:val="0"/>
        <w:spacing w:after="0" w:line="240" w:lineRule="auto"/>
        <w:jc w:val="both"/>
        <w:rPr>
          <w:rFonts w:ascii="Trebuchet MS" w:hAnsi="Trebuchet MS"/>
        </w:rPr>
      </w:pPr>
      <w:r w:rsidRPr="00A34408">
        <w:rPr>
          <w:rFonts w:ascii="Trebuchet MS" w:hAnsi="Trebuchet MS"/>
        </w:rPr>
        <w:t xml:space="preserve">- SUD: cale ferată la aproximativ 80 m față de limita amplasamentului, locuințe la aproximativ 100 m, 115 m, respectiv 125 m față de limita amplasamentului și la aproximativ 220 m, respectiv 250 m față de construcțiile propus, Râul Dâmbovița la aproximativ 330 m față de limita amplasamentului; </w:t>
      </w:r>
    </w:p>
    <w:p w14:paraId="090742D3" w14:textId="20D9F953" w:rsidR="00AA75A3" w:rsidRPr="00A34408" w:rsidRDefault="00B93618" w:rsidP="00332170">
      <w:pPr>
        <w:widowControl w:val="0"/>
        <w:spacing w:after="0" w:line="240" w:lineRule="auto"/>
        <w:jc w:val="both"/>
        <w:rPr>
          <w:rFonts w:ascii="Trebuchet MS" w:hAnsi="Trebuchet MS"/>
        </w:rPr>
      </w:pPr>
      <w:r w:rsidRPr="00A34408">
        <w:rPr>
          <w:rFonts w:ascii="Trebuchet MS" w:hAnsi="Trebuchet MS"/>
        </w:rPr>
        <w:t>- VEST: teren neconstruit la limita amplasamentului NC 73847, Gradina Zoologică la aproximativ 400 m față de limita amplasamentului și la aproximativ 450 m față de construcțiile propus.</w:t>
      </w:r>
    </w:p>
    <w:p w14:paraId="2F9CF134" w14:textId="77777777" w:rsidR="00B93618" w:rsidRPr="00A34408" w:rsidRDefault="00B93618" w:rsidP="00332170">
      <w:pPr>
        <w:pStyle w:val="Anormal2"/>
        <w:spacing w:line="240" w:lineRule="auto"/>
        <w:ind w:firstLine="0"/>
        <w:rPr>
          <w:rFonts w:ascii="Trebuchet MS" w:hAnsi="Trebuchet MS"/>
          <w:b/>
          <w:sz w:val="22"/>
          <w:szCs w:val="22"/>
          <w:lang w:eastAsia="en-US"/>
        </w:rPr>
      </w:pPr>
    </w:p>
    <w:p w14:paraId="438252F0" w14:textId="2A41A53C" w:rsidR="00B93618" w:rsidRPr="00A34408" w:rsidRDefault="00C651F0" w:rsidP="00332170">
      <w:pPr>
        <w:pStyle w:val="Anormal2"/>
        <w:spacing w:line="240" w:lineRule="auto"/>
        <w:ind w:firstLine="0"/>
        <w:rPr>
          <w:rFonts w:ascii="Trebuchet MS" w:hAnsi="Trebuchet MS"/>
          <w:b/>
          <w:sz w:val="22"/>
          <w:szCs w:val="22"/>
          <w:lang w:eastAsia="en-US"/>
        </w:rPr>
      </w:pPr>
      <w:r w:rsidRPr="00A34408">
        <w:rPr>
          <w:rFonts w:ascii="Trebuchet MS" w:hAnsi="Trebuchet MS"/>
          <w:b/>
          <w:sz w:val="22"/>
          <w:szCs w:val="22"/>
          <w:lang w:eastAsia="en-US"/>
        </w:rPr>
        <w:t xml:space="preserve">Activitatea principală a obiectivului propus: </w:t>
      </w:r>
      <w:r w:rsidR="00332170" w:rsidRPr="00A34408">
        <w:rPr>
          <w:rFonts w:ascii="Trebuchet MS" w:hAnsi="Trebuchet MS"/>
          <w:b/>
          <w:sz w:val="22"/>
          <w:szCs w:val="22"/>
          <w:lang w:eastAsia="en-US"/>
        </w:rPr>
        <w:t>STATIE DE CONCASARE SI SORTARE DESEURI INERTE NEPERICULOASE (rezultate din constructii si demolari)</w:t>
      </w:r>
      <w:r w:rsidR="00B93618" w:rsidRPr="00A34408">
        <w:rPr>
          <w:rFonts w:ascii="Trebuchet MS" w:hAnsi="Trebuchet MS"/>
          <w:b/>
          <w:sz w:val="22"/>
          <w:szCs w:val="22"/>
          <w:lang w:eastAsia="en-US"/>
        </w:rPr>
        <w:t xml:space="preserve"> cu o capacitate de 10.000 tone/luna </w:t>
      </w:r>
    </w:p>
    <w:p w14:paraId="3892E152" w14:textId="77777777" w:rsidR="00B93618" w:rsidRPr="00A34408" w:rsidRDefault="00B93618" w:rsidP="00B93618">
      <w:pPr>
        <w:pStyle w:val="Anormal2"/>
        <w:spacing w:line="240" w:lineRule="auto"/>
        <w:rPr>
          <w:rFonts w:ascii="Trebuchet MS" w:hAnsi="Trebuchet MS"/>
          <w:b/>
          <w:sz w:val="22"/>
          <w:szCs w:val="22"/>
          <w:lang w:eastAsia="en-US"/>
        </w:rPr>
      </w:pPr>
    </w:p>
    <w:p w14:paraId="083A6082" w14:textId="77777777" w:rsidR="00B93618" w:rsidRPr="00A34408" w:rsidRDefault="00B93618" w:rsidP="00B93618">
      <w:pPr>
        <w:pStyle w:val="Anormal2"/>
        <w:spacing w:line="240" w:lineRule="auto"/>
        <w:rPr>
          <w:rFonts w:ascii="Trebuchet MS" w:hAnsi="Trebuchet MS"/>
          <w:b/>
          <w:sz w:val="22"/>
          <w:szCs w:val="22"/>
          <w:lang w:eastAsia="en-US"/>
        </w:rPr>
      </w:pPr>
      <w:r w:rsidRPr="00A34408">
        <w:rPr>
          <w:rFonts w:ascii="Trebuchet MS" w:hAnsi="Trebuchet MS"/>
          <w:b/>
          <w:sz w:val="22"/>
          <w:szCs w:val="22"/>
          <w:lang w:eastAsia="en-US"/>
        </w:rPr>
        <w:t>Pe amplasamentul studiat se propune:</w:t>
      </w:r>
    </w:p>
    <w:p w14:paraId="42950F27" w14:textId="77777777" w:rsidR="00B93618" w:rsidRPr="00A34408" w:rsidRDefault="00B93618" w:rsidP="00B93618">
      <w:pPr>
        <w:pStyle w:val="Anormal2"/>
        <w:spacing w:line="240" w:lineRule="auto"/>
        <w:rPr>
          <w:rFonts w:ascii="Trebuchet MS" w:hAnsi="Trebuchet MS"/>
          <w:b/>
          <w:sz w:val="22"/>
          <w:szCs w:val="22"/>
          <w:lang w:eastAsia="en-US"/>
        </w:rPr>
      </w:pPr>
      <w:r w:rsidRPr="00A34408">
        <w:rPr>
          <w:rFonts w:ascii="Trebuchet MS" w:hAnsi="Trebuchet MS"/>
          <w:b/>
          <w:sz w:val="22"/>
          <w:szCs w:val="22"/>
          <w:lang w:eastAsia="en-US"/>
        </w:rPr>
        <w:t>- platformă cântar electric = 54 mp;</w:t>
      </w:r>
    </w:p>
    <w:p w14:paraId="2D37A7BD" w14:textId="24C18099" w:rsidR="00B93618" w:rsidRPr="00A34408" w:rsidRDefault="00B93618" w:rsidP="00B93618">
      <w:pPr>
        <w:pStyle w:val="Anormal2"/>
        <w:spacing w:line="240" w:lineRule="auto"/>
        <w:rPr>
          <w:rFonts w:ascii="Trebuchet MS" w:hAnsi="Trebuchet MS"/>
          <w:b/>
          <w:sz w:val="22"/>
          <w:szCs w:val="22"/>
          <w:lang w:eastAsia="en-US"/>
        </w:rPr>
      </w:pPr>
      <w:r w:rsidRPr="00A34408">
        <w:rPr>
          <w:rFonts w:ascii="Trebuchet MS" w:hAnsi="Trebuchet MS"/>
          <w:b/>
          <w:sz w:val="22"/>
          <w:szCs w:val="22"/>
          <w:lang w:eastAsia="en-US"/>
        </w:rPr>
        <w:t>- hală de producție = 5</w:t>
      </w:r>
      <w:r w:rsidR="007954C0" w:rsidRPr="00A34408">
        <w:rPr>
          <w:rFonts w:ascii="Trebuchet MS" w:hAnsi="Trebuchet MS"/>
          <w:b/>
          <w:sz w:val="22"/>
          <w:szCs w:val="22"/>
          <w:lang w:eastAsia="en-US"/>
        </w:rPr>
        <w:t>29</w:t>
      </w:r>
      <w:r w:rsidRPr="00A34408">
        <w:rPr>
          <w:rFonts w:ascii="Trebuchet MS" w:hAnsi="Trebuchet MS"/>
          <w:b/>
          <w:sz w:val="22"/>
          <w:szCs w:val="22"/>
          <w:lang w:eastAsia="en-US"/>
        </w:rPr>
        <w:t xml:space="preserve"> mp; (C1)</w:t>
      </w:r>
    </w:p>
    <w:p w14:paraId="4B2ABCF9" w14:textId="7B452C3C" w:rsidR="00B93618" w:rsidRPr="00A34408" w:rsidRDefault="00B93618" w:rsidP="00B93618">
      <w:pPr>
        <w:pStyle w:val="Anormal2"/>
        <w:spacing w:line="240" w:lineRule="auto"/>
        <w:rPr>
          <w:rFonts w:ascii="Trebuchet MS" w:hAnsi="Trebuchet MS"/>
          <w:b/>
          <w:sz w:val="22"/>
          <w:szCs w:val="22"/>
          <w:lang w:eastAsia="en-US"/>
        </w:rPr>
      </w:pPr>
      <w:r w:rsidRPr="00A34408">
        <w:rPr>
          <w:rFonts w:ascii="Trebuchet MS" w:hAnsi="Trebuchet MS"/>
          <w:b/>
          <w:sz w:val="22"/>
          <w:szCs w:val="22"/>
          <w:lang w:eastAsia="en-US"/>
        </w:rPr>
        <w:t>- hală pentru depozitare = 5</w:t>
      </w:r>
      <w:r w:rsidR="007954C0" w:rsidRPr="00A34408">
        <w:rPr>
          <w:rFonts w:ascii="Trebuchet MS" w:hAnsi="Trebuchet MS"/>
          <w:b/>
          <w:sz w:val="22"/>
          <w:szCs w:val="22"/>
          <w:lang w:eastAsia="en-US"/>
        </w:rPr>
        <w:t>35</w:t>
      </w:r>
      <w:r w:rsidRPr="00A34408">
        <w:rPr>
          <w:rFonts w:ascii="Trebuchet MS" w:hAnsi="Trebuchet MS"/>
          <w:b/>
          <w:sz w:val="22"/>
          <w:szCs w:val="22"/>
          <w:lang w:eastAsia="en-US"/>
        </w:rPr>
        <w:t xml:space="preserve"> mp.(C2)</w:t>
      </w:r>
    </w:p>
    <w:p w14:paraId="36F037A1" w14:textId="77777777" w:rsidR="00B93618" w:rsidRPr="00A34408" w:rsidRDefault="00B93618" w:rsidP="00B93618">
      <w:pPr>
        <w:pStyle w:val="Anormal2"/>
        <w:spacing w:line="240" w:lineRule="auto"/>
        <w:ind w:firstLine="0"/>
        <w:rPr>
          <w:rFonts w:ascii="Trebuchet MS" w:hAnsi="Trebuchet MS"/>
          <w:b/>
          <w:sz w:val="22"/>
          <w:szCs w:val="22"/>
          <w:lang w:eastAsia="en-US"/>
        </w:rPr>
      </w:pPr>
    </w:p>
    <w:p w14:paraId="41A088F4" w14:textId="77777777" w:rsidR="00B93618" w:rsidRPr="00A34408" w:rsidRDefault="00B93618" w:rsidP="00B93618">
      <w:pPr>
        <w:pStyle w:val="Anormal2"/>
        <w:spacing w:line="240" w:lineRule="auto"/>
        <w:ind w:firstLine="0"/>
        <w:rPr>
          <w:rFonts w:ascii="Trebuchet MS" w:hAnsi="Trebuchet MS"/>
          <w:sz w:val="22"/>
          <w:szCs w:val="22"/>
          <w:lang w:eastAsia="en-US"/>
        </w:rPr>
      </w:pPr>
      <w:r w:rsidRPr="00A34408">
        <w:rPr>
          <w:rFonts w:ascii="Trebuchet MS" w:hAnsi="Trebuchet MS"/>
          <w:b/>
          <w:sz w:val="22"/>
          <w:szCs w:val="22"/>
          <w:lang w:eastAsia="en-US"/>
        </w:rPr>
        <w:t>Construcția C1</w:t>
      </w:r>
      <w:r w:rsidRPr="00A34408">
        <w:rPr>
          <w:rFonts w:ascii="Trebuchet MS" w:hAnsi="Trebuchet MS"/>
          <w:sz w:val="22"/>
          <w:szCs w:val="22"/>
          <w:lang w:eastAsia="en-US"/>
        </w:rPr>
        <w:t xml:space="preserve"> va avea un regim de înălțime P+E parțial și va fi alcătuită din structură metalică, închideri din panouri termoizolante, acoperire în șarpantă, învelitoare din panouri termoizolante , planșee de beton armat.</w:t>
      </w:r>
    </w:p>
    <w:p w14:paraId="46B2D314" w14:textId="77777777" w:rsidR="00B93618" w:rsidRPr="00A34408" w:rsidRDefault="00B93618" w:rsidP="00B93618">
      <w:pPr>
        <w:pStyle w:val="Anormal2"/>
        <w:spacing w:line="240" w:lineRule="auto"/>
        <w:ind w:firstLine="0"/>
        <w:rPr>
          <w:rFonts w:ascii="Trebuchet MS" w:hAnsi="Trebuchet MS"/>
          <w:sz w:val="22"/>
          <w:szCs w:val="22"/>
          <w:lang w:eastAsia="en-US"/>
        </w:rPr>
      </w:pPr>
      <w:r w:rsidRPr="00A34408">
        <w:rPr>
          <w:rFonts w:ascii="Trebuchet MS" w:hAnsi="Trebuchet MS"/>
          <w:b/>
          <w:sz w:val="22"/>
          <w:szCs w:val="22"/>
          <w:lang w:eastAsia="en-US"/>
        </w:rPr>
        <w:t>Construcția C2</w:t>
      </w:r>
      <w:r w:rsidRPr="00A34408">
        <w:rPr>
          <w:rFonts w:ascii="Trebuchet MS" w:hAnsi="Trebuchet MS"/>
          <w:sz w:val="22"/>
          <w:szCs w:val="22"/>
          <w:lang w:eastAsia="en-US"/>
        </w:rPr>
        <w:t xml:space="preserve"> va fi alcătuită din structură metalică și acoperire în șarpantă în 2 ape. Aceasta va fi un spațiu acoperit, fără închideri.</w:t>
      </w:r>
    </w:p>
    <w:p w14:paraId="6A91BF05" w14:textId="77777777" w:rsidR="00B93618" w:rsidRPr="00A34408" w:rsidRDefault="00B93618" w:rsidP="00B93618">
      <w:pPr>
        <w:pStyle w:val="Anormal2"/>
        <w:spacing w:line="240" w:lineRule="auto"/>
        <w:ind w:firstLine="0"/>
        <w:rPr>
          <w:rFonts w:ascii="Trebuchet MS" w:hAnsi="Trebuchet MS"/>
          <w:b/>
          <w:sz w:val="22"/>
          <w:szCs w:val="22"/>
          <w:lang w:eastAsia="en-US"/>
        </w:rPr>
      </w:pPr>
    </w:p>
    <w:p w14:paraId="55588952" w14:textId="77777777" w:rsidR="00B93618" w:rsidRPr="00A34408" w:rsidRDefault="00B93618" w:rsidP="00B93618">
      <w:pPr>
        <w:pStyle w:val="Anormal2"/>
        <w:spacing w:line="240" w:lineRule="auto"/>
        <w:ind w:firstLine="0"/>
        <w:rPr>
          <w:rFonts w:ascii="Trebuchet MS" w:hAnsi="Trebuchet MS"/>
          <w:b/>
          <w:sz w:val="22"/>
          <w:szCs w:val="22"/>
          <w:lang w:eastAsia="en-US"/>
        </w:rPr>
      </w:pPr>
      <w:r w:rsidRPr="00A34408">
        <w:rPr>
          <w:rFonts w:ascii="Trebuchet MS" w:hAnsi="Trebuchet MS"/>
          <w:b/>
          <w:sz w:val="22"/>
          <w:szCs w:val="22"/>
          <w:lang w:eastAsia="en-US"/>
        </w:rPr>
        <w:t>Construcțiile vor fi organizate astfel:</w:t>
      </w:r>
    </w:p>
    <w:p w14:paraId="0A06B150" w14:textId="77777777" w:rsidR="00B93618" w:rsidRPr="00A34408" w:rsidRDefault="00B93618" w:rsidP="00B93618">
      <w:pPr>
        <w:pStyle w:val="Anormal2"/>
        <w:spacing w:line="240" w:lineRule="auto"/>
        <w:rPr>
          <w:rFonts w:ascii="Trebuchet MS" w:hAnsi="Trebuchet MS"/>
          <w:b/>
          <w:sz w:val="22"/>
          <w:szCs w:val="22"/>
          <w:lang w:eastAsia="en-US"/>
        </w:rPr>
      </w:pPr>
      <w:r w:rsidRPr="00A34408">
        <w:rPr>
          <w:rFonts w:ascii="Trebuchet MS" w:hAnsi="Trebuchet MS"/>
          <w:b/>
          <w:sz w:val="22"/>
          <w:szCs w:val="22"/>
          <w:lang w:eastAsia="en-US"/>
        </w:rPr>
        <w:t>C1:</w:t>
      </w:r>
    </w:p>
    <w:p w14:paraId="25B39871" w14:textId="63A3AE17" w:rsidR="00B93618" w:rsidRPr="00A34408" w:rsidRDefault="00B93618" w:rsidP="005D6CDB">
      <w:pPr>
        <w:pStyle w:val="Anormal2"/>
        <w:numPr>
          <w:ilvl w:val="0"/>
          <w:numId w:val="4"/>
        </w:numPr>
        <w:spacing w:line="240" w:lineRule="auto"/>
        <w:rPr>
          <w:rFonts w:ascii="Trebuchet MS" w:hAnsi="Trebuchet MS"/>
          <w:b/>
          <w:sz w:val="22"/>
          <w:szCs w:val="22"/>
          <w:lang w:eastAsia="en-US"/>
        </w:rPr>
      </w:pPr>
      <w:r w:rsidRPr="00A34408">
        <w:rPr>
          <w:rFonts w:ascii="Trebuchet MS" w:hAnsi="Trebuchet MS"/>
          <w:b/>
          <w:sz w:val="22"/>
          <w:szCs w:val="22"/>
          <w:lang w:eastAsia="en-US"/>
        </w:rPr>
        <w:t xml:space="preserve">S construită propusă = </w:t>
      </w:r>
      <w:r w:rsidR="007954C0" w:rsidRPr="00A34408">
        <w:rPr>
          <w:rFonts w:ascii="Trebuchet MS" w:hAnsi="Trebuchet MS"/>
          <w:b/>
          <w:sz w:val="22"/>
          <w:szCs w:val="22"/>
          <w:lang w:eastAsia="en-US"/>
        </w:rPr>
        <w:t>529</w:t>
      </w:r>
      <w:r w:rsidRPr="00A34408">
        <w:rPr>
          <w:rFonts w:ascii="Trebuchet MS" w:hAnsi="Trebuchet MS"/>
          <w:b/>
          <w:sz w:val="22"/>
          <w:szCs w:val="22"/>
          <w:lang w:eastAsia="en-US"/>
        </w:rPr>
        <w:t>,00mp;</w:t>
      </w:r>
    </w:p>
    <w:p w14:paraId="14E85D12" w14:textId="335C3AB6" w:rsidR="00B93618" w:rsidRPr="00A34408" w:rsidRDefault="00B93618" w:rsidP="005D6CDB">
      <w:pPr>
        <w:pStyle w:val="Anormal2"/>
        <w:numPr>
          <w:ilvl w:val="0"/>
          <w:numId w:val="4"/>
        </w:numPr>
        <w:spacing w:line="240" w:lineRule="auto"/>
        <w:rPr>
          <w:rFonts w:ascii="Trebuchet MS" w:hAnsi="Trebuchet MS"/>
          <w:b/>
          <w:sz w:val="22"/>
          <w:szCs w:val="22"/>
          <w:lang w:eastAsia="en-US"/>
        </w:rPr>
      </w:pPr>
      <w:r w:rsidRPr="00A34408">
        <w:rPr>
          <w:rFonts w:ascii="Trebuchet MS" w:hAnsi="Trebuchet MS"/>
          <w:b/>
          <w:sz w:val="22"/>
          <w:szCs w:val="22"/>
          <w:lang w:eastAsia="en-US"/>
        </w:rPr>
        <w:t xml:space="preserve">S construită desfășurată = </w:t>
      </w:r>
      <w:r w:rsidR="007954C0" w:rsidRPr="00A34408">
        <w:rPr>
          <w:rFonts w:ascii="Trebuchet MS" w:hAnsi="Trebuchet MS"/>
          <w:b/>
          <w:sz w:val="22"/>
          <w:szCs w:val="22"/>
          <w:lang w:eastAsia="en-US"/>
        </w:rPr>
        <w:t>529</w:t>
      </w:r>
      <w:r w:rsidRPr="00A34408">
        <w:rPr>
          <w:rFonts w:ascii="Trebuchet MS" w:hAnsi="Trebuchet MS"/>
          <w:b/>
          <w:sz w:val="22"/>
          <w:szCs w:val="22"/>
          <w:lang w:eastAsia="en-US"/>
        </w:rPr>
        <w:t>,00mp;</w:t>
      </w:r>
    </w:p>
    <w:p w14:paraId="745A0040" w14:textId="77777777" w:rsidR="00B93618" w:rsidRPr="00A34408" w:rsidRDefault="00B93618" w:rsidP="00B93618">
      <w:pPr>
        <w:pStyle w:val="Anormal2"/>
        <w:spacing w:line="240" w:lineRule="auto"/>
        <w:rPr>
          <w:rFonts w:ascii="Trebuchet MS" w:hAnsi="Trebuchet MS"/>
          <w:b/>
          <w:sz w:val="22"/>
          <w:szCs w:val="22"/>
          <w:lang w:eastAsia="en-US"/>
        </w:rPr>
      </w:pPr>
    </w:p>
    <w:p w14:paraId="2B6731CC" w14:textId="77777777" w:rsidR="00B93618" w:rsidRPr="00A34408" w:rsidRDefault="00B93618" w:rsidP="00B93618">
      <w:pPr>
        <w:pStyle w:val="Anormal2"/>
        <w:spacing w:line="240" w:lineRule="auto"/>
        <w:rPr>
          <w:rFonts w:ascii="Trebuchet MS" w:hAnsi="Trebuchet MS"/>
          <w:b/>
          <w:sz w:val="22"/>
          <w:szCs w:val="22"/>
          <w:lang w:eastAsia="en-US"/>
        </w:rPr>
      </w:pPr>
      <w:r w:rsidRPr="00A34408">
        <w:rPr>
          <w:rFonts w:ascii="Trebuchet MS" w:hAnsi="Trebuchet MS"/>
          <w:b/>
          <w:sz w:val="22"/>
          <w:szCs w:val="22"/>
          <w:lang w:eastAsia="en-US"/>
        </w:rPr>
        <w:t>C2:</w:t>
      </w:r>
    </w:p>
    <w:p w14:paraId="12BD92C6" w14:textId="1E15F01E" w:rsidR="00B93618" w:rsidRPr="00A34408" w:rsidRDefault="00B93618" w:rsidP="005D6CDB">
      <w:pPr>
        <w:pStyle w:val="Anormal2"/>
        <w:numPr>
          <w:ilvl w:val="0"/>
          <w:numId w:val="5"/>
        </w:numPr>
        <w:spacing w:line="240" w:lineRule="auto"/>
        <w:rPr>
          <w:rFonts w:ascii="Trebuchet MS" w:hAnsi="Trebuchet MS"/>
          <w:b/>
          <w:sz w:val="22"/>
          <w:szCs w:val="22"/>
          <w:lang w:eastAsia="en-US"/>
        </w:rPr>
      </w:pPr>
      <w:r w:rsidRPr="00A34408">
        <w:rPr>
          <w:rFonts w:ascii="Trebuchet MS" w:hAnsi="Trebuchet MS"/>
          <w:b/>
          <w:sz w:val="22"/>
          <w:szCs w:val="22"/>
          <w:lang w:eastAsia="en-US"/>
        </w:rPr>
        <w:t xml:space="preserve">S construită propusă = </w:t>
      </w:r>
      <w:r w:rsidR="007954C0" w:rsidRPr="00A34408">
        <w:rPr>
          <w:rFonts w:ascii="Trebuchet MS" w:hAnsi="Trebuchet MS"/>
          <w:b/>
          <w:sz w:val="22"/>
          <w:szCs w:val="22"/>
          <w:lang w:eastAsia="en-US"/>
        </w:rPr>
        <w:t>535.00</w:t>
      </w:r>
      <w:r w:rsidRPr="00A34408">
        <w:rPr>
          <w:rFonts w:ascii="Trebuchet MS" w:hAnsi="Trebuchet MS"/>
          <w:b/>
          <w:sz w:val="22"/>
          <w:szCs w:val="22"/>
          <w:lang w:eastAsia="en-US"/>
        </w:rPr>
        <w:t>mp;</w:t>
      </w:r>
    </w:p>
    <w:p w14:paraId="7C5B2723" w14:textId="35E53063" w:rsidR="00332170" w:rsidRPr="00A34408" w:rsidRDefault="00B93618" w:rsidP="005D6CDB">
      <w:pPr>
        <w:pStyle w:val="Anormal2"/>
        <w:numPr>
          <w:ilvl w:val="0"/>
          <w:numId w:val="5"/>
        </w:numPr>
        <w:spacing w:line="240" w:lineRule="auto"/>
        <w:rPr>
          <w:rFonts w:ascii="Trebuchet MS" w:hAnsi="Trebuchet MS"/>
          <w:b/>
          <w:sz w:val="22"/>
          <w:szCs w:val="22"/>
          <w:lang w:eastAsia="en-US"/>
        </w:rPr>
      </w:pPr>
      <w:r w:rsidRPr="00A34408">
        <w:rPr>
          <w:rFonts w:ascii="Trebuchet MS" w:hAnsi="Trebuchet MS"/>
          <w:b/>
          <w:sz w:val="22"/>
          <w:szCs w:val="22"/>
          <w:lang w:eastAsia="en-US"/>
        </w:rPr>
        <w:t xml:space="preserve">S construită desfășurată = </w:t>
      </w:r>
      <w:r w:rsidR="007954C0" w:rsidRPr="00A34408">
        <w:rPr>
          <w:rFonts w:ascii="Trebuchet MS" w:hAnsi="Trebuchet MS"/>
          <w:b/>
          <w:sz w:val="22"/>
          <w:szCs w:val="22"/>
          <w:lang w:eastAsia="en-US"/>
        </w:rPr>
        <w:t>535</w:t>
      </w:r>
      <w:r w:rsidRPr="00A34408">
        <w:rPr>
          <w:rFonts w:ascii="Trebuchet MS" w:hAnsi="Trebuchet MS"/>
          <w:b/>
          <w:sz w:val="22"/>
          <w:szCs w:val="22"/>
          <w:lang w:eastAsia="en-US"/>
        </w:rPr>
        <w:t>,00mp;</w:t>
      </w:r>
    </w:p>
    <w:p w14:paraId="6C87C927" w14:textId="77777777" w:rsidR="00B93618" w:rsidRPr="00A34408" w:rsidRDefault="00B93618" w:rsidP="00641668">
      <w:pPr>
        <w:widowControl w:val="0"/>
        <w:spacing w:after="0" w:line="240" w:lineRule="auto"/>
        <w:rPr>
          <w:rFonts w:ascii="Trebuchet MS" w:hAnsi="Trebuchet MS" w:cs="Arial"/>
          <w:b/>
          <w:lang w:val="it-IT"/>
        </w:rPr>
      </w:pPr>
    </w:p>
    <w:p w14:paraId="303CBDE7" w14:textId="77777777" w:rsidR="00B93618" w:rsidRPr="00A34408" w:rsidRDefault="00B93618" w:rsidP="00641668">
      <w:pPr>
        <w:widowControl w:val="0"/>
        <w:spacing w:after="0" w:line="240" w:lineRule="auto"/>
        <w:rPr>
          <w:rFonts w:ascii="Trebuchet MS" w:hAnsi="Trebuchet MS" w:cs="Arial"/>
          <w:b/>
          <w:lang w:val="it-IT"/>
        </w:rPr>
      </w:pPr>
    </w:p>
    <w:p w14:paraId="0A95FADF" w14:textId="4E8C6EA3" w:rsidR="00B93618" w:rsidRPr="00A34408" w:rsidRDefault="00B93618" w:rsidP="007954C0">
      <w:pPr>
        <w:widowControl w:val="0"/>
        <w:spacing w:after="0" w:line="240" w:lineRule="auto"/>
        <w:rPr>
          <w:rFonts w:ascii="Trebuchet MS" w:hAnsi="Trebuchet MS" w:cs="Arial"/>
          <w:b/>
          <w:lang w:val="it-IT"/>
        </w:rPr>
      </w:pPr>
      <w:r w:rsidRPr="00A34408">
        <w:rPr>
          <w:rFonts w:ascii="Trebuchet MS" w:hAnsi="Trebuchet MS" w:cs="Arial"/>
          <w:b/>
          <w:lang w:val="it-IT"/>
        </w:rPr>
        <w:t>BILANT TERITORIAL:</w:t>
      </w:r>
    </w:p>
    <w:p w14:paraId="78448083" w14:textId="77777777" w:rsidR="007954C0" w:rsidRPr="00A34408" w:rsidRDefault="007954C0" w:rsidP="007954C0">
      <w:pPr>
        <w:tabs>
          <w:tab w:val="left" w:pos="0"/>
          <w:tab w:val="left" w:pos="3240"/>
          <w:tab w:val="left" w:pos="3960"/>
          <w:tab w:val="left" w:pos="8640"/>
        </w:tabs>
        <w:spacing w:after="0" w:line="240" w:lineRule="auto"/>
        <w:ind w:right="-180"/>
        <w:jc w:val="both"/>
        <w:rPr>
          <w:rFonts w:ascii="Trebuchet MS" w:hAnsi="Trebuchet MS" w:cs="Arial"/>
          <w:b/>
          <w:lang w:val="pt-BR"/>
        </w:rPr>
      </w:pPr>
      <w:r w:rsidRPr="00A34408">
        <w:rPr>
          <w:rFonts w:ascii="Trebuchet MS" w:hAnsi="Trebuchet MS" w:cs="Arial"/>
          <w:b/>
          <w:lang w:val="pt-BR"/>
        </w:rPr>
        <w:t>Suprafata totala a amplasamentului este de 21.432 mp.</w:t>
      </w:r>
    </w:p>
    <w:p w14:paraId="77031799" w14:textId="77777777" w:rsidR="007954C0" w:rsidRPr="00A34408" w:rsidRDefault="007954C0" w:rsidP="007954C0">
      <w:pPr>
        <w:tabs>
          <w:tab w:val="left" w:pos="0"/>
          <w:tab w:val="left" w:pos="3240"/>
          <w:tab w:val="left" w:pos="3960"/>
          <w:tab w:val="left" w:pos="8640"/>
        </w:tabs>
        <w:spacing w:after="0" w:line="240" w:lineRule="auto"/>
        <w:ind w:right="-180" w:firstLine="270"/>
        <w:jc w:val="both"/>
        <w:rPr>
          <w:rFonts w:ascii="Trebuchet MS" w:hAnsi="Trebuchet MS" w:cs="Arial"/>
          <w:lang w:val="pt-BR"/>
        </w:rPr>
      </w:pPr>
      <w:r w:rsidRPr="00A34408">
        <w:rPr>
          <w:rFonts w:ascii="Trebuchet MS" w:hAnsi="Trebuchet MS" w:cs="Arial"/>
          <w:lang w:val="pt-BR"/>
        </w:rPr>
        <w:t>Aceasta suprafata cuprinde:</w:t>
      </w:r>
    </w:p>
    <w:p w14:paraId="4CAD4C15" w14:textId="77777777"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rPr>
        <w:lastRenderedPageBreak/>
        <w:t xml:space="preserve">regim de inaltime : Parter  </w:t>
      </w:r>
    </w:p>
    <w:p w14:paraId="2F4C9314" w14:textId="77777777"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rPr>
        <w:t xml:space="preserve">inaltime maxima cornisa ( streasina ) : 6,00m;  </w:t>
      </w:r>
    </w:p>
    <w:p w14:paraId="27B32AC0" w14:textId="77777777"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rPr>
        <w:t xml:space="preserve">inaltime maxima coama : 7,00m;  </w:t>
      </w:r>
    </w:p>
    <w:p w14:paraId="1F7BE257" w14:textId="25D41C3E"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b/>
        </w:rPr>
        <w:t>S construita propusa C1+C2: = 1064mp;</w:t>
      </w:r>
      <w:r w:rsidRPr="00A34408">
        <w:rPr>
          <w:rFonts w:ascii="Trebuchet MS" w:hAnsi="Trebuchet MS" w:cs="Arial"/>
        </w:rPr>
        <w:t xml:space="preserve"> </w:t>
      </w:r>
      <w:r w:rsidRPr="00A34408">
        <w:rPr>
          <w:rFonts w:ascii="Trebuchet MS" w:hAnsi="Trebuchet MS" w:cs="Arial"/>
          <w:b/>
        </w:rPr>
        <w:t xml:space="preserve"> </w:t>
      </w:r>
      <w:r w:rsidRPr="00A34408">
        <w:rPr>
          <w:rFonts w:ascii="Trebuchet MS" w:hAnsi="Trebuchet MS" w:cs="Arial"/>
        </w:rPr>
        <w:t xml:space="preserve"> </w:t>
      </w:r>
    </w:p>
    <w:p w14:paraId="6EA6EE3B" w14:textId="6655CF46"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rPr>
        <w:t>S desfasurata propusa : C1+C2 = 1064mp</w:t>
      </w:r>
      <w:r w:rsidRPr="00A34408">
        <w:rPr>
          <w:rFonts w:ascii="Trebuchet MS" w:hAnsi="Trebuchet MS" w:cs="Arial"/>
          <w:b/>
        </w:rPr>
        <w:t>;</w:t>
      </w:r>
      <w:r w:rsidRPr="00A34408">
        <w:rPr>
          <w:rFonts w:ascii="Trebuchet MS" w:hAnsi="Trebuchet MS" w:cs="Arial"/>
        </w:rPr>
        <w:t xml:space="preserve"> </w:t>
      </w:r>
    </w:p>
    <w:p w14:paraId="150E4A58" w14:textId="77777777"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rPr>
        <w:t>S utila propusa : 855mp</w:t>
      </w:r>
      <w:r w:rsidRPr="00A34408">
        <w:rPr>
          <w:rFonts w:ascii="Trebuchet MS" w:hAnsi="Trebuchet MS" w:cs="Arial"/>
          <w:b/>
        </w:rPr>
        <w:t xml:space="preserve">; </w:t>
      </w:r>
      <w:r w:rsidRPr="00A34408">
        <w:rPr>
          <w:rFonts w:ascii="Trebuchet MS" w:hAnsi="Trebuchet MS" w:cs="Arial"/>
        </w:rPr>
        <w:t xml:space="preserve"> </w:t>
      </w:r>
    </w:p>
    <w:p w14:paraId="6046BDA6" w14:textId="60F8385B"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b/>
        </w:rPr>
        <w:t xml:space="preserve">S spatii verzi :  6.150mp (28,6%); </w:t>
      </w:r>
      <w:r w:rsidRPr="00A34408">
        <w:rPr>
          <w:rFonts w:ascii="Trebuchet MS" w:hAnsi="Trebuchet MS" w:cs="Arial"/>
        </w:rPr>
        <w:t xml:space="preserve"> </w:t>
      </w:r>
    </w:p>
    <w:p w14:paraId="14E6858A" w14:textId="0F9CB47F" w:rsidR="007954C0" w:rsidRPr="00A34408" w:rsidRDefault="007954C0" w:rsidP="005D6CDB">
      <w:pPr>
        <w:numPr>
          <w:ilvl w:val="0"/>
          <w:numId w:val="6"/>
        </w:numPr>
        <w:spacing w:after="0" w:line="240" w:lineRule="auto"/>
        <w:ind w:hanging="365"/>
        <w:rPr>
          <w:rFonts w:ascii="Trebuchet MS" w:hAnsi="Trebuchet MS" w:cs="Arial"/>
        </w:rPr>
      </w:pPr>
      <w:r w:rsidRPr="00A34408">
        <w:rPr>
          <w:rFonts w:ascii="Trebuchet MS" w:hAnsi="Trebuchet MS" w:cs="Arial"/>
          <w:b/>
        </w:rPr>
        <w:t>S carosabil+ parcari : 14.218mp;</w:t>
      </w:r>
      <w:r w:rsidRPr="00A34408">
        <w:rPr>
          <w:rFonts w:ascii="Trebuchet MS" w:hAnsi="Trebuchet MS" w:cs="Arial"/>
        </w:rPr>
        <w:t xml:space="preserve"> </w:t>
      </w:r>
    </w:p>
    <w:p w14:paraId="280EFFF3" w14:textId="77777777" w:rsidR="007954C0" w:rsidRPr="00A34408" w:rsidRDefault="007954C0" w:rsidP="007954C0">
      <w:pPr>
        <w:spacing w:after="0" w:line="240" w:lineRule="auto"/>
        <w:rPr>
          <w:rFonts w:ascii="Trebuchet MS" w:hAnsi="Trebuchet MS" w:cs="Arial"/>
        </w:rPr>
      </w:pPr>
    </w:p>
    <w:p w14:paraId="2D96F6D7" w14:textId="74A2E3ED" w:rsidR="007954C0" w:rsidRPr="00A34408" w:rsidRDefault="007954C0" w:rsidP="007954C0">
      <w:pPr>
        <w:spacing w:after="0" w:line="240" w:lineRule="auto"/>
        <w:rPr>
          <w:rFonts w:ascii="Trebuchet MS" w:hAnsi="Trebuchet MS" w:cs="Arial"/>
          <w:b/>
        </w:rPr>
      </w:pPr>
      <w:r w:rsidRPr="00A34408">
        <w:rPr>
          <w:rFonts w:ascii="Trebuchet MS" w:hAnsi="Trebuchet MS" w:cs="Arial"/>
          <w:b/>
        </w:rPr>
        <w:t>INDICATORI URBANISTICI existenti/propusi</w:t>
      </w:r>
    </w:p>
    <w:p w14:paraId="6A9DB8C0" w14:textId="77777777"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b/>
        </w:rPr>
        <w:t xml:space="preserve">P.O.T. existent = 0,00 %  P.O.T.propus = 4,44% </w:t>
      </w:r>
      <w:r w:rsidRPr="00A34408">
        <w:rPr>
          <w:rFonts w:ascii="Trebuchet MS" w:hAnsi="Trebuchet MS" w:cs="Arial"/>
        </w:rPr>
        <w:t xml:space="preserve"> </w:t>
      </w:r>
    </w:p>
    <w:p w14:paraId="3FC591BD" w14:textId="77777777" w:rsidR="007954C0" w:rsidRPr="00A34408" w:rsidRDefault="007954C0" w:rsidP="005D6CDB">
      <w:pPr>
        <w:numPr>
          <w:ilvl w:val="0"/>
          <w:numId w:val="6"/>
        </w:numPr>
        <w:spacing w:after="0" w:line="240" w:lineRule="auto"/>
        <w:ind w:hanging="360"/>
        <w:rPr>
          <w:rFonts w:ascii="Trebuchet MS" w:hAnsi="Trebuchet MS" w:cs="Arial"/>
        </w:rPr>
      </w:pPr>
      <w:r w:rsidRPr="00A34408">
        <w:rPr>
          <w:rFonts w:ascii="Trebuchet MS" w:hAnsi="Trebuchet MS" w:cs="Arial"/>
          <w:b/>
        </w:rPr>
        <w:t>C.U.T. existent = 0,00  C.U.T.propus = 0.04</w:t>
      </w:r>
      <w:r w:rsidRPr="00A34408">
        <w:rPr>
          <w:rFonts w:ascii="Trebuchet MS" w:hAnsi="Trebuchet MS" w:cs="Arial"/>
        </w:rPr>
        <w:t xml:space="preserve"> </w:t>
      </w:r>
    </w:p>
    <w:p w14:paraId="1974E065" w14:textId="09C5333F" w:rsidR="007954C0" w:rsidRPr="00A34408" w:rsidRDefault="007954C0" w:rsidP="007954C0">
      <w:pPr>
        <w:spacing w:after="0" w:line="240" w:lineRule="auto"/>
        <w:rPr>
          <w:rFonts w:ascii="Trebuchet MS" w:hAnsi="Trebuchet MS" w:cs="Arial"/>
          <w:b/>
        </w:rPr>
      </w:pPr>
    </w:p>
    <w:p w14:paraId="6D4BB9D2" w14:textId="4CDCA73F" w:rsidR="007954C0" w:rsidRPr="00A34408" w:rsidRDefault="007954C0" w:rsidP="007954C0">
      <w:pPr>
        <w:spacing w:after="0" w:line="240" w:lineRule="auto"/>
        <w:rPr>
          <w:rFonts w:ascii="Trebuchet MS" w:hAnsi="Trebuchet MS" w:cs="Arial"/>
        </w:rPr>
      </w:pPr>
      <w:r w:rsidRPr="00A34408">
        <w:rPr>
          <w:rFonts w:ascii="Trebuchet MS" w:hAnsi="Trebuchet MS" w:cs="Arial"/>
          <w:b/>
        </w:rPr>
        <w:t>Fluxul tehnologic de procesare a deseurilor inerte din constructii propus pe amplasament:</w:t>
      </w:r>
    </w:p>
    <w:p w14:paraId="7A929A20" w14:textId="6FA296D2" w:rsidR="007954C0" w:rsidRPr="00A34408" w:rsidRDefault="007954C0" w:rsidP="005D6CDB">
      <w:pPr>
        <w:pStyle w:val="ListParagraph"/>
        <w:widowControl w:val="0"/>
        <w:numPr>
          <w:ilvl w:val="0"/>
          <w:numId w:val="7"/>
        </w:numPr>
        <w:rPr>
          <w:rFonts w:ascii="Trebuchet MS" w:hAnsi="Trebuchet MS" w:cs="Arial"/>
          <w:lang w:val="it-IT"/>
        </w:rPr>
      </w:pPr>
      <w:r w:rsidRPr="00A34408">
        <w:rPr>
          <w:rFonts w:ascii="Trebuchet MS" w:hAnsi="Trebuchet MS" w:cs="Arial"/>
          <w:lang w:val="it-IT"/>
        </w:rPr>
        <w:t>Receptia materiei prime (deseuri plastic, hartie, carton, deseuri nepericuloase rezultate din constructii si demolari) colectata de la generatorul de deseuri;</w:t>
      </w:r>
    </w:p>
    <w:p w14:paraId="652FC877" w14:textId="485E95B8" w:rsidR="007954C0" w:rsidRPr="00A34408" w:rsidRDefault="007954C0" w:rsidP="005D6CDB">
      <w:pPr>
        <w:pStyle w:val="ListParagraph"/>
        <w:widowControl w:val="0"/>
        <w:numPr>
          <w:ilvl w:val="0"/>
          <w:numId w:val="7"/>
        </w:numPr>
        <w:rPr>
          <w:rFonts w:ascii="Trebuchet MS" w:hAnsi="Trebuchet MS" w:cs="Arial"/>
          <w:lang w:val="it-IT"/>
        </w:rPr>
      </w:pPr>
      <w:r w:rsidRPr="00A34408">
        <w:rPr>
          <w:rFonts w:ascii="Trebuchet MS" w:hAnsi="Trebuchet MS" w:cs="Arial"/>
          <w:lang w:val="it-IT"/>
        </w:rPr>
        <w:t>Depozitarea deseurilor in spatii special amenajate;</w:t>
      </w:r>
    </w:p>
    <w:p w14:paraId="752A6D65" w14:textId="5B67EEC1" w:rsidR="007954C0" w:rsidRPr="00A34408" w:rsidRDefault="007954C0" w:rsidP="005D6CDB">
      <w:pPr>
        <w:pStyle w:val="ListParagraph"/>
        <w:widowControl w:val="0"/>
        <w:numPr>
          <w:ilvl w:val="0"/>
          <w:numId w:val="7"/>
        </w:numPr>
        <w:rPr>
          <w:rFonts w:ascii="Trebuchet MS" w:hAnsi="Trebuchet MS" w:cs="Arial"/>
          <w:lang w:val="it-IT"/>
        </w:rPr>
      </w:pPr>
      <w:r w:rsidRPr="00A34408">
        <w:rPr>
          <w:rFonts w:ascii="Trebuchet MS" w:hAnsi="Trebuchet MS" w:cs="Arial"/>
          <w:lang w:val="it-IT"/>
        </w:rPr>
        <w:t>Prelucrarea/sortarea/concasarea deseurilor. Deseurile sunt sortate prin intermediul liniilor tehnologice pentru sortarea deseurilor rezultate din constructii si demolari si a deseurilor derivate din plastic, pet, hartie si carton.</w:t>
      </w:r>
    </w:p>
    <w:p w14:paraId="77B3B8AB" w14:textId="15820163" w:rsidR="007954C0" w:rsidRPr="00A34408" w:rsidRDefault="007954C0" w:rsidP="005D6CDB">
      <w:pPr>
        <w:pStyle w:val="ListParagraph"/>
        <w:widowControl w:val="0"/>
        <w:numPr>
          <w:ilvl w:val="0"/>
          <w:numId w:val="7"/>
        </w:numPr>
        <w:rPr>
          <w:rFonts w:ascii="Trebuchet MS" w:hAnsi="Trebuchet MS" w:cs="Arial"/>
          <w:lang w:val="it-IT"/>
        </w:rPr>
      </w:pPr>
      <w:r w:rsidRPr="00A34408">
        <w:rPr>
          <w:rFonts w:ascii="Trebuchet MS" w:hAnsi="Trebuchet MS" w:cs="Arial"/>
          <w:lang w:val="it-IT"/>
        </w:rPr>
        <w:t>Presarea deseurilor (folie, bidoane plastic, carton, hartie) si tocarea deseurilor rezultate din materiale de constructii si demolari.</w:t>
      </w:r>
    </w:p>
    <w:p w14:paraId="44C0776D" w14:textId="31A75676" w:rsidR="007954C0" w:rsidRPr="00A34408" w:rsidRDefault="007954C0" w:rsidP="005D6CDB">
      <w:pPr>
        <w:pStyle w:val="ListParagraph"/>
        <w:widowControl w:val="0"/>
        <w:numPr>
          <w:ilvl w:val="0"/>
          <w:numId w:val="7"/>
        </w:numPr>
        <w:rPr>
          <w:rFonts w:ascii="Trebuchet MS" w:hAnsi="Trebuchet MS" w:cs="Arial"/>
          <w:lang w:val="it-IT"/>
        </w:rPr>
      </w:pPr>
      <w:r w:rsidRPr="00A34408">
        <w:rPr>
          <w:rFonts w:ascii="Trebuchet MS" w:hAnsi="Trebuchet MS" w:cs="Arial"/>
          <w:lang w:val="it-IT"/>
        </w:rPr>
        <w:t>Macinarea deseurilor din materiale de constructii si demolari cu ajutorul concasorului</w:t>
      </w:r>
    </w:p>
    <w:p w14:paraId="26B25B74" w14:textId="0D4621F1" w:rsidR="007954C0" w:rsidRPr="00A34408" w:rsidRDefault="007954C0" w:rsidP="005D6CDB">
      <w:pPr>
        <w:pStyle w:val="ListParagraph"/>
        <w:widowControl w:val="0"/>
        <w:numPr>
          <w:ilvl w:val="0"/>
          <w:numId w:val="7"/>
        </w:numPr>
        <w:rPr>
          <w:rFonts w:ascii="Trebuchet MS" w:hAnsi="Trebuchet MS" w:cs="Arial"/>
          <w:lang w:val="it-IT"/>
        </w:rPr>
      </w:pPr>
      <w:r w:rsidRPr="00A34408">
        <w:rPr>
          <w:rFonts w:ascii="Trebuchet MS" w:hAnsi="Trebuchet MS" w:cs="Arial"/>
          <w:lang w:val="it-IT"/>
        </w:rPr>
        <w:t>Realizarea unui produs final - Agregat tehnic reciclat - din concasarea deseurilor rezultate din constructii si demolari</w:t>
      </w:r>
    </w:p>
    <w:p w14:paraId="236B363A" w14:textId="42C10ABC" w:rsidR="007954C0" w:rsidRPr="00A34408" w:rsidRDefault="007954C0" w:rsidP="005D6CDB">
      <w:pPr>
        <w:pStyle w:val="ListParagraph"/>
        <w:widowControl w:val="0"/>
        <w:numPr>
          <w:ilvl w:val="0"/>
          <w:numId w:val="7"/>
        </w:numPr>
        <w:rPr>
          <w:rFonts w:ascii="Trebuchet MS" w:hAnsi="Trebuchet MS" w:cs="Arial"/>
          <w:lang w:val="it-IT"/>
        </w:rPr>
      </w:pPr>
      <w:r w:rsidRPr="00A34408">
        <w:rPr>
          <w:rFonts w:ascii="Trebuchet MS" w:hAnsi="Trebuchet MS" w:cs="Arial"/>
          <w:lang w:val="it-IT"/>
        </w:rPr>
        <w:t>Impachetare in baloti a deseurilor (folie, bidoane plastic, carton, hartie) si depozitarea in containere a produsului final rezultat din concasarea deseurilor provenite din materiale de constructii si demolari, respectiv - Agregat tehnic reciclat</w:t>
      </w:r>
    </w:p>
    <w:p w14:paraId="7C7D4332" w14:textId="433B33D9" w:rsidR="00B93618" w:rsidRPr="00A34408" w:rsidRDefault="007954C0" w:rsidP="005D6CDB">
      <w:pPr>
        <w:pStyle w:val="ListParagraph"/>
        <w:widowControl w:val="0"/>
        <w:numPr>
          <w:ilvl w:val="0"/>
          <w:numId w:val="7"/>
        </w:numPr>
        <w:rPr>
          <w:rFonts w:ascii="Trebuchet MS" w:hAnsi="Trebuchet MS" w:cs="Arial"/>
          <w:lang w:val="it-IT"/>
        </w:rPr>
      </w:pPr>
      <w:r w:rsidRPr="00A34408">
        <w:rPr>
          <w:rFonts w:ascii="Trebuchet MS" w:hAnsi="Trebuchet MS" w:cs="Arial"/>
          <w:lang w:val="it-IT"/>
        </w:rPr>
        <w:t>Livrare catre clienti (deseurile se livreaza in containere sau tiruri)</w:t>
      </w:r>
    </w:p>
    <w:p w14:paraId="75892564" w14:textId="77777777" w:rsidR="007D274D" w:rsidRPr="00A34408" w:rsidRDefault="007D274D" w:rsidP="007D274D">
      <w:pPr>
        <w:widowControl w:val="0"/>
        <w:rPr>
          <w:rFonts w:ascii="Trebuchet MS" w:hAnsi="Trebuchet MS" w:cs="Arial"/>
          <w:lang w:val="it-IT"/>
        </w:rPr>
      </w:pPr>
    </w:p>
    <w:p w14:paraId="472D6FFF" w14:textId="7DF33019" w:rsidR="007D274D" w:rsidRPr="00A34408" w:rsidRDefault="007D274D" w:rsidP="007D274D">
      <w:pPr>
        <w:widowControl w:val="0"/>
        <w:rPr>
          <w:rFonts w:ascii="Trebuchet MS" w:hAnsi="Trebuchet MS" w:cs="Arial"/>
          <w:b/>
          <w:lang w:val="it-IT"/>
        </w:rPr>
      </w:pPr>
      <w:r w:rsidRPr="00A34408">
        <w:rPr>
          <w:rFonts w:ascii="Trebuchet MS" w:hAnsi="Trebuchet MS" w:cs="Arial"/>
          <w:b/>
          <w:lang w:val="it-IT"/>
        </w:rPr>
        <w:t>TIPURI DE DESEURI REZULTATE DIN CONSTRUCTII SI DEMOLARI INTRODUSE IN PROCESUL TEHNOLOGIC</w:t>
      </w:r>
    </w:p>
    <w:tbl>
      <w:tblPr>
        <w:tblW w:w="9498" w:type="dxa"/>
        <w:tblLayout w:type="fixed"/>
        <w:tblCellMar>
          <w:top w:w="55" w:type="dxa"/>
          <w:left w:w="55" w:type="dxa"/>
          <w:bottom w:w="55" w:type="dxa"/>
          <w:right w:w="55" w:type="dxa"/>
        </w:tblCellMar>
        <w:tblLook w:val="0000" w:firstRow="0" w:lastRow="0" w:firstColumn="0" w:lastColumn="0" w:noHBand="0" w:noVBand="0"/>
      </w:tblPr>
      <w:tblGrid>
        <w:gridCol w:w="5074"/>
        <w:gridCol w:w="2700"/>
        <w:gridCol w:w="1724"/>
      </w:tblGrid>
      <w:tr w:rsidR="007D274D" w:rsidRPr="00A34408" w14:paraId="63CD6BB8" w14:textId="77777777" w:rsidTr="007D274D">
        <w:trPr>
          <w:tblHeader/>
        </w:trPr>
        <w:tc>
          <w:tcPr>
            <w:tcW w:w="5074" w:type="dxa"/>
            <w:tcBorders>
              <w:top w:val="single" w:sz="1" w:space="0" w:color="000000"/>
              <w:left w:val="single" w:sz="1" w:space="0" w:color="000000"/>
              <w:bottom w:val="single" w:sz="4" w:space="0" w:color="auto"/>
            </w:tcBorders>
            <w:shd w:val="clear" w:color="auto" w:fill="auto"/>
          </w:tcPr>
          <w:p w14:paraId="58F2C2B6" w14:textId="77777777" w:rsidR="007D274D" w:rsidRPr="00A34408" w:rsidRDefault="007D274D" w:rsidP="00D50447">
            <w:pPr>
              <w:pStyle w:val="TableContents"/>
              <w:jc w:val="center"/>
              <w:rPr>
                <w:rFonts w:ascii="Trebuchet MS" w:hAnsi="Trebuchet MS" w:cs="Arial"/>
                <w:b/>
                <w:sz w:val="22"/>
                <w:szCs w:val="22"/>
              </w:rPr>
            </w:pPr>
            <w:r w:rsidRPr="00A34408">
              <w:rPr>
                <w:rFonts w:ascii="Trebuchet MS" w:hAnsi="Trebuchet MS" w:cs="Arial"/>
                <w:b/>
                <w:sz w:val="22"/>
                <w:szCs w:val="22"/>
              </w:rPr>
              <w:t>Tip deseu</w:t>
            </w:r>
          </w:p>
        </w:tc>
        <w:tc>
          <w:tcPr>
            <w:tcW w:w="2700" w:type="dxa"/>
            <w:tcBorders>
              <w:top w:val="single" w:sz="1" w:space="0" w:color="000000"/>
              <w:left w:val="single" w:sz="1" w:space="0" w:color="000000"/>
              <w:bottom w:val="single" w:sz="4" w:space="0" w:color="auto"/>
            </w:tcBorders>
            <w:shd w:val="clear" w:color="auto" w:fill="auto"/>
          </w:tcPr>
          <w:p w14:paraId="7424B022" w14:textId="77777777" w:rsidR="007D274D" w:rsidRPr="00A34408" w:rsidRDefault="007D274D" w:rsidP="00D50447">
            <w:pPr>
              <w:pStyle w:val="TableContents"/>
              <w:snapToGrid w:val="0"/>
              <w:jc w:val="center"/>
              <w:rPr>
                <w:rFonts w:ascii="Trebuchet MS" w:hAnsi="Trebuchet MS" w:cs="Arial"/>
                <w:b/>
                <w:bCs/>
                <w:sz w:val="22"/>
                <w:szCs w:val="22"/>
              </w:rPr>
            </w:pPr>
            <w:r w:rsidRPr="00A34408">
              <w:rPr>
                <w:rFonts w:ascii="Trebuchet MS" w:hAnsi="Trebuchet MS" w:cs="Arial"/>
                <w:b/>
                <w:bCs/>
                <w:sz w:val="22"/>
                <w:szCs w:val="22"/>
              </w:rPr>
              <w:t>Cod cf.</w:t>
            </w:r>
          </w:p>
          <w:p w14:paraId="3E85F765" w14:textId="77777777" w:rsidR="007D274D" w:rsidRPr="00A34408" w:rsidRDefault="007D274D" w:rsidP="00D50447">
            <w:pPr>
              <w:pStyle w:val="TableContents"/>
              <w:snapToGrid w:val="0"/>
              <w:jc w:val="center"/>
              <w:rPr>
                <w:rFonts w:ascii="Trebuchet MS" w:hAnsi="Trebuchet MS" w:cs="Arial"/>
                <w:b/>
                <w:sz w:val="22"/>
                <w:szCs w:val="22"/>
              </w:rPr>
            </w:pPr>
            <w:r w:rsidRPr="00A34408">
              <w:rPr>
                <w:rFonts w:ascii="Trebuchet MS" w:hAnsi="Trebuchet MS" w:cs="Arial"/>
                <w:b/>
                <w:bCs/>
                <w:sz w:val="22"/>
                <w:szCs w:val="22"/>
              </w:rPr>
              <w:t>H.G. nr. 856/2002</w:t>
            </w:r>
          </w:p>
        </w:tc>
        <w:tc>
          <w:tcPr>
            <w:tcW w:w="1724" w:type="dxa"/>
            <w:tcBorders>
              <w:top w:val="single" w:sz="1" w:space="0" w:color="000000"/>
              <w:left w:val="single" w:sz="1" w:space="0" w:color="000000"/>
              <w:bottom w:val="single" w:sz="4" w:space="0" w:color="auto"/>
              <w:right w:val="single" w:sz="1" w:space="0" w:color="000000"/>
            </w:tcBorders>
            <w:shd w:val="clear" w:color="auto" w:fill="auto"/>
          </w:tcPr>
          <w:p w14:paraId="3470BF06" w14:textId="77777777" w:rsidR="007D274D" w:rsidRPr="00A34408" w:rsidRDefault="007D274D" w:rsidP="00D50447">
            <w:pPr>
              <w:pStyle w:val="TableContents"/>
              <w:snapToGrid w:val="0"/>
              <w:jc w:val="center"/>
              <w:rPr>
                <w:rFonts w:ascii="Trebuchet MS" w:hAnsi="Trebuchet MS" w:cs="Arial"/>
                <w:b/>
                <w:sz w:val="22"/>
                <w:szCs w:val="22"/>
                <w:lang w:eastAsia="zh-CN"/>
              </w:rPr>
            </w:pPr>
            <w:r w:rsidRPr="00A34408">
              <w:rPr>
                <w:rFonts w:ascii="Trebuchet MS" w:hAnsi="Trebuchet MS" w:cs="Arial"/>
                <w:b/>
                <w:sz w:val="22"/>
                <w:szCs w:val="22"/>
              </w:rPr>
              <w:t>Cantitate</w:t>
            </w:r>
            <w:r w:rsidRPr="00A34408">
              <w:rPr>
                <w:rFonts w:ascii="Trebuchet MS" w:hAnsi="Trebuchet MS" w:cs="Arial"/>
                <w:b/>
                <w:sz w:val="22"/>
                <w:szCs w:val="22"/>
                <w:lang w:eastAsia="zh-CN"/>
              </w:rPr>
              <w:t>lunara</w:t>
            </w:r>
          </w:p>
          <w:p w14:paraId="645D2125" w14:textId="77777777" w:rsidR="007D274D" w:rsidRPr="00A34408" w:rsidRDefault="007D274D" w:rsidP="00D50447">
            <w:pPr>
              <w:pStyle w:val="TableContents"/>
              <w:snapToGrid w:val="0"/>
              <w:jc w:val="center"/>
              <w:rPr>
                <w:rFonts w:ascii="Trebuchet MS" w:hAnsi="Trebuchet MS" w:cs="Arial"/>
                <w:b/>
                <w:sz w:val="22"/>
                <w:szCs w:val="22"/>
              </w:rPr>
            </w:pPr>
            <w:r w:rsidRPr="00A34408">
              <w:rPr>
                <w:rFonts w:ascii="Trebuchet MS" w:hAnsi="Trebuchet MS" w:cs="Arial"/>
                <w:b/>
                <w:sz w:val="22"/>
                <w:szCs w:val="22"/>
              </w:rPr>
              <w:t>(t)</w:t>
            </w:r>
          </w:p>
        </w:tc>
      </w:tr>
      <w:tr w:rsidR="007D274D" w:rsidRPr="00A34408" w14:paraId="4DF1BFDF" w14:textId="77777777" w:rsidTr="007D274D">
        <w:trPr>
          <w:trHeight w:val="394"/>
        </w:trPr>
        <w:tc>
          <w:tcPr>
            <w:tcW w:w="5074" w:type="dxa"/>
            <w:tcBorders>
              <w:top w:val="single" w:sz="4" w:space="0" w:color="auto"/>
              <w:left w:val="single" w:sz="4" w:space="0" w:color="auto"/>
              <w:bottom w:val="single" w:sz="4" w:space="0" w:color="auto"/>
              <w:right w:val="single" w:sz="4" w:space="0" w:color="auto"/>
            </w:tcBorders>
            <w:shd w:val="clear" w:color="auto" w:fill="auto"/>
          </w:tcPr>
          <w:p w14:paraId="5AAA6588" w14:textId="77777777" w:rsidR="007D274D" w:rsidRPr="00A34408" w:rsidRDefault="007D274D" w:rsidP="00D50447">
            <w:pPr>
              <w:pStyle w:val="TableContents"/>
              <w:jc w:val="both"/>
              <w:rPr>
                <w:rFonts w:ascii="Trebuchet MS" w:hAnsi="Trebuchet MS" w:cs="Arial"/>
                <w:sz w:val="22"/>
                <w:szCs w:val="22"/>
                <w:lang w:val="ro-RO"/>
              </w:rPr>
            </w:pPr>
            <w:r w:rsidRPr="00A34408">
              <w:rPr>
                <w:rFonts w:ascii="Trebuchet MS" w:hAnsi="Trebuchet MS" w:cs="Arial"/>
                <w:sz w:val="22"/>
                <w:szCs w:val="22"/>
                <w:lang w:val="ro-RO"/>
              </w:rPr>
              <w:t>Deseuri din constructii si demolari</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05FDA1" w14:textId="77777777" w:rsidR="007D274D" w:rsidRPr="00A34408" w:rsidRDefault="007D274D" w:rsidP="00D50447">
            <w:pPr>
              <w:pStyle w:val="BodyTextIndent"/>
              <w:tabs>
                <w:tab w:val="left" w:pos="0"/>
              </w:tabs>
              <w:snapToGrid w:val="0"/>
              <w:rPr>
                <w:rFonts w:ascii="Trebuchet MS" w:hAnsi="Trebuchet MS" w:cs="Arial"/>
                <w:b/>
              </w:rPr>
            </w:pPr>
            <w:r w:rsidRPr="00A34408">
              <w:rPr>
                <w:rFonts w:ascii="Trebuchet MS" w:hAnsi="Trebuchet MS" w:cs="Arial"/>
                <w:b/>
                <w:bCs/>
                <w:iCs/>
                <w:lang w:val="ro-RO"/>
              </w:rPr>
              <w:t>17.01.07</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2DB683F9" w14:textId="67710BAE" w:rsidR="007D274D" w:rsidRPr="00A34408" w:rsidRDefault="007D274D" w:rsidP="007D274D">
            <w:pPr>
              <w:pStyle w:val="TableContents"/>
              <w:snapToGrid w:val="0"/>
              <w:jc w:val="center"/>
              <w:rPr>
                <w:rFonts w:ascii="Trebuchet MS" w:hAnsi="Trebuchet MS" w:cs="Arial"/>
                <w:sz w:val="22"/>
                <w:szCs w:val="22"/>
              </w:rPr>
            </w:pPr>
            <w:r w:rsidRPr="00A34408">
              <w:rPr>
                <w:rFonts w:ascii="Trebuchet MS" w:hAnsi="Trebuchet MS" w:cs="Arial"/>
                <w:sz w:val="22"/>
                <w:szCs w:val="22"/>
                <w:lang w:eastAsia="zh-CN"/>
              </w:rPr>
              <w:t>10000</w:t>
            </w:r>
          </w:p>
        </w:tc>
      </w:tr>
      <w:tr w:rsidR="007D274D" w:rsidRPr="00A34408" w14:paraId="5E30C124" w14:textId="77777777" w:rsidTr="007D274D">
        <w:trPr>
          <w:trHeight w:val="321"/>
        </w:trPr>
        <w:tc>
          <w:tcPr>
            <w:tcW w:w="5074" w:type="dxa"/>
            <w:tcBorders>
              <w:top w:val="single" w:sz="4" w:space="0" w:color="auto"/>
              <w:left w:val="single" w:sz="4" w:space="0" w:color="auto"/>
              <w:bottom w:val="single" w:sz="4" w:space="0" w:color="auto"/>
              <w:right w:val="single" w:sz="4" w:space="0" w:color="auto"/>
            </w:tcBorders>
            <w:shd w:val="clear" w:color="auto" w:fill="auto"/>
          </w:tcPr>
          <w:p w14:paraId="08D491A0" w14:textId="77777777" w:rsidR="007D274D" w:rsidRPr="00A34408" w:rsidRDefault="007D274D" w:rsidP="00D50447">
            <w:pPr>
              <w:pStyle w:val="TableContents"/>
              <w:jc w:val="both"/>
              <w:rPr>
                <w:rFonts w:ascii="Trebuchet MS" w:hAnsi="Trebuchet MS" w:cs="Arial"/>
                <w:sz w:val="22"/>
                <w:szCs w:val="22"/>
                <w:lang w:val="pt-BR"/>
              </w:rPr>
            </w:pPr>
            <w:r w:rsidRPr="00A34408">
              <w:rPr>
                <w:rFonts w:ascii="Trebuchet MS" w:hAnsi="Trebuchet MS" w:cs="Arial"/>
                <w:sz w:val="22"/>
                <w:szCs w:val="22"/>
                <w:lang w:val="pt-BR"/>
              </w:rPr>
              <w:t>Ambalaje de hartie si carton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E36E3B" w14:textId="77777777" w:rsidR="007D274D" w:rsidRPr="00A34408" w:rsidRDefault="007D274D" w:rsidP="00D50447">
            <w:pPr>
              <w:pStyle w:val="BodyTextIndent"/>
              <w:tabs>
                <w:tab w:val="left" w:pos="0"/>
              </w:tabs>
              <w:snapToGrid w:val="0"/>
              <w:rPr>
                <w:rFonts w:ascii="Trebuchet MS" w:hAnsi="Trebuchet MS" w:cs="Arial"/>
                <w:b/>
                <w:bCs/>
                <w:iCs/>
                <w:lang w:val="ro-RO" w:eastAsia="zh-CN"/>
              </w:rPr>
            </w:pPr>
            <w:r w:rsidRPr="00A34408">
              <w:rPr>
                <w:rFonts w:ascii="Trebuchet MS" w:hAnsi="Trebuchet MS" w:cs="Arial"/>
                <w:b/>
                <w:bCs/>
                <w:iCs/>
                <w:lang w:val="ro-RO"/>
              </w:rPr>
              <w:t>15 01 01</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7908B5BB" w14:textId="77777777" w:rsidR="007D274D" w:rsidRPr="00A34408" w:rsidRDefault="007D274D" w:rsidP="00D50447">
            <w:pPr>
              <w:pStyle w:val="TableContents"/>
              <w:snapToGrid w:val="0"/>
              <w:jc w:val="center"/>
              <w:rPr>
                <w:rFonts w:ascii="Trebuchet MS" w:hAnsi="Trebuchet MS" w:cs="Arial"/>
                <w:sz w:val="22"/>
                <w:szCs w:val="22"/>
              </w:rPr>
            </w:pPr>
            <w:r w:rsidRPr="00A34408">
              <w:rPr>
                <w:rFonts w:ascii="Trebuchet MS" w:hAnsi="Trebuchet MS" w:cs="Arial"/>
                <w:sz w:val="22"/>
                <w:szCs w:val="22"/>
              </w:rPr>
              <w:t>100</w:t>
            </w:r>
          </w:p>
        </w:tc>
      </w:tr>
      <w:tr w:rsidR="007D274D" w:rsidRPr="00A34408" w14:paraId="552EF9F4" w14:textId="77777777" w:rsidTr="007D274D">
        <w:trPr>
          <w:trHeight w:val="321"/>
        </w:trPr>
        <w:tc>
          <w:tcPr>
            <w:tcW w:w="5074" w:type="dxa"/>
            <w:tcBorders>
              <w:top w:val="single" w:sz="4" w:space="0" w:color="auto"/>
              <w:left w:val="single" w:sz="1" w:space="0" w:color="000000"/>
              <w:bottom w:val="single" w:sz="4" w:space="0" w:color="auto"/>
            </w:tcBorders>
            <w:shd w:val="clear" w:color="auto" w:fill="auto"/>
          </w:tcPr>
          <w:p w14:paraId="0F6E65D0" w14:textId="77777777" w:rsidR="007D274D" w:rsidRPr="00A34408" w:rsidRDefault="007D274D" w:rsidP="00D50447">
            <w:pPr>
              <w:pStyle w:val="TableContents"/>
              <w:jc w:val="both"/>
              <w:rPr>
                <w:rFonts w:ascii="Trebuchet MS" w:hAnsi="Trebuchet MS" w:cs="Arial"/>
                <w:sz w:val="22"/>
                <w:szCs w:val="22"/>
                <w:lang w:val="ro-RO" w:eastAsia="zh-CN"/>
              </w:rPr>
            </w:pPr>
            <w:r w:rsidRPr="00A34408">
              <w:rPr>
                <w:rFonts w:ascii="Trebuchet MS" w:hAnsi="Trebuchet MS" w:cs="Arial"/>
                <w:sz w:val="22"/>
                <w:szCs w:val="22"/>
                <w:lang w:val="ro-RO" w:eastAsia="zh-CN"/>
              </w:rPr>
              <w:t>Ambalaje amestecate</w:t>
            </w:r>
          </w:p>
        </w:tc>
        <w:tc>
          <w:tcPr>
            <w:tcW w:w="2700" w:type="dxa"/>
            <w:tcBorders>
              <w:top w:val="single" w:sz="4" w:space="0" w:color="auto"/>
              <w:left w:val="single" w:sz="1" w:space="0" w:color="000000"/>
              <w:bottom w:val="single" w:sz="4" w:space="0" w:color="auto"/>
            </w:tcBorders>
            <w:shd w:val="clear" w:color="auto" w:fill="auto"/>
          </w:tcPr>
          <w:p w14:paraId="194486F9" w14:textId="77777777" w:rsidR="007D274D" w:rsidRPr="00A34408" w:rsidRDefault="007D274D" w:rsidP="00D50447">
            <w:pPr>
              <w:pStyle w:val="BodyTextIndent"/>
              <w:tabs>
                <w:tab w:val="left" w:pos="0"/>
              </w:tabs>
              <w:snapToGrid w:val="0"/>
              <w:rPr>
                <w:rFonts w:ascii="Trebuchet MS" w:hAnsi="Trebuchet MS" w:cs="Arial"/>
                <w:bCs/>
                <w:iCs/>
                <w:lang w:val="ro-RO" w:eastAsia="zh-CN"/>
              </w:rPr>
            </w:pPr>
            <w:r w:rsidRPr="00A34408">
              <w:rPr>
                <w:rFonts w:ascii="Trebuchet MS" w:hAnsi="Trebuchet MS" w:cs="Arial"/>
                <w:bCs/>
                <w:iCs/>
                <w:lang w:val="ro-RO" w:eastAsia="zh-CN"/>
              </w:rPr>
              <w:t>15.01.06</w:t>
            </w:r>
          </w:p>
        </w:tc>
        <w:tc>
          <w:tcPr>
            <w:tcW w:w="1724" w:type="dxa"/>
            <w:tcBorders>
              <w:top w:val="single" w:sz="4" w:space="0" w:color="auto"/>
              <w:left w:val="single" w:sz="1" w:space="0" w:color="000000"/>
              <w:bottom w:val="single" w:sz="4" w:space="0" w:color="auto"/>
              <w:right w:val="single" w:sz="1" w:space="0" w:color="000000"/>
            </w:tcBorders>
            <w:shd w:val="clear" w:color="auto" w:fill="auto"/>
          </w:tcPr>
          <w:p w14:paraId="74FAD0F3" w14:textId="77777777" w:rsidR="007D274D" w:rsidRPr="00A34408" w:rsidRDefault="007D274D" w:rsidP="00D50447">
            <w:pPr>
              <w:pStyle w:val="TableContents"/>
              <w:snapToGrid w:val="0"/>
              <w:jc w:val="center"/>
              <w:rPr>
                <w:rFonts w:ascii="Trebuchet MS" w:hAnsi="Trebuchet MS" w:cs="Arial"/>
                <w:sz w:val="22"/>
                <w:szCs w:val="22"/>
                <w:lang w:eastAsia="zh-CN"/>
              </w:rPr>
            </w:pPr>
            <w:r w:rsidRPr="00A34408">
              <w:rPr>
                <w:rFonts w:ascii="Trebuchet MS" w:hAnsi="Trebuchet MS" w:cs="Arial"/>
                <w:sz w:val="22"/>
                <w:szCs w:val="22"/>
                <w:lang w:eastAsia="zh-CN"/>
              </w:rPr>
              <w:t>50</w:t>
            </w:r>
          </w:p>
        </w:tc>
      </w:tr>
      <w:tr w:rsidR="007D274D" w:rsidRPr="00A34408" w14:paraId="78F06688" w14:textId="77777777" w:rsidTr="007D274D">
        <w:trPr>
          <w:trHeight w:val="321"/>
        </w:trPr>
        <w:tc>
          <w:tcPr>
            <w:tcW w:w="5074" w:type="dxa"/>
            <w:tcBorders>
              <w:top w:val="single" w:sz="4" w:space="0" w:color="auto"/>
              <w:left w:val="single" w:sz="1" w:space="0" w:color="000000"/>
              <w:bottom w:val="single" w:sz="4" w:space="0" w:color="auto"/>
            </w:tcBorders>
            <w:shd w:val="clear" w:color="auto" w:fill="auto"/>
          </w:tcPr>
          <w:p w14:paraId="0637F344" w14:textId="77777777" w:rsidR="007D274D" w:rsidRPr="00A34408" w:rsidRDefault="007D274D" w:rsidP="00D50447">
            <w:pPr>
              <w:pStyle w:val="TableContents"/>
              <w:jc w:val="both"/>
              <w:rPr>
                <w:rFonts w:ascii="Trebuchet MS" w:hAnsi="Trebuchet MS" w:cs="Arial"/>
                <w:sz w:val="22"/>
                <w:szCs w:val="22"/>
                <w:lang w:val="ro-RO" w:eastAsia="zh-CN"/>
              </w:rPr>
            </w:pPr>
            <w:r w:rsidRPr="00A34408">
              <w:rPr>
                <w:rFonts w:ascii="Trebuchet MS" w:hAnsi="Trebuchet MS" w:cs="Arial"/>
                <w:sz w:val="22"/>
                <w:szCs w:val="22"/>
                <w:lang w:val="ro-RO" w:eastAsia="zh-CN"/>
              </w:rPr>
              <w:t>Materiale plastice</w:t>
            </w:r>
          </w:p>
        </w:tc>
        <w:tc>
          <w:tcPr>
            <w:tcW w:w="2700" w:type="dxa"/>
            <w:tcBorders>
              <w:top w:val="single" w:sz="4" w:space="0" w:color="auto"/>
              <w:left w:val="single" w:sz="1" w:space="0" w:color="000000"/>
              <w:bottom w:val="single" w:sz="4" w:space="0" w:color="auto"/>
            </w:tcBorders>
            <w:shd w:val="clear" w:color="auto" w:fill="auto"/>
          </w:tcPr>
          <w:p w14:paraId="2B7C2137" w14:textId="77777777" w:rsidR="007D274D" w:rsidRPr="00A34408" w:rsidRDefault="007D274D" w:rsidP="00D50447">
            <w:pPr>
              <w:pStyle w:val="BodyTextIndent"/>
              <w:tabs>
                <w:tab w:val="left" w:pos="0"/>
              </w:tabs>
              <w:snapToGrid w:val="0"/>
              <w:rPr>
                <w:rFonts w:ascii="Trebuchet MS" w:hAnsi="Trebuchet MS" w:cs="Arial"/>
                <w:bCs/>
                <w:iCs/>
                <w:lang w:val="ro-RO" w:eastAsia="zh-CN"/>
              </w:rPr>
            </w:pPr>
            <w:r w:rsidRPr="00A34408">
              <w:rPr>
                <w:rFonts w:ascii="Trebuchet MS" w:hAnsi="Trebuchet MS" w:cs="Arial"/>
                <w:bCs/>
                <w:iCs/>
                <w:lang w:val="ro-RO" w:eastAsia="zh-CN"/>
              </w:rPr>
              <w:t>17.02.03</w:t>
            </w:r>
          </w:p>
        </w:tc>
        <w:tc>
          <w:tcPr>
            <w:tcW w:w="1724" w:type="dxa"/>
            <w:tcBorders>
              <w:top w:val="single" w:sz="4" w:space="0" w:color="auto"/>
              <w:left w:val="single" w:sz="1" w:space="0" w:color="000000"/>
              <w:bottom w:val="single" w:sz="4" w:space="0" w:color="auto"/>
              <w:right w:val="single" w:sz="1" w:space="0" w:color="000000"/>
            </w:tcBorders>
            <w:shd w:val="clear" w:color="auto" w:fill="auto"/>
          </w:tcPr>
          <w:p w14:paraId="54130695" w14:textId="77777777" w:rsidR="007D274D" w:rsidRPr="00A34408" w:rsidRDefault="007D274D" w:rsidP="00D50447">
            <w:pPr>
              <w:pStyle w:val="TableContents"/>
              <w:snapToGrid w:val="0"/>
              <w:jc w:val="center"/>
              <w:rPr>
                <w:rFonts w:ascii="Trebuchet MS" w:hAnsi="Trebuchet MS" w:cs="Arial"/>
                <w:sz w:val="22"/>
                <w:szCs w:val="22"/>
                <w:lang w:eastAsia="zh-CN"/>
              </w:rPr>
            </w:pPr>
            <w:r w:rsidRPr="00A34408">
              <w:rPr>
                <w:rFonts w:ascii="Trebuchet MS" w:hAnsi="Trebuchet MS" w:cs="Arial"/>
                <w:sz w:val="22"/>
                <w:szCs w:val="22"/>
                <w:lang w:eastAsia="zh-CN"/>
              </w:rPr>
              <w:t>100</w:t>
            </w:r>
          </w:p>
        </w:tc>
      </w:tr>
      <w:tr w:rsidR="007D274D" w:rsidRPr="00A34408" w14:paraId="616D353C" w14:textId="77777777" w:rsidTr="007D274D">
        <w:trPr>
          <w:trHeight w:val="321"/>
        </w:trPr>
        <w:tc>
          <w:tcPr>
            <w:tcW w:w="5074" w:type="dxa"/>
            <w:tcBorders>
              <w:top w:val="single" w:sz="4" w:space="0" w:color="auto"/>
              <w:left w:val="single" w:sz="1" w:space="0" w:color="000000"/>
              <w:bottom w:val="single" w:sz="4" w:space="0" w:color="auto"/>
            </w:tcBorders>
            <w:shd w:val="clear" w:color="auto" w:fill="auto"/>
          </w:tcPr>
          <w:p w14:paraId="399A5888" w14:textId="77777777" w:rsidR="007D274D" w:rsidRPr="00A34408" w:rsidRDefault="007D274D" w:rsidP="00D50447">
            <w:pPr>
              <w:pStyle w:val="TableContents"/>
              <w:jc w:val="both"/>
              <w:rPr>
                <w:rFonts w:ascii="Trebuchet MS" w:hAnsi="Trebuchet MS" w:cs="Arial"/>
                <w:sz w:val="22"/>
                <w:szCs w:val="22"/>
                <w:lang w:val="ro-RO" w:eastAsia="zh-CN"/>
              </w:rPr>
            </w:pPr>
            <w:r w:rsidRPr="00A34408">
              <w:rPr>
                <w:rFonts w:ascii="Trebuchet MS" w:hAnsi="Trebuchet MS" w:cs="Arial"/>
                <w:sz w:val="22"/>
                <w:szCs w:val="22"/>
                <w:lang w:val="ro-RO" w:eastAsia="zh-CN"/>
              </w:rPr>
              <w:t>Deseuri de materiale plastice</w:t>
            </w:r>
          </w:p>
        </w:tc>
        <w:tc>
          <w:tcPr>
            <w:tcW w:w="2700" w:type="dxa"/>
            <w:tcBorders>
              <w:top w:val="single" w:sz="4" w:space="0" w:color="auto"/>
              <w:left w:val="single" w:sz="1" w:space="0" w:color="000000"/>
              <w:bottom w:val="single" w:sz="4" w:space="0" w:color="auto"/>
            </w:tcBorders>
            <w:shd w:val="clear" w:color="auto" w:fill="auto"/>
          </w:tcPr>
          <w:p w14:paraId="71432D40" w14:textId="77777777" w:rsidR="007D274D" w:rsidRPr="00A34408" w:rsidRDefault="007D274D" w:rsidP="00D50447">
            <w:pPr>
              <w:pStyle w:val="BodyTextIndent"/>
              <w:tabs>
                <w:tab w:val="left" w:pos="0"/>
              </w:tabs>
              <w:snapToGrid w:val="0"/>
              <w:rPr>
                <w:rFonts w:ascii="Trebuchet MS" w:hAnsi="Trebuchet MS" w:cs="Arial"/>
                <w:bCs/>
                <w:iCs/>
                <w:lang w:val="ro-RO" w:eastAsia="zh-CN"/>
              </w:rPr>
            </w:pPr>
            <w:r w:rsidRPr="00A34408">
              <w:rPr>
                <w:rFonts w:ascii="Trebuchet MS" w:hAnsi="Trebuchet MS" w:cs="Arial"/>
                <w:bCs/>
                <w:iCs/>
                <w:lang w:val="ro-RO" w:eastAsia="zh-CN"/>
              </w:rPr>
              <w:t>07.02.13</w:t>
            </w:r>
          </w:p>
        </w:tc>
        <w:tc>
          <w:tcPr>
            <w:tcW w:w="1724" w:type="dxa"/>
            <w:tcBorders>
              <w:top w:val="single" w:sz="4" w:space="0" w:color="auto"/>
              <w:left w:val="single" w:sz="1" w:space="0" w:color="000000"/>
              <w:bottom w:val="single" w:sz="4" w:space="0" w:color="auto"/>
              <w:right w:val="single" w:sz="1" w:space="0" w:color="000000"/>
            </w:tcBorders>
            <w:shd w:val="clear" w:color="auto" w:fill="auto"/>
          </w:tcPr>
          <w:p w14:paraId="392BD3E8" w14:textId="77777777" w:rsidR="007D274D" w:rsidRPr="00A34408" w:rsidRDefault="007D274D" w:rsidP="00D50447">
            <w:pPr>
              <w:pStyle w:val="TableContents"/>
              <w:snapToGrid w:val="0"/>
              <w:jc w:val="center"/>
              <w:rPr>
                <w:rFonts w:ascii="Trebuchet MS" w:hAnsi="Trebuchet MS" w:cs="Arial"/>
                <w:sz w:val="22"/>
                <w:szCs w:val="22"/>
                <w:lang w:eastAsia="zh-CN"/>
              </w:rPr>
            </w:pPr>
            <w:r w:rsidRPr="00A34408">
              <w:rPr>
                <w:rFonts w:ascii="Trebuchet MS" w:hAnsi="Trebuchet MS" w:cs="Arial"/>
                <w:sz w:val="22"/>
                <w:szCs w:val="22"/>
                <w:lang w:eastAsia="zh-CN"/>
              </w:rPr>
              <w:t>50</w:t>
            </w:r>
          </w:p>
        </w:tc>
      </w:tr>
      <w:tr w:rsidR="007D274D" w:rsidRPr="00A34408" w14:paraId="3F86DBC8" w14:textId="77777777" w:rsidTr="007D274D">
        <w:trPr>
          <w:trHeight w:val="321"/>
        </w:trPr>
        <w:tc>
          <w:tcPr>
            <w:tcW w:w="5074" w:type="dxa"/>
            <w:tcBorders>
              <w:top w:val="single" w:sz="4" w:space="0" w:color="auto"/>
              <w:left w:val="single" w:sz="1" w:space="0" w:color="000000"/>
              <w:bottom w:val="single" w:sz="4" w:space="0" w:color="auto"/>
            </w:tcBorders>
            <w:shd w:val="clear" w:color="auto" w:fill="auto"/>
          </w:tcPr>
          <w:p w14:paraId="35A0235A" w14:textId="77777777" w:rsidR="007D274D" w:rsidRPr="00A34408" w:rsidRDefault="007D274D" w:rsidP="00D50447">
            <w:pPr>
              <w:pStyle w:val="TableContents"/>
              <w:jc w:val="both"/>
              <w:rPr>
                <w:rFonts w:ascii="Trebuchet MS" w:hAnsi="Trebuchet MS" w:cs="Arial"/>
                <w:sz w:val="22"/>
                <w:szCs w:val="22"/>
                <w:lang w:val="ro-RO" w:eastAsia="zh-CN"/>
              </w:rPr>
            </w:pPr>
            <w:r w:rsidRPr="00A34408">
              <w:rPr>
                <w:rFonts w:ascii="Trebuchet MS" w:hAnsi="Trebuchet MS" w:cs="Arial"/>
                <w:sz w:val="22"/>
                <w:szCs w:val="22"/>
                <w:lang w:val="ro-RO" w:eastAsia="zh-CN"/>
              </w:rPr>
              <w:t>Materiale plastice si de cauciuc</w:t>
            </w:r>
          </w:p>
        </w:tc>
        <w:tc>
          <w:tcPr>
            <w:tcW w:w="2700" w:type="dxa"/>
            <w:tcBorders>
              <w:top w:val="single" w:sz="4" w:space="0" w:color="auto"/>
              <w:left w:val="single" w:sz="1" w:space="0" w:color="000000"/>
              <w:bottom w:val="single" w:sz="4" w:space="0" w:color="auto"/>
            </w:tcBorders>
            <w:shd w:val="clear" w:color="auto" w:fill="auto"/>
          </w:tcPr>
          <w:p w14:paraId="5B790464" w14:textId="77777777" w:rsidR="007D274D" w:rsidRPr="00A34408" w:rsidRDefault="007D274D" w:rsidP="00D50447">
            <w:pPr>
              <w:pStyle w:val="BodyTextIndent"/>
              <w:tabs>
                <w:tab w:val="left" w:pos="0"/>
              </w:tabs>
              <w:snapToGrid w:val="0"/>
              <w:rPr>
                <w:rFonts w:ascii="Trebuchet MS" w:hAnsi="Trebuchet MS" w:cs="Arial"/>
                <w:bCs/>
                <w:iCs/>
                <w:lang w:val="ro-RO" w:eastAsia="zh-CN"/>
              </w:rPr>
            </w:pPr>
            <w:r w:rsidRPr="00A34408">
              <w:rPr>
                <w:rFonts w:ascii="Trebuchet MS" w:hAnsi="Trebuchet MS" w:cs="Arial"/>
                <w:bCs/>
                <w:iCs/>
                <w:lang w:val="ro-RO" w:eastAsia="zh-CN"/>
              </w:rPr>
              <w:t>19.12.04</w:t>
            </w:r>
          </w:p>
        </w:tc>
        <w:tc>
          <w:tcPr>
            <w:tcW w:w="1724" w:type="dxa"/>
            <w:tcBorders>
              <w:top w:val="single" w:sz="4" w:space="0" w:color="auto"/>
              <w:left w:val="single" w:sz="1" w:space="0" w:color="000000"/>
              <w:bottom w:val="single" w:sz="4" w:space="0" w:color="auto"/>
              <w:right w:val="single" w:sz="1" w:space="0" w:color="000000"/>
            </w:tcBorders>
            <w:shd w:val="clear" w:color="auto" w:fill="auto"/>
          </w:tcPr>
          <w:p w14:paraId="4CAA6238" w14:textId="77777777" w:rsidR="007D274D" w:rsidRPr="00A34408" w:rsidRDefault="007D274D" w:rsidP="00D50447">
            <w:pPr>
              <w:pStyle w:val="TableContents"/>
              <w:snapToGrid w:val="0"/>
              <w:jc w:val="center"/>
              <w:rPr>
                <w:rFonts w:ascii="Trebuchet MS" w:hAnsi="Trebuchet MS" w:cs="Arial"/>
                <w:sz w:val="22"/>
                <w:szCs w:val="22"/>
                <w:lang w:eastAsia="zh-CN"/>
              </w:rPr>
            </w:pPr>
            <w:r w:rsidRPr="00A34408">
              <w:rPr>
                <w:rFonts w:ascii="Trebuchet MS" w:hAnsi="Trebuchet MS" w:cs="Arial"/>
                <w:sz w:val="22"/>
                <w:szCs w:val="22"/>
                <w:lang w:eastAsia="zh-CN"/>
              </w:rPr>
              <w:t>50</w:t>
            </w:r>
          </w:p>
        </w:tc>
      </w:tr>
      <w:tr w:rsidR="007D274D" w:rsidRPr="00A34408" w14:paraId="01EE17C9" w14:textId="77777777" w:rsidTr="007D274D">
        <w:trPr>
          <w:trHeight w:val="321"/>
        </w:trPr>
        <w:tc>
          <w:tcPr>
            <w:tcW w:w="5074" w:type="dxa"/>
            <w:tcBorders>
              <w:top w:val="single" w:sz="4" w:space="0" w:color="auto"/>
              <w:left w:val="single" w:sz="1" w:space="0" w:color="000000"/>
              <w:bottom w:val="single" w:sz="1" w:space="0" w:color="000000"/>
            </w:tcBorders>
            <w:shd w:val="clear" w:color="auto" w:fill="auto"/>
          </w:tcPr>
          <w:p w14:paraId="33AA4E8A" w14:textId="77777777" w:rsidR="007D274D" w:rsidRPr="00A34408" w:rsidRDefault="007D274D" w:rsidP="00D50447">
            <w:pPr>
              <w:pStyle w:val="TableContents"/>
              <w:jc w:val="both"/>
              <w:rPr>
                <w:rFonts w:ascii="Trebuchet MS" w:hAnsi="Trebuchet MS" w:cs="Arial"/>
                <w:sz w:val="22"/>
                <w:szCs w:val="22"/>
                <w:lang w:val="ro-RO" w:eastAsia="zh-CN"/>
              </w:rPr>
            </w:pPr>
            <w:r w:rsidRPr="00A34408">
              <w:rPr>
                <w:rFonts w:ascii="Trebuchet MS" w:hAnsi="Trebuchet MS" w:cs="Arial"/>
                <w:sz w:val="22"/>
                <w:szCs w:val="22"/>
                <w:lang w:val="ro-RO" w:eastAsia="zh-CN"/>
              </w:rPr>
              <w:t>Materiale plastice</w:t>
            </w:r>
          </w:p>
        </w:tc>
        <w:tc>
          <w:tcPr>
            <w:tcW w:w="2700" w:type="dxa"/>
            <w:tcBorders>
              <w:top w:val="single" w:sz="4" w:space="0" w:color="auto"/>
              <w:left w:val="single" w:sz="1" w:space="0" w:color="000000"/>
              <w:bottom w:val="single" w:sz="1" w:space="0" w:color="000000"/>
            </w:tcBorders>
            <w:shd w:val="clear" w:color="auto" w:fill="auto"/>
          </w:tcPr>
          <w:p w14:paraId="2793D788" w14:textId="77777777" w:rsidR="007D274D" w:rsidRPr="00A34408" w:rsidRDefault="007D274D" w:rsidP="00D50447">
            <w:pPr>
              <w:pStyle w:val="BodyTextIndent"/>
              <w:tabs>
                <w:tab w:val="left" w:pos="0"/>
              </w:tabs>
              <w:snapToGrid w:val="0"/>
              <w:rPr>
                <w:rFonts w:ascii="Trebuchet MS" w:hAnsi="Trebuchet MS" w:cs="Arial"/>
                <w:bCs/>
                <w:iCs/>
                <w:lang w:val="ro-RO" w:eastAsia="zh-CN"/>
              </w:rPr>
            </w:pPr>
            <w:r w:rsidRPr="00A34408">
              <w:rPr>
                <w:rFonts w:ascii="Trebuchet MS" w:hAnsi="Trebuchet MS" w:cs="Arial"/>
                <w:bCs/>
                <w:iCs/>
                <w:lang w:val="ro-RO" w:eastAsia="zh-CN"/>
              </w:rPr>
              <w:t>20.01.39</w:t>
            </w:r>
          </w:p>
        </w:tc>
        <w:tc>
          <w:tcPr>
            <w:tcW w:w="1724" w:type="dxa"/>
            <w:tcBorders>
              <w:top w:val="single" w:sz="4" w:space="0" w:color="auto"/>
              <w:left w:val="single" w:sz="1" w:space="0" w:color="000000"/>
              <w:bottom w:val="single" w:sz="1" w:space="0" w:color="000000"/>
              <w:right w:val="single" w:sz="1" w:space="0" w:color="000000"/>
            </w:tcBorders>
            <w:shd w:val="clear" w:color="auto" w:fill="auto"/>
          </w:tcPr>
          <w:p w14:paraId="6DC03640" w14:textId="77777777" w:rsidR="007D274D" w:rsidRPr="00A34408" w:rsidRDefault="007D274D" w:rsidP="00D50447">
            <w:pPr>
              <w:pStyle w:val="TableContents"/>
              <w:snapToGrid w:val="0"/>
              <w:jc w:val="center"/>
              <w:rPr>
                <w:rFonts w:ascii="Trebuchet MS" w:hAnsi="Trebuchet MS" w:cs="Arial"/>
                <w:sz w:val="22"/>
                <w:szCs w:val="22"/>
                <w:lang w:eastAsia="zh-CN"/>
              </w:rPr>
            </w:pPr>
            <w:r w:rsidRPr="00A34408">
              <w:rPr>
                <w:rFonts w:ascii="Trebuchet MS" w:hAnsi="Trebuchet MS" w:cs="Arial"/>
                <w:sz w:val="22"/>
                <w:szCs w:val="22"/>
                <w:lang w:eastAsia="zh-CN"/>
              </w:rPr>
              <w:t>50</w:t>
            </w:r>
          </w:p>
        </w:tc>
      </w:tr>
    </w:tbl>
    <w:p w14:paraId="51698A7D" w14:textId="77777777" w:rsidR="007D274D" w:rsidRPr="00A34408" w:rsidRDefault="007D274D" w:rsidP="007D274D">
      <w:pPr>
        <w:widowControl w:val="0"/>
        <w:rPr>
          <w:rFonts w:ascii="Trebuchet MS" w:hAnsi="Trebuchet MS" w:cs="Arial"/>
          <w:b/>
          <w:lang w:val="it-IT"/>
        </w:rPr>
      </w:pPr>
    </w:p>
    <w:p w14:paraId="296C6657" w14:textId="1E6E0D93" w:rsidR="007D274D" w:rsidRPr="00A34408" w:rsidRDefault="007D274D" w:rsidP="007D274D">
      <w:pPr>
        <w:widowControl w:val="0"/>
        <w:rPr>
          <w:rFonts w:ascii="Trebuchet MS" w:hAnsi="Trebuchet MS" w:cs="Arial"/>
          <w:b/>
          <w:lang w:val="it-IT"/>
        </w:rPr>
      </w:pPr>
      <w:r w:rsidRPr="00A34408">
        <w:rPr>
          <w:rFonts w:ascii="Trebuchet MS" w:hAnsi="Trebuchet MS" w:cs="Arial"/>
          <w:b/>
          <w:lang w:val="it-IT"/>
        </w:rPr>
        <w:t>DESEURI REZULTATE DUPA OPERATIUNEA DE SORTARE/CONCASARE DESEURI INERTE DIN CONSTRUCTII</w:t>
      </w:r>
    </w:p>
    <w:p w14:paraId="33E6A6ED"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Deseuri rezultate din materiale de constructii (beton, caramida, moloz, fier, etc) </w:t>
      </w:r>
    </w:p>
    <w:p w14:paraId="329E9802"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Deşeurimetalice   02 01 10</w:t>
      </w:r>
    </w:p>
    <w:p w14:paraId="093A4A44"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01 beton, caramizi, tigle şi materiale ceramice</w:t>
      </w:r>
    </w:p>
    <w:p w14:paraId="1C3FB566"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01 01 beton</w:t>
      </w:r>
    </w:p>
    <w:p w14:paraId="531EC15A"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01 02 caramizi</w:t>
      </w:r>
    </w:p>
    <w:p w14:paraId="5DEC757B"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01 03 tigleşimaterialeceramice</w:t>
      </w:r>
    </w:p>
    <w:p w14:paraId="5363DD14"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01 07 amestecuri de beton, caramizi, tigle şi materiale ceramice, altele decât cele specificate la 17 01 06 </w:t>
      </w:r>
    </w:p>
    <w:p w14:paraId="39252999"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02 lemn, sticla şi materiale plastice</w:t>
      </w:r>
    </w:p>
    <w:p w14:paraId="61B9AA8C"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02 01 lemn</w:t>
      </w:r>
    </w:p>
    <w:p w14:paraId="2AD0A024"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02 02 sticla</w:t>
      </w:r>
    </w:p>
    <w:p w14:paraId="209C5268"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02 03 materialeplastice</w:t>
      </w:r>
    </w:p>
    <w:p w14:paraId="281224A4"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03 amestecuri bituminoase, gudron de huila şi produse gudronate</w:t>
      </w:r>
    </w:p>
    <w:p w14:paraId="5B147EA5"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03 02 asfalturi, altele decât cele specificate la 17 03 01 </w:t>
      </w:r>
    </w:p>
    <w:p w14:paraId="3C4B5C54"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04 metale (inclusiv aliajelelor) </w:t>
      </w:r>
    </w:p>
    <w:p w14:paraId="3221DAEF"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04 01 cupru, bronz, alama</w:t>
      </w:r>
    </w:p>
    <w:p w14:paraId="57D8C330"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04 02 aluminiu</w:t>
      </w:r>
    </w:p>
    <w:p w14:paraId="31C4E367"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04 03 plumb </w:t>
      </w:r>
    </w:p>
    <w:p w14:paraId="6954AD86"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04 04 zinc </w:t>
      </w:r>
    </w:p>
    <w:p w14:paraId="7091D5FA"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04 05 fierşioţel</w:t>
      </w:r>
    </w:p>
    <w:p w14:paraId="25CAD208"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04 06 staniu</w:t>
      </w:r>
    </w:p>
    <w:p w14:paraId="70E83A45"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04 07 amestecuri metalice</w:t>
      </w:r>
    </w:p>
    <w:p w14:paraId="18106035"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04 11 cabluri, altele decât cele specificate la 17 04 10 </w:t>
      </w:r>
    </w:p>
    <w:p w14:paraId="47477D89"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05 04 pământ ş pietre, altele decât cele specificate la 17 05 03 </w:t>
      </w:r>
    </w:p>
    <w:p w14:paraId="1CA7D806"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05 06 deseuri de la dragare, altele decat cele specificate la 17 05 05</w:t>
      </w:r>
    </w:p>
    <w:p w14:paraId="6E171D31"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05 08 resturi de balast, altele decât cele specificate la 17 05 07 </w:t>
      </w:r>
    </w:p>
    <w:p w14:paraId="07C7D7CA"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06 04 materiale izolante, altele decât cele specificate la 17 06 01 şi 17 06 03 </w:t>
      </w:r>
    </w:p>
    <w:p w14:paraId="18AE24F2"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08 materiale de construcţie pe baza de gips</w:t>
      </w:r>
    </w:p>
    <w:p w14:paraId="6BCC131B"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 xml:space="preserve">17 08 02 materiale de construcţie pe baza de gips,altele decât cele specificate la 17 08 01 </w:t>
      </w:r>
    </w:p>
    <w:p w14:paraId="0F05DFAF" w14:textId="77777777"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09 alte deşeuri de la construcţii şi demolări</w:t>
      </w:r>
    </w:p>
    <w:p w14:paraId="5AD16BAA" w14:textId="6F62ED33" w:rsidR="000877AC" w:rsidRPr="00A34408" w:rsidRDefault="000877AC" w:rsidP="000877AC">
      <w:pPr>
        <w:widowControl w:val="0"/>
        <w:spacing w:after="0" w:line="240" w:lineRule="auto"/>
        <w:rPr>
          <w:rFonts w:ascii="Trebuchet MS" w:hAnsi="Trebuchet MS" w:cs="Arial"/>
          <w:lang w:val="it-IT"/>
        </w:rPr>
      </w:pPr>
      <w:r w:rsidRPr="00A34408">
        <w:rPr>
          <w:rFonts w:ascii="Trebuchet MS" w:hAnsi="Trebuchet MS" w:cs="Arial"/>
          <w:lang w:val="it-IT"/>
        </w:rPr>
        <w:t>17 09 04 amestecuri de deşeuri de la construcţii şi demolări, altele decât celespecificate la 17 09 01, 17 09 02 şi 17 09 03</w:t>
      </w:r>
    </w:p>
    <w:p w14:paraId="3D0372F9" w14:textId="77777777" w:rsidR="007954C0" w:rsidRPr="00A34408" w:rsidRDefault="007954C0" w:rsidP="007954C0">
      <w:pPr>
        <w:pStyle w:val="ListParagraph"/>
        <w:widowControl w:val="0"/>
        <w:rPr>
          <w:rFonts w:ascii="Trebuchet MS" w:hAnsi="Trebuchet MS" w:cs="Arial"/>
          <w:lang w:val="it-IT"/>
        </w:rPr>
      </w:pPr>
    </w:p>
    <w:p w14:paraId="4045498F" w14:textId="77777777" w:rsidR="00FD21E7" w:rsidRPr="00A34408" w:rsidRDefault="00FD21E7" w:rsidP="00DE08C1">
      <w:pPr>
        <w:widowControl w:val="0"/>
        <w:spacing w:after="0" w:line="240" w:lineRule="auto"/>
        <w:jc w:val="both"/>
        <w:rPr>
          <w:rFonts w:ascii="Trebuchet MS" w:hAnsi="Trebuchet MS" w:cs="Arial"/>
          <w:b/>
          <w:lang w:val="it-IT"/>
        </w:rPr>
      </w:pPr>
      <w:r w:rsidRPr="00A34408">
        <w:rPr>
          <w:rFonts w:ascii="Trebuchet MS" w:hAnsi="Trebuchet MS" w:cs="Arial"/>
          <w:b/>
          <w:lang w:val="it-IT"/>
        </w:rPr>
        <w:t>Asigurarea utilitatilor:</w:t>
      </w:r>
    </w:p>
    <w:p w14:paraId="194044D6" w14:textId="3277D148" w:rsidR="00DE08C1" w:rsidRPr="00A34408" w:rsidRDefault="00DE08C1" w:rsidP="00DE08C1">
      <w:pPr>
        <w:widowControl w:val="0"/>
        <w:spacing w:after="0" w:line="240" w:lineRule="auto"/>
        <w:jc w:val="both"/>
        <w:rPr>
          <w:rFonts w:ascii="Trebuchet MS" w:hAnsi="Trebuchet MS" w:cs="Arial"/>
          <w:b/>
          <w:lang w:val="it-IT"/>
        </w:rPr>
      </w:pPr>
      <w:r w:rsidRPr="00A34408">
        <w:rPr>
          <w:rFonts w:ascii="Trebuchet MS" w:hAnsi="Trebuchet MS" w:cs="Arial"/>
          <w:b/>
          <w:lang w:val="it-IT"/>
        </w:rPr>
        <w:t>Amplasamentul este dotat cu bransament la reteaua de apa si racord la reteaua de canalizare conform contract nr VS15230040 din 05.05.2023, cod client 10734810 incheiat cu Veolia Romania Solutii Integrate SA</w:t>
      </w:r>
      <w:r w:rsidR="007D274D" w:rsidRPr="00A34408">
        <w:rPr>
          <w:rFonts w:ascii="Trebuchet MS" w:hAnsi="Trebuchet MS" w:cs="Arial"/>
          <w:b/>
          <w:lang w:val="it-IT"/>
        </w:rPr>
        <w:t>;</w:t>
      </w:r>
    </w:p>
    <w:p w14:paraId="3DD86A6E" w14:textId="77777777" w:rsidR="007D274D" w:rsidRPr="00A34408" w:rsidRDefault="007D274D" w:rsidP="00DE08C1">
      <w:pPr>
        <w:widowControl w:val="0"/>
        <w:spacing w:after="0" w:line="240" w:lineRule="auto"/>
        <w:jc w:val="both"/>
        <w:rPr>
          <w:rFonts w:ascii="Trebuchet MS" w:hAnsi="Trebuchet MS" w:cs="Arial"/>
        </w:rPr>
      </w:pPr>
    </w:p>
    <w:p w14:paraId="36AFB838" w14:textId="2BE27B8F" w:rsidR="00DE08C1" w:rsidRPr="00A34408" w:rsidRDefault="00DE08C1" w:rsidP="00DE08C1">
      <w:pPr>
        <w:widowControl w:val="0"/>
        <w:spacing w:after="0"/>
        <w:jc w:val="both"/>
        <w:rPr>
          <w:rFonts w:ascii="Trebuchet MS" w:hAnsi="Trebuchet MS" w:cs="Arial"/>
        </w:rPr>
      </w:pPr>
      <w:r w:rsidRPr="00A34408">
        <w:rPr>
          <w:rFonts w:ascii="Trebuchet MS" w:hAnsi="Trebuchet MS" w:cs="Arial"/>
          <w:b/>
        </w:rPr>
        <w:t>Alimentarea cu apa</w:t>
      </w:r>
      <w:r w:rsidRPr="00A34408">
        <w:rPr>
          <w:rFonts w:ascii="Trebuchet MS" w:hAnsi="Trebuchet MS" w:cs="Arial"/>
        </w:rPr>
        <w:t xml:space="preserve">: Alimentarea cu apa potabila se realizeaza prin intermediul retelei publice existente in proprietate, in baza contractului cu </w:t>
      </w:r>
      <w:r w:rsidRPr="00A34408">
        <w:rPr>
          <w:rFonts w:ascii="Trebuchet MS" w:hAnsi="Trebuchet MS" w:cs="Arial"/>
          <w:b/>
          <w:lang w:val="it-IT"/>
        </w:rPr>
        <w:t>Veolia Romania Solutii Integrate SA</w:t>
      </w:r>
      <w:r w:rsidRPr="00A34408">
        <w:rPr>
          <w:rFonts w:ascii="Trebuchet MS" w:hAnsi="Trebuchet MS" w:cs="Arial"/>
        </w:rPr>
        <w:t>.</w:t>
      </w:r>
    </w:p>
    <w:p w14:paraId="0E3B107E" w14:textId="0D6EDE64" w:rsidR="00DE08C1" w:rsidRPr="00A34408" w:rsidRDefault="00DE08C1" w:rsidP="00DE08C1">
      <w:pPr>
        <w:widowControl w:val="0"/>
        <w:spacing w:after="0"/>
        <w:jc w:val="both"/>
        <w:rPr>
          <w:rFonts w:ascii="Trebuchet MS" w:hAnsi="Trebuchet MS" w:cs="Arial"/>
        </w:rPr>
      </w:pPr>
      <w:r w:rsidRPr="00A34408">
        <w:rPr>
          <w:rFonts w:ascii="Trebuchet MS" w:hAnsi="Trebuchet MS" w:cs="Arial"/>
        </w:rPr>
        <w:t>Apa este utilizata in scop igienico-sanitar si va fi folosita doar in scop menajer.</w:t>
      </w:r>
    </w:p>
    <w:p w14:paraId="5A563866" w14:textId="79DEEB2B" w:rsidR="00FD21E7" w:rsidRPr="00A34408" w:rsidRDefault="00DE08C1" w:rsidP="00DE08C1">
      <w:pPr>
        <w:widowControl w:val="0"/>
        <w:spacing w:after="0"/>
        <w:jc w:val="both"/>
        <w:rPr>
          <w:rFonts w:ascii="Trebuchet MS" w:hAnsi="Trebuchet MS" w:cs="Arial"/>
        </w:rPr>
      </w:pPr>
      <w:r w:rsidRPr="00A34408">
        <w:rPr>
          <w:rFonts w:ascii="Trebuchet MS" w:hAnsi="Trebuchet MS" w:cs="Arial"/>
          <w:b/>
        </w:rPr>
        <w:t>Evacuarea apelor uzate</w:t>
      </w:r>
      <w:r w:rsidRPr="00A34408">
        <w:rPr>
          <w:rFonts w:ascii="Trebuchet MS" w:hAnsi="Trebuchet MS" w:cs="Arial"/>
        </w:rPr>
        <w:t xml:space="preserve">: Evacuarea apelor uzate prin canalizarea existenta in proprietate, in  baza contractului cu </w:t>
      </w:r>
      <w:r w:rsidRPr="00A34408">
        <w:rPr>
          <w:rFonts w:ascii="Trebuchet MS" w:hAnsi="Trebuchet MS" w:cs="Arial"/>
          <w:b/>
          <w:lang w:val="it-IT"/>
        </w:rPr>
        <w:t>Veolia Romania Solutii Integrate SA</w:t>
      </w:r>
      <w:r w:rsidRPr="00A34408">
        <w:rPr>
          <w:rFonts w:ascii="Trebuchet MS" w:hAnsi="Trebuchet MS" w:cs="Arial"/>
        </w:rPr>
        <w:t>.</w:t>
      </w:r>
    </w:p>
    <w:p w14:paraId="339DF5AF" w14:textId="34FC106B" w:rsidR="007D274D" w:rsidRPr="00A34408" w:rsidRDefault="007D274D" w:rsidP="00DE08C1">
      <w:pPr>
        <w:widowControl w:val="0"/>
        <w:spacing w:after="0"/>
        <w:jc w:val="both"/>
        <w:rPr>
          <w:rFonts w:ascii="Trebuchet MS" w:hAnsi="Trebuchet MS" w:cs="Arial"/>
        </w:rPr>
      </w:pPr>
      <w:r w:rsidRPr="00A34408">
        <w:rPr>
          <w:rFonts w:ascii="Trebuchet MS" w:hAnsi="Trebuchet MS" w:cs="Arial"/>
          <w:b/>
        </w:rPr>
        <w:t>Apele pluviale</w:t>
      </w:r>
      <w:r w:rsidRPr="00A34408">
        <w:rPr>
          <w:rFonts w:ascii="Trebuchet MS" w:hAnsi="Trebuchet MS" w:cs="Arial"/>
        </w:rPr>
        <w:t xml:space="preserve"> de pe platformele betonate si de pe caile de acces vor fi colectate printr-un sistem unitar de colectare prin rigole si conduse la un decantor-separator de hidrocarburi , cu evacuare intr-un bazin de retentie care va fi folosit pt udat spatiul verde</w:t>
      </w:r>
      <w:r w:rsidRPr="00A34408">
        <w:rPr>
          <w:rFonts w:ascii="Trebuchet MS" w:hAnsi="Trebuchet MS" w:cs="Arial"/>
        </w:rPr>
        <w:t>.</w:t>
      </w:r>
    </w:p>
    <w:p w14:paraId="71565D25" w14:textId="77777777" w:rsidR="00DE08C1" w:rsidRPr="00A34408" w:rsidRDefault="00DE08C1" w:rsidP="00DE08C1">
      <w:pPr>
        <w:widowControl w:val="0"/>
        <w:spacing w:after="0"/>
        <w:jc w:val="both"/>
        <w:rPr>
          <w:rFonts w:ascii="Trebuchet MS" w:eastAsia="Times New Roman" w:hAnsi="Trebuchet MS" w:cs="Arial"/>
          <w:b/>
          <w:lang w:eastAsia="ro-RO"/>
        </w:rPr>
      </w:pPr>
    </w:p>
    <w:p w14:paraId="38BE8430" w14:textId="0D0992A7" w:rsidR="00FD21E7" w:rsidRPr="00A34408" w:rsidRDefault="00FD21E7" w:rsidP="00FD21E7">
      <w:pPr>
        <w:widowControl w:val="0"/>
        <w:spacing w:after="0"/>
        <w:jc w:val="both"/>
        <w:rPr>
          <w:rFonts w:ascii="Trebuchet MS" w:eastAsia="Calibri" w:hAnsi="Trebuchet MS" w:cs="Arial"/>
          <w:lang w:val="it-IT"/>
        </w:rPr>
      </w:pPr>
      <w:r w:rsidRPr="00A34408">
        <w:rPr>
          <w:rFonts w:ascii="Trebuchet MS" w:hAnsi="Trebuchet MS" w:cs="Arial"/>
          <w:i/>
          <w:lang w:val="it-IT"/>
        </w:rPr>
        <w:t>1.2. Cumularea cu alte proiecte:</w:t>
      </w:r>
      <w:r w:rsidRPr="00A34408">
        <w:rPr>
          <w:rFonts w:ascii="Trebuchet MS" w:hAnsi="Trebuchet MS" w:cs="Arial"/>
          <w:lang w:val="it-IT"/>
        </w:rPr>
        <w:t xml:space="preserve"> hale existente in zona</w:t>
      </w:r>
      <w:r w:rsidR="00DE08C1" w:rsidRPr="00A34408">
        <w:rPr>
          <w:rFonts w:ascii="Trebuchet MS" w:hAnsi="Trebuchet MS" w:cs="Arial"/>
          <w:lang w:val="it-IT"/>
        </w:rPr>
        <w:t xml:space="preserve"> </w:t>
      </w:r>
      <w:r w:rsidR="00430BD8" w:rsidRPr="00A34408">
        <w:rPr>
          <w:rFonts w:ascii="Trebuchet MS" w:hAnsi="Trebuchet MS" w:cs="Arial"/>
          <w:lang w:val="it-IT"/>
        </w:rPr>
        <w:t>(</w:t>
      </w:r>
      <w:r w:rsidR="00DE08C1" w:rsidRPr="00A34408">
        <w:rPr>
          <w:rFonts w:ascii="Trebuchet MS" w:hAnsi="Trebuchet MS" w:cs="Arial"/>
          <w:lang w:val="it-IT"/>
        </w:rPr>
        <w:t xml:space="preserve">amplasamentul face parte dintr-un </w:t>
      </w:r>
      <w:r w:rsidR="00430BD8" w:rsidRPr="00A34408">
        <w:rPr>
          <w:rFonts w:ascii="Trebuchet MS" w:hAnsi="Trebuchet MS" w:cs="Arial"/>
          <w:lang w:val="it-IT"/>
        </w:rPr>
        <w:t xml:space="preserve">parc industrial dezvoltat de </w:t>
      </w:r>
      <w:r w:rsidR="00430BD8" w:rsidRPr="00A34408">
        <w:rPr>
          <w:rFonts w:ascii="Trebuchet MS" w:hAnsi="Trebuchet MS" w:cs="Arial"/>
          <w:b/>
        </w:rPr>
        <w:t>TBM INNOVATION STEEL SRL)</w:t>
      </w:r>
    </w:p>
    <w:p w14:paraId="7FE1E4D3" w14:textId="77777777" w:rsidR="00FD21E7" w:rsidRPr="00A34408" w:rsidRDefault="00FD21E7" w:rsidP="00FD21E7">
      <w:pPr>
        <w:widowControl w:val="0"/>
        <w:spacing w:after="0"/>
        <w:jc w:val="both"/>
        <w:rPr>
          <w:rFonts w:ascii="Trebuchet MS" w:hAnsi="Trebuchet MS" w:cs="Arial"/>
          <w:lang w:val="it-IT"/>
        </w:rPr>
      </w:pPr>
      <w:r w:rsidRPr="00A34408">
        <w:rPr>
          <w:rFonts w:ascii="Trebuchet MS" w:hAnsi="Trebuchet MS" w:cs="Arial"/>
          <w:i/>
          <w:lang w:val="it-IT"/>
        </w:rPr>
        <w:lastRenderedPageBreak/>
        <w:t xml:space="preserve">1.3. Utilizarea resurselor naturale: </w:t>
      </w:r>
      <w:r w:rsidRPr="00A34408">
        <w:rPr>
          <w:rFonts w:ascii="Trebuchet MS" w:hAnsi="Trebuchet MS" w:cs="Arial"/>
          <w:lang w:val="it-IT"/>
        </w:rPr>
        <w:t xml:space="preserve">nu este cazul. </w:t>
      </w:r>
    </w:p>
    <w:p w14:paraId="1814661F" w14:textId="77777777" w:rsidR="00FD21E7" w:rsidRPr="00A34408" w:rsidRDefault="00FD21E7" w:rsidP="00FD21E7">
      <w:pPr>
        <w:widowControl w:val="0"/>
        <w:spacing w:after="0"/>
        <w:jc w:val="both"/>
        <w:rPr>
          <w:rFonts w:ascii="Trebuchet MS" w:hAnsi="Trebuchet MS" w:cs="Arial"/>
          <w:i/>
          <w:lang w:val="it-IT"/>
        </w:rPr>
      </w:pPr>
      <w:r w:rsidRPr="00A34408">
        <w:rPr>
          <w:rFonts w:ascii="Trebuchet MS" w:hAnsi="Trebuchet MS" w:cs="Arial"/>
          <w:i/>
          <w:lang w:val="it-IT"/>
        </w:rPr>
        <w:t>1.4. Productia de deseuri:</w:t>
      </w:r>
    </w:p>
    <w:p w14:paraId="619E634A" w14:textId="77777777" w:rsidR="00FD21E7" w:rsidRPr="00A34408" w:rsidRDefault="00FD21E7" w:rsidP="00FD21E7">
      <w:pPr>
        <w:widowControl w:val="0"/>
        <w:spacing w:after="0"/>
        <w:ind w:left="360"/>
        <w:jc w:val="both"/>
        <w:rPr>
          <w:rFonts w:ascii="Trebuchet MS" w:hAnsi="Trebuchet MS" w:cs="Arial"/>
          <w:lang w:val="it-IT"/>
        </w:rPr>
      </w:pPr>
      <w:r w:rsidRPr="00A34408">
        <w:rPr>
          <w:rFonts w:ascii="Trebuchet MS" w:hAnsi="Trebuchet MS" w:cs="Arial"/>
          <w:lang w:val="it-IT"/>
        </w:rPr>
        <w:t>Deseurile generate pe perioada de construire vor fi colectate separat intr-un spatiu special amenajat si eliminate sau valorificate, dupa caz, prin operatori autorizati.</w:t>
      </w:r>
    </w:p>
    <w:p w14:paraId="1453F849" w14:textId="77777777" w:rsidR="00FD21E7" w:rsidRPr="00A34408" w:rsidRDefault="00FD21E7" w:rsidP="00FD21E7">
      <w:pPr>
        <w:widowControl w:val="0"/>
        <w:autoSpaceDE w:val="0"/>
        <w:autoSpaceDN w:val="0"/>
        <w:adjustRightInd w:val="0"/>
        <w:spacing w:after="0"/>
        <w:jc w:val="both"/>
        <w:rPr>
          <w:rFonts w:ascii="Trebuchet MS" w:hAnsi="Trebuchet MS" w:cs="Arial"/>
          <w:shd w:val="clear" w:color="auto" w:fill="FFFFFF"/>
          <w:lang w:val="en-US"/>
        </w:rPr>
      </w:pPr>
      <w:r w:rsidRPr="00A34408">
        <w:rPr>
          <w:rFonts w:ascii="Trebuchet MS" w:hAnsi="Trebuchet MS" w:cs="Arial"/>
          <w:lang w:val="it-IT"/>
        </w:rPr>
        <w:t xml:space="preserve">       In perioada de functionare, deseurile vor fi colectate separat intr-un spatiu special amenajat</w:t>
      </w:r>
      <w:r w:rsidRPr="00A34408">
        <w:rPr>
          <w:rFonts w:ascii="Trebuchet MS" w:hAnsi="Trebuchet MS" w:cs="Arial"/>
        </w:rPr>
        <w:t>, de unde vor fi preluate operatori economici autorizati, pe baza de contract.</w:t>
      </w:r>
    </w:p>
    <w:p w14:paraId="7468B94C" w14:textId="77777777" w:rsidR="00FD21E7" w:rsidRPr="00A34408" w:rsidRDefault="00FD21E7" w:rsidP="00FD21E7">
      <w:pPr>
        <w:widowControl w:val="0"/>
        <w:autoSpaceDE w:val="0"/>
        <w:autoSpaceDN w:val="0"/>
        <w:adjustRightInd w:val="0"/>
        <w:spacing w:after="0"/>
        <w:jc w:val="both"/>
        <w:rPr>
          <w:rFonts w:ascii="Trebuchet MS" w:hAnsi="Trebuchet MS" w:cs="Arial"/>
        </w:rPr>
      </w:pPr>
      <w:r w:rsidRPr="00A34408">
        <w:rPr>
          <w:rFonts w:ascii="Trebuchet MS" w:hAnsi="Trebuchet MS" w:cs="Arial"/>
          <w:lang w:val="it-IT"/>
        </w:rPr>
        <w:t xml:space="preserve">       Deseurile produse vor fi predate agentilor economici specializati in eliminarea / valorificarea lor.  </w:t>
      </w:r>
    </w:p>
    <w:p w14:paraId="70997BF6" w14:textId="77777777" w:rsidR="00FD21E7" w:rsidRPr="00A34408" w:rsidRDefault="00FD21E7" w:rsidP="00FD21E7">
      <w:pPr>
        <w:widowControl w:val="0"/>
        <w:spacing w:after="0"/>
        <w:jc w:val="both"/>
        <w:rPr>
          <w:rFonts w:ascii="Trebuchet MS" w:hAnsi="Trebuchet MS" w:cs="Arial"/>
          <w:lang w:val="it-IT"/>
        </w:rPr>
      </w:pPr>
      <w:r w:rsidRPr="00A34408">
        <w:rPr>
          <w:rFonts w:ascii="Trebuchet MS" w:hAnsi="Trebuchet MS" w:cs="Arial"/>
          <w:i/>
          <w:lang w:val="it-IT"/>
        </w:rPr>
        <w:t xml:space="preserve">1.5. Emisii poluante, zgomot si alte surse de disconfort: </w:t>
      </w:r>
      <w:r w:rsidRPr="00A34408">
        <w:rPr>
          <w:rFonts w:ascii="Trebuchet MS" w:hAnsi="Trebuchet MS" w:cs="Arial"/>
          <w:lang w:val="it-IT"/>
        </w:rPr>
        <w:t>pe perioada executiei lucrarilor emisii vor consta in principal in praf din activitatea de transport, precum si zgomot rezultat din operatiile de construire si din exploatarea utilajelor.</w:t>
      </w:r>
    </w:p>
    <w:p w14:paraId="4B35872D" w14:textId="77777777" w:rsidR="00FD21E7" w:rsidRPr="00A34408" w:rsidRDefault="00FD21E7" w:rsidP="00FD21E7">
      <w:pPr>
        <w:widowControl w:val="0"/>
        <w:spacing w:after="0"/>
        <w:jc w:val="both"/>
        <w:rPr>
          <w:rFonts w:ascii="Trebuchet MS" w:hAnsi="Trebuchet MS" w:cs="Arial"/>
          <w:b/>
          <w:lang w:val="it-IT"/>
        </w:rPr>
      </w:pPr>
      <w:r w:rsidRPr="00A34408">
        <w:rPr>
          <w:rFonts w:ascii="Trebuchet MS" w:hAnsi="Trebuchet MS" w:cs="Arial"/>
          <w:lang w:val="it-IT"/>
        </w:rPr>
        <w:t xml:space="preserve">       </w:t>
      </w:r>
      <w:r w:rsidRPr="00A34408">
        <w:rPr>
          <w:rFonts w:ascii="Trebuchet MS" w:hAnsi="Trebuchet MS" w:cs="Arial"/>
          <w:b/>
          <w:lang w:val="it-IT"/>
        </w:rPr>
        <w:t>Masuri pentru limitarea emisiilor de poluanti in aer si zgomotului:</w:t>
      </w:r>
    </w:p>
    <w:p w14:paraId="5F8F9818" w14:textId="77777777" w:rsidR="00FD21E7" w:rsidRPr="00A34408" w:rsidRDefault="00FD21E7" w:rsidP="00FD21E7">
      <w:pPr>
        <w:widowControl w:val="0"/>
        <w:spacing w:after="0"/>
        <w:jc w:val="both"/>
        <w:rPr>
          <w:rFonts w:ascii="Trebuchet MS" w:hAnsi="Trebuchet MS" w:cs="Arial"/>
          <w:lang w:val="en-US"/>
        </w:rPr>
      </w:pPr>
      <w:r w:rsidRPr="00A34408">
        <w:rPr>
          <w:rFonts w:ascii="Trebuchet MS" w:hAnsi="Trebuchet MS"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14:paraId="22CACD40" w14:textId="77777777" w:rsidR="00FD21E7" w:rsidRPr="00A34408" w:rsidRDefault="00FD21E7" w:rsidP="00FD21E7">
      <w:pPr>
        <w:widowControl w:val="0"/>
        <w:spacing w:after="0"/>
        <w:jc w:val="both"/>
        <w:rPr>
          <w:rFonts w:ascii="Trebuchet MS" w:hAnsi="Trebuchet MS" w:cs="Arial"/>
        </w:rPr>
      </w:pPr>
      <w:r w:rsidRPr="00A34408">
        <w:rPr>
          <w:rFonts w:ascii="Trebuchet MS" w:hAnsi="Trebuchet MS" w:cs="Arial"/>
        </w:rPr>
        <w:t>Nivelul de zgomot rezultat in perioada de functionare se va incadra in limitele admise pentru functiunea existenta  in zona, conform SR 10009/2017.</w:t>
      </w:r>
    </w:p>
    <w:p w14:paraId="5930E5BE" w14:textId="77777777" w:rsidR="00FD21E7" w:rsidRPr="00A34408" w:rsidRDefault="00FD21E7" w:rsidP="00FD21E7">
      <w:pPr>
        <w:widowControl w:val="0"/>
        <w:spacing w:after="0"/>
        <w:jc w:val="both"/>
        <w:rPr>
          <w:rFonts w:ascii="Trebuchet MS" w:hAnsi="Trebuchet MS" w:cs="Arial"/>
        </w:rPr>
      </w:pPr>
      <w:r w:rsidRPr="00A34408">
        <w:rPr>
          <w:rFonts w:ascii="Trebuchet MS" w:hAnsi="Trebuchet MS" w:cs="Arial"/>
        </w:rPr>
        <w:t>Se vor respecta de asemenea prevederile Ord. MS nr. 119/2014 privind aprobarea Normelor de igienă și sănătate publică privind mediul de viata al populatiei cu modificarile și completarile ulterioare.</w:t>
      </w:r>
    </w:p>
    <w:p w14:paraId="43EA8D87" w14:textId="77777777" w:rsidR="00FD21E7" w:rsidRPr="00A34408" w:rsidRDefault="00FD21E7" w:rsidP="00FD21E7">
      <w:pPr>
        <w:widowControl w:val="0"/>
        <w:spacing w:after="0"/>
        <w:jc w:val="both"/>
        <w:rPr>
          <w:rFonts w:ascii="Trebuchet MS" w:hAnsi="Trebuchet MS" w:cs="Arial"/>
          <w:lang w:val="it-IT"/>
        </w:rPr>
      </w:pPr>
      <w:r w:rsidRPr="00A34408">
        <w:rPr>
          <w:rFonts w:ascii="Trebuchet MS" w:hAnsi="Trebuchet MS" w:cs="Arial"/>
          <w:b/>
          <w:lang w:val="it-IT"/>
        </w:rPr>
        <w:t>2. Localizarea proiectului:</w:t>
      </w:r>
      <w:r w:rsidRPr="00A34408">
        <w:rPr>
          <w:rFonts w:ascii="Trebuchet MS" w:hAnsi="Trebuchet MS" w:cs="Arial"/>
          <w:lang w:val="it-IT"/>
        </w:rPr>
        <w:t xml:space="preserve"> </w:t>
      </w:r>
    </w:p>
    <w:p w14:paraId="18540594" w14:textId="77777777" w:rsidR="00763CED" w:rsidRPr="00A34408" w:rsidRDefault="00FD21E7" w:rsidP="00763CED">
      <w:pPr>
        <w:widowControl w:val="0"/>
        <w:spacing w:after="0"/>
        <w:jc w:val="both"/>
        <w:rPr>
          <w:rFonts w:ascii="Trebuchet MS" w:eastAsia="Times New Roman" w:hAnsi="Trebuchet MS" w:cs="Arial"/>
          <w:lang w:eastAsia="ro-RO"/>
        </w:rPr>
      </w:pPr>
      <w:r w:rsidRPr="00A34408">
        <w:rPr>
          <w:rFonts w:ascii="Trebuchet MS" w:hAnsi="Trebuchet MS" w:cs="Arial"/>
        </w:rPr>
        <w:t xml:space="preserve">2.1. Utilizarea existentă a terenului: </w:t>
      </w:r>
      <w:r w:rsidRPr="00A34408">
        <w:rPr>
          <w:rFonts w:ascii="Trebuchet MS" w:hAnsi="Trebuchet MS" w:cs="Arial"/>
          <w:b/>
        </w:rPr>
        <w:t xml:space="preserve">Conform </w:t>
      </w:r>
      <w:r w:rsidR="00763CED" w:rsidRPr="00A34408">
        <w:rPr>
          <w:rFonts w:ascii="Trebuchet MS" w:hAnsi="Trebuchet MS" w:cs="Arial"/>
        </w:rPr>
        <w:t>Certificat de Urbanism nr. 18064/04.08.2023</w:t>
      </w:r>
      <w:r w:rsidR="00763CED" w:rsidRPr="00A34408">
        <w:rPr>
          <w:rFonts w:ascii="Trebuchet MS" w:hAnsi="Trebuchet MS" w:cs="Arial"/>
          <w:bCs/>
          <w:i/>
        </w:rPr>
        <w:t xml:space="preserve">, </w:t>
      </w:r>
      <w:r w:rsidR="00763CED" w:rsidRPr="00A34408">
        <w:rPr>
          <w:rFonts w:ascii="Trebuchet MS" w:hAnsi="Trebuchet MS" w:cs="Arial"/>
          <w:bCs/>
        </w:rPr>
        <w:t>emise de Primăria Chiajna si a PUG aprobat cu HCL 7/25.02.2015 terenul este situat in UTR I subzona unitatilor productive cu caracter industrial cu impact redus asupra mediului, servicii pentru industrie, depozitare, comert angro si mic gros, comert cu amanuntul cu raza mare de servire in zone noi de dezvoltare.</w:t>
      </w:r>
    </w:p>
    <w:p w14:paraId="10AE9A4B" w14:textId="7278ECD7" w:rsidR="00FD21E7" w:rsidRPr="00A34408" w:rsidRDefault="00763CED" w:rsidP="00763CED">
      <w:pPr>
        <w:widowControl w:val="0"/>
        <w:tabs>
          <w:tab w:val="left" w:pos="3005"/>
        </w:tabs>
        <w:spacing w:after="0"/>
        <w:jc w:val="both"/>
        <w:rPr>
          <w:rFonts w:ascii="Trebuchet MS" w:hAnsi="Trebuchet MS" w:cs="Arial"/>
        </w:rPr>
      </w:pPr>
      <w:r w:rsidRPr="00A34408">
        <w:rPr>
          <w:rFonts w:ascii="Trebuchet MS" w:hAnsi="Trebuchet MS" w:cs="Arial"/>
        </w:rPr>
        <w:t>Indicatorii urbanistici apropati pentru UTR I sunt: POT max. = 70%, CUT volumetric maxim ( mc/mp teren ) = 2.1;</w:t>
      </w:r>
    </w:p>
    <w:p w14:paraId="1561E114" w14:textId="77777777" w:rsidR="00FD21E7" w:rsidRPr="00A34408" w:rsidRDefault="00FD21E7" w:rsidP="00FD21E7">
      <w:pPr>
        <w:widowControl w:val="0"/>
        <w:spacing w:after="0"/>
        <w:jc w:val="both"/>
        <w:rPr>
          <w:rFonts w:ascii="Trebuchet MS" w:eastAsia="Calibri" w:hAnsi="Trebuchet MS" w:cs="Arial"/>
          <w:lang w:val="en-US"/>
        </w:rPr>
      </w:pPr>
      <w:r w:rsidRPr="00A34408">
        <w:rPr>
          <w:rFonts w:ascii="Trebuchet MS" w:hAnsi="Trebuchet MS" w:cs="Arial"/>
          <w:lang w:val="it-IT"/>
        </w:rPr>
        <w:t xml:space="preserve">2.2. </w:t>
      </w:r>
      <w:r w:rsidRPr="00A34408">
        <w:rPr>
          <w:rFonts w:ascii="Trebuchet MS" w:hAnsi="Trebuchet MS" w:cs="Arial"/>
        </w:rPr>
        <w:t>relativa abundenţă a resurselor naturale din zonă, calitatea şi capacitatea regenerativă a acestora: proiectul nu are impact asupra resurselor naturale din zona;</w:t>
      </w:r>
    </w:p>
    <w:p w14:paraId="670467B9" w14:textId="77777777" w:rsidR="00FD21E7" w:rsidRPr="00A34408" w:rsidRDefault="00FD21E7" w:rsidP="00FD21E7">
      <w:pPr>
        <w:widowControl w:val="0"/>
        <w:autoSpaceDE w:val="0"/>
        <w:autoSpaceDN w:val="0"/>
        <w:adjustRightInd w:val="0"/>
        <w:spacing w:after="0"/>
        <w:rPr>
          <w:rFonts w:ascii="Trebuchet MS" w:hAnsi="Trebuchet MS" w:cs="Arial"/>
        </w:rPr>
      </w:pPr>
      <w:r w:rsidRPr="00A34408">
        <w:rPr>
          <w:rFonts w:ascii="Trebuchet MS" w:hAnsi="Trebuchet MS" w:cs="Arial"/>
        </w:rPr>
        <w:t>2.3. capacitatea de absorbţie a mediului, cu atenţie deosebită pentru:</w:t>
      </w:r>
    </w:p>
    <w:p w14:paraId="2F0C0B89" w14:textId="77777777" w:rsidR="00FD21E7" w:rsidRPr="00A34408" w:rsidRDefault="00FD21E7" w:rsidP="00FD21E7">
      <w:pPr>
        <w:widowControl w:val="0"/>
        <w:autoSpaceDE w:val="0"/>
        <w:autoSpaceDN w:val="0"/>
        <w:adjustRightInd w:val="0"/>
        <w:spacing w:after="0"/>
        <w:rPr>
          <w:rFonts w:ascii="Trebuchet MS" w:hAnsi="Trebuchet MS" w:cs="Arial"/>
        </w:rPr>
      </w:pPr>
      <w:r w:rsidRPr="00A34408">
        <w:rPr>
          <w:rFonts w:ascii="Trebuchet MS" w:hAnsi="Trebuchet MS" w:cs="Arial"/>
        </w:rPr>
        <w:t>a) zonele umede – nu este cazul;</w:t>
      </w:r>
    </w:p>
    <w:p w14:paraId="7C234CC0" w14:textId="77777777" w:rsidR="00FD21E7" w:rsidRPr="00A34408" w:rsidRDefault="00FD21E7" w:rsidP="00FD21E7">
      <w:pPr>
        <w:widowControl w:val="0"/>
        <w:autoSpaceDE w:val="0"/>
        <w:autoSpaceDN w:val="0"/>
        <w:adjustRightInd w:val="0"/>
        <w:spacing w:after="0"/>
        <w:rPr>
          <w:rFonts w:ascii="Trebuchet MS" w:hAnsi="Trebuchet MS" w:cs="Arial"/>
        </w:rPr>
      </w:pPr>
      <w:r w:rsidRPr="00A34408">
        <w:rPr>
          <w:rFonts w:ascii="Trebuchet MS" w:hAnsi="Trebuchet MS" w:cs="Arial"/>
        </w:rPr>
        <w:t>b) zonele costiere – nu este cazul;</w:t>
      </w:r>
    </w:p>
    <w:p w14:paraId="7144549D" w14:textId="77777777" w:rsidR="00FD21E7" w:rsidRPr="00A34408" w:rsidRDefault="00FD21E7" w:rsidP="00FD21E7">
      <w:pPr>
        <w:widowControl w:val="0"/>
        <w:autoSpaceDE w:val="0"/>
        <w:autoSpaceDN w:val="0"/>
        <w:adjustRightInd w:val="0"/>
        <w:spacing w:after="0"/>
        <w:rPr>
          <w:rFonts w:ascii="Trebuchet MS" w:hAnsi="Trebuchet MS" w:cs="Arial"/>
        </w:rPr>
      </w:pPr>
      <w:r w:rsidRPr="00A34408">
        <w:rPr>
          <w:rFonts w:ascii="Trebuchet MS" w:hAnsi="Trebuchet MS" w:cs="Arial"/>
        </w:rPr>
        <w:t>c) zonele montane şi cele împădurite – nu este cazul;</w:t>
      </w:r>
    </w:p>
    <w:p w14:paraId="656EF668" w14:textId="77777777" w:rsidR="00FD21E7" w:rsidRPr="00A34408" w:rsidRDefault="00FD21E7" w:rsidP="00FD21E7">
      <w:pPr>
        <w:widowControl w:val="0"/>
        <w:autoSpaceDE w:val="0"/>
        <w:autoSpaceDN w:val="0"/>
        <w:adjustRightInd w:val="0"/>
        <w:spacing w:after="0"/>
        <w:rPr>
          <w:rFonts w:ascii="Trebuchet MS" w:hAnsi="Trebuchet MS" w:cs="Arial"/>
        </w:rPr>
      </w:pPr>
      <w:r w:rsidRPr="00A34408">
        <w:rPr>
          <w:rFonts w:ascii="Trebuchet MS" w:hAnsi="Trebuchet MS" w:cs="Arial"/>
        </w:rPr>
        <w:t>d) parcurile şi rezervaţiile naturale – nu este cazul;</w:t>
      </w:r>
    </w:p>
    <w:p w14:paraId="6CEFD8DB" w14:textId="77777777" w:rsidR="00FD21E7" w:rsidRPr="00A34408" w:rsidRDefault="00FD21E7" w:rsidP="00FD21E7">
      <w:pPr>
        <w:widowControl w:val="0"/>
        <w:autoSpaceDE w:val="0"/>
        <w:autoSpaceDN w:val="0"/>
        <w:adjustRightInd w:val="0"/>
        <w:spacing w:after="0"/>
        <w:jc w:val="both"/>
        <w:rPr>
          <w:rFonts w:ascii="Trebuchet MS" w:hAnsi="Trebuchet MS" w:cs="Arial"/>
        </w:rPr>
      </w:pPr>
      <w:r w:rsidRPr="00A34408">
        <w:rPr>
          <w:rFonts w:ascii="Trebuchet MS" w:hAnsi="Trebuchet MS" w:cs="Arial"/>
        </w:rPr>
        <w:t>e) ariile clasificate sau zonele protejate prin legislaţia în vigoare, cum sunt: zone de protecţie a faunei piscicole, bazine piscicole naturale şi bazine piscicole amenajate, etc.: nu este cazul;</w:t>
      </w:r>
    </w:p>
    <w:p w14:paraId="485F4B09" w14:textId="0F69F7C6" w:rsidR="00FD21E7" w:rsidRPr="00A34408" w:rsidRDefault="00FD21E7" w:rsidP="00FD21E7">
      <w:pPr>
        <w:widowControl w:val="0"/>
        <w:autoSpaceDE w:val="0"/>
        <w:autoSpaceDN w:val="0"/>
        <w:adjustRightInd w:val="0"/>
        <w:spacing w:after="0"/>
        <w:jc w:val="both"/>
        <w:rPr>
          <w:rFonts w:ascii="Trebuchet MS" w:hAnsi="Trebuchet MS" w:cs="Arial"/>
        </w:rPr>
      </w:pPr>
      <w:r w:rsidRPr="00A34408">
        <w:rPr>
          <w:rFonts w:ascii="Trebuchet MS" w:hAnsi="Trebuchet MS" w:cs="Arial"/>
        </w:rPr>
        <w:t xml:space="preserve">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00AA75A3" w:rsidRPr="00A34408">
        <w:rPr>
          <w:rFonts w:ascii="Trebuchet MS" w:hAnsi="Trebuchet MS" w:cs="Arial"/>
        </w:rPr>
        <w:t>nu este cazul</w:t>
      </w:r>
    </w:p>
    <w:p w14:paraId="2C44761F" w14:textId="77777777" w:rsidR="00FD21E7" w:rsidRPr="00A34408" w:rsidRDefault="00FD21E7" w:rsidP="00FD21E7">
      <w:pPr>
        <w:widowControl w:val="0"/>
        <w:autoSpaceDE w:val="0"/>
        <w:autoSpaceDN w:val="0"/>
        <w:adjustRightInd w:val="0"/>
        <w:spacing w:after="0"/>
        <w:jc w:val="both"/>
        <w:rPr>
          <w:rFonts w:ascii="Trebuchet MS" w:hAnsi="Trebuchet MS"/>
          <w:lang w:val="en-US"/>
        </w:rPr>
      </w:pPr>
      <w:r w:rsidRPr="00A34408">
        <w:rPr>
          <w:rFonts w:ascii="Trebuchet MS" w:hAnsi="Trebuchet MS" w:cs="Arial"/>
        </w:rPr>
        <w:t>g) ariile în care standardele de calitate a mediului stabilite de legislaţie au fost deja depăşite: nu s-a înregistrat o astfel de situatie;</w:t>
      </w:r>
    </w:p>
    <w:p w14:paraId="6806DA48" w14:textId="77777777" w:rsidR="00763CED" w:rsidRPr="00A34408" w:rsidRDefault="00FD21E7" w:rsidP="00FD21E7">
      <w:pPr>
        <w:widowControl w:val="0"/>
        <w:autoSpaceDE w:val="0"/>
        <w:autoSpaceDN w:val="0"/>
        <w:adjustRightInd w:val="0"/>
        <w:spacing w:after="0"/>
        <w:jc w:val="both"/>
        <w:rPr>
          <w:rFonts w:ascii="Trebuchet MS" w:hAnsi="Trebuchet MS" w:cs="Arial"/>
        </w:rPr>
      </w:pPr>
      <w:r w:rsidRPr="00A34408">
        <w:rPr>
          <w:rFonts w:ascii="Trebuchet MS" w:hAnsi="Trebuchet MS" w:cs="Arial"/>
        </w:rPr>
        <w:t>h) ariile dens populate:</w:t>
      </w:r>
    </w:p>
    <w:p w14:paraId="6686D569" w14:textId="77777777" w:rsidR="00763CED" w:rsidRPr="00A34408" w:rsidRDefault="00763CED" w:rsidP="00763CED">
      <w:pPr>
        <w:widowControl w:val="0"/>
        <w:autoSpaceDE w:val="0"/>
        <w:autoSpaceDN w:val="0"/>
        <w:adjustRightInd w:val="0"/>
        <w:spacing w:after="0"/>
        <w:jc w:val="both"/>
        <w:rPr>
          <w:rFonts w:ascii="Trebuchet MS" w:hAnsi="Trebuchet MS" w:cs="Arial"/>
        </w:rPr>
      </w:pPr>
      <w:r w:rsidRPr="00A34408">
        <w:rPr>
          <w:rFonts w:ascii="Trebuchet MS" w:hAnsi="Trebuchet MS" w:cs="Arial"/>
        </w:rPr>
        <w:t xml:space="preserve">Amplasamentul se invecineaza in partea de SUD-EST la o distanta de aproximativ de 200m cu </w:t>
      </w:r>
      <w:r w:rsidRPr="00A34408">
        <w:rPr>
          <w:rFonts w:ascii="Trebuchet MS" w:hAnsi="Trebuchet MS" w:cs="Arial"/>
        </w:rPr>
        <w:lastRenderedPageBreak/>
        <w:t>intravilanul Sectorului 6 al Municipiului Bucuresti – zona de locuinta.</w:t>
      </w:r>
    </w:p>
    <w:p w14:paraId="597457DB" w14:textId="2D0AE181" w:rsidR="00FD21E7" w:rsidRPr="00A34408" w:rsidRDefault="00763CED" w:rsidP="00763CED">
      <w:pPr>
        <w:pStyle w:val="Default"/>
        <w:jc w:val="both"/>
        <w:rPr>
          <w:rFonts w:ascii="Trebuchet MS" w:hAnsi="Trebuchet MS" w:cs="Arial"/>
          <w:sz w:val="22"/>
          <w:szCs w:val="22"/>
        </w:rPr>
      </w:pPr>
      <w:r w:rsidRPr="00A34408">
        <w:rPr>
          <w:rFonts w:ascii="Trebuchet MS" w:hAnsi="Trebuchet MS" w:cs="Arial"/>
          <w:sz w:val="22"/>
          <w:szCs w:val="22"/>
        </w:rPr>
        <w:t xml:space="preserve">In vederea studierii impactului activitatii asupra sanatatii populatiei s-a intocmit „Studiu de evaluare a impactului asupra sănătăţii şi confortului populaţiei pentru obiectivul de investiție: ”CONSTRUIRE STAȚIE DE CONCASARE ȘI SORTARE DEȘEURI INERTE, NEPERICULOASE (rezultate din construcții și demolări), AMENAJARE INCINTĂ ȘI ORGANIZARE ȘANTIER”, situat în comuna Chiajna, sat Chiajna, strada T.9, P.42/1, județul ILFOV, NC 55357”, </w:t>
      </w:r>
      <w:r w:rsidRPr="00A34408">
        <w:rPr>
          <w:rFonts w:ascii="Trebuchet MS" w:hAnsi="Trebuchet MS"/>
          <w:sz w:val="22"/>
          <w:szCs w:val="22"/>
        </w:rPr>
        <w:t xml:space="preserve">Nr. 1417 /11.10.2023, </w:t>
      </w:r>
      <w:r w:rsidRPr="00A34408">
        <w:rPr>
          <w:rFonts w:ascii="Trebuchet MS" w:hAnsi="Trebuchet MS" w:cs="Arial"/>
          <w:sz w:val="22"/>
          <w:szCs w:val="22"/>
        </w:rPr>
        <w:t xml:space="preserve"> de catre Impact Sanatate SRL, elaborator Dr. Chirila Ioan.</w:t>
      </w:r>
      <w:r w:rsidR="00FD21E7" w:rsidRPr="00A34408">
        <w:rPr>
          <w:rFonts w:ascii="Trebuchet MS" w:hAnsi="Trebuchet MS" w:cs="Arial"/>
          <w:sz w:val="22"/>
          <w:szCs w:val="22"/>
        </w:rPr>
        <w:t>;</w:t>
      </w:r>
    </w:p>
    <w:p w14:paraId="1579E257" w14:textId="45C5B125" w:rsidR="00763CED" w:rsidRPr="00A34408" w:rsidRDefault="00763CED" w:rsidP="00763CED">
      <w:pPr>
        <w:pStyle w:val="Default"/>
        <w:jc w:val="both"/>
        <w:rPr>
          <w:rFonts w:ascii="Trebuchet MS" w:eastAsiaTheme="minorHAnsi" w:hAnsi="Trebuchet MS"/>
          <w:sz w:val="22"/>
          <w:szCs w:val="22"/>
          <w14:ligatures w14:val="standardContextual"/>
        </w:rPr>
      </w:pPr>
      <w:r w:rsidRPr="00A34408">
        <w:rPr>
          <w:rFonts w:ascii="Trebuchet MS" w:eastAsiaTheme="minorHAnsi" w:hAnsi="Trebuchet MS"/>
          <w:sz w:val="22"/>
          <w:szCs w:val="22"/>
          <w14:ligatures w14:val="standardContextual"/>
        </w:rPr>
        <w:t xml:space="preserve">IMPACT SANATATE SRL este abilitată conform Ord MS nr. 1524 să efectueze studii de impact asupra sănătății atât pentru obiective care nu se supun cât și pentru cele care se supun procedurii de evaluare a impactului asupra mediului (Aviz de abilitare nr. 1/07.11.2019) fiind înregistrată la poziția 1 în Evidenta elaboratorilor de studii de evaluare a impactului asupra sanatatii (EESEIS). </w:t>
      </w:r>
      <w:hyperlink r:id="rId9" w:history="1">
        <w:r w:rsidRPr="00A34408">
          <w:rPr>
            <w:rStyle w:val="Hyperlink"/>
            <w:rFonts w:ascii="Trebuchet MS" w:eastAsiaTheme="minorHAnsi" w:hAnsi="Trebuchet MS"/>
            <w:color w:val="auto"/>
            <w:sz w:val="22"/>
            <w:szCs w:val="22"/>
            <w14:ligatures w14:val="standardContextual"/>
          </w:rPr>
          <w:t>https://insp.gov.ro/download/cnmrmc/Informatii/EESEIS.htm</w:t>
        </w:r>
      </w:hyperlink>
    </w:p>
    <w:p w14:paraId="28101DC4" w14:textId="77777777" w:rsidR="00763CED" w:rsidRPr="00A34408" w:rsidRDefault="00763CED" w:rsidP="00763CED">
      <w:pPr>
        <w:pStyle w:val="Default"/>
        <w:jc w:val="both"/>
        <w:rPr>
          <w:rFonts w:ascii="Trebuchet MS" w:eastAsiaTheme="minorHAnsi" w:hAnsi="Trebuchet MS"/>
          <w:sz w:val="22"/>
          <w:szCs w:val="22"/>
          <w14:ligatures w14:val="standardContextual"/>
        </w:rPr>
      </w:pPr>
    </w:p>
    <w:p w14:paraId="63C3CDB2" w14:textId="2EB6CA47" w:rsidR="00763CED" w:rsidRPr="00A34408" w:rsidRDefault="00763CED" w:rsidP="00763CED">
      <w:pPr>
        <w:widowControl w:val="0"/>
        <w:autoSpaceDE w:val="0"/>
        <w:autoSpaceDN w:val="0"/>
        <w:adjustRightInd w:val="0"/>
        <w:spacing w:after="0"/>
        <w:jc w:val="both"/>
        <w:rPr>
          <w:rFonts w:ascii="Trebuchet MS" w:hAnsi="Trebuchet MS" w:cs="Arial"/>
          <w:b/>
        </w:rPr>
      </w:pPr>
      <w:r w:rsidRPr="00A34408">
        <w:rPr>
          <w:rFonts w:ascii="Trebuchet MS" w:hAnsi="Trebuchet MS" w:cs="Arial"/>
          <w:b/>
        </w:rPr>
        <w:t>MASURI</w:t>
      </w:r>
      <w:r w:rsidR="00DA16E9" w:rsidRPr="00A34408">
        <w:rPr>
          <w:rFonts w:ascii="Trebuchet MS" w:hAnsi="Trebuchet MS" w:cs="Arial"/>
          <w:b/>
        </w:rPr>
        <w:t>/RECOMANDARI</w:t>
      </w:r>
      <w:r w:rsidRPr="00A34408">
        <w:rPr>
          <w:rFonts w:ascii="Trebuchet MS" w:hAnsi="Trebuchet MS" w:cs="Arial"/>
          <w:b/>
        </w:rPr>
        <w:t xml:space="preserve"> </w:t>
      </w:r>
      <w:r w:rsidR="00DA16E9" w:rsidRPr="00A34408">
        <w:rPr>
          <w:rFonts w:ascii="Trebuchet MS" w:hAnsi="Trebuchet MS" w:cs="Arial"/>
          <w:b/>
        </w:rPr>
        <w:t>conform</w:t>
      </w:r>
      <w:r w:rsidRPr="00A34408">
        <w:rPr>
          <w:rFonts w:ascii="Trebuchet MS" w:hAnsi="Trebuchet MS" w:cs="Arial"/>
          <w:b/>
        </w:rPr>
        <w:t xml:space="preserve"> </w:t>
      </w:r>
      <w:r w:rsidR="00DA16E9" w:rsidRPr="00A34408">
        <w:rPr>
          <w:rFonts w:ascii="Trebuchet MS" w:hAnsi="Trebuchet MS" w:cs="Arial"/>
          <w:b/>
        </w:rPr>
        <w:t>STUDIU de impact asupra sanatatii populatiei</w:t>
      </w:r>
      <w:r w:rsidRPr="00A34408">
        <w:rPr>
          <w:rFonts w:ascii="Trebuchet MS" w:hAnsi="Trebuchet MS" w:cs="Arial"/>
          <w:b/>
        </w:rPr>
        <w:t>:</w:t>
      </w:r>
    </w:p>
    <w:p w14:paraId="7BBC450B" w14:textId="4022C9F8" w:rsidR="00DA16E9" w:rsidRPr="00A34408" w:rsidRDefault="0052336F" w:rsidP="00763CED">
      <w:pPr>
        <w:widowControl w:val="0"/>
        <w:autoSpaceDE w:val="0"/>
        <w:autoSpaceDN w:val="0"/>
        <w:adjustRightInd w:val="0"/>
        <w:spacing w:after="0"/>
        <w:jc w:val="both"/>
        <w:rPr>
          <w:rFonts w:ascii="Trebuchet MS" w:hAnsi="Trebuchet MS" w:cs="Arial"/>
          <w:b/>
        </w:rPr>
      </w:pPr>
      <w:r w:rsidRPr="00A34408">
        <w:rPr>
          <w:rFonts w:ascii="Trebuchet MS" w:hAnsi="Trebuchet MS" w:cs="Arial"/>
          <w:b/>
        </w:rPr>
        <w:t>Extras din studiu:</w:t>
      </w:r>
    </w:p>
    <w:p w14:paraId="3DBB0462" w14:textId="5DAB9280" w:rsidR="00DA16E9" w:rsidRPr="00A34408" w:rsidRDefault="007D274D" w:rsidP="007D274D">
      <w:pPr>
        <w:pStyle w:val="BodyText"/>
        <w:widowControl w:val="0"/>
        <w:spacing w:after="0" w:line="240" w:lineRule="auto"/>
        <w:ind w:right="195" w:firstLine="719"/>
        <w:jc w:val="both"/>
        <w:rPr>
          <w:rFonts w:ascii="Trebuchet MS" w:hAnsi="Trebuchet MS"/>
          <w:i/>
          <w:color w:val="808080" w:themeColor="background1" w:themeShade="80"/>
        </w:rPr>
      </w:pPr>
      <w:r w:rsidRPr="00A34408">
        <w:rPr>
          <w:rFonts w:ascii="Trebuchet MS" w:hAnsi="Trebuchet MS"/>
          <w:i/>
          <w:color w:val="808080" w:themeColor="background1" w:themeShade="80"/>
          <w:lang w:val="en-US"/>
        </w:rPr>
        <w:t>“</w:t>
      </w:r>
      <w:r w:rsidR="00DA16E9" w:rsidRPr="00A34408">
        <w:rPr>
          <w:rFonts w:ascii="Trebuchet MS" w:hAnsi="Trebuchet MS"/>
          <w:i/>
          <w:color w:val="808080" w:themeColor="background1" w:themeShade="80"/>
        </w:rPr>
        <w:t>În</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documentație</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au</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fost</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prevăzute</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măsuri</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de</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protecţie</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privind</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reducerea</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impactului asupra mediului și a sănătății populației. Respectarea acestor măsuri și a</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condiţiilor</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tehnice</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privind</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dotările</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vor</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conduce</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la</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minimizarea</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impactului</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asupra</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mediului</w:t>
      </w:r>
      <w:r w:rsidR="00DA16E9" w:rsidRPr="00A34408">
        <w:rPr>
          <w:rFonts w:ascii="Trebuchet MS" w:hAnsi="Trebuchet MS"/>
          <w:i/>
          <w:color w:val="808080" w:themeColor="background1" w:themeShade="80"/>
          <w:spacing w:val="-1"/>
        </w:rPr>
        <w:t xml:space="preserve"> </w:t>
      </w:r>
      <w:r w:rsidR="00DA16E9" w:rsidRPr="00A34408">
        <w:rPr>
          <w:rFonts w:ascii="Trebuchet MS" w:hAnsi="Trebuchet MS"/>
          <w:i/>
          <w:color w:val="808080" w:themeColor="background1" w:themeShade="80"/>
        </w:rPr>
        <w:t>și sănătății populației.</w:t>
      </w:r>
    </w:p>
    <w:p w14:paraId="4AA40169" w14:textId="77777777" w:rsidR="00DA16E9" w:rsidRPr="00A34408" w:rsidRDefault="00DA16E9" w:rsidP="007D274D">
      <w:pPr>
        <w:pStyle w:val="BodyText"/>
        <w:widowControl w:val="0"/>
        <w:spacing w:after="0" w:line="240" w:lineRule="auto"/>
        <w:ind w:right="197"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La realizarea acestei investiții se vor obține avizele specificate în certificatul 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urbanism și se vor respecta recomandările cuprinse în avizele / studiile de specialitate,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prevederile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legale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 normativele în vigoare.</w:t>
      </w:r>
    </w:p>
    <w:p w14:paraId="10D702DF" w14:textId="77777777" w:rsidR="00DA16E9" w:rsidRPr="00A34408" w:rsidRDefault="00DA16E9" w:rsidP="007D274D">
      <w:pPr>
        <w:pStyle w:val="BodyText"/>
        <w:widowControl w:val="0"/>
        <w:spacing w:after="0" w:line="240" w:lineRule="auto"/>
        <w:ind w:right="197"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Activitatea de pe amplasamentul studiat trebuie să se desfășoare cu asigurarea și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implementarea tuturor măsurilor de reducere a impactului asupra fiecărui factor 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mediu,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asa cum</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fost propuse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 prezentul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studiu.</w:t>
      </w:r>
    </w:p>
    <w:p w14:paraId="2395E3CE"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4851118E" w14:textId="77777777" w:rsidR="00DA16E9" w:rsidRPr="00A34408" w:rsidRDefault="00DA16E9" w:rsidP="007D274D">
      <w:pPr>
        <w:pStyle w:val="BodyText"/>
        <w:widowControl w:val="0"/>
        <w:spacing w:after="0" w:line="240" w:lineRule="auto"/>
        <w:ind w:right="194"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Valorile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estimate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modelele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dispersie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contaminanții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asociați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u w:val="single"/>
        </w:rPr>
        <w:t>traficului auto</w:t>
      </w:r>
      <w:r w:rsidRPr="00A34408">
        <w:rPr>
          <w:rFonts w:ascii="Trebuchet MS" w:hAnsi="Trebuchet MS"/>
          <w:i/>
          <w:color w:val="808080" w:themeColor="background1" w:themeShade="80"/>
        </w:rPr>
        <w:t xml:space="preserve"> în incinta obiectivului (NOx, pulberi totale în suspensie) s-au situat mult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sub concentrațiile maxime admise (CMA) de legislația în vigoare, chiar și în cele mai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defavorabile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condiții atmosferice.</w:t>
      </w:r>
    </w:p>
    <w:p w14:paraId="691B4582" w14:textId="77777777" w:rsidR="00DA16E9" w:rsidRPr="00A34408" w:rsidRDefault="00DA16E9" w:rsidP="007D274D">
      <w:pPr>
        <w:pStyle w:val="BodyText"/>
        <w:widowControl w:val="0"/>
        <w:spacing w:after="0" w:line="240" w:lineRule="auto"/>
        <w:ind w:right="196"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Valorile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estimate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modelele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dispersie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contaminanții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asociați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u w:val="single"/>
        </w:rPr>
        <w:t>concasorului</w:t>
      </w:r>
      <w:r w:rsidRPr="00A34408">
        <w:rPr>
          <w:rFonts w:ascii="Trebuchet MS" w:hAnsi="Trebuchet MS"/>
          <w:i/>
          <w:color w:val="808080" w:themeColor="background1" w:themeShade="80"/>
        </w:rPr>
        <w:t xml:space="preserve"> în incinta obiectivului (PM10) s-au situat mult sub concentrațiile maxime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admise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(CMA)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legislația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vigoare,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atmosferice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obișnuite,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zona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locuințelor,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putea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apărea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depășiri în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condiții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atmosferice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defavorabile.</w:t>
      </w:r>
    </w:p>
    <w:p w14:paraId="56466CA9" w14:textId="77777777" w:rsidR="00DA16E9" w:rsidRPr="00A34408" w:rsidRDefault="00DA16E9" w:rsidP="007D274D">
      <w:pPr>
        <w:pStyle w:val="BodyText"/>
        <w:widowControl w:val="0"/>
        <w:spacing w:after="0" w:line="240" w:lineRule="auto"/>
        <w:ind w:right="195"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Pulberile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rezultate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ca</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urmare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activității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amplasament</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sedimenta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imediata apropiere a sursei, neexistând un impact negativ semnificativ asupra mediului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 afara perimetrului. Având în vedere ca amplasarea concasorului va fi în hala închisă,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valorile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emisiilor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 zona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locuințelor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reduse.</w:t>
      </w:r>
    </w:p>
    <w:p w14:paraId="66C36077" w14:textId="77777777" w:rsidR="00DA16E9" w:rsidRPr="00A34408" w:rsidRDefault="00DA16E9" w:rsidP="007D274D">
      <w:pPr>
        <w:pStyle w:val="BodyText"/>
        <w:widowControl w:val="0"/>
        <w:spacing w:after="0" w:line="240" w:lineRule="auto"/>
        <w:ind w:left="820"/>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recomandăm</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umectarea</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conglomeratelor</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concasate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agregatelor</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rezultate.</w:t>
      </w:r>
    </w:p>
    <w:p w14:paraId="7058A399" w14:textId="77777777" w:rsidR="00DA16E9" w:rsidRPr="00A34408" w:rsidRDefault="00DA16E9" w:rsidP="007D274D">
      <w:pPr>
        <w:pStyle w:val="BodyText"/>
        <w:widowControl w:val="0"/>
        <w:spacing w:after="0" w:line="240" w:lineRule="auto"/>
        <w:ind w:right="200"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recomandă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implementarea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unui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plan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monitorizare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activităților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emisiilor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imisiilor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particule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măsurilor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necesare,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protejarea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calității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aerului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 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sănătății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populației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din zona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locuită</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învecinată.</w:t>
      </w:r>
    </w:p>
    <w:p w14:paraId="138913C7" w14:textId="77777777" w:rsidR="00DA16E9" w:rsidRPr="00A34408" w:rsidRDefault="00DA16E9" w:rsidP="007D274D">
      <w:pPr>
        <w:pStyle w:val="BodyText"/>
        <w:widowControl w:val="0"/>
        <w:spacing w:after="0" w:line="240" w:lineRule="auto"/>
        <w:ind w:right="198"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Pentru noxe și pulberi provenite de la traficul auto din incintă, valorile estimate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 calculele de dispersie nu prezintă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depășiri ale CMA medie zilnică și CMA de scurtă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durată</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nici chiar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 condițiile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meteorologice cele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mai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defavorabile.</w:t>
      </w:r>
    </w:p>
    <w:p w14:paraId="0CC8820D" w14:textId="77777777" w:rsidR="00DA16E9" w:rsidRPr="00A34408" w:rsidRDefault="00DA16E9" w:rsidP="007D274D">
      <w:pPr>
        <w:pStyle w:val="BodyText"/>
        <w:widowControl w:val="0"/>
        <w:spacing w:after="0" w:line="240" w:lineRule="auto"/>
        <w:ind w:right="195"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reducerea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emisiilor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recomandă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menținerea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curățeniei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incinta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îndepărtarea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deșeurilor,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evitarea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descompunerii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acestora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degajării</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gaze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nocive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sau</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mirositoare,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precum</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reducerea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riscului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apariţie</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a unor boli infecţioase și se recomandă ca în jurul obiectivului să se înfințeze și să 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întrețină o perdea de vegetație cu scopul de diminuare a eventualelor mirosuri şi 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ecranare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zgomotului.</w:t>
      </w:r>
    </w:p>
    <w:p w14:paraId="36193D09" w14:textId="6A86EAF1" w:rsidR="00DA16E9" w:rsidRPr="00A34408" w:rsidRDefault="00DA16E9" w:rsidP="007D274D">
      <w:pPr>
        <w:pStyle w:val="BodyText"/>
        <w:widowControl w:val="0"/>
        <w:spacing w:after="0" w:line="240" w:lineRule="auto"/>
        <w:ind w:right="199"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limita</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emisiile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praf</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recomandă</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toate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activitățile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(concasare,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manipulare,</w:t>
      </w:r>
      <w:r w:rsidRPr="00A34408">
        <w:rPr>
          <w:rFonts w:ascii="Trebuchet MS" w:hAnsi="Trebuchet MS"/>
          <w:i/>
          <w:color w:val="808080" w:themeColor="background1" w:themeShade="80"/>
          <w:spacing w:val="39"/>
        </w:rPr>
        <w:t xml:space="preserve"> </w:t>
      </w:r>
      <w:r w:rsidRPr="00A34408">
        <w:rPr>
          <w:rFonts w:ascii="Trebuchet MS" w:hAnsi="Trebuchet MS"/>
          <w:i/>
          <w:color w:val="808080" w:themeColor="background1" w:themeShade="80"/>
        </w:rPr>
        <w:t>depozitare</w:t>
      </w:r>
      <w:r w:rsidRPr="00A34408">
        <w:rPr>
          <w:rFonts w:ascii="Trebuchet MS" w:hAnsi="Trebuchet MS"/>
          <w:i/>
          <w:color w:val="808080" w:themeColor="background1" w:themeShade="80"/>
          <w:spacing w:val="37"/>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41"/>
        </w:rPr>
        <w:t xml:space="preserve"> </w:t>
      </w:r>
      <w:r w:rsidRPr="00A34408">
        <w:rPr>
          <w:rFonts w:ascii="Trebuchet MS" w:hAnsi="Trebuchet MS"/>
          <w:i/>
          <w:color w:val="808080" w:themeColor="background1" w:themeShade="80"/>
        </w:rPr>
        <w:t>materialului</w:t>
      </w:r>
      <w:r w:rsidRPr="00A34408">
        <w:rPr>
          <w:rFonts w:ascii="Trebuchet MS" w:hAnsi="Trebuchet MS"/>
          <w:i/>
          <w:color w:val="808080" w:themeColor="background1" w:themeShade="80"/>
          <w:spacing w:val="40"/>
        </w:rPr>
        <w:t xml:space="preserve"> </w:t>
      </w:r>
      <w:r w:rsidRPr="00A34408">
        <w:rPr>
          <w:rFonts w:ascii="Trebuchet MS" w:hAnsi="Trebuchet MS"/>
          <w:i/>
          <w:color w:val="808080" w:themeColor="background1" w:themeShade="80"/>
        </w:rPr>
        <w:t>concasat)</w:t>
      </w:r>
      <w:r w:rsidRPr="00A34408">
        <w:rPr>
          <w:rFonts w:ascii="Trebuchet MS" w:hAnsi="Trebuchet MS"/>
          <w:i/>
          <w:color w:val="808080" w:themeColor="background1" w:themeShade="80"/>
          <w:spacing w:val="40"/>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39"/>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39"/>
        </w:rPr>
        <w:t xml:space="preserve"> </w:t>
      </w:r>
      <w:r w:rsidRPr="00A34408">
        <w:rPr>
          <w:rFonts w:ascii="Trebuchet MS" w:hAnsi="Trebuchet MS"/>
          <w:i/>
          <w:color w:val="808080" w:themeColor="background1" w:themeShade="80"/>
        </w:rPr>
        <w:t>transportarea</w:t>
      </w:r>
      <w:r w:rsidRPr="00A34408">
        <w:rPr>
          <w:rFonts w:ascii="Trebuchet MS" w:hAnsi="Trebuchet MS"/>
          <w:i/>
          <w:color w:val="808080" w:themeColor="background1" w:themeShade="80"/>
          <w:spacing w:val="41"/>
        </w:rPr>
        <w:t xml:space="preserve"> </w:t>
      </w:r>
      <w:r w:rsidRPr="00A34408">
        <w:rPr>
          <w:rFonts w:ascii="Trebuchet MS" w:hAnsi="Trebuchet MS"/>
          <w:i/>
          <w:color w:val="808080" w:themeColor="background1" w:themeShade="80"/>
        </w:rPr>
        <w:t>materialului</w:t>
      </w:r>
      <w:r w:rsidRPr="00A34408">
        <w:rPr>
          <w:rFonts w:ascii="Trebuchet MS" w:hAnsi="Trebuchet MS"/>
          <w:i/>
          <w:color w:val="808080" w:themeColor="background1" w:themeShade="80"/>
          <w:lang w:val="en-US"/>
        </w:rPr>
        <w:t xml:space="preserve"> </w:t>
      </w:r>
      <w:r w:rsidRPr="00A34408">
        <w:rPr>
          <w:rFonts w:ascii="Trebuchet MS" w:hAnsi="Trebuchet MS"/>
          <w:i/>
          <w:color w:val="808080" w:themeColor="background1" w:themeShade="80"/>
        </w:rPr>
        <w:t>concasat să se evite perioadele cu vânt puternic (care ar putea antrena particule) și să se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umecteze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materialul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concasat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platforma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unde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desfășoară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activitățile,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minimiza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emisiile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 praf.</w:t>
      </w:r>
    </w:p>
    <w:p w14:paraId="01476255" w14:textId="77777777" w:rsidR="00DA16E9" w:rsidRPr="00A34408" w:rsidRDefault="00DA16E9" w:rsidP="007D274D">
      <w:pPr>
        <w:pStyle w:val="BodyText"/>
        <w:widowControl w:val="0"/>
        <w:spacing w:after="0" w:line="240" w:lineRule="auto"/>
        <w:ind w:left="806"/>
        <w:jc w:val="both"/>
        <w:rPr>
          <w:rFonts w:ascii="Trebuchet MS" w:hAnsi="Trebuchet MS"/>
          <w:i/>
          <w:color w:val="808080" w:themeColor="background1" w:themeShade="80"/>
        </w:rPr>
      </w:pPr>
      <w:r w:rsidRPr="00A34408">
        <w:rPr>
          <w:rFonts w:ascii="Trebuchet MS" w:hAnsi="Trebuchet MS"/>
          <w:i/>
          <w:color w:val="808080" w:themeColor="background1" w:themeShade="80"/>
        </w:rPr>
        <w:lastRenderedPageBreak/>
        <w:t>Aceste</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valori</w:t>
      </w:r>
      <w:r w:rsidRPr="00A34408">
        <w:rPr>
          <w:rFonts w:ascii="Trebuchet MS" w:hAnsi="Trebuchet MS"/>
          <w:i/>
          <w:color w:val="808080" w:themeColor="background1" w:themeShade="80"/>
          <w:spacing w:val="76"/>
        </w:rPr>
        <w:t xml:space="preserve"> </w:t>
      </w:r>
      <w:r w:rsidRPr="00A34408">
        <w:rPr>
          <w:rFonts w:ascii="Trebuchet MS" w:hAnsi="Trebuchet MS"/>
          <w:i/>
          <w:color w:val="808080" w:themeColor="background1" w:themeShade="80"/>
        </w:rPr>
        <w:t>estimate</w:t>
      </w:r>
      <w:r w:rsidRPr="00A34408">
        <w:rPr>
          <w:rFonts w:ascii="Trebuchet MS" w:hAnsi="Trebuchet MS"/>
          <w:i/>
          <w:color w:val="808080" w:themeColor="background1" w:themeShade="80"/>
          <w:spacing w:val="75"/>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74"/>
        </w:rPr>
        <w:t xml:space="preserve"> </w:t>
      </w:r>
      <w:r w:rsidRPr="00A34408">
        <w:rPr>
          <w:rFonts w:ascii="Trebuchet MS" w:hAnsi="Trebuchet MS"/>
          <w:i/>
          <w:color w:val="808080" w:themeColor="background1" w:themeShade="80"/>
        </w:rPr>
        <w:t>putea</w:t>
      </w:r>
      <w:r w:rsidRPr="00A34408">
        <w:rPr>
          <w:rFonts w:ascii="Trebuchet MS" w:hAnsi="Trebuchet MS"/>
          <w:i/>
          <w:color w:val="808080" w:themeColor="background1" w:themeShade="80"/>
          <w:spacing w:val="77"/>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76"/>
        </w:rPr>
        <w:t xml:space="preserve"> </w:t>
      </w:r>
      <w:r w:rsidRPr="00A34408">
        <w:rPr>
          <w:rFonts w:ascii="Trebuchet MS" w:hAnsi="Trebuchet MS"/>
          <w:i/>
          <w:color w:val="808080" w:themeColor="background1" w:themeShade="80"/>
        </w:rPr>
        <w:t>verificate</w:t>
      </w:r>
      <w:r w:rsidRPr="00A34408">
        <w:rPr>
          <w:rFonts w:ascii="Trebuchet MS" w:hAnsi="Trebuchet MS"/>
          <w:i/>
          <w:color w:val="808080" w:themeColor="background1" w:themeShade="80"/>
          <w:spacing w:val="76"/>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77"/>
        </w:rPr>
        <w:t xml:space="preserve"> </w:t>
      </w:r>
      <w:r w:rsidRPr="00A34408">
        <w:rPr>
          <w:rFonts w:ascii="Trebuchet MS" w:hAnsi="Trebuchet MS"/>
          <w:i/>
          <w:color w:val="808080" w:themeColor="background1" w:themeShade="80"/>
        </w:rPr>
        <w:t>măsurători,</w:t>
      </w:r>
      <w:r w:rsidRPr="00A34408">
        <w:rPr>
          <w:rFonts w:ascii="Trebuchet MS" w:hAnsi="Trebuchet MS"/>
          <w:i/>
          <w:color w:val="808080" w:themeColor="background1" w:themeShade="80"/>
          <w:spacing w:val="77"/>
        </w:rPr>
        <w:t xml:space="preserve"> </w:t>
      </w:r>
      <w:r w:rsidRPr="00A34408">
        <w:rPr>
          <w:rFonts w:ascii="Trebuchet MS" w:hAnsi="Trebuchet MS"/>
          <w:i/>
          <w:color w:val="808080" w:themeColor="background1" w:themeShade="80"/>
        </w:rPr>
        <w:t>efectuate</w:t>
      </w:r>
      <w:r w:rsidRPr="00A34408">
        <w:rPr>
          <w:rFonts w:ascii="Trebuchet MS" w:hAnsi="Trebuchet MS"/>
          <w:i/>
          <w:color w:val="808080" w:themeColor="background1" w:themeShade="80"/>
          <w:spacing w:val="78"/>
        </w:rPr>
        <w:t xml:space="preserve"> </w:t>
      </w:r>
      <w:r w:rsidRPr="00A34408">
        <w:rPr>
          <w:rFonts w:ascii="Trebuchet MS" w:hAnsi="Trebuchet MS"/>
          <w:i/>
          <w:color w:val="808080" w:themeColor="background1" w:themeShade="80"/>
        </w:rPr>
        <w:t>de</w:t>
      </w:r>
    </w:p>
    <w:p w14:paraId="2A94051C"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laboratoare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specializate.</w:t>
      </w:r>
    </w:p>
    <w:p w14:paraId="0B94DFCA"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6959F47A" w14:textId="77777777" w:rsidR="00DA16E9" w:rsidRPr="00A34408" w:rsidRDefault="00DA16E9" w:rsidP="007D274D">
      <w:pPr>
        <w:widowControl w:val="0"/>
        <w:spacing w:after="0" w:line="240" w:lineRule="auto"/>
        <w:ind w:left="100"/>
        <w:jc w:val="both"/>
        <w:rPr>
          <w:rFonts w:ascii="Trebuchet MS" w:hAnsi="Trebuchet MS"/>
          <w:i/>
          <w:color w:val="808080" w:themeColor="background1" w:themeShade="80"/>
        </w:rPr>
      </w:pPr>
      <w:r w:rsidRPr="00A34408">
        <w:rPr>
          <w:rFonts w:ascii="Trebuchet MS" w:hAnsi="Trebuchet MS"/>
          <w:i/>
          <w:color w:val="808080" w:themeColor="background1" w:themeShade="80"/>
        </w:rPr>
        <w:t>Măsuri</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diminuare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impactului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asupra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calității</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aerului</w:t>
      </w:r>
    </w:p>
    <w:p w14:paraId="3B04D555" w14:textId="77777777" w:rsidR="00DA16E9" w:rsidRPr="00A34408" w:rsidRDefault="00DA16E9" w:rsidP="007D274D">
      <w:pPr>
        <w:pStyle w:val="BodyText"/>
        <w:widowControl w:val="0"/>
        <w:spacing w:after="0" w:line="240" w:lineRule="auto"/>
        <w:ind w:right="194"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Ținând cont că O.U.G. nr. 195/2005 privind protecția mediului s-a modificat 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Legea nr. 123 din 10 iulie 2020, toate emisiile ce pot genera un disconfortul olfactiv,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trebuiesc</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colectate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 tratate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poluanții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emiși, conform</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art. 64</w:t>
      </w:r>
      <w:r w:rsidRPr="00A34408">
        <w:rPr>
          <w:rFonts w:ascii="Trebuchet MS" w:hAnsi="Trebuchet MS"/>
          <w:i/>
          <w:color w:val="808080" w:themeColor="background1" w:themeShade="80"/>
          <w:position w:val="6"/>
        </w:rPr>
        <w:t>1</w:t>
      </w:r>
      <w:r w:rsidRPr="00A34408">
        <w:rPr>
          <w:rFonts w:ascii="Trebuchet MS" w:hAnsi="Trebuchet MS"/>
          <w:i/>
          <w:color w:val="808080" w:themeColor="background1" w:themeShade="80"/>
        </w:rPr>
        <w:t>.</w:t>
      </w:r>
    </w:p>
    <w:p w14:paraId="4378FA57" w14:textId="77777777" w:rsidR="00DA16E9" w:rsidRPr="00A34408" w:rsidRDefault="00DA16E9" w:rsidP="007D274D">
      <w:pPr>
        <w:pStyle w:val="BodyText"/>
        <w:widowControl w:val="0"/>
        <w:spacing w:after="0" w:line="240" w:lineRule="auto"/>
        <w:ind w:right="197"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„Art. 64</w:t>
      </w:r>
      <w:r w:rsidRPr="00A34408">
        <w:rPr>
          <w:rFonts w:ascii="Trebuchet MS" w:hAnsi="Trebuchet MS"/>
          <w:i/>
          <w:color w:val="808080" w:themeColor="background1" w:themeShade="80"/>
          <w:position w:val="6"/>
        </w:rPr>
        <w:t>1</w:t>
      </w:r>
      <w:r w:rsidRPr="00A34408">
        <w:rPr>
          <w:rFonts w:ascii="Trebuchet MS" w:hAnsi="Trebuchet MS"/>
          <w:i/>
          <w:color w:val="808080" w:themeColor="background1" w:themeShade="80"/>
          <w:spacing w:val="1"/>
          <w:position w:val="6"/>
        </w:rPr>
        <w:t xml:space="preserve"> </w:t>
      </w:r>
      <w:r w:rsidRPr="00A34408">
        <w:rPr>
          <w:rFonts w:ascii="Trebuchet MS" w:hAnsi="Trebuchet MS"/>
          <w:i/>
          <w:color w:val="808080" w:themeColor="background1" w:themeShade="80"/>
        </w:rPr>
        <w:t>- Emisiile și/sau evacuările de la sursele care pot produce disconfort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olfactiv</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trebuie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reținute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dirijate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către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sistem</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adecvat</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reducere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mirosului.”</w:t>
      </w:r>
    </w:p>
    <w:p w14:paraId="1328BAFE" w14:textId="77777777" w:rsidR="00DA16E9" w:rsidRPr="00A34408" w:rsidRDefault="00DA16E9" w:rsidP="007D274D">
      <w:pPr>
        <w:pStyle w:val="BodyText"/>
        <w:widowControl w:val="0"/>
        <w:spacing w:after="0" w:line="240" w:lineRule="auto"/>
        <w:ind w:right="195"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Titularul activitășii se va asigura ca toate operațiile de pe amplasament să 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realizeze în așa fel încât emisiile și mirosurile să nu determine deteriorarea calității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aerului, dincolo de limitele amplasamentului; se vor planifica și gestiona activitățile din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care pot rezulta mirosuri dezagreabile, sesizabile olfactiv, ținând seama de condițiile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atmosferice, evitându-se perioadele defavorabile dispersiei pe verticală a poluanților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(inversiuni termice, timp înnourat), pentru prevenirea transportului noxelor/ mirosului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distanțe mai mari.</w:t>
      </w:r>
    </w:p>
    <w:p w14:paraId="1C9A5E85"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6928C94A" w14:textId="77777777" w:rsidR="00DA16E9" w:rsidRPr="00A34408" w:rsidRDefault="00DA16E9" w:rsidP="007D274D">
      <w:pPr>
        <w:pStyle w:val="BodyText"/>
        <w:widowControl w:val="0"/>
        <w:spacing w:after="0" w:line="240" w:lineRule="auto"/>
        <w:ind w:left="880"/>
        <w:jc w:val="both"/>
        <w:rPr>
          <w:rFonts w:ascii="Trebuchet MS" w:hAnsi="Trebuchet MS"/>
          <w:i/>
          <w:color w:val="808080" w:themeColor="background1" w:themeShade="80"/>
        </w:rPr>
      </w:pPr>
      <w:r w:rsidRPr="00A34408">
        <w:rPr>
          <w:rFonts w:ascii="Trebuchet MS" w:hAnsi="Trebuchet MS"/>
          <w:i/>
          <w:color w:val="808080" w:themeColor="background1" w:themeShade="80"/>
        </w:rPr>
        <w:t>Pe</w:t>
      </w:r>
      <w:r w:rsidRPr="00A34408">
        <w:rPr>
          <w:rFonts w:ascii="Trebuchet MS" w:hAnsi="Trebuchet MS"/>
          <w:i/>
          <w:color w:val="808080" w:themeColor="background1" w:themeShade="80"/>
          <w:spacing w:val="24"/>
        </w:rPr>
        <w:t xml:space="preserve"> </w:t>
      </w:r>
      <w:r w:rsidRPr="00A34408">
        <w:rPr>
          <w:rFonts w:ascii="Trebuchet MS" w:hAnsi="Trebuchet MS"/>
          <w:i/>
          <w:color w:val="808080" w:themeColor="background1" w:themeShade="80"/>
        </w:rPr>
        <w:t>amplsamentul</w:t>
      </w:r>
      <w:r w:rsidRPr="00A34408">
        <w:rPr>
          <w:rFonts w:ascii="Trebuchet MS" w:hAnsi="Trebuchet MS"/>
          <w:i/>
          <w:color w:val="808080" w:themeColor="background1" w:themeShade="80"/>
          <w:spacing w:val="22"/>
        </w:rPr>
        <w:t xml:space="preserve"> </w:t>
      </w:r>
      <w:r w:rsidRPr="00A34408">
        <w:rPr>
          <w:rFonts w:ascii="Trebuchet MS" w:hAnsi="Trebuchet MS"/>
          <w:i/>
          <w:color w:val="808080" w:themeColor="background1" w:themeShade="80"/>
        </w:rPr>
        <w:t>studiat</w:t>
      </w:r>
      <w:r w:rsidRPr="00A34408">
        <w:rPr>
          <w:rFonts w:ascii="Trebuchet MS" w:hAnsi="Trebuchet MS"/>
          <w:i/>
          <w:color w:val="808080" w:themeColor="background1" w:themeShade="80"/>
          <w:spacing w:val="24"/>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23"/>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21"/>
        </w:rPr>
        <w:t xml:space="preserve"> </w:t>
      </w:r>
      <w:r w:rsidRPr="00A34408">
        <w:rPr>
          <w:rFonts w:ascii="Trebuchet MS" w:hAnsi="Trebuchet MS"/>
          <w:i/>
          <w:color w:val="808080" w:themeColor="background1" w:themeShade="80"/>
        </w:rPr>
        <w:t>adopta</w:t>
      </w:r>
      <w:r w:rsidRPr="00A34408">
        <w:rPr>
          <w:rFonts w:ascii="Trebuchet MS" w:hAnsi="Trebuchet MS"/>
          <w:i/>
          <w:color w:val="808080" w:themeColor="background1" w:themeShade="80"/>
          <w:spacing w:val="22"/>
        </w:rPr>
        <w:t xml:space="preserve"> </w:t>
      </w:r>
      <w:r w:rsidRPr="00A34408">
        <w:rPr>
          <w:rFonts w:ascii="Trebuchet MS" w:hAnsi="Trebuchet MS"/>
          <w:i/>
          <w:color w:val="808080" w:themeColor="background1" w:themeShade="80"/>
        </w:rPr>
        <w:t>măsuri</w:t>
      </w:r>
      <w:r w:rsidRPr="00A34408">
        <w:rPr>
          <w:rFonts w:ascii="Trebuchet MS" w:hAnsi="Trebuchet MS"/>
          <w:i/>
          <w:color w:val="808080" w:themeColor="background1" w:themeShade="80"/>
          <w:spacing w:val="23"/>
        </w:rPr>
        <w:t xml:space="preserve"> </w:t>
      </w:r>
      <w:r w:rsidRPr="00A34408">
        <w:rPr>
          <w:rFonts w:ascii="Trebuchet MS" w:hAnsi="Trebuchet MS"/>
          <w:i/>
          <w:color w:val="808080" w:themeColor="background1" w:themeShade="80"/>
        </w:rPr>
        <w:t>tehnico</w:t>
      </w:r>
      <w:r w:rsidRPr="00A34408">
        <w:rPr>
          <w:rFonts w:ascii="Trebuchet MS" w:hAnsi="Trebuchet MS"/>
          <w:i/>
          <w:color w:val="808080" w:themeColor="background1" w:themeShade="80"/>
          <w:spacing w:val="28"/>
        </w:rPr>
        <w:t xml:space="preserve"> </w:t>
      </w:r>
      <w:r w:rsidRPr="00A34408">
        <w:rPr>
          <w:rFonts w:ascii="Trebuchet MS" w:hAnsi="Trebuchet MS"/>
          <w:i/>
          <w:color w:val="808080" w:themeColor="background1" w:themeShade="80"/>
        </w:rPr>
        <w:t>-</w:t>
      </w:r>
      <w:r w:rsidRPr="00A34408">
        <w:rPr>
          <w:rFonts w:ascii="Trebuchet MS" w:hAnsi="Trebuchet MS"/>
          <w:i/>
          <w:color w:val="808080" w:themeColor="background1" w:themeShade="80"/>
          <w:spacing w:val="23"/>
        </w:rPr>
        <w:t xml:space="preserve"> </w:t>
      </w:r>
      <w:r w:rsidRPr="00A34408">
        <w:rPr>
          <w:rFonts w:ascii="Trebuchet MS" w:hAnsi="Trebuchet MS"/>
          <w:i/>
          <w:color w:val="808080" w:themeColor="background1" w:themeShade="80"/>
        </w:rPr>
        <w:t>organizatorice</w:t>
      </w:r>
      <w:r w:rsidRPr="00A34408">
        <w:rPr>
          <w:rFonts w:ascii="Trebuchet MS" w:hAnsi="Trebuchet MS"/>
          <w:i/>
          <w:color w:val="808080" w:themeColor="background1" w:themeShade="80"/>
          <w:spacing w:val="24"/>
        </w:rPr>
        <w:t xml:space="preserve"> </w:t>
      </w:r>
      <w:r w:rsidRPr="00A34408">
        <w:rPr>
          <w:rFonts w:ascii="Trebuchet MS" w:hAnsi="Trebuchet MS"/>
          <w:i/>
          <w:color w:val="808080" w:themeColor="background1" w:themeShade="80"/>
        </w:rPr>
        <w:t>pentru</w:t>
      </w:r>
    </w:p>
    <w:p w14:paraId="5CBF05D4"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reducerea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maximum</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poluării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atmosferei,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constând</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p>
    <w:p w14:paraId="274F9013" w14:textId="77777777" w:rsidR="00DA16E9" w:rsidRPr="00A34408" w:rsidRDefault="00DA16E9" w:rsidP="005D6CDB">
      <w:pPr>
        <w:pStyle w:val="ListParagraph"/>
        <w:widowControl w:val="0"/>
        <w:numPr>
          <w:ilvl w:val="1"/>
          <w:numId w:val="9"/>
        </w:numPr>
        <w:tabs>
          <w:tab w:val="left" w:pos="1041"/>
        </w:tabs>
        <w:autoSpaceDE w:val="0"/>
        <w:autoSpaceDN w:val="0"/>
        <w:ind w:right="201"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utilizarea de autobasculante și utilaje dotate cu motoare cât mai nepoluante, ce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se încadrează în normele EC privind emanațiile de noxe în atmosferă, atât în timpul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execuției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cat și în</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timpul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functionării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obiectivului;</w:t>
      </w:r>
    </w:p>
    <w:p w14:paraId="3256FE9F" w14:textId="77777777" w:rsidR="00DA16E9" w:rsidRPr="00A34408" w:rsidRDefault="00DA16E9" w:rsidP="005D6CDB">
      <w:pPr>
        <w:pStyle w:val="ListParagraph"/>
        <w:widowControl w:val="0"/>
        <w:numPr>
          <w:ilvl w:val="1"/>
          <w:numId w:val="9"/>
        </w:numPr>
        <w:tabs>
          <w:tab w:val="left" w:pos="1039"/>
        </w:tabs>
        <w:autoSpaceDE w:val="0"/>
        <w:autoSpaceDN w:val="0"/>
        <w:ind w:right="201"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întreținerea adecvată a utilajelor, verificarea lor periodică și înlocuirea celor cu</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deficiențe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majore;</w:t>
      </w:r>
    </w:p>
    <w:p w14:paraId="4E72EBCF" w14:textId="77777777" w:rsidR="00DA16E9" w:rsidRPr="00A34408" w:rsidRDefault="00DA16E9" w:rsidP="005D6CDB">
      <w:pPr>
        <w:pStyle w:val="ListParagraph"/>
        <w:widowControl w:val="0"/>
        <w:numPr>
          <w:ilvl w:val="1"/>
          <w:numId w:val="9"/>
        </w:numPr>
        <w:tabs>
          <w:tab w:val="left" w:pos="1063"/>
        </w:tabs>
        <w:autoSpaceDE w:val="0"/>
        <w:autoSpaceDN w:val="0"/>
        <w:ind w:right="200"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menținerea nivelului gazelor de eșapament produse sub limitele admise 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asigurarea funcționării motoarelor la parametrii normali, evitarea exceselor de viteză 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încaărcătură</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și respectarea metodologiei de exploatare;</w:t>
      </w:r>
    </w:p>
    <w:p w14:paraId="29CD3A12" w14:textId="77777777" w:rsidR="00DA16E9" w:rsidRPr="00A34408" w:rsidRDefault="00DA16E9" w:rsidP="005D6CDB">
      <w:pPr>
        <w:pStyle w:val="ListParagraph"/>
        <w:widowControl w:val="0"/>
        <w:numPr>
          <w:ilvl w:val="1"/>
          <w:numId w:val="9"/>
        </w:numPr>
        <w:tabs>
          <w:tab w:val="left" w:pos="1061"/>
        </w:tabs>
        <w:autoSpaceDE w:val="0"/>
        <w:autoSpaceDN w:val="0"/>
        <w:ind w:right="200"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se va proceda la udarea drumurilor și a materialului concasat care constituie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potențiale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surse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 praf</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(mai ales în perioadele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secetoase);</w:t>
      </w:r>
    </w:p>
    <w:p w14:paraId="41397E29" w14:textId="77777777" w:rsidR="00DA16E9" w:rsidRPr="00A34408" w:rsidRDefault="00DA16E9" w:rsidP="005D6CDB">
      <w:pPr>
        <w:pStyle w:val="ListParagraph"/>
        <w:widowControl w:val="0"/>
        <w:numPr>
          <w:ilvl w:val="1"/>
          <w:numId w:val="9"/>
        </w:numPr>
        <w:tabs>
          <w:tab w:val="left" w:pos="1073"/>
        </w:tabs>
        <w:autoSpaceDE w:val="0"/>
        <w:autoSpaceDN w:val="0"/>
        <w:ind w:right="202"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se va urmări ca în timpul operațiilor de încărcare/descărcare a materialului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concasat, mijloacele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auto</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52"/>
        </w:rPr>
        <w:t xml:space="preserve"> </w:t>
      </w:r>
      <w:r w:rsidRPr="00A34408">
        <w:rPr>
          <w:rFonts w:ascii="Trebuchet MS" w:hAnsi="Trebuchet MS"/>
          <w:i/>
          <w:color w:val="808080" w:themeColor="background1" w:themeShade="80"/>
        </w:rPr>
        <w:t>staţioneze 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motoarele oprite;</w:t>
      </w:r>
    </w:p>
    <w:p w14:paraId="55A9B885" w14:textId="77777777" w:rsidR="00DA16E9" w:rsidRPr="00A34408" w:rsidRDefault="00DA16E9" w:rsidP="005D6CDB">
      <w:pPr>
        <w:pStyle w:val="ListParagraph"/>
        <w:widowControl w:val="0"/>
        <w:numPr>
          <w:ilvl w:val="1"/>
          <w:numId w:val="9"/>
        </w:numPr>
        <w:tabs>
          <w:tab w:val="left" w:pos="1032"/>
        </w:tabs>
        <w:autoSpaceDE w:val="0"/>
        <w:autoSpaceDN w:val="0"/>
        <w:ind w:left="1031" w:hanging="212"/>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menţine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ordinea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curăţenia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incinta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zona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limitrofă</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obiectivului;</w:t>
      </w:r>
    </w:p>
    <w:p w14:paraId="6B18A70C" w14:textId="77777777" w:rsidR="00DA16E9" w:rsidRPr="00A34408" w:rsidRDefault="00DA16E9" w:rsidP="005D6CDB">
      <w:pPr>
        <w:pStyle w:val="ListParagraph"/>
        <w:widowControl w:val="0"/>
        <w:numPr>
          <w:ilvl w:val="1"/>
          <w:numId w:val="9"/>
        </w:numPr>
        <w:tabs>
          <w:tab w:val="left" w:pos="1032"/>
        </w:tabs>
        <w:autoSpaceDE w:val="0"/>
        <w:autoSpaceDN w:val="0"/>
        <w:ind w:left="1031" w:hanging="212"/>
        <w:jc w:val="both"/>
        <w:rPr>
          <w:rFonts w:ascii="Trebuchet MS" w:hAnsi="Trebuchet MS"/>
          <w:i/>
          <w:color w:val="808080" w:themeColor="background1" w:themeShade="80"/>
        </w:rPr>
      </w:pPr>
      <w:r w:rsidRPr="00A34408">
        <w:rPr>
          <w:rFonts w:ascii="Trebuchet MS" w:hAnsi="Trebuchet MS"/>
          <w:i/>
          <w:color w:val="808080" w:themeColor="background1" w:themeShade="80"/>
        </w:rPr>
        <w:t>stropirea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incintei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minimiza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emisiile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praf</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 mediu;</w:t>
      </w:r>
    </w:p>
    <w:p w14:paraId="2BCD644F" w14:textId="77777777" w:rsidR="00DA16E9" w:rsidRPr="00A34408" w:rsidRDefault="00DA16E9" w:rsidP="005D6CDB">
      <w:pPr>
        <w:pStyle w:val="ListParagraph"/>
        <w:widowControl w:val="0"/>
        <w:numPr>
          <w:ilvl w:val="1"/>
          <w:numId w:val="9"/>
        </w:numPr>
        <w:tabs>
          <w:tab w:val="left" w:pos="1044"/>
        </w:tabs>
        <w:autoSpaceDE w:val="0"/>
        <w:autoSpaceDN w:val="0"/>
        <w:ind w:right="201"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adaptarea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vitezei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rulare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mijloacelor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transport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calitatea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suprafeței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 rulare;</w:t>
      </w:r>
    </w:p>
    <w:p w14:paraId="018DE260" w14:textId="77777777" w:rsidR="00DA16E9" w:rsidRPr="00A34408" w:rsidRDefault="00DA16E9" w:rsidP="005D6CDB">
      <w:pPr>
        <w:pStyle w:val="ListParagraph"/>
        <w:widowControl w:val="0"/>
        <w:numPr>
          <w:ilvl w:val="1"/>
          <w:numId w:val="9"/>
        </w:numPr>
        <w:tabs>
          <w:tab w:val="left" w:pos="1061"/>
        </w:tabs>
        <w:autoSpaceDE w:val="0"/>
        <w:autoSpaceDN w:val="0"/>
        <w:ind w:left="1060" w:hanging="241"/>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urmări</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desfăşurarea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procesului</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tehnologic,</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astfel</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încât</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nu</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producă</w:t>
      </w:r>
    </w:p>
    <w:p w14:paraId="3B322EC7"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fenomene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poluare;</w:t>
      </w:r>
    </w:p>
    <w:p w14:paraId="0291B551" w14:textId="04E1F0B7" w:rsidR="00DA16E9" w:rsidRPr="00A34408" w:rsidRDefault="00DA16E9" w:rsidP="005D6CDB">
      <w:pPr>
        <w:pStyle w:val="ListParagraph"/>
        <w:widowControl w:val="0"/>
        <w:numPr>
          <w:ilvl w:val="1"/>
          <w:numId w:val="9"/>
        </w:numPr>
        <w:tabs>
          <w:tab w:val="left" w:pos="994"/>
        </w:tabs>
        <w:autoSpaceDE w:val="0"/>
        <w:autoSpaceDN w:val="0"/>
        <w:ind w:right="182"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respectarea traseelor de circulație în interiorul incintei și parcării, gestionarea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locurilor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parcare,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astfel</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încât,</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reducă</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timpul</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manevră</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parcarea propriu-zisă</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26"/>
        </w:rPr>
        <w:t xml:space="preserve"> </w:t>
      </w:r>
      <w:r w:rsidRPr="00A34408">
        <w:rPr>
          <w:rFonts w:ascii="Trebuchet MS" w:hAnsi="Trebuchet MS"/>
          <w:i/>
          <w:color w:val="808080" w:themeColor="background1" w:themeShade="80"/>
        </w:rPr>
        <w:t>diminuarea</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noxelor</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rezultate</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gazele</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eșapament</w:t>
      </w:r>
      <w:r w:rsidRPr="00A34408">
        <w:rPr>
          <w:rFonts w:ascii="Trebuchet MS" w:hAnsi="Trebuchet MS"/>
          <w:i/>
          <w:color w:val="808080" w:themeColor="background1" w:themeShade="80"/>
          <w:spacing w:val="25"/>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26"/>
        </w:rPr>
        <w:t xml:space="preserve"> </w:t>
      </w:r>
      <w:r w:rsidRPr="00A34408">
        <w:rPr>
          <w:rFonts w:ascii="Trebuchet MS" w:hAnsi="Trebuchet MS"/>
          <w:i/>
          <w:color w:val="808080" w:themeColor="background1" w:themeShade="80"/>
        </w:rPr>
        <w:t>deci,</w:t>
      </w:r>
      <w:r w:rsidRPr="00A34408">
        <w:rPr>
          <w:rFonts w:ascii="Trebuchet MS" w:hAnsi="Trebuchet MS"/>
          <w:i/>
          <w:color w:val="808080" w:themeColor="background1" w:themeShade="80"/>
          <w:spacing w:val="26"/>
        </w:rPr>
        <w:t xml:space="preserve"> </w:t>
      </w:r>
      <w:r w:rsidRPr="00A34408">
        <w:rPr>
          <w:rFonts w:ascii="Trebuchet MS" w:hAnsi="Trebuchet MS"/>
          <w:i/>
          <w:color w:val="808080" w:themeColor="background1" w:themeShade="80"/>
        </w:rPr>
        <w:t>o</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diminuare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 poluării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surse mobile;</w:t>
      </w:r>
    </w:p>
    <w:p w14:paraId="2AE59CB3"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45B94251" w14:textId="77777777" w:rsidR="00DA16E9" w:rsidRPr="00A34408" w:rsidRDefault="00DA16E9" w:rsidP="007D274D">
      <w:pPr>
        <w:pStyle w:val="BodyText"/>
        <w:widowControl w:val="0"/>
        <w:spacing w:after="0" w:line="240" w:lineRule="auto"/>
        <w:ind w:right="194"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Datorită măsurilor de protecție a atmosferei (tipuri de autovehicule și utilizarea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motoarelor cu catalizator) imisiile de poluanți din zona de impact a activității din stația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spacing w:val="-1"/>
        </w:rPr>
        <w:t>de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sortare/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concasare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deșeuri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vor</w:t>
      </w:r>
      <w:r w:rsidRPr="00A34408">
        <w:rPr>
          <w:rFonts w:ascii="Trebuchet MS" w:hAnsi="Trebuchet MS"/>
          <w:i/>
          <w:color w:val="808080" w:themeColor="background1" w:themeShade="80"/>
          <w:spacing w:val="-14"/>
        </w:rPr>
        <w:t xml:space="preserve"> </w:t>
      </w:r>
      <w:r w:rsidRPr="00A34408">
        <w:rPr>
          <w:rFonts w:ascii="Trebuchet MS" w:hAnsi="Trebuchet MS"/>
          <w:i/>
          <w:color w:val="808080" w:themeColor="background1" w:themeShade="80"/>
        </w:rPr>
        <w:t>respecta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valorile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limită</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stipulate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Legea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nr.</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104/2011</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privind calitatea aerului înconjurător și STAS 12574/1987 privind calitatea aerului 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zonele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protejate.</w:t>
      </w:r>
    </w:p>
    <w:p w14:paraId="6F31EC3F" w14:textId="77777777" w:rsidR="00DA16E9" w:rsidRPr="00A34408" w:rsidRDefault="00DA16E9" w:rsidP="007D274D">
      <w:pPr>
        <w:widowControl w:val="0"/>
        <w:spacing w:after="0" w:line="240" w:lineRule="auto"/>
        <w:ind w:left="100" w:right="197"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asemenea,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mai</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ales</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dacă</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apar</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sesizări,</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recomandăm</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ca</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operatorul</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elaboreze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să implementeze planul 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gestionare 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disconfortului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olfactiv.</w:t>
      </w:r>
    </w:p>
    <w:p w14:paraId="69413062" w14:textId="77777777" w:rsidR="00DA16E9" w:rsidRPr="00A34408" w:rsidRDefault="00DA16E9" w:rsidP="007D274D">
      <w:pPr>
        <w:pStyle w:val="BodyText"/>
        <w:widowControl w:val="0"/>
        <w:spacing w:after="0" w:line="240" w:lineRule="auto"/>
        <w:ind w:right="194"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Cea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mai</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importanta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dimensiune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mirosului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este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acceptabilitatea.</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Aceasta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poate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cel</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mai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bine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promovată</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printr-o</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campanie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relații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publicul,</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incluzând</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recunoașterea</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problemei, demonstrând dorința de a face ceva în acest sens, de a da sugestii 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soluționarea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plângerilor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eforturi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educa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populația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privire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importanța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industriei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implicațiilor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eliminării acesteia.</w:t>
      </w:r>
    </w:p>
    <w:p w14:paraId="04EA176A" w14:textId="77777777" w:rsidR="00DA16E9" w:rsidRPr="00A34408" w:rsidRDefault="00DA16E9" w:rsidP="007D274D">
      <w:pPr>
        <w:pStyle w:val="BodyText"/>
        <w:widowControl w:val="0"/>
        <w:spacing w:after="0" w:line="240" w:lineRule="auto"/>
        <w:ind w:right="194"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Dacă</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monitorizare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înregistrate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depășiri</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poluanților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aer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datorate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lastRenderedPageBreak/>
        <w:t>activității</w:t>
      </w:r>
      <w:r w:rsidRPr="00A34408">
        <w:rPr>
          <w:rFonts w:ascii="Trebuchet MS" w:hAnsi="Trebuchet MS"/>
          <w:i/>
          <w:color w:val="808080" w:themeColor="background1" w:themeShade="80"/>
          <w:spacing w:val="18"/>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7"/>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8"/>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8"/>
        </w:rPr>
        <w:t xml:space="preserve"> </w:t>
      </w:r>
      <w:r w:rsidRPr="00A34408">
        <w:rPr>
          <w:rFonts w:ascii="Trebuchet MS" w:hAnsi="Trebuchet MS"/>
          <w:i/>
          <w:color w:val="808080" w:themeColor="background1" w:themeShade="80"/>
        </w:rPr>
        <w:t>implementa</w:t>
      </w:r>
      <w:r w:rsidRPr="00A34408">
        <w:rPr>
          <w:rFonts w:ascii="Trebuchet MS" w:hAnsi="Trebuchet MS"/>
          <w:i/>
          <w:color w:val="808080" w:themeColor="background1" w:themeShade="80"/>
          <w:spacing w:val="18"/>
        </w:rPr>
        <w:t xml:space="preserve"> </w:t>
      </w:r>
      <w:r w:rsidRPr="00A34408">
        <w:rPr>
          <w:rFonts w:ascii="Trebuchet MS" w:hAnsi="Trebuchet MS"/>
          <w:i/>
          <w:color w:val="808080" w:themeColor="background1" w:themeShade="80"/>
        </w:rPr>
        <w:t>măsuri</w:t>
      </w:r>
      <w:r w:rsidRPr="00A34408">
        <w:rPr>
          <w:rFonts w:ascii="Trebuchet MS" w:hAnsi="Trebuchet MS"/>
          <w:i/>
          <w:color w:val="808080" w:themeColor="background1" w:themeShade="80"/>
          <w:spacing w:val="18"/>
        </w:rPr>
        <w:t xml:space="preserve"> </w:t>
      </w:r>
      <w:r w:rsidRPr="00A34408">
        <w:rPr>
          <w:rFonts w:ascii="Trebuchet MS" w:hAnsi="Trebuchet MS"/>
          <w:i/>
          <w:color w:val="808080" w:themeColor="background1" w:themeShade="80"/>
        </w:rPr>
        <w:t>suplimentare</w:t>
      </w:r>
      <w:r w:rsidRPr="00A34408">
        <w:rPr>
          <w:rFonts w:ascii="Trebuchet MS" w:hAnsi="Trebuchet MS"/>
          <w:i/>
          <w:color w:val="808080" w:themeColor="background1" w:themeShade="80"/>
          <w:spacing w:val="1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7"/>
        </w:rPr>
        <w:t xml:space="preserve"> </w:t>
      </w:r>
      <w:r w:rsidRPr="00A34408">
        <w:rPr>
          <w:rFonts w:ascii="Trebuchet MS" w:hAnsi="Trebuchet MS"/>
          <w:i/>
          <w:color w:val="808080" w:themeColor="background1" w:themeShade="80"/>
        </w:rPr>
        <w:t>protecție</w:t>
      </w:r>
      <w:r w:rsidRPr="00A34408">
        <w:rPr>
          <w:rFonts w:ascii="Trebuchet MS" w:hAnsi="Trebuchet MS"/>
          <w:i/>
          <w:color w:val="808080" w:themeColor="background1" w:themeShade="80"/>
          <w:spacing w:val="19"/>
        </w:rPr>
        <w:t xml:space="preserve"> </w:t>
      </w:r>
      <w:r w:rsidRPr="00A34408">
        <w:rPr>
          <w:rFonts w:ascii="Trebuchet MS" w:hAnsi="Trebuchet MS"/>
          <w:i/>
          <w:color w:val="808080" w:themeColor="background1" w:themeShade="80"/>
        </w:rPr>
        <w:t>(instalarea</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filtre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particule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sistemul</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exhaustare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aerului).</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Particulele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praf</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antrenate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9"/>
        </w:rPr>
        <w:t xml:space="preserve"> </w:t>
      </w:r>
      <w:r w:rsidRPr="00A34408">
        <w:rPr>
          <w:rFonts w:ascii="Trebuchet MS" w:hAnsi="Trebuchet MS"/>
          <w:i/>
          <w:color w:val="808080" w:themeColor="background1" w:themeShade="80"/>
        </w:rPr>
        <w:t>circulația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orizontală</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verticală</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materiilor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prime,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colectate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filtre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speciale.</w:t>
      </w:r>
    </w:p>
    <w:p w14:paraId="239101FF" w14:textId="77777777" w:rsidR="00DA16E9" w:rsidRPr="00A34408" w:rsidRDefault="00DA16E9" w:rsidP="007D274D">
      <w:pPr>
        <w:pStyle w:val="BodyText"/>
        <w:widowControl w:val="0"/>
        <w:spacing w:after="0" w:line="240" w:lineRule="auto"/>
        <w:ind w:right="201"/>
        <w:jc w:val="both"/>
        <w:rPr>
          <w:rFonts w:ascii="Trebuchet MS" w:hAnsi="Trebuchet MS"/>
          <w:i/>
          <w:color w:val="808080" w:themeColor="background1" w:themeShade="80"/>
        </w:rPr>
      </w:pPr>
      <w:r w:rsidRPr="00A34408">
        <w:rPr>
          <w:rFonts w:ascii="Trebuchet MS" w:hAnsi="Trebuchet MS"/>
          <w:i/>
          <w:color w:val="808080" w:themeColor="background1" w:themeShade="80"/>
        </w:rPr>
        <w:t>Punctele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măsurare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stabilite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dreptul</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celor</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mai</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apropiate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locuințe,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față</w:t>
      </w:r>
    </w:p>
    <w:p w14:paraId="0D0647DD"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obiectivul</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studiat.</w:t>
      </w:r>
    </w:p>
    <w:p w14:paraId="44FFB3EA"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20A5EE8D" w14:textId="77777777" w:rsidR="00DA16E9" w:rsidRPr="00A34408" w:rsidRDefault="00DA16E9" w:rsidP="007D274D">
      <w:pPr>
        <w:widowControl w:val="0"/>
        <w:spacing w:after="0" w:line="240" w:lineRule="auto"/>
        <w:ind w:left="100" w:right="2605"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Măsurile propuse pentru limitarea zgomotului și vibrațiilor</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perioada de execuție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lucrărilor</w:t>
      </w:r>
    </w:p>
    <w:p w14:paraId="18BD6932" w14:textId="77777777" w:rsidR="00DA16E9" w:rsidRPr="00A34408" w:rsidRDefault="00DA16E9" w:rsidP="007D274D">
      <w:pPr>
        <w:pStyle w:val="BodyText"/>
        <w:widowControl w:val="0"/>
        <w:spacing w:after="0" w:line="240" w:lineRule="auto"/>
        <w:ind w:right="105" w:firstLine="993"/>
        <w:jc w:val="both"/>
        <w:rPr>
          <w:rFonts w:ascii="Trebuchet MS" w:hAnsi="Trebuchet MS"/>
          <w:i/>
          <w:color w:val="808080" w:themeColor="background1" w:themeShade="80"/>
        </w:rPr>
      </w:pPr>
      <w:r w:rsidRPr="00A34408">
        <w:rPr>
          <w:rFonts w:ascii="Trebuchet MS" w:hAnsi="Trebuchet MS"/>
          <w:i/>
          <w:color w:val="808080" w:themeColor="background1" w:themeShade="80"/>
        </w:rPr>
        <w:t>Pentru a se diminua zgomotul generat de sursele menționate anterior şi pentru</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respectate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nivelele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zgomot,</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conform</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legislației</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vigoare,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sunt</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recomandate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măsuri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protecție împotriva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zgomotului şi anume:</w:t>
      </w:r>
    </w:p>
    <w:p w14:paraId="35797211" w14:textId="77777777" w:rsidR="00DA16E9" w:rsidRPr="00A34408" w:rsidRDefault="00DA16E9" w:rsidP="005D6CDB">
      <w:pPr>
        <w:pStyle w:val="ListParagraph"/>
        <w:widowControl w:val="0"/>
        <w:numPr>
          <w:ilvl w:val="0"/>
          <w:numId w:val="8"/>
        </w:numPr>
        <w:tabs>
          <w:tab w:val="left" w:pos="821"/>
        </w:tabs>
        <w:autoSpaceDE w:val="0"/>
        <w:autoSpaceDN w:val="0"/>
        <w:ind w:right="110"/>
        <w:jc w:val="both"/>
        <w:rPr>
          <w:rFonts w:ascii="Trebuchet MS" w:hAnsi="Trebuchet MS"/>
          <w:i/>
          <w:color w:val="808080" w:themeColor="background1" w:themeShade="80"/>
        </w:rPr>
      </w:pPr>
      <w:r w:rsidRPr="00A34408">
        <w:rPr>
          <w:rFonts w:ascii="Trebuchet MS" w:hAnsi="Trebuchet MS"/>
          <w:i/>
          <w:color w:val="808080" w:themeColor="background1" w:themeShade="80"/>
        </w:rPr>
        <w:t>în vederea atenuării zgomotelor şi vibrațiilor provenite de la utilajele în funcțiune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mijloacele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transport,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asigura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dotarea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acestora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echipamente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reducere a zgomotului, mai bine spus, folosirea de utilaje şi mijloace de transport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silențioase;</w:t>
      </w:r>
    </w:p>
    <w:p w14:paraId="0F19B3EC" w14:textId="77777777" w:rsidR="00DA16E9" w:rsidRPr="00A34408" w:rsidRDefault="00DA16E9" w:rsidP="005D6CDB">
      <w:pPr>
        <w:pStyle w:val="ListParagraph"/>
        <w:widowControl w:val="0"/>
        <w:numPr>
          <w:ilvl w:val="0"/>
          <w:numId w:val="8"/>
        </w:numPr>
        <w:tabs>
          <w:tab w:val="left" w:pos="821"/>
        </w:tabs>
        <w:autoSpaceDE w:val="0"/>
        <w:autoSpaceDN w:val="0"/>
        <w:ind w:right="102"/>
        <w:jc w:val="both"/>
        <w:rPr>
          <w:rFonts w:ascii="Trebuchet MS" w:hAnsi="Trebuchet MS"/>
          <w:i/>
          <w:color w:val="808080" w:themeColor="background1" w:themeShade="80"/>
        </w:rPr>
      </w:pP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nu</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depăşi</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limitele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toleranță</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admise,</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perioada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execuție,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utilajele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şi mijloacele de transport folosite vor fi verificate periodic pentru menținerea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performanțelor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tehnice;</w:t>
      </w:r>
    </w:p>
    <w:p w14:paraId="68180B9F" w14:textId="77777777" w:rsidR="00DA16E9" w:rsidRPr="00A34408" w:rsidRDefault="00DA16E9" w:rsidP="005D6CDB">
      <w:pPr>
        <w:pStyle w:val="ListParagraph"/>
        <w:widowControl w:val="0"/>
        <w:numPr>
          <w:ilvl w:val="0"/>
          <w:numId w:val="8"/>
        </w:numPr>
        <w:tabs>
          <w:tab w:val="left" w:pos="821"/>
        </w:tabs>
        <w:autoSpaceDE w:val="0"/>
        <w:autoSpaceDN w:val="0"/>
        <w:ind w:right="105"/>
        <w:jc w:val="both"/>
        <w:rPr>
          <w:rFonts w:ascii="Trebuchet MS" w:hAnsi="Trebuchet MS"/>
          <w:i/>
          <w:color w:val="808080" w:themeColor="background1" w:themeShade="80"/>
        </w:rPr>
      </w:pPr>
      <w:r w:rsidRPr="00A34408">
        <w:rPr>
          <w:rFonts w:ascii="Trebuchet MS" w:hAnsi="Trebuchet MS"/>
          <w:i/>
          <w:color w:val="808080" w:themeColor="background1" w:themeShade="80"/>
        </w:rPr>
        <w:t>întreținerea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funcționarea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parametrii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normali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mijloacelor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transport,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spacing w:val="-1"/>
        </w:rPr>
        <w:t>utilajelor</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de</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lucru,</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precum</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şi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verificarea</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spacing w:val="-1"/>
        </w:rPr>
        <w:t>periodică</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stării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funcționare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acestora,</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astfel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încât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să fie atenuat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impactul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sonor;</w:t>
      </w:r>
    </w:p>
    <w:p w14:paraId="03FD42AB" w14:textId="133F50F9" w:rsidR="00DA16E9" w:rsidRPr="00A34408" w:rsidRDefault="00DA16E9" w:rsidP="005D6CDB">
      <w:pPr>
        <w:pStyle w:val="ListParagraph"/>
        <w:widowControl w:val="0"/>
        <w:numPr>
          <w:ilvl w:val="0"/>
          <w:numId w:val="8"/>
        </w:numPr>
        <w:tabs>
          <w:tab w:val="left" w:pos="821"/>
        </w:tabs>
        <w:autoSpaceDE w:val="0"/>
        <w:autoSpaceDN w:val="0"/>
        <w:ind w:right="105"/>
        <w:jc w:val="both"/>
        <w:rPr>
          <w:rFonts w:ascii="Trebuchet MS" w:hAnsi="Trebuchet MS"/>
          <w:i/>
          <w:color w:val="808080" w:themeColor="background1" w:themeShade="80"/>
        </w:rPr>
      </w:pPr>
      <w:r w:rsidRPr="00A34408">
        <w:rPr>
          <w:rFonts w:ascii="Trebuchet MS" w:hAnsi="Trebuchet MS"/>
          <w:i/>
          <w:color w:val="808080" w:themeColor="background1" w:themeShade="80"/>
        </w:rPr>
        <w:t>alegerea unor echipamente de muncă adecvate, care să emită, ţinând seama 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natura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activităţii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desfăşurate,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cel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mai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mic</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nivel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zgomot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posibil,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inclusiv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posibilitatea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pune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dispoziţia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lucrătorilor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echipamente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respectă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cerinţele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legale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al</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căror</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obiectiv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sau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efect</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este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limita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expunerea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zgomot;informarea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formarea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adecvată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lucrătorilor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privind</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utilizarea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corectă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echipamentelor de muncă, în scopul reducerii la minimum a expunerii acestora la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zgomot;</w:t>
      </w:r>
    </w:p>
    <w:p w14:paraId="25F356AA" w14:textId="77777777" w:rsidR="00DA16E9" w:rsidRPr="00A34408" w:rsidRDefault="00DA16E9" w:rsidP="005D6CDB">
      <w:pPr>
        <w:pStyle w:val="ListParagraph"/>
        <w:widowControl w:val="0"/>
        <w:numPr>
          <w:ilvl w:val="0"/>
          <w:numId w:val="8"/>
        </w:numPr>
        <w:tabs>
          <w:tab w:val="left" w:pos="821"/>
        </w:tabs>
        <w:autoSpaceDE w:val="0"/>
        <w:autoSpaceDN w:val="0"/>
        <w:ind w:right="112"/>
        <w:jc w:val="both"/>
        <w:rPr>
          <w:rFonts w:ascii="Trebuchet MS" w:hAnsi="Trebuchet MS"/>
          <w:i/>
          <w:color w:val="808080" w:themeColor="background1" w:themeShade="80"/>
        </w:rPr>
      </w:pPr>
      <w:r w:rsidRPr="00A34408">
        <w:rPr>
          <w:rFonts w:ascii="Trebuchet MS" w:hAnsi="Trebuchet MS"/>
          <w:i/>
          <w:color w:val="808080" w:themeColor="background1" w:themeShade="80"/>
        </w:rPr>
        <w:t>programe adecvate de întreţinere a echipamentelor de muncă, a locului de muncă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 sistemelor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 la locul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 muncă;</w:t>
      </w:r>
    </w:p>
    <w:p w14:paraId="0350889C" w14:textId="77777777" w:rsidR="00DA16E9" w:rsidRPr="00A34408" w:rsidRDefault="00DA16E9" w:rsidP="005D6CDB">
      <w:pPr>
        <w:pStyle w:val="ListParagraph"/>
        <w:widowControl w:val="0"/>
        <w:numPr>
          <w:ilvl w:val="0"/>
          <w:numId w:val="8"/>
        </w:numPr>
        <w:tabs>
          <w:tab w:val="left" w:pos="821"/>
        </w:tabs>
        <w:autoSpaceDE w:val="0"/>
        <w:autoSpaceDN w:val="0"/>
        <w:ind w:right="107"/>
        <w:jc w:val="both"/>
        <w:rPr>
          <w:rFonts w:ascii="Trebuchet MS" w:hAnsi="Trebuchet MS"/>
          <w:i/>
          <w:color w:val="808080" w:themeColor="background1" w:themeShade="80"/>
        </w:rPr>
      </w:pPr>
      <w:r w:rsidRPr="00A34408">
        <w:rPr>
          <w:rFonts w:ascii="Trebuchet MS" w:hAnsi="Trebuchet MS"/>
          <w:i/>
          <w:color w:val="808080" w:themeColor="background1" w:themeShade="80"/>
        </w:rPr>
        <w:t>organizarea muncii astfel încât să se reducă zgomotul prin limitarea duratei 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intensităţii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expunerii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stabilirea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unor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pauze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suficiente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odihnă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timpul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programului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 lucru.</w:t>
      </w:r>
    </w:p>
    <w:p w14:paraId="43957BC6" w14:textId="77777777" w:rsidR="00DA16E9" w:rsidRPr="00A34408" w:rsidRDefault="00DA16E9" w:rsidP="007D274D">
      <w:pPr>
        <w:pStyle w:val="BodyText"/>
        <w:widowControl w:val="0"/>
        <w:spacing w:after="0" w:line="240" w:lineRule="auto"/>
        <w:ind w:right="109"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Traficul mijloacelor de transport prin localități de asemenea trebuie să respecte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valorile impuse prin SR10009/2017 și anume mai puțin de 65dB. Pentru a nu fi depașită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această valoare se impune evitarea pe cât posibil a traficului mijloacelor de transport 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perioadele aglomerate, precum și eşalonarea numărului trecerilor acestor mijloace 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transport.</w:t>
      </w:r>
    </w:p>
    <w:p w14:paraId="58BA3020"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79D51A42" w14:textId="77777777" w:rsidR="00DA16E9" w:rsidRPr="00A34408" w:rsidRDefault="00DA16E9" w:rsidP="007D274D">
      <w:pPr>
        <w:widowControl w:val="0"/>
        <w:spacing w:after="0" w:line="240" w:lineRule="auto"/>
        <w:ind w:left="100"/>
        <w:jc w:val="both"/>
        <w:rPr>
          <w:rFonts w:ascii="Trebuchet MS" w:hAnsi="Trebuchet MS"/>
          <w:i/>
          <w:color w:val="808080" w:themeColor="background1" w:themeShade="80"/>
        </w:rPr>
      </w:pP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perioada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funcționare</w:t>
      </w:r>
    </w:p>
    <w:p w14:paraId="7F5D3F9F" w14:textId="77777777" w:rsidR="00DA16E9" w:rsidRPr="00A34408" w:rsidRDefault="00DA16E9" w:rsidP="007D274D">
      <w:pPr>
        <w:pStyle w:val="BodyText"/>
        <w:widowControl w:val="0"/>
        <w:spacing w:after="0" w:line="240" w:lineRule="auto"/>
        <w:ind w:right="114"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Măsurile</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luate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proiectul</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tehnic</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asigurarea</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izolării</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acustice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spațiilor</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vecinătăților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zgomot</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sunt:</w:t>
      </w:r>
    </w:p>
    <w:p w14:paraId="375EBB76" w14:textId="77777777" w:rsidR="00DA16E9" w:rsidRPr="00A34408" w:rsidRDefault="00DA16E9" w:rsidP="005D6CDB">
      <w:pPr>
        <w:pStyle w:val="ListParagraph"/>
        <w:widowControl w:val="0"/>
        <w:numPr>
          <w:ilvl w:val="0"/>
          <w:numId w:val="8"/>
        </w:numPr>
        <w:tabs>
          <w:tab w:val="left" w:pos="821"/>
        </w:tabs>
        <w:autoSpaceDE w:val="0"/>
        <w:autoSpaceDN w:val="0"/>
        <w:ind w:right="106"/>
        <w:jc w:val="both"/>
        <w:rPr>
          <w:rFonts w:ascii="Trebuchet MS" w:hAnsi="Trebuchet MS"/>
          <w:i/>
          <w:color w:val="808080" w:themeColor="background1" w:themeShade="80"/>
        </w:rPr>
      </w:pPr>
      <w:r w:rsidRPr="00A34408">
        <w:rPr>
          <w:rFonts w:ascii="Trebuchet MS" w:hAnsi="Trebuchet MS"/>
          <w:i/>
          <w:color w:val="808080" w:themeColor="background1" w:themeShade="80"/>
        </w:rPr>
        <w:t>incinta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aferentă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construită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exploatată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astfel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încât,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funcționare,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nu</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genereze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zgomote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sau</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vibrații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susceptibile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afecta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sănătatea</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sau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liniștea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vecinătăților;</w:t>
      </w:r>
    </w:p>
    <w:p w14:paraId="484A6BB8" w14:textId="77777777" w:rsidR="00DA16E9" w:rsidRPr="00A34408" w:rsidRDefault="00DA16E9" w:rsidP="005D6CDB">
      <w:pPr>
        <w:pStyle w:val="ListParagraph"/>
        <w:widowControl w:val="0"/>
        <w:numPr>
          <w:ilvl w:val="0"/>
          <w:numId w:val="8"/>
        </w:numPr>
        <w:tabs>
          <w:tab w:val="left" w:pos="821"/>
        </w:tabs>
        <w:autoSpaceDE w:val="0"/>
        <w:autoSpaceDN w:val="0"/>
        <w:ind w:right="105"/>
        <w:jc w:val="both"/>
        <w:rPr>
          <w:rFonts w:ascii="Trebuchet MS" w:hAnsi="Trebuchet MS"/>
          <w:i/>
          <w:color w:val="808080" w:themeColor="background1" w:themeShade="80"/>
        </w:rPr>
      </w:pPr>
      <w:r w:rsidRPr="00A34408">
        <w:rPr>
          <w:rFonts w:ascii="Trebuchet MS" w:hAnsi="Trebuchet MS"/>
          <w:i/>
          <w:color w:val="808080" w:themeColor="background1" w:themeShade="80"/>
        </w:rPr>
        <w:t>în interiorul incintei este interzisă folosirea oricărei forme de avertizare acustică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(sirene, claxoane, megafoane, etc.) care poate deranja vecinătățile, cu excepția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folosirii acestor mijloace sub cazuri determinate de prevenirea sau semnalarea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unui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accident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sau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incident grav;</w:t>
      </w:r>
    </w:p>
    <w:p w14:paraId="6A13411E" w14:textId="77777777" w:rsidR="00DA16E9" w:rsidRPr="00A34408" w:rsidRDefault="00DA16E9" w:rsidP="005D6CDB">
      <w:pPr>
        <w:pStyle w:val="ListParagraph"/>
        <w:widowControl w:val="0"/>
        <w:numPr>
          <w:ilvl w:val="0"/>
          <w:numId w:val="8"/>
        </w:numPr>
        <w:tabs>
          <w:tab w:val="left" w:pos="821"/>
        </w:tabs>
        <w:autoSpaceDE w:val="0"/>
        <w:autoSpaceDN w:val="0"/>
        <w:ind w:right="105"/>
        <w:jc w:val="both"/>
        <w:rPr>
          <w:rFonts w:ascii="Trebuchet MS" w:hAnsi="Trebuchet MS"/>
          <w:i/>
          <w:color w:val="808080" w:themeColor="background1" w:themeShade="80"/>
        </w:rPr>
      </w:pPr>
      <w:r w:rsidRPr="00A34408">
        <w:rPr>
          <w:rFonts w:ascii="Trebuchet MS" w:hAnsi="Trebuchet MS"/>
          <w:i/>
          <w:color w:val="808080" w:themeColor="background1" w:themeShade="80"/>
        </w:rPr>
        <w:t>pentru a nu depăși limita de zgomot societatea va trebui să impună atât 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mijloacele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auto</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deservesc</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funcțiunea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cât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mijloacele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auto</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beneficiarilor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limitarea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vitezei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 deplasare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interiorul</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incintei;</w:t>
      </w:r>
    </w:p>
    <w:p w14:paraId="7FB5FC7A" w14:textId="77777777" w:rsidR="00DA16E9" w:rsidRPr="00A34408" w:rsidRDefault="00DA16E9" w:rsidP="005D6CDB">
      <w:pPr>
        <w:pStyle w:val="ListParagraph"/>
        <w:widowControl w:val="0"/>
        <w:numPr>
          <w:ilvl w:val="0"/>
          <w:numId w:val="8"/>
        </w:numPr>
        <w:tabs>
          <w:tab w:val="left" w:pos="821"/>
        </w:tabs>
        <w:autoSpaceDE w:val="0"/>
        <w:autoSpaceDN w:val="0"/>
        <w:ind w:hanging="361"/>
        <w:jc w:val="both"/>
        <w:rPr>
          <w:rFonts w:ascii="Trebuchet MS" w:hAnsi="Trebuchet MS"/>
          <w:i/>
          <w:color w:val="808080" w:themeColor="background1" w:themeShade="80"/>
        </w:rPr>
      </w:pPr>
      <w:r w:rsidRPr="00A34408">
        <w:rPr>
          <w:rFonts w:ascii="Trebuchet MS" w:hAnsi="Trebuchet MS"/>
          <w:i/>
          <w:color w:val="808080" w:themeColor="background1" w:themeShade="80"/>
        </w:rPr>
        <w:t>asigurarea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întreținerii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căilor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acces</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interioare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astfel</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încât</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nu</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existe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denivelări</w:t>
      </w:r>
    </w:p>
    <w:p w14:paraId="03A3D9B2" w14:textId="77777777" w:rsidR="00DA16E9" w:rsidRPr="00A34408" w:rsidRDefault="00DA16E9" w:rsidP="007D274D">
      <w:pPr>
        <w:pStyle w:val="BodyText"/>
        <w:widowControl w:val="0"/>
        <w:spacing w:after="0" w:line="240" w:lineRule="auto"/>
        <w:ind w:left="820"/>
        <w:jc w:val="both"/>
        <w:rPr>
          <w:rFonts w:ascii="Trebuchet MS" w:hAnsi="Trebuchet MS"/>
          <w:i/>
          <w:color w:val="808080" w:themeColor="background1" w:themeShade="80"/>
        </w:rPr>
      </w:pPr>
      <w:r w:rsidRPr="00A34408">
        <w:rPr>
          <w:rFonts w:ascii="Trebuchet MS" w:hAnsi="Trebuchet MS"/>
          <w:i/>
          <w:color w:val="808080" w:themeColor="background1" w:themeShade="80"/>
        </w:rPr>
        <w:t>ce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pot</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genera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zgomot;</w:t>
      </w:r>
    </w:p>
    <w:p w14:paraId="3FE3416E" w14:textId="77777777" w:rsidR="00DA16E9" w:rsidRPr="00A34408" w:rsidRDefault="00DA16E9" w:rsidP="005D6CDB">
      <w:pPr>
        <w:pStyle w:val="ListParagraph"/>
        <w:widowControl w:val="0"/>
        <w:numPr>
          <w:ilvl w:val="0"/>
          <w:numId w:val="8"/>
        </w:numPr>
        <w:tabs>
          <w:tab w:val="left" w:pos="821"/>
        </w:tabs>
        <w:autoSpaceDE w:val="0"/>
        <w:autoSpaceDN w:val="0"/>
        <w:ind w:hanging="361"/>
        <w:jc w:val="both"/>
        <w:rPr>
          <w:rFonts w:ascii="Trebuchet MS" w:hAnsi="Trebuchet MS"/>
          <w:i/>
          <w:color w:val="808080" w:themeColor="background1" w:themeShade="80"/>
        </w:rPr>
      </w:pPr>
      <w:r w:rsidRPr="00A34408">
        <w:rPr>
          <w:rFonts w:ascii="Trebuchet MS" w:hAnsi="Trebuchet MS"/>
          <w:i/>
          <w:color w:val="808080" w:themeColor="background1" w:themeShade="80"/>
        </w:rPr>
        <w:t>staționarea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motorul</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oprit;</w:t>
      </w:r>
    </w:p>
    <w:p w14:paraId="0C51E28B" w14:textId="77777777" w:rsidR="00DA16E9" w:rsidRPr="00A34408" w:rsidRDefault="00DA16E9" w:rsidP="005D6CDB">
      <w:pPr>
        <w:pStyle w:val="ListParagraph"/>
        <w:widowControl w:val="0"/>
        <w:numPr>
          <w:ilvl w:val="0"/>
          <w:numId w:val="8"/>
        </w:numPr>
        <w:tabs>
          <w:tab w:val="left" w:pos="821"/>
        </w:tabs>
        <w:autoSpaceDE w:val="0"/>
        <w:autoSpaceDN w:val="0"/>
        <w:ind w:hanging="361"/>
        <w:jc w:val="both"/>
        <w:rPr>
          <w:rFonts w:ascii="Trebuchet MS" w:hAnsi="Trebuchet MS"/>
          <w:i/>
          <w:color w:val="808080" w:themeColor="background1" w:themeShade="80"/>
        </w:rPr>
      </w:pPr>
      <w:r w:rsidRPr="00A34408">
        <w:rPr>
          <w:rFonts w:ascii="Trebuchet MS" w:hAnsi="Trebuchet MS"/>
          <w:i/>
          <w:color w:val="808080" w:themeColor="background1" w:themeShade="80"/>
        </w:rPr>
        <w:t>menţinerea</w:t>
      </w:r>
      <w:r w:rsidRPr="00A34408">
        <w:rPr>
          <w:rFonts w:ascii="Trebuchet MS" w:hAnsi="Trebuchet MS"/>
          <w:i/>
          <w:color w:val="808080" w:themeColor="background1" w:themeShade="80"/>
          <w:spacing w:val="21"/>
        </w:rPr>
        <w:t xml:space="preserve"> </w:t>
      </w:r>
      <w:r w:rsidRPr="00A34408">
        <w:rPr>
          <w:rFonts w:ascii="Trebuchet MS" w:hAnsi="Trebuchet MS"/>
          <w:i/>
          <w:color w:val="808080" w:themeColor="background1" w:themeShade="80"/>
        </w:rPr>
        <w:t>caracteristicilor</w:t>
      </w:r>
      <w:r w:rsidRPr="00A34408">
        <w:rPr>
          <w:rFonts w:ascii="Trebuchet MS" w:hAnsi="Trebuchet MS"/>
          <w:i/>
          <w:color w:val="808080" w:themeColor="background1" w:themeShade="80"/>
          <w:spacing w:val="71"/>
        </w:rPr>
        <w:t xml:space="preserve"> </w:t>
      </w:r>
      <w:r w:rsidRPr="00A34408">
        <w:rPr>
          <w:rFonts w:ascii="Trebuchet MS" w:hAnsi="Trebuchet MS"/>
          <w:i/>
          <w:color w:val="808080" w:themeColor="background1" w:themeShade="80"/>
        </w:rPr>
        <w:t>tuturor</w:t>
      </w:r>
      <w:r w:rsidRPr="00A34408">
        <w:rPr>
          <w:rFonts w:ascii="Trebuchet MS" w:hAnsi="Trebuchet MS"/>
          <w:i/>
          <w:color w:val="808080" w:themeColor="background1" w:themeShade="80"/>
          <w:spacing w:val="71"/>
        </w:rPr>
        <w:t xml:space="preserve"> </w:t>
      </w:r>
      <w:r w:rsidRPr="00A34408">
        <w:rPr>
          <w:rFonts w:ascii="Trebuchet MS" w:hAnsi="Trebuchet MS"/>
          <w:i/>
          <w:color w:val="808080" w:themeColor="background1" w:themeShade="80"/>
        </w:rPr>
        <w:t>utilajelor/instalațiilor</w:t>
      </w:r>
      <w:r w:rsidRPr="00A34408">
        <w:rPr>
          <w:rFonts w:ascii="Trebuchet MS" w:hAnsi="Trebuchet MS"/>
          <w:i/>
          <w:color w:val="808080" w:themeColor="background1" w:themeShade="80"/>
          <w:spacing w:val="71"/>
        </w:rPr>
        <w:t xml:space="preserve"> </w:t>
      </w:r>
      <w:r w:rsidRPr="00A34408">
        <w:rPr>
          <w:rFonts w:ascii="Trebuchet MS" w:hAnsi="Trebuchet MS"/>
          <w:i/>
          <w:color w:val="808080" w:themeColor="background1" w:themeShade="80"/>
        </w:rPr>
        <w:t>indicate</w:t>
      </w:r>
      <w:r w:rsidRPr="00A34408">
        <w:rPr>
          <w:rFonts w:ascii="Trebuchet MS" w:hAnsi="Trebuchet MS"/>
          <w:i/>
          <w:color w:val="808080" w:themeColor="background1" w:themeShade="80"/>
          <w:spacing w:val="7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3"/>
        </w:rPr>
        <w:t xml:space="preserve"> </w:t>
      </w:r>
      <w:r w:rsidRPr="00A34408">
        <w:rPr>
          <w:rFonts w:ascii="Trebuchet MS" w:hAnsi="Trebuchet MS"/>
          <w:i/>
          <w:color w:val="808080" w:themeColor="background1" w:themeShade="80"/>
        </w:rPr>
        <w:t>firmele</w:t>
      </w:r>
    </w:p>
    <w:p w14:paraId="3C6CB035" w14:textId="77777777" w:rsidR="00DA16E9" w:rsidRPr="00A34408" w:rsidRDefault="00DA16E9" w:rsidP="007D274D">
      <w:pPr>
        <w:pStyle w:val="BodyText"/>
        <w:widowControl w:val="0"/>
        <w:spacing w:after="0" w:line="240" w:lineRule="auto"/>
        <w:ind w:left="820"/>
        <w:jc w:val="both"/>
        <w:rPr>
          <w:rFonts w:ascii="Trebuchet MS" w:hAnsi="Trebuchet MS"/>
          <w:i/>
          <w:color w:val="808080" w:themeColor="background1" w:themeShade="80"/>
        </w:rPr>
      </w:pPr>
      <w:r w:rsidRPr="00A34408">
        <w:rPr>
          <w:rFonts w:ascii="Trebuchet MS" w:hAnsi="Trebuchet MS"/>
          <w:i/>
          <w:color w:val="808080" w:themeColor="background1" w:themeShade="80"/>
        </w:rPr>
        <w:t>constructoare;</w:t>
      </w:r>
    </w:p>
    <w:p w14:paraId="30B0C68F" w14:textId="77777777" w:rsidR="00DA16E9" w:rsidRPr="00A34408" w:rsidRDefault="00DA16E9" w:rsidP="005D6CDB">
      <w:pPr>
        <w:pStyle w:val="ListParagraph"/>
        <w:widowControl w:val="0"/>
        <w:numPr>
          <w:ilvl w:val="0"/>
          <w:numId w:val="8"/>
        </w:numPr>
        <w:tabs>
          <w:tab w:val="left" w:pos="820"/>
          <w:tab w:val="left" w:pos="821"/>
        </w:tabs>
        <w:autoSpaceDE w:val="0"/>
        <w:autoSpaceDN w:val="0"/>
        <w:ind w:hanging="361"/>
        <w:jc w:val="both"/>
        <w:rPr>
          <w:rFonts w:ascii="Trebuchet MS" w:hAnsi="Trebuchet MS"/>
          <w:i/>
          <w:color w:val="808080" w:themeColor="background1" w:themeShade="80"/>
        </w:rPr>
      </w:pPr>
      <w:r w:rsidRPr="00A34408">
        <w:rPr>
          <w:rFonts w:ascii="Trebuchet MS" w:hAnsi="Trebuchet MS"/>
          <w:i/>
          <w:color w:val="808080" w:themeColor="background1" w:themeShade="80"/>
        </w:rPr>
        <w:lastRenderedPageBreak/>
        <w:t>utilizarea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echipamente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performante,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care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nu</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producă</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un</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impact</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semnificativ</w:t>
      </w:r>
    </w:p>
    <w:p w14:paraId="08BE259C" w14:textId="77777777" w:rsidR="00DA16E9" w:rsidRPr="00A34408" w:rsidRDefault="00DA16E9" w:rsidP="007D274D">
      <w:pPr>
        <w:pStyle w:val="BodyText"/>
        <w:widowControl w:val="0"/>
        <w:spacing w:after="0" w:line="240" w:lineRule="auto"/>
        <w:ind w:left="820"/>
        <w:jc w:val="both"/>
        <w:rPr>
          <w:rFonts w:ascii="Trebuchet MS" w:hAnsi="Trebuchet MS"/>
          <w:i/>
          <w:color w:val="808080" w:themeColor="background1" w:themeShade="80"/>
        </w:rPr>
      </w:pP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zgomotul</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produs;</w:t>
      </w:r>
    </w:p>
    <w:p w14:paraId="01B573FE" w14:textId="77777777" w:rsidR="00DA16E9" w:rsidRPr="00A34408" w:rsidRDefault="00DA16E9" w:rsidP="005D6CDB">
      <w:pPr>
        <w:pStyle w:val="ListParagraph"/>
        <w:widowControl w:val="0"/>
        <w:numPr>
          <w:ilvl w:val="0"/>
          <w:numId w:val="8"/>
        </w:numPr>
        <w:tabs>
          <w:tab w:val="left" w:pos="820"/>
          <w:tab w:val="left" w:pos="821"/>
        </w:tabs>
        <w:autoSpaceDE w:val="0"/>
        <w:autoSpaceDN w:val="0"/>
        <w:ind w:hanging="361"/>
        <w:jc w:val="both"/>
        <w:rPr>
          <w:rFonts w:ascii="Trebuchet MS" w:hAnsi="Trebuchet MS"/>
          <w:i/>
          <w:color w:val="808080" w:themeColor="background1" w:themeShade="80"/>
        </w:rPr>
      </w:pPr>
      <w:r w:rsidRPr="00A34408">
        <w:rPr>
          <w:rFonts w:ascii="Trebuchet MS" w:hAnsi="Trebuchet MS"/>
          <w:i/>
          <w:color w:val="808080" w:themeColor="background1" w:themeShade="80"/>
        </w:rPr>
        <w:t>respectarea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normelor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protecţie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muncii</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efectua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instructajele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specifice</w:t>
      </w:r>
    </w:p>
    <w:p w14:paraId="292F9218" w14:textId="77777777" w:rsidR="00DA16E9" w:rsidRPr="00A34408" w:rsidRDefault="00DA16E9" w:rsidP="007D274D">
      <w:pPr>
        <w:pStyle w:val="BodyText"/>
        <w:widowControl w:val="0"/>
        <w:spacing w:after="0" w:line="240" w:lineRule="auto"/>
        <w:ind w:left="820"/>
        <w:jc w:val="both"/>
        <w:rPr>
          <w:rFonts w:ascii="Trebuchet MS" w:hAnsi="Trebuchet MS"/>
          <w:i/>
          <w:color w:val="808080" w:themeColor="background1" w:themeShade="80"/>
        </w:rPr>
      </w:pPr>
      <w:r w:rsidRPr="00A34408">
        <w:rPr>
          <w:rFonts w:ascii="Trebuchet MS" w:hAnsi="Trebuchet MS"/>
          <w:i/>
          <w:color w:val="808080" w:themeColor="background1" w:themeShade="80"/>
        </w:rPr>
        <w:t>generale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locul</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muncă;</w:t>
      </w:r>
    </w:p>
    <w:p w14:paraId="21046CC1" w14:textId="77777777" w:rsidR="00DA16E9" w:rsidRPr="00A34408" w:rsidRDefault="00DA16E9" w:rsidP="005D6CDB">
      <w:pPr>
        <w:pStyle w:val="ListParagraph"/>
        <w:widowControl w:val="0"/>
        <w:numPr>
          <w:ilvl w:val="0"/>
          <w:numId w:val="8"/>
        </w:numPr>
        <w:tabs>
          <w:tab w:val="left" w:pos="820"/>
          <w:tab w:val="left" w:pos="821"/>
        </w:tabs>
        <w:autoSpaceDE w:val="0"/>
        <w:autoSpaceDN w:val="0"/>
        <w:ind w:right="199"/>
        <w:jc w:val="both"/>
        <w:rPr>
          <w:rFonts w:ascii="Trebuchet MS" w:hAnsi="Trebuchet MS"/>
          <w:i/>
          <w:color w:val="808080" w:themeColor="background1" w:themeShade="80"/>
        </w:rPr>
      </w:pPr>
      <w:r w:rsidRPr="00A34408">
        <w:rPr>
          <w:rFonts w:ascii="Trebuchet MS" w:hAnsi="Trebuchet MS"/>
          <w:i/>
          <w:color w:val="808080" w:themeColor="background1" w:themeShade="80"/>
          <w:spacing w:val="-1"/>
        </w:rPr>
        <w:t>utilizarea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de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motoare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de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antrenare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cu</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zgomote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vibrații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reduse</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toate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secțiunile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unde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 utilizează: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încărcare/descărcare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concasare;</w:t>
      </w:r>
    </w:p>
    <w:p w14:paraId="495F5A42" w14:textId="77777777" w:rsidR="000877AC" w:rsidRPr="00A34408" w:rsidRDefault="00DA16E9" w:rsidP="005D6CDB">
      <w:pPr>
        <w:pStyle w:val="ListParagraph"/>
        <w:widowControl w:val="0"/>
        <w:numPr>
          <w:ilvl w:val="0"/>
          <w:numId w:val="8"/>
        </w:numPr>
        <w:tabs>
          <w:tab w:val="left" w:pos="820"/>
          <w:tab w:val="left" w:pos="821"/>
        </w:tabs>
        <w:autoSpaceDE w:val="0"/>
        <w:autoSpaceDN w:val="0"/>
        <w:ind w:right="202"/>
        <w:jc w:val="both"/>
        <w:rPr>
          <w:rFonts w:ascii="Trebuchet MS" w:hAnsi="Trebuchet MS"/>
          <w:i/>
          <w:color w:val="808080" w:themeColor="background1" w:themeShade="80"/>
        </w:rPr>
      </w:pPr>
      <w:r w:rsidRPr="00A34408">
        <w:rPr>
          <w:rFonts w:ascii="Trebuchet MS" w:hAnsi="Trebuchet MS"/>
          <w:i/>
          <w:color w:val="808080" w:themeColor="background1" w:themeShade="80"/>
        </w:rPr>
        <w:t>automatizarea</w:t>
      </w:r>
      <w:r w:rsidRPr="00A34408">
        <w:rPr>
          <w:rFonts w:ascii="Trebuchet MS" w:hAnsi="Trebuchet MS"/>
          <w:i/>
          <w:color w:val="808080" w:themeColor="background1" w:themeShade="80"/>
          <w:spacing w:val="37"/>
        </w:rPr>
        <w:t xml:space="preserve"> </w:t>
      </w:r>
      <w:r w:rsidRPr="00A34408">
        <w:rPr>
          <w:rFonts w:ascii="Trebuchet MS" w:hAnsi="Trebuchet MS"/>
          <w:i/>
          <w:color w:val="808080" w:themeColor="background1" w:themeShade="80"/>
        </w:rPr>
        <w:t>proceselor,</w:t>
      </w:r>
      <w:r w:rsidRPr="00A34408">
        <w:rPr>
          <w:rFonts w:ascii="Trebuchet MS" w:hAnsi="Trebuchet MS"/>
          <w:i/>
          <w:color w:val="808080" w:themeColor="background1" w:themeShade="80"/>
          <w:spacing w:val="38"/>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36"/>
        </w:rPr>
        <w:t xml:space="preserve"> </w:t>
      </w:r>
      <w:r w:rsidRPr="00A34408">
        <w:rPr>
          <w:rFonts w:ascii="Trebuchet MS" w:hAnsi="Trebuchet MS"/>
          <w:i/>
          <w:color w:val="808080" w:themeColor="background1" w:themeShade="80"/>
        </w:rPr>
        <w:t>evitarea</w:t>
      </w:r>
      <w:r w:rsidRPr="00A34408">
        <w:rPr>
          <w:rFonts w:ascii="Trebuchet MS" w:hAnsi="Trebuchet MS"/>
          <w:i/>
          <w:color w:val="808080" w:themeColor="background1" w:themeShade="80"/>
          <w:spacing w:val="38"/>
        </w:rPr>
        <w:t xml:space="preserve"> </w:t>
      </w:r>
      <w:r w:rsidRPr="00A34408">
        <w:rPr>
          <w:rFonts w:ascii="Trebuchet MS" w:hAnsi="Trebuchet MS"/>
          <w:i/>
          <w:color w:val="808080" w:themeColor="background1" w:themeShade="80"/>
        </w:rPr>
        <w:t>funcționării</w:t>
      </w:r>
      <w:r w:rsidRPr="00A34408">
        <w:rPr>
          <w:rFonts w:ascii="Trebuchet MS" w:hAnsi="Trebuchet MS"/>
          <w:i/>
          <w:color w:val="808080" w:themeColor="background1" w:themeShade="80"/>
          <w:spacing w:val="38"/>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38"/>
        </w:rPr>
        <w:t xml:space="preserve"> </w:t>
      </w:r>
      <w:r w:rsidRPr="00A34408">
        <w:rPr>
          <w:rFonts w:ascii="Trebuchet MS" w:hAnsi="Trebuchet MS"/>
          <w:i/>
          <w:color w:val="808080" w:themeColor="background1" w:themeShade="80"/>
        </w:rPr>
        <w:t>suprasarcină</w:t>
      </w:r>
      <w:r w:rsidRPr="00A34408">
        <w:rPr>
          <w:rFonts w:ascii="Trebuchet MS" w:hAnsi="Trebuchet MS"/>
          <w:i/>
          <w:color w:val="808080" w:themeColor="background1" w:themeShade="80"/>
          <w:spacing w:val="38"/>
        </w:rPr>
        <w:t xml:space="preserve"> </w:t>
      </w:r>
      <w:r w:rsidRPr="00A34408">
        <w:rPr>
          <w:rFonts w:ascii="Trebuchet MS" w:hAnsi="Trebuchet MS"/>
          <w:i/>
          <w:color w:val="808080" w:themeColor="background1" w:themeShade="80"/>
        </w:rPr>
        <w:t>care</w:t>
      </w:r>
      <w:r w:rsidRPr="00A34408">
        <w:rPr>
          <w:rFonts w:ascii="Trebuchet MS" w:hAnsi="Trebuchet MS"/>
          <w:i/>
          <w:color w:val="808080" w:themeColor="background1" w:themeShade="80"/>
          <w:spacing w:val="38"/>
        </w:rPr>
        <w:t xml:space="preserve"> </w:t>
      </w:r>
      <w:r w:rsidRPr="00A34408">
        <w:rPr>
          <w:rFonts w:ascii="Trebuchet MS" w:hAnsi="Trebuchet MS"/>
          <w:i/>
          <w:color w:val="808080" w:themeColor="background1" w:themeShade="80"/>
        </w:rPr>
        <w:t>ar</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putea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produce vibrații;</w:t>
      </w:r>
    </w:p>
    <w:p w14:paraId="226E33D6" w14:textId="6A1666AC" w:rsidR="00DA16E9" w:rsidRPr="00A34408" w:rsidRDefault="00DA16E9" w:rsidP="005D6CDB">
      <w:pPr>
        <w:pStyle w:val="ListParagraph"/>
        <w:widowControl w:val="0"/>
        <w:numPr>
          <w:ilvl w:val="0"/>
          <w:numId w:val="8"/>
        </w:numPr>
        <w:tabs>
          <w:tab w:val="left" w:pos="820"/>
          <w:tab w:val="left" w:pos="821"/>
        </w:tabs>
        <w:autoSpaceDE w:val="0"/>
        <w:autoSpaceDN w:val="0"/>
        <w:ind w:right="202"/>
        <w:jc w:val="both"/>
        <w:rPr>
          <w:rFonts w:ascii="Trebuchet MS" w:hAnsi="Trebuchet MS"/>
          <w:i/>
          <w:color w:val="808080" w:themeColor="background1" w:themeShade="80"/>
        </w:rPr>
      </w:pPr>
      <w:r w:rsidRPr="00A34408">
        <w:rPr>
          <w:rFonts w:ascii="Trebuchet MS" w:hAnsi="Trebuchet MS"/>
          <w:i/>
          <w:color w:val="808080" w:themeColor="background1" w:themeShade="80"/>
        </w:rPr>
        <w:t>sisteme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transport</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pe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verticală</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orizontală</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(transportoare,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elevatoare)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grad</w:t>
      </w:r>
      <w:r w:rsidRPr="00A34408">
        <w:rPr>
          <w:rFonts w:ascii="Trebuchet MS" w:hAnsi="Trebuchet MS"/>
          <w:i/>
          <w:color w:val="808080" w:themeColor="background1" w:themeShade="80"/>
          <w:spacing w:val="-49"/>
        </w:rPr>
        <w:t xml:space="preserve"> </w:t>
      </w:r>
      <w:r w:rsidRPr="00A34408">
        <w:rPr>
          <w:rFonts w:ascii="Trebuchet MS" w:hAnsi="Trebuchet MS"/>
          <w:i/>
          <w:color w:val="808080" w:themeColor="background1" w:themeShade="80"/>
        </w:rPr>
        <w:t>mare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 silențiozitate.În</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vederea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atenuării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zgomotelor</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vibrațiilor</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provenite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utilajele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funcțiune</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mijloacele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transport,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acestea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verificate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periodic</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menținerea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performanțelor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tehnice.</w:t>
      </w:r>
    </w:p>
    <w:p w14:paraId="786DC65F" w14:textId="77777777" w:rsidR="000877AC" w:rsidRPr="00A34408" w:rsidRDefault="000877AC" w:rsidP="000877AC">
      <w:pPr>
        <w:pStyle w:val="ListParagraph"/>
        <w:widowControl w:val="0"/>
        <w:tabs>
          <w:tab w:val="left" w:pos="820"/>
          <w:tab w:val="left" w:pos="821"/>
        </w:tabs>
        <w:autoSpaceDE w:val="0"/>
        <w:autoSpaceDN w:val="0"/>
        <w:ind w:left="820" w:right="202"/>
        <w:jc w:val="both"/>
        <w:rPr>
          <w:rFonts w:ascii="Trebuchet MS" w:hAnsi="Trebuchet MS"/>
          <w:i/>
          <w:color w:val="808080" w:themeColor="background1" w:themeShade="80"/>
        </w:rPr>
      </w:pPr>
    </w:p>
    <w:p w14:paraId="78C76A69" w14:textId="77777777" w:rsidR="00DA16E9" w:rsidRPr="00A34408" w:rsidRDefault="00DA16E9" w:rsidP="007D274D">
      <w:pPr>
        <w:pStyle w:val="BodyText"/>
        <w:widowControl w:val="0"/>
        <w:spacing w:after="0" w:line="240" w:lineRule="auto"/>
        <w:ind w:left="808"/>
        <w:jc w:val="both"/>
        <w:rPr>
          <w:rFonts w:ascii="Trebuchet MS" w:hAnsi="Trebuchet MS"/>
          <w:i/>
          <w:color w:val="808080" w:themeColor="background1" w:themeShade="80"/>
        </w:rPr>
      </w:pP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8"/>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20"/>
        </w:rPr>
        <w:t xml:space="preserve"> </w:t>
      </w:r>
      <w:r w:rsidRPr="00A34408">
        <w:rPr>
          <w:rFonts w:ascii="Trebuchet MS" w:hAnsi="Trebuchet MS"/>
          <w:i/>
          <w:color w:val="808080" w:themeColor="background1" w:themeShade="80"/>
        </w:rPr>
        <w:t>nu</w:t>
      </w:r>
      <w:r w:rsidRPr="00A34408">
        <w:rPr>
          <w:rFonts w:ascii="Trebuchet MS" w:hAnsi="Trebuchet MS"/>
          <w:i/>
          <w:color w:val="808080" w:themeColor="background1" w:themeShade="80"/>
          <w:spacing w:val="20"/>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20"/>
        </w:rPr>
        <w:t xml:space="preserve"> </w:t>
      </w:r>
      <w:r w:rsidRPr="00A34408">
        <w:rPr>
          <w:rFonts w:ascii="Trebuchet MS" w:hAnsi="Trebuchet MS"/>
          <w:i/>
          <w:color w:val="808080" w:themeColor="background1" w:themeShade="80"/>
        </w:rPr>
        <w:t>crea</w:t>
      </w:r>
      <w:r w:rsidRPr="00A34408">
        <w:rPr>
          <w:rFonts w:ascii="Trebuchet MS" w:hAnsi="Trebuchet MS"/>
          <w:i/>
          <w:color w:val="808080" w:themeColor="background1" w:themeShade="80"/>
          <w:spacing w:val="21"/>
        </w:rPr>
        <w:t xml:space="preserve"> </w:t>
      </w:r>
      <w:r w:rsidRPr="00A34408">
        <w:rPr>
          <w:rFonts w:ascii="Trebuchet MS" w:hAnsi="Trebuchet MS"/>
          <w:i/>
          <w:color w:val="808080" w:themeColor="background1" w:themeShade="80"/>
        </w:rPr>
        <w:t>probleme</w:t>
      </w:r>
      <w:r w:rsidRPr="00A34408">
        <w:rPr>
          <w:rFonts w:ascii="Trebuchet MS" w:hAnsi="Trebuchet MS"/>
          <w:i/>
          <w:color w:val="808080" w:themeColor="background1" w:themeShade="80"/>
          <w:spacing w:val="2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39"/>
        </w:rPr>
        <w:t xml:space="preserve"> </w:t>
      </w:r>
      <w:r w:rsidRPr="00A34408">
        <w:rPr>
          <w:rFonts w:ascii="Trebuchet MS" w:hAnsi="Trebuchet MS"/>
          <w:i/>
          <w:color w:val="808080" w:themeColor="background1" w:themeShade="80"/>
        </w:rPr>
        <w:t>disconfort</w:t>
      </w:r>
      <w:r w:rsidRPr="00A34408">
        <w:rPr>
          <w:rFonts w:ascii="Trebuchet MS" w:hAnsi="Trebuchet MS"/>
          <w:i/>
          <w:color w:val="808080" w:themeColor="background1" w:themeShade="80"/>
          <w:spacing w:val="20"/>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8"/>
        </w:rPr>
        <w:t xml:space="preserve"> </w:t>
      </w:r>
      <w:r w:rsidRPr="00A34408">
        <w:rPr>
          <w:rFonts w:ascii="Trebuchet MS" w:hAnsi="Trebuchet MS"/>
          <w:i/>
          <w:color w:val="808080" w:themeColor="background1" w:themeShade="80"/>
        </w:rPr>
        <w:t>populaţia</w:t>
      </w:r>
      <w:r w:rsidRPr="00A34408">
        <w:rPr>
          <w:rFonts w:ascii="Trebuchet MS" w:hAnsi="Trebuchet MS"/>
          <w:i/>
          <w:color w:val="808080" w:themeColor="background1" w:themeShade="80"/>
          <w:spacing w:val="23"/>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21"/>
        </w:rPr>
        <w:t xml:space="preserve"> </w:t>
      </w:r>
      <w:r w:rsidRPr="00A34408">
        <w:rPr>
          <w:rFonts w:ascii="Trebuchet MS" w:hAnsi="Trebuchet MS"/>
          <w:i/>
          <w:color w:val="808080" w:themeColor="background1" w:themeShade="80"/>
        </w:rPr>
        <w:t>zonă</w:t>
      </w:r>
      <w:r w:rsidRPr="00A34408">
        <w:rPr>
          <w:rFonts w:ascii="Trebuchet MS" w:hAnsi="Trebuchet MS"/>
          <w:i/>
          <w:color w:val="808080" w:themeColor="background1" w:themeShade="80"/>
          <w:spacing w:val="21"/>
        </w:rPr>
        <w:t xml:space="preserve"> </w:t>
      </w:r>
      <w:r w:rsidRPr="00A34408">
        <w:rPr>
          <w:rFonts w:ascii="Trebuchet MS" w:hAnsi="Trebuchet MS"/>
          <w:i/>
          <w:color w:val="808080" w:themeColor="background1" w:themeShade="80"/>
        </w:rPr>
        <w:t>datorită</w:t>
      </w:r>
    </w:p>
    <w:p w14:paraId="154A3DE6"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zgomotului</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utilajele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folosite,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respecta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programul</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lucru</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diurn.</w:t>
      </w:r>
    </w:p>
    <w:p w14:paraId="5C356EDA" w14:textId="77777777" w:rsidR="00DA16E9" w:rsidRPr="00A34408" w:rsidRDefault="00DA16E9" w:rsidP="007D274D">
      <w:pPr>
        <w:pStyle w:val="BodyText"/>
        <w:widowControl w:val="0"/>
        <w:spacing w:after="0" w:line="240" w:lineRule="auto"/>
        <w:ind w:right="196"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Manevrarea directă a deșeurilor în mijloacele de transport se face cu precauție,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astfel încât să se evite zgomotul, degajarea de praf și împrăștiere de deșeuri în altă parte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decât în bena autovehiculul. Echipajul are obligația de a lăsa curat locul de descărcare,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fiind</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dotat în acest</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scop</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uneltele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necesare (mături,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lopeți).</w:t>
      </w:r>
    </w:p>
    <w:p w14:paraId="08EA9A48" w14:textId="77777777" w:rsidR="00DA16E9" w:rsidRPr="00A34408" w:rsidRDefault="00DA16E9" w:rsidP="007D274D">
      <w:pPr>
        <w:pStyle w:val="BodyText"/>
        <w:widowControl w:val="0"/>
        <w:spacing w:after="0" w:line="240" w:lineRule="auto"/>
        <w:ind w:right="202"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Zgomotul emis de orice echipament utilizat va respecta cerinţele HG 1756 / 2006</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privind</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limitarea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nivelului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emisiilor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zgomot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mediu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produs</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echipamente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destinate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utilizării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exteriorul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clădirilor.</w:t>
      </w:r>
    </w:p>
    <w:p w14:paraId="2B2D8404" w14:textId="77777777" w:rsidR="00DA16E9" w:rsidRPr="00A34408" w:rsidRDefault="00DA16E9" w:rsidP="007D274D">
      <w:pPr>
        <w:pStyle w:val="BodyText"/>
        <w:widowControl w:val="0"/>
        <w:spacing w:after="0" w:line="240" w:lineRule="auto"/>
        <w:ind w:right="201"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Utilajele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montate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suporți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elastici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atenuarea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zgomotului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vibrațiilor.</w:t>
      </w:r>
    </w:p>
    <w:p w14:paraId="0C2E485A" w14:textId="77777777" w:rsidR="00DA16E9" w:rsidRPr="00A34408" w:rsidRDefault="00DA16E9" w:rsidP="007D274D">
      <w:pPr>
        <w:pStyle w:val="BodyText"/>
        <w:widowControl w:val="0"/>
        <w:spacing w:after="0" w:line="240" w:lineRule="auto"/>
        <w:ind w:right="197"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Vehiculele de transport din dotarea societății sunt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verificate periodic în vederea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îndeplinirii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condițiilor</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funcționare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corectă</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punct</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vedere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tehnic,</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astfel</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zgomotul</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produs</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acestea</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raportat</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condițiile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locale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trafic</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poate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considerat</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ca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fiind</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minim,</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acceptat</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normativele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vigoare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privind protecția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împotriva zgomotului.</w:t>
      </w:r>
    </w:p>
    <w:p w14:paraId="669A4F54" w14:textId="77777777" w:rsidR="00DA16E9" w:rsidRPr="00A34408" w:rsidRDefault="00DA16E9" w:rsidP="007D274D">
      <w:pPr>
        <w:pStyle w:val="BodyText"/>
        <w:widowControl w:val="0"/>
        <w:spacing w:after="0" w:line="240" w:lineRule="auto"/>
        <w:ind w:right="202"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În jurul obiectivului este recomandat a se întreține perdeaua verde, formată din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arbuști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 arbori.</w:t>
      </w:r>
    </w:p>
    <w:p w14:paraId="48E230EB" w14:textId="77777777" w:rsidR="00DA16E9" w:rsidRPr="00A34408" w:rsidRDefault="00DA16E9" w:rsidP="007D274D">
      <w:pPr>
        <w:pStyle w:val="BodyText"/>
        <w:widowControl w:val="0"/>
        <w:spacing w:after="0" w:line="240" w:lineRule="auto"/>
        <w:ind w:right="198"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avea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vedere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respectarea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prevederilor</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Ordinul</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Ministrului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Sănătăţii</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nr.</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119/2014 care stabileşte Normele de igienă şi recomandări privind mediul de viaţă al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populaţiei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 completările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modificările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ulterioare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Legii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nr. 61/1991 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sancţionarea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faptelor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încălcare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unor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norme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convieţuire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socială,</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ordinii</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liniştii</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publice,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modificările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ulterioare.</w:t>
      </w:r>
    </w:p>
    <w:p w14:paraId="287B7453" w14:textId="77777777" w:rsidR="00DA16E9" w:rsidRPr="00A34408" w:rsidRDefault="00DA16E9" w:rsidP="007D274D">
      <w:pPr>
        <w:pStyle w:val="BodyText"/>
        <w:widowControl w:val="0"/>
        <w:spacing w:after="0" w:line="240" w:lineRule="auto"/>
        <w:ind w:right="111" w:firstLine="566"/>
        <w:jc w:val="both"/>
        <w:rPr>
          <w:rFonts w:ascii="Trebuchet MS" w:hAnsi="Trebuchet MS"/>
          <w:i/>
          <w:color w:val="808080" w:themeColor="background1" w:themeShade="80"/>
        </w:rPr>
      </w:pPr>
      <w:r w:rsidRPr="00A34408">
        <w:rPr>
          <w:rFonts w:ascii="Trebuchet MS" w:hAnsi="Trebuchet MS"/>
          <w:i/>
          <w:color w:val="808080" w:themeColor="background1" w:themeShade="80"/>
        </w:rPr>
        <w:t>Suplimentar, dacă va fi nevoie, zona obiectivului se poate amenaja cu bariere 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protecție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împotriva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propagării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zgomotelor</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poluanţilor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rezultaţi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activitate.</w:t>
      </w:r>
    </w:p>
    <w:p w14:paraId="232A5C89"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2B2CB914" w14:textId="77777777" w:rsidR="00DA16E9" w:rsidRPr="00A34408" w:rsidRDefault="00DA16E9" w:rsidP="007D274D">
      <w:pPr>
        <w:widowControl w:val="0"/>
        <w:spacing w:after="0" w:line="240" w:lineRule="auto"/>
        <w:ind w:left="100"/>
        <w:jc w:val="both"/>
        <w:rPr>
          <w:rFonts w:ascii="Trebuchet MS" w:hAnsi="Trebuchet MS"/>
          <w:i/>
          <w:color w:val="808080" w:themeColor="background1" w:themeShade="80"/>
        </w:rPr>
      </w:pPr>
      <w:r w:rsidRPr="00A34408">
        <w:rPr>
          <w:rFonts w:ascii="Trebuchet MS" w:hAnsi="Trebuchet MS"/>
          <w:i/>
          <w:color w:val="808080" w:themeColor="background1" w:themeShade="80"/>
        </w:rPr>
        <w:t>Măsuri</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protecție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solului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subsolului</w:t>
      </w:r>
    </w:p>
    <w:p w14:paraId="6DC50EC7" w14:textId="77777777" w:rsidR="00DA16E9" w:rsidRPr="00A34408" w:rsidRDefault="00DA16E9" w:rsidP="007D274D">
      <w:pPr>
        <w:pStyle w:val="BodyText"/>
        <w:widowControl w:val="0"/>
        <w:spacing w:after="0" w:line="240" w:lineRule="auto"/>
        <w:ind w:left="808"/>
        <w:jc w:val="both"/>
        <w:rPr>
          <w:rFonts w:ascii="Trebuchet MS" w:hAnsi="Trebuchet MS"/>
          <w:i/>
          <w:color w:val="808080" w:themeColor="background1" w:themeShade="80"/>
        </w:rPr>
      </w:pP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reducerea</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efectelor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negative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asupra</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factorului</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mediu</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sol/subsol</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fi</w:t>
      </w:r>
    </w:p>
    <w:p w14:paraId="3BD4D251"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prevăzute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următoarele măsuri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w:t>
      </w:r>
    </w:p>
    <w:p w14:paraId="6E954829" w14:textId="77777777" w:rsidR="00DA16E9" w:rsidRPr="00A34408" w:rsidRDefault="00DA16E9" w:rsidP="005D6CDB">
      <w:pPr>
        <w:pStyle w:val="ListParagraph"/>
        <w:widowControl w:val="0"/>
        <w:numPr>
          <w:ilvl w:val="1"/>
          <w:numId w:val="8"/>
        </w:numPr>
        <w:tabs>
          <w:tab w:val="left" w:pos="1039"/>
        </w:tabs>
        <w:autoSpaceDE w:val="0"/>
        <w:autoSpaceDN w:val="0"/>
        <w:ind w:left="1038"/>
        <w:jc w:val="both"/>
        <w:rPr>
          <w:rFonts w:ascii="Trebuchet MS" w:hAnsi="Trebuchet MS"/>
          <w:i/>
          <w:color w:val="808080" w:themeColor="background1" w:themeShade="80"/>
        </w:rPr>
      </w:pPr>
      <w:r w:rsidRPr="00A34408">
        <w:rPr>
          <w:rFonts w:ascii="Trebuchet MS" w:hAnsi="Trebuchet MS"/>
          <w:i/>
          <w:color w:val="808080" w:themeColor="background1" w:themeShade="80"/>
        </w:rPr>
        <w:t>depozitarea</w:t>
      </w:r>
      <w:r w:rsidRPr="00A34408">
        <w:rPr>
          <w:rFonts w:ascii="Trebuchet MS" w:hAnsi="Trebuchet MS"/>
          <w:i/>
          <w:color w:val="808080" w:themeColor="background1" w:themeShade="80"/>
          <w:spacing w:val="15"/>
        </w:rPr>
        <w:t xml:space="preserve"> </w:t>
      </w:r>
      <w:r w:rsidRPr="00A34408">
        <w:rPr>
          <w:rFonts w:ascii="Trebuchet MS" w:hAnsi="Trebuchet MS"/>
          <w:i/>
          <w:color w:val="808080" w:themeColor="background1" w:themeShade="80"/>
        </w:rPr>
        <w:t>materiilor</w:t>
      </w:r>
      <w:r w:rsidRPr="00A34408">
        <w:rPr>
          <w:rFonts w:ascii="Trebuchet MS" w:hAnsi="Trebuchet MS"/>
          <w:i/>
          <w:color w:val="808080" w:themeColor="background1" w:themeShade="80"/>
          <w:spacing w:val="67"/>
        </w:rPr>
        <w:t xml:space="preserve"> </w:t>
      </w:r>
      <w:r w:rsidRPr="00A34408">
        <w:rPr>
          <w:rFonts w:ascii="Trebuchet MS" w:hAnsi="Trebuchet MS"/>
          <w:i/>
          <w:color w:val="808080" w:themeColor="background1" w:themeShade="80"/>
        </w:rPr>
        <w:t>prime,</w:t>
      </w:r>
      <w:r w:rsidRPr="00A34408">
        <w:rPr>
          <w:rFonts w:ascii="Trebuchet MS" w:hAnsi="Trebuchet MS"/>
          <w:i/>
          <w:color w:val="808080" w:themeColor="background1" w:themeShade="80"/>
          <w:spacing w:val="70"/>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67"/>
        </w:rPr>
        <w:t xml:space="preserve"> </w:t>
      </w:r>
      <w:r w:rsidRPr="00A34408">
        <w:rPr>
          <w:rFonts w:ascii="Trebuchet MS" w:hAnsi="Trebuchet MS"/>
          <w:i/>
          <w:color w:val="808080" w:themeColor="background1" w:themeShade="80"/>
        </w:rPr>
        <w:t>materialelor</w:t>
      </w:r>
      <w:r w:rsidRPr="00A34408">
        <w:rPr>
          <w:rFonts w:ascii="Trebuchet MS" w:hAnsi="Trebuchet MS"/>
          <w:i/>
          <w:color w:val="808080" w:themeColor="background1" w:themeShade="80"/>
          <w:spacing w:val="67"/>
        </w:rPr>
        <w:t xml:space="preserve"> </w:t>
      </w:r>
      <w:r w:rsidRPr="00A34408">
        <w:rPr>
          <w:rFonts w:ascii="Trebuchet MS" w:hAnsi="Trebuchet MS"/>
          <w:i/>
          <w:color w:val="808080" w:themeColor="background1" w:themeShade="80"/>
        </w:rPr>
        <w:t>auxiliare</w:t>
      </w:r>
      <w:r w:rsidRPr="00A34408">
        <w:rPr>
          <w:rFonts w:ascii="Trebuchet MS" w:hAnsi="Trebuchet MS"/>
          <w:i/>
          <w:color w:val="808080" w:themeColor="background1" w:themeShade="80"/>
          <w:spacing w:val="69"/>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69"/>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69"/>
        </w:rPr>
        <w:t xml:space="preserve"> </w:t>
      </w:r>
      <w:r w:rsidRPr="00A34408">
        <w:rPr>
          <w:rFonts w:ascii="Trebuchet MS" w:hAnsi="Trebuchet MS"/>
          <w:i/>
          <w:color w:val="808080" w:themeColor="background1" w:themeShade="80"/>
        </w:rPr>
        <w:t>face</w:t>
      </w:r>
      <w:r w:rsidRPr="00A34408">
        <w:rPr>
          <w:rFonts w:ascii="Trebuchet MS" w:hAnsi="Trebuchet MS"/>
          <w:i/>
          <w:color w:val="808080" w:themeColor="background1" w:themeShade="80"/>
          <w:spacing w:val="70"/>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67"/>
        </w:rPr>
        <w:t xml:space="preserve"> </w:t>
      </w:r>
      <w:r w:rsidRPr="00A34408">
        <w:rPr>
          <w:rFonts w:ascii="Trebuchet MS" w:hAnsi="Trebuchet MS"/>
          <w:i/>
          <w:color w:val="808080" w:themeColor="background1" w:themeShade="80"/>
        </w:rPr>
        <w:t>spații</w:t>
      </w:r>
    </w:p>
    <w:p w14:paraId="6FFE4BD2"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amenajate;</w:t>
      </w:r>
    </w:p>
    <w:p w14:paraId="09AFAC1B" w14:textId="77777777" w:rsidR="00DA16E9" w:rsidRPr="00A34408" w:rsidRDefault="00DA16E9" w:rsidP="005D6CDB">
      <w:pPr>
        <w:pStyle w:val="ListParagraph"/>
        <w:widowControl w:val="0"/>
        <w:numPr>
          <w:ilvl w:val="1"/>
          <w:numId w:val="8"/>
        </w:numPr>
        <w:tabs>
          <w:tab w:val="left" w:pos="1173"/>
        </w:tabs>
        <w:autoSpaceDE w:val="0"/>
        <w:autoSpaceDN w:val="0"/>
        <w:ind w:right="199"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depozitarea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materialului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rezultat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concasare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face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platforme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betonate;</w:t>
      </w:r>
    </w:p>
    <w:p w14:paraId="336A422E" w14:textId="77777777" w:rsidR="00DA16E9" w:rsidRPr="00A34408" w:rsidRDefault="00DA16E9" w:rsidP="005D6CDB">
      <w:pPr>
        <w:pStyle w:val="ListParagraph"/>
        <w:widowControl w:val="0"/>
        <w:numPr>
          <w:ilvl w:val="1"/>
          <w:numId w:val="8"/>
        </w:numPr>
        <w:tabs>
          <w:tab w:val="left" w:pos="1039"/>
        </w:tabs>
        <w:autoSpaceDE w:val="0"/>
        <w:autoSpaceDN w:val="0"/>
        <w:ind w:right="197"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cadrul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organizării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șantier,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containerele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deșeuri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reciclabile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amplasate pe o platformă betonată. Resturile menajere se vor depozita în containere. Pe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măsura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acumulării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aceste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deșeuri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preluate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societăți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autorizate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valorificarea/eliminarea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acestora, dupa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caz;</w:t>
      </w:r>
    </w:p>
    <w:p w14:paraId="0E79A54C" w14:textId="77777777" w:rsidR="00DA16E9" w:rsidRPr="00A34408" w:rsidRDefault="00DA16E9" w:rsidP="005D6CDB">
      <w:pPr>
        <w:pStyle w:val="ListParagraph"/>
        <w:widowControl w:val="0"/>
        <w:numPr>
          <w:ilvl w:val="1"/>
          <w:numId w:val="8"/>
        </w:numPr>
        <w:tabs>
          <w:tab w:val="left" w:pos="1017"/>
        </w:tabs>
        <w:autoSpaceDE w:val="0"/>
        <w:autoSpaceDN w:val="0"/>
        <w:ind w:right="203"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este interzisă deversarea apelor uzate rezultate pe perioada construcției 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spațiile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naturale (pe sol);</w:t>
      </w:r>
    </w:p>
    <w:p w14:paraId="6BC70C21" w14:textId="77777777" w:rsidR="00DA16E9" w:rsidRPr="00A34408" w:rsidRDefault="00DA16E9" w:rsidP="005D6CDB">
      <w:pPr>
        <w:pStyle w:val="ListParagraph"/>
        <w:widowControl w:val="0"/>
        <w:numPr>
          <w:ilvl w:val="1"/>
          <w:numId w:val="8"/>
        </w:numPr>
        <w:tabs>
          <w:tab w:val="left" w:pos="960"/>
        </w:tabs>
        <w:autoSpaceDE w:val="0"/>
        <w:autoSpaceDN w:val="0"/>
        <w:ind w:left="959" w:hanging="152"/>
        <w:jc w:val="both"/>
        <w:rPr>
          <w:rFonts w:ascii="Trebuchet MS" w:hAnsi="Trebuchet MS"/>
          <w:i/>
          <w:color w:val="808080" w:themeColor="background1" w:themeShade="80"/>
        </w:rPr>
      </w:pPr>
      <w:r w:rsidRPr="00A34408">
        <w:rPr>
          <w:rFonts w:ascii="Trebuchet MS" w:hAnsi="Trebuchet MS"/>
          <w:i/>
          <w:color w:val="808080" w:themeColor="background1" w:themeShade="80"/>
        </w:rPr>
        <w:t>spălarea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mijloacelor</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transport</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utilajelor</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face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exclusiv</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zone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special</w:t>
      </w:r>
    </w:p>
    <w:p w14:paraId="539C7EFA" w14:textId="5E5CCC6F"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amenajate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astfel</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operațiuni;</w:t>
      </w:r>
      <w:r w:rsidRPr="00A34408">
        <w:rPr>
          <w:rFonts w:ascii="Trebuchet MS" w:hAnsi="Trebuchet MS"/>
          <w:i/>
          <w:color w:val="808080" w:themeColor="background1" w:themeShade="80"/>
          <w:spacing w:val="-1"/>
        </w:rPr>
        <w:t>utilajele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spacing w:val="-1"/>
        </w:rPr>
        <w:t>și</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spacing w:val="-1"/>
        </w:rPr>
        <w:t>mijloacele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spacing w:val="-1"/>
        </w:rPr>
        <w:t>transport</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folosi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doar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căile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acces</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stabilite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conform</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proiectului, evitând suprafețele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nepavate;</w:t>
      </w:r>
    </w:p>
    <w:p w14:paraId="35C03096" w14:textId="77777777" w:rsidR="00DA16E9" w:rsidRPr="00A34408" w:rsidRDefault="00DA16E9" w:rsidP="005D6CDB">
      <w:pPr>
        <w:pStyle w:val="ListParagraph"/>
        <w:widowControl w:val="0"/>
        <w:numPr>
          <w:ilvl w:val="1"/>
          <w:numId w:val="8"/>
        </w:numPr>
        <w:tabs>
          <w:tab w:val="left" w:pos="989"/>
        </w:tabs>
        <w:autoSpaceDE w:val="0"/>
        <w:autoSpaceDN w:val="0"/>
        <w:ind w:right="195"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utilajele și mijloacele de transport vor fi verificate periodic în vederea evitării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lastRenderedPageBreak/>
        <w:t>posibilității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apariție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scurgerilor</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accidentale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ca</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urmare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unor</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defecțiuni</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ale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acestora</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cât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 pentru</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minimizarea emisiilor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 atmosferă;</w:t>
      </w:r>
    </w:p>
    <w:p w14:paraId="2914B652" w14:textId="77777777" w:rsidR="00DA16E9" w:rsidRPr="00A34408" w:rsidRDefault="00DA16E9" w:rsidP="005D6CDB">
      <w:pPr>
        <w:pStyle w:val="ListParagraph"/>
        <w:widowControl w:val="0"/>
        <w:numPr>
          <w:ilvl w:val="1"/>
          <w:numId w:val="8"/>
        </w:numPr>
        <w:tabs>
          <w:tab w:val="left" w:pos="1020"/>
        </w:tabs>
        <w:autoSpaceDE w:val="0"/>
        <w:autoSpaceDN w:val="0"/>
        <w:ind w:right="200"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depozitarea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materialelor 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cadrul organizării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șantier trebuie 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asigure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securitatea depozitelor, manipularea adecvată și eficientă; toate acestea în scopul de 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evita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pierderile și poluarea accidentală;</w:t>
      </w:r>
    </w:p>
    <w:p w14:paraId="1AA33ABD" w14:textId="77777777" w:rsidR="00DA16E9" w:rsidRPr="00A34408" w:rsidRDefault="00DA16E9" w:rsidP="005D6CDB">
      <w:pPr>
        <w:pStyle w:val="ListParagraph"/>
        <w:widowControl w:val="0"/>
        <w:numPr>
          <w:ilvl w:val="1"/>
          <w:numId w:val="8"/>
        </w:numPr>
        <w:tabs>
          <w:tab w:val="left" w:pos="972"/>
        </w:tabs>
        <w:autoSpaceDE w:val="0"/>
        <w:autoSpaceDN w:val="0"/>
        <w:ind w:right="197"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operațiile de schimbare a uleiului pentru mijloacele de transport se vor executa</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doar în locuri special amenajate, de către personal calificat, prin recuperarea integrală 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uleiului uzat, care va fi predat operatorilor economici autorizați să desfășoare activități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colectare,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valorificare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și/sau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eliminare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uleiurilor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uzate,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conformitate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Directiva 75/439/CEE privind eliminarea uleiurilor reziduale, modificată și completată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Directiva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87/101/CEE,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fost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transpusă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legislația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națională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H.G.</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235/2007</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(privind gestionarea uleiurilor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uzate).</w:t>
      </w:r>
    </w:p>
    <w:p w14:paraId="03111B10" w14:textId="77777777" w:rsidR="00DA16E9" w:rsidRPr="00A34408" w:rsidRDefault="00DA16E9" w:rsidP="007D274D">
      <w:pPr>
        <w:pStyle w:val="BodyText"/>
        <w:widowControl w:val="0"/>
        <w:spacing w:after="0" w:line="240" w:lineRule="auto"/>
        <w:ind w:right="194"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concluzie,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impactul</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produs</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activitatea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incinta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studiat</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asupra</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solului şi subsolului se încadrează în limitele admise în condițiile respectării măsurilor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stabilite.</w:t>
      </w:r>
    </w:p>
    <w:p w14:paraId="4247E358"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5AE97917" w14:textId="77777777" w:rsidR="00DA16E9" w:rsidRPr="00A34408" w:rsidRDefault="00DA16E9" w:rsidP="007D274D">
      <w:pPr>
        <w:widowControl w:val="0"/>
        <w:spacing w:after="0" w:line="240" w:lineRule="auto"/>
        <w:ind w:left="100"/>
        <w:jc w:val="both"/>
        <w:rPr>
          <w:rFonts w:ascii="Trebuchet MS" w:hAnsi="Trebuchet MS"/>
          <w:i/>
          <w:color w:val="808080" w:themeColor="background1" w:themeShade="80"/>
        </w:rPr>
      </w:pPr>
      <w:r w:rsidRPr="00A34408">
        <w:rPr>
          <w:rFonts w:ascii="Trebuchet MS" w:hAnsi="Trebuchet MS"/>
          <w:i/>
          <w:color w:val="808080" w:themeColor="background1" w:themeShade="80"/>
        </w:rPr>
        <w:t>Măsuri</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protecție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apei</w:t>
      </w:r>
    </w:p>
    <w:p w14:paraId="49D75B32" w14:textId="77777777" w:rsidR="00DA16E9" w:rsidRPr="00A34408" w:rsidRDefault="00DA16E9" w:rsidP="007D274D">
      <w:pPr>
        <w:pStyle w:val="BodyText"/>
        <w:widowControl w:val="0"/>
        <w:spacing w:after="0" w:line="240" w:lineRule="auto"/>
        <w:ind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Măsurile generale ce trebuie avute în vedere pentru asigurarea protecției calității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factorului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 mediu apă, sunt următoarele:</w:t>
      </w:r>
    </w:p>
    <w:p w14:paraId="65D25FF5" w14:textId="77777777" w:rsidR="00DA16E9" w:rsidRPr="00A34408" w:rsidRDefault="00DA16E9" w:rsidP="007D274D">
      <w:pPr>
        <w:widowControl w:val="0"/>
        <w:spacing w:after="0" w:line="240" w:lineRule="auto"/>
        <w:ind w:left="808"/>
        <w:jc w:val="both"/>
        <w:rPr>
          <w:rFonts w:ascii="Trebuchet MS" w:hAnsi="Trebuchet MS"/>
          <w:i/>
          <w:color w:val="808080" w:themeColor="background1" w:themeShade="80"/>
        </w:rPr>
      </w:pP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perioada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construcție</w:t>
      </w:r>
    </w:p>
    <w:p w14:paraId="52B82F31" w14:textId="77777777" w:rsidR="00DA16E9" w:rsidRPr="00A34408" w:rsidRDefault="00DA16E9" w:rsidP="005D6CDB">
      <w:pPr>
        <w:pStyle w:val="ListParagraph"/>
        <w:widowControl w:val="0"/>
        <w:numPr>
          <w:ilvl w:val="1"/>
          <w:numId w:val="8"/>
        </w:numPr>
        <w:tabs>
          <w:tab w:val="left" w:pos="1020"/>
        </w:tabs>
        <w:autoSpaceDE w:val="0"/>
        <w:autoSpaceDN w:val="0"/>
        <w:ind w:right="202"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staționarea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mijloacelor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transport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utilajelor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incinta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organizării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șantier,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numai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spațiile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special</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amenajate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platforme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pietruite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sau</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betonate);</w:t>
      </w:r>
    </w:p>
    <w:p w14:paraId="7EF747EF" w14:textId="77777777" w:rsidR="00DA16E9" w:rsidRPr="00A34408" w:rsidRDefault="00DA16E9" w:rsidP="005D6CDB">
      <w:pPr>
        <w:pStyle w:val="ListParagraph"/>
        <w:widowControl w:val="0"/>
        <w:numPr>
          <w:ilvl w:val="1"/>
          <w:numId w:val="8"/>
        </w:numPr>
        <w:tabs>
          <w:tab w:val="left" w:pos="969"/>
        </w:tabs>
        <w:autoSpaceDE w:val="0"/>
        <w:autoSpaceDN w:val="0"/>
        <w:ind w:right="198"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depozitarea materialelor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 construcții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necesare și</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 deșeurilor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generate numai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spațiile special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amenajate;</w:t>
      </w:r>
    </w:p>
    <w:p w14:paraId="6F8F938F" w14:textId="77777777" w:rsidR="00DA16E9" w:rsidRPr="00A34408" w:rsidRDefault="00DA16E9" w:rsidP="005D6CDB">
      <w:pPr>
        <w:pStyle w:val="ListParagraph"/>
        <w:widowControl w:val="0"/>
        <w:numPr>
          <w:ilvl w:val="1"/>
          <w:numId w:val="8"/>
        </w:numPr>
        <w:tabs>
          <w:tab w:val="left" w:pos="1025"/>
        </w:tabs>
        <w:autoSpaceDE w:val="0"/>
        <w:autoSpaceDN w:val="0"/>
        <w:ind w:left="1024" w:hanging="217"/>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54"/>
        </w:rPr>
        <w:t xml:space="preserve"> </w:t>
      </w:r>
      <w:r w:rsidRPr="00A34408">
        <w:rPr>
          <w:rFonts w:ascii="Trebuchet MS" w:hAnsi="Trebuchet MS"/>
          <w:i/>
          <w:color w:val="808080" w:themeColor="background1" w:themeShade="80"/>
        </w:rPr>
        <w:t>achiziționa</w:t>
      </w:r>
      <w:r w:rsidRPr="00A34408">
        <w:rPr>
          <w:rFonts w:ascii="Trebuchet MS" w:hAnsi="Trebuchet MS"/>
          <w:i/>
          <w:color w:val="808080" w:themeColor="background1" w:themeShade="80"/>
          <w:spacing w:val="56"/>
        </w:rPr>
        <w:t xml:space="preserve"> </w:t>
      </w:r>
      <w:r w:rsidRPr="00A34408">
        <w:rPr>
          <w:rFonts w:ascii="Trebuchet MS" w:hAnsi="Trebuchet MS"/>
          <w:i/>
          <w:color w:val="808080" w:themeColor="background1" w:themeShade="80"/>
        </w:rPr>
        <w:t>material</w:t>
      </w:r>
      <w:r w:rsidRPr="00A34408">
        <w:rPr>
          <w:rFonts w:ascii="Trebuchet MS" w:hAnsi="Trebuchet MS"/>
          <w:i/>
          <w:color w:val="808080" w:themeColor="background1" w:themeShade="80"/>
          <w:spacing w:val="54"/>
        </w:rPr>
        <w:t xml:space="preserve"> </w:t>
      </w:r>
      <w:r w:rsidRPr="00A34408">
        <w:rPr>
          <w:rFonts w:ascii="Trebuchet MS" w:hAnsi="Trebuchet MS"/>
          <w:i/>
          <w:color w:val="808080" w:themeColor="background1" w:themeShade="80"/>
        </w:rPr>
        <w:t>absorbant</w:t>
      </w:r>
      <w:r w:rsidRPr="00A34408">
        <w:rPr>
          <w:rFonts w:ascii="Trebuchet MS" w:hAnsi="Trebuchet MS"/>
          <w:i/>
          <w:color w:val="808080" w:themeColor="background1" w:themeShade="80"/>
          <w:spacing w:val="55"/>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54"/>
        </w:rPr>
        <w:t xml:space="preserve"> </w:t>
      </w:r>
      <w:r w:rsidRPr="00A34408">
        <w:rPr>
          <w:rFonts w:ascii="Trebuchet MS" w:hAnsi="Trebuchet MS"/>
          <w:i/>
          <w:color w:val="808080" w:themeColor="background1" w:themeShade="80"/>
        </w:rPr>
        <w:t>intervenție</w:t>
      </w:r>
      <w:r w:rsidRPr="00A34408">
        <w:rPr>
          <w:rFonts w:ascii="Trebuchet MS" w:hAnsi="Trebuchet MS"/>
          <w:i/>
          <w:color w:val="808080" w:themeColor="background1" w:themeShade="80"/>
          <w:spacing w:val="55"/>
        </w:rPr>
        <w:t xml:space="preserve"> </w:t>
      </w:r>
      <w:r w:rsidRPr="00A34408">
        <w:rPr>
          <w:rFonts w:ascii="Trebuchet MS" w:hAnsi="Trebuchet MS"/>
          <w:i/>
          <w:color w:val="808080" w:themeColor="background1" w:themeShade="80"/>
        </w:rPr>
        <w:t>promptă</w:t>
      </w:r>
      <w:r w:rsidRPr="00A34408">
        <w:rPr>
          <w:rFonts w:ascii="Trebuchet MS" w:hAnsi="Trebuchet MS"/>
          <w:i/>
          <w:color w:val="808080" w:themeColor="background1" w:themeShade="80"/>
          <w:spacing w:val="53"/>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56"/>
        </w:rPr>
        <w:t xml:space="preserve"> </w:t>
      </w:r>
      <w:r w:rsidRPr="00A34408">
        <w:rPr>
          <w:rFonts w:ascii="Trebuchet MS" w:hAnsi="Trebuchet MS"/>
          <w:i/>
          <w:color w:val="808080" w:themeColor="background1" w:themeShade="80"/>
        </w:rPr>
        <w:t>caz</w:t>
      </w:r>
      <w:r w:rsidRPr="00A34408">
        <w:rPr>
          <w:rFonts w:ascii="Trebuchet MS" w:hAnsi="Trebuchet MS"/>
          <w:i/>
          <w:color w:val="808080" w:themeColor="background1" w:themeShade="80"/>
          <w:spacing w:val="54"/>
        </w:rPr>
        <w:t xml:space="preserve"> </w:t>
      </w:r>
      <w:r w:rsidRPr="00A34408">
        <w:rPr>
          <w:rFonts w:ascii="Trebuchet MS" w:hAnsi="Trebuchet MS"/>
          <w:i/>
          <w:color w:val="808080" w:themeColor="background1" w:themeShade="80"/>
        </w:rPr>
        <w:t>de</w:t>
      </w:r>
    </w:p>
    <w:p w14:paraId="721CB8FA"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r w:rsidRPr="00A34408">
        <w:rPr>
          <w:rFonts w:ascii="Trebuchet MS" w:hAnsi="Trebuchet MS"/>
          <w:i/>
          <w:color w:val="808080" w:themeColor="background1" w:themeShade="80"/>
        </w:rPr>
        <w:t>producere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unor</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scurgeri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accidentale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produse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petroliere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zona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obiectivului.</w:t>
      </w:r>
    </w:p>
    <w:p w14:paraId="52F13B8A" w14:textId="77777777" w:rsidR="00DA16E9" w:rsidRPr="00A34408" w:rsidRDefault="00DA16E9" w:rsidP="007D274D">
      <w:pPr>
        <w:widowControl w:val="0"/>
        <w:spacing w:after="0" w:line="240" w:lineRule="auto"/>
        <w:ind w:left="808"/>
        <w:jc w:val="both"/>
        <w:rPr>
          <w:rFonts w:ascii="Trebuchet MS" w:hAnsi="Trebuchet MS"/>
          <w:i/>
          <w:color w:val="808080" w:themeColor="background1" w:themeShade="80"/>
        </w:rPr>
      </w:pP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perioada</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funcționare</w:t>
      </w:r>
    </w:p>
    <w:p w14:paraId="0B860C8E" w14:textId="77777777" w:rsidR="00DA16E9" w:rsidRPr="00A34408" w:rsidRDefault="00DA16E9" w:rsidP="005D6CDB">
      <w:pPr>
        <w:pStyle w:val="ListParagraph"/>
        <w:widowControl w:val="0"/>
        <w:numPr>
          <w:ilvl w:val="1"/>
          <w:numId w:val="8"/>
        </w:numPr>
        <w:tabs>
          <w:tab w:val="left" w:pos="996"/>
        </w:tabs>
        <w:autoSpaceDE w:val="0"/>
        <w:autoSpaceDN w:val="0"/>
        <w:ind w:right="200"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asigurarea funcționării la parametrii proiectați a rețelei de colectare a apelor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pluviale, astfel încât la evacuarea acestora să se asigure încadrarea în limitele prevăzute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legislația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vigoare;</w:t>
      </w:r>
    </w:p>
    <w:p w14:paraId="309C5AE2" w14:textId="77777777" w:rsidR="00DA16E9" w:rsidRPr="00A34408" w:rsidRDefault="00DA16E9" w:rsidP="005D6CDB">
      <w:pPr>
        <w:pStyle w:val="ListParagraph"/>
        <w:widowControl w:val="0"/>
        <w:numPr>
          <w:ilvl w:val="1"/>
          <w:numId w:val="8"/>
        </w:numPr>
        <w:tabs>
          <w:tab w:val="left" w:pos="965"/>
        </w:tabs>
        <w:autoSpaceDE w:val="0"/>
        <w:autoSpaceDN w:val="0"/>
        <w:ind w:right="197"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asigurarea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mijloacelor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materialelor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necesare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intervenției</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cazul</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înregistrării</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unei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poluări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accidentale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acționarea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conformitate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prevederile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planului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prevenire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 combatere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poluărilor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accidentale.</w:t>
      </w:r>
    </w:p>
    <w:p w14:paraId="79576BE3" w14:textId="77777777" w:rsidR="00DA16E9" w:rsidRPr="00A34408" w:rsidRDefault="00DA16E9" w:rsidP="007D274D">
      <w:pPr>
        <w:pStyle w:val="BodyText"/>
        <w:widowControl w:val="0"/>
        <w:spacing w:after="0" w:line="240" w:lineRule="auto"/>
        <w:ind w:right="198"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Colectarea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apelor</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pluviale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realiza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ajutorul</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unui</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sistem</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colectare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apă</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pluvială. Apele pluviale colectate de pe acoperiș și suprafețele amenajate în incinta vor fi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evacuate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parțial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spre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spațiile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verzi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restul</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rețeaua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canalizare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incintă.</w:t>
      </w:r>
    </w:p>
    <w:p w14:paraId="4A2C9B2A" w14:textId="77777777" w:rsidR="00DA16E9" w:rsidRPr="00A34408" w:rsidRDefault="00DA16E9" w:rsidP="007D274D">
      <w:pPr>
        <w:pStyle w:val="BodyText"/>
        <w:widowControl w:val="0"/>
        <w:spacing w:after="0" w:line="240" w:lineRule="auto"/>
        <w:ind w:right="154" w:firstLine="719"/>
        <w:jc w:val="both"/>
        <w:rPr>
          <w:rFonts w:ascii="Trebuchet MS" w:hAnsi="Trebuchet MS"/>
          <w:i/>
          <w:color w:val="808080" w:themeColor="background1" w:themeShade="80"/>
          <w:lang w:val="en-US"/>
        </w:rPr>
      </w:pPr>
      <w:r w:rsidRPr="00A34408">
        <w:rPr>
          <w:rFonts w:ascii="Trebuchet MS" w:hAnsi="Trebuchet MS"/>
          <w:i/>
          <w:color w:val="808080" w:themeColor="background1" w:themeShade="80"/>
        </w:rPr>
        <w:t>În concluzie, se poate aprecia că procesele tehnologice proiectate nu vor afecta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calitatea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apei,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dacă</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respecta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normele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folosire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utilajelor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tehnologiei.</w:t>
      </w:r>
    </w:p>
    <w:p w14:paraId="7309BA94" w14:textId="2C496C9B" w:rsidR="00DA16E9" w:rsidRPr="00A34408" w:rsidRDefault="00DA16E9" w:rsidP="007D274D">
      <w:pPr>
        <w:pStyle w:val="BodyText"/>
        <w:widowControl w:val="0"/>
        <w:spacing w:after="0" w:line="240" w:lineRule="auto"/>
        <w:ind w:right="154" w:firstLine="719"/>
        <w:jc w:val="both"/>
        <w:rPr>
          <w:rFonts w:ascii="Trebuchet MS" w:hAnsi="Trebuchet MS"/>
          <w:i/>
          <w:color w:val="808080" w:themeColor="background1" w:themeShade="80"/>
        </w:rPr>
      </w:pPr>
      <w:r w:rsidRPr="00A34408">
        <w:rPr>
          <w:rFonts w:ascii="Trebuchet MS" w:hAnsi="Trebuchet MS"/>
          <w:i/>
          <w:color w:val="808080" w:themeColor="background1" w:themeShade="80"/>
          <w:lang w:val="en-US"/>
        </w:rPr>
        <w:t>F</w:t>
      </w:r>
      <w:r w:rsidRPr="00A34408">
        <w:rPr>
          <w:rFonts w:ascii="Trebuchet MS" w:hAnsi="Trebuchet MS"/>
          <w:i/>
          <w:color w:val="808080" w:themeColor="background1" w:themeShade="80"/>
        </w:rPr>
        <w:t>uncționarea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ducă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depășirea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normelor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privind</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nivelul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spacing w:val="-1"/>
        </w:rPr>
        <w:t>zgomotului</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și</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spacing w:val="-1"/>
        </w:rPr>
        <w:t>al</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vibrațiilor</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din</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zona</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spacing w:val="-1"/>
        </w:rPr>
        <w:t>de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locuit</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spacing w:val="-1"/>
        </w:rPr>
        <w:t>prevăzute</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Ord.</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119/2014,</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completările</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și modificările ulterioare, în SR nr. 10009/2017 – Acustica urbană, în conformitate cu SR</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ISO</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1996/1-08</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 SR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ISO</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1996/2-08.</w:t>
      </w:r>
    </w:p>
    <w:p w14:paraId="5747A30B" w14:textId="77777777" w:rsidR="00DA16E9" w:rsidRPr="00A34408" w:rsidRDefault="00DA16E9" w:rsidP="007D274D">
      <w:pPr>
        <w:pStyle w:val="BodyText"/>
        <w:widowControl w:val="0"/>
        <w:spacing w:after="0" w:line="240" w:lineRule="auto"/>
        <w:ind w:right="199"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Împotriva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senzației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disconfort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populației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producerea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eventuale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spacing w:val="-1"/>
        </w:rPr>
        <w:t>zgomote,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vibrații,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mirosuri,</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spacing w:val="-1"/>
        </w:rPr>
        <w:t>praf,</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spacing w:val="-1"/>
        </w:rPr>
        <w:t>fum</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obiectivului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studiat,</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care</w:t>
      </w:r>
      <w:r w:rsidRPr="00A34408">
        <w:rPr>
          <w:rFonts w:ascii="Trebuchet MS" w:hAnsi="Trebuchet MS"/>
          <w:i/>
          <w:color w:val="808080" w:themeColor="background1" w:themeShade="80"/>
          <w:spacing w:val="29"/>
        </w:rPr>
        <w:t xml:space="preserve"> </w:t>
      </w:r>
      <w:r w:rsidRPr="00A34408">
        <w:rPr>
          <w:rFonts w:ascii="Trebuchet MS" w:hAnsi="Trebuchet MS"/>
          <w:i/>
          <w:color w:val="808080" w:themeColor="background1" w:themeShade="80"/>
        </w:rPr>
        <w:t>afectează</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liniştea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publică</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sau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locatarii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adiacenţi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asigura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mijloacele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adecvate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limitare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nocivităților,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astfel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încât</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încadreze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normele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standardele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vigoare.</w:t>
      </w:r>
    </w:p>
    <w:p w14:paraId="7246D0C2" w14:textId="77777777" w:rsidR="00DA16E9" w:rsidRPr="00A34408" w:rsidRDefault="00DA16E9" w:rsidP="007D274D">
      <w:pPr>
        <w:pStyle w:val="BodyText"/>
        <w:widowControl w:val="0"/>
        <w:spacing w:after="0" w:line="240" w:lineRule="auto"/>
        <w:ind w:right="197"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respecta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programul</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monitorizare,</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stabilit</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APM</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conform</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rPr>
        <w:t>autorizației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mediu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perioada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funcționare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analize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efectuate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către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un</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laborator acreditat. Depășirea valorilor prevăzute în normele sanitare va conduce la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aplicarea de măsuri suplimentare tehnice, organizatorice și/sau limitarea activităților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poluatoare.</w:t>
      </w:r>
    </w:p>
    <w:p w14:paraId="21C394AB" w14:textId="77777777" w:rsidR="00DA16E9" w:rsidRPr="00A34408" w:rsidRDefault="00DA16E9" w:rsidP="007D274D">
      <w:pPr>
        <w:pStyle w:val="BodyText"/>
        <w:widowControl w:val="0"/>
        <w:spacing w:after="0" w:line="240" w:lineRule="auto"/>
        <w:ind w:right="196"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Recomandăm ca zona de locuințe să nu se mai extindă spre zona de protecție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sanitară a amplasamentului;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dacă se vor emite noi certificate de urbanism în zonă, 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specificul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fiecărui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DSP</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județean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stabili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necesitatea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evaluării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impactului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asupra sănătății.</w:t>
      </w:r>
    </w:p>
    <w:p w14:paraId="672B3711"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7FEC63EF" w14:textId="77777777" w:rsidR="00DA16E9" w:rsidRPr="00A34408" w:rsidRDefault="00DA16E9" w:rsidP="007D274D">
      <w:pPr>
        <w:pStyle w:val="Heading2"/>
        <w:jc w:val="both"/>
        <w:rPr>
          <w:rFonts w:ascii="Trebuchet MS" w:hAnsi="Trebuchet MS"/>
          <w:color w:val="808080" w:themeColor="background1" w:themeShade="80"/>
          <w:sz w:val="22"/>
          <w:szCs w:val="22"/>
        </w:rPr>
      </w:pPr>
      <w:r w:rsidRPr="00A34408">
        <w:rPr>
          <w:rFonts w:ascii="Trebuchet MS" w:hAnsi="Trebuchet MS"/>
          <w:color w:val="808080" w:themeColor="background1" w:themeShade="80"/>
          <w:sz w:val="22"/>
          <w:szCs w:val="22"/>
        </w:rPr>
        <w:t>Concluzii</w:t>
      </w:r>
    </w:p>
    <w:p w14:paraId="2AC2C315" w14:textId="1A21AABF" w:rsidR="00DA16E9" w:rsidRPr="00A34408" w:rsidRDefault="00DA16E9" w:rsidP="007D274D">
      <w:pPr>
        <w:pStyle w:val="BodyText"/>
        <w:widowControl w:val="0"/>
        <w:spacing w:after="0" w:line="240" w:lineRule="auto"/>
        <w:ind w:right="195" w:firstLine="719"/>
        <w:jc w:val="both"/>
        <w:rPr>
          <w:rFonts w:ascii="Trebuchet MS" w:hAnsi="Trebuchet MS"/>
          <w:i/>
          <w:color w:val="808080" w:themeColor="background1" w:themeShade="80"/>
        </w:rPr>
      </w:pPr>
      <w:r w:rsidRPr="00A34408">
        <w:rPr>
          <w:rFonts w:ascii="Trebuchet MS" w:hAnsi="Trebuchet MS"/>
          <w:i/>
          <w:color w:val="808080" w:themeColor="background1" w:themeShade="80"/>
          <w:spacing w:val="-1"/>
        </w:rPr>
        <w:t>Studiul</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de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impact</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asupra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stării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sănătate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5"/>
        </w:rPr>
        <w:t xml:space="preserve"> </w:t>
      </w:r>
      <w:r w:rsidRPr="00A34408">
        <w:rPr>
          <w:rFonts w:ascii="Trebuchet MS" w:hAnsi="Trebuchet MS"/>
          <w:i/>
          <w:color w:val="808080" w:themeColor="background1" w:themeShade="80"/>
        </w:rPr>
        <w:t>populației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fost</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efectuat</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15"/>
        </w:rPr>
        <w:t xml:space="preserve"> </w:t>
      </w:r>
      <w:r w:rsidRPr="00A34408">
        <w:rPr>
          <w:rFonts w:ascii="Trebuchet MS" w:hAnsi="Trebuchet MS"/>
          <w:i/>
          <w:color w:val="808080" w:themeColor="background1" w:themeShade="80"/>
        </w:rPr>
        <w:t>solicitarea</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lastRenderedPageBreak/>
        <w:t>beneficiarului, conform proces-verbal de constatare a condițiilor igienico-sanitare DSP</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Ilfov, având în vedere că activitatea de sortare și concasare deșeuri inerte nepericuloase,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spacing w:val="-1"/>
        </w:rPr>
        <w:t>poate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implica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spacing w:val="-1"/>
        </w:rPr>
        <w:t>riscuri</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spacing w:val="-1"/>
        </w:rPr>
        <w:t>asupra</w:t>
      </w:r>
      <w:r w:rsidRPr="00A34408">
        <w:rPr>
          <w:rFonts w:ascii="Trebuchet MS" w:hAnsi="Trebuchet MS"/>
          <w:i/>
          <w:color w:val="808080" w:themeColor="background1" w:themeShade="80"/>
          <w:spacing w:val="-13"/>
        </w:rPr>
        <w:t xml:space="preserve"> </w:t>
      </w:r>
      <w:r w:rsidRPr="00A34408">
        <w:rPr>
          <w:rFonts w:ascii="Trebuchet MS" w:hAnsi="Trebuchet MS"/>
          <w:i/>
          <w:color w:val="808080" w:themeColor="background1" w:themeShade="80"/>
          <w:spacing w:val="-1"/>
        </w:rPr>
        <w:t>sănătății</w:t>
      </w:r>
      <w:r w:rsidRPr="00A34408">
        <w:rPr>
          <w:rFonts w:ascii="Trebuchet MS" w:hAnsi="Trebuchet MS"/>
          <w:i/>
          <w:color w:val="808080" w:themeColor="background1" w:themeShade="80"/>
          <w:spacing w:val="-14"/>
        </w:rPr>
        <w:t xml:space="preserve"> </w:t>
      </w:r>
      <w:r w:rsidRPr="00A34408">
        <w:rPr>
          <w:rFonts w:ascii="Trebuchet MS" w:hAnsi="Trebuchet MS"/>
          <w:i/>
          <w:color w:val="808080" w:themeColor="background1" w:themeShade="80"/>
          <w:spacing w:val="-1"/>
        </w:rPr>
        <w:t>populației</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publice</w:t>
      </w:r>
      <w:r w:rsidRPr="00A34408">
        <w:rPr>
          <w:rFonts w:ascii="Trebuchet MS" w:hAnsi="Trebuchet MS"/>
          <w:i/>
          <w:color w:val="808080" w:themeColor="background1" w:themeShade="80"/>
          <w:spacing w:val="-14"/>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4"/>
        </w:rPr>
        <w:t xml:space="preserve"> </w:t>
      </w:r>
      <w:r w:rsidRPr="00A34408">
        <w:rPr>
          <w:rFonts w:ascii="Trebuchet MS" w:hAnsi="Trebuchet MS"/>
          <w:i/>
          <w:color w:val="808080" w:themeColor="background1" w:themeShade="80"/>
        </w:rPr>
        <w:t>poluarea</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factorilor</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mediu</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produce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disconfort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locuitorilor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zonă,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impunându-se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asigurarea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unei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zone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protecție</w:t>
      </w:r>
      <w:r w:rsidRPr="00A34408">
        <w:rPr>
          <w:rFonts w:ascii="Trebuchet MS" w:hAnsi="Trebuchet MS"/>
          <w:i/>
          <w:color w:val="808080" w:themeColor="background1" w:themeShade="80"/>
          <w:spacing w:val="-1"/>
          <w:lang w:val="en-US"/>
        </w:rPr>
        <w:t xml:space="preserve"> </w:t>
      </w:r>
      <w:r w:rsidRPr="00A34408">
        <w:rPr>
          <w:rFonts w:ascii="Trebuchet MS" w:hAnsi="Trebuchet MS"/>
          <w:i/>
          <w:color w:val="808080" w:themeColor="background1" w:themeShade="80"/>
        </w:rPr>
        <w:t>sanitară, conform</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Ord.</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MS 119/2014,</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art.9.</w:t>
      </w:r>
    </w:p>
    <w:p w14:paraId="0CC2CED4" w14:textId="77777777" w:rsidR="00DA16E9" w:rsidRPr="00A34408" w:rsidRDefault="00DA16E9" w:rsidP="007D274D">
      <w:pPr>
        <w:pStyle w:val="BodyText"/>
        <w:widowControl w:val="0"/>
        <w:spacing w:after="0" w:line="240" w:lineRule="auto"/>
        <w:ind w:right="197"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documentație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fost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prevăzute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măsuri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protecţie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privind</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reducerea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impactului asupra mediului și a sănătății populației. Respectarea acestor măsuri și 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condiţiilor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tehnice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privind</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dotările,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cât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exploatarea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condiţii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siguranţă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instalaţiilor</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sistem</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monitorizat</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conduce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diminuarea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impactului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asupra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mediului</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sănătății populației.</w:t>
      </w:r>
    </w:p>
    <w:p w14:paraId="159EEC2F" w14:textId="77777777" w:rsidR="000877AC" w:rsidRPr="00A34408" w:rsidRDefault="00DA16E9" w:rsidP="000877AC">
      <w:pPr>
        <w:pStyle w:val="BodyText"/>
        <w:widowControl w:val="0"/>
        <w:spacing w:after="0" w:line="240" w:lineRule="auto"/>
        <w:ind w:right="194" w:firstLine="719"/>
        <w:jc w:val="both"/>
        <w:rPr>
          <w:rFonts w:ascii="Trebuchet MS" w:hAnsi="Trebuchet MS"/>
          <w:i/>
          <w:color w:val="808080" w:themeColor="background1" w:themeShade="80"/>
          <w:lang w:val="en-US"/>
        </w:rPr>
      </w:pPr>
      <w:r w:rsidRPr="00A34408">
        <w:rPr>
          <w:rFonts w:ascii="Trebuchet MS" w:hAnsi="Trebuchet MS"/>
          <w:i/>
          <w:color w:val="808080" w:themeColor="background1" w:themeShade="80"/>
        </w:rPr>
        <w:t>Calitatea vieții și standardele de viață ale comunității locale nu vor fi afectate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negativ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activitatea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desfasurata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cadrul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normale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000877AC" w:rsidRPr="00A34408">
        <w:rPr>
          <w:rFonts w:ascii="Trebuchet MS" w:hAnsi="Trebuchet MS"/>
          <w:i/>
          <w:color w:val="808080" w:themeColor="background1" w:themeShade="80"/>
        </w:rPr>
        <w:t>funcționare.</w:t>
      </w:r>
    </w:p>
    <w:p w14:paraId="62093743" w14:textId="0CD77CCD" w:rsidR="00DA16E9" w:rsidRPr="00A34408" w:rsidRDefault="00DA16E9" w:rsidP="000877AC">
      <w:pPr>
        <w:pStyle w:val="BodyText"/>
        <w:widowControl w:val="0"/>
        <w:spacing w:after="0" w:line="240" w:lineRule="auto"/>
        <w:ind w:right="194"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În condiţiile respectării integrale a documentației prezentate și a recomandărilor</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din prezentul studiu,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aceste distanţe pot fi considerate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zonă de protecţie sanitară 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poate funcționa pe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amplasamentul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existent.</w:t>
      </w:r>
    </w:p>
    <w:p w14:paraId="1699DF08" w14:textId="77777777" w:rsidR="00DA16E9" w:rsidRPr="00A34408" w:rsidRDefault="00DA16E9" w:rsidP="007D274D">
      <w:pPr>
        <w:pStyle w:val="BodyText"/>
        <w:widowControl w:val="0"/>
        <w:spacing w:after="0" w:line="240" w:lineRule="auto"/>
        <w:ind w:right="198"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Evaluarea impactului a fost realizată printr-un studiu prospectiv care a analizat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potenţialii</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factori</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risc</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mediu</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efectul</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asupra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determinanților</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sănătăţii</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populaţiei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precum</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şi recomandările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care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scop minimalizarea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efectelor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negative.</w:t>
      </w:r>
    </w:p>
    <w:p w14:paraId="280DF9A5" w14:textId="77777777" w:rsidR="00DA16E9" w:rsidRPr="00A34408" w:rsidRDefault="00DA16E9" w:rsidP="007D274D">
      <w:pPr>
        <w:pStyle w:val="BodyText"/>
        <w:widowControl w:val="0"/>
        <w:spacing w:after="0" w:line="240" w:lineRule="auto"/>
        <w:jc w:val="both"/>
        <w:rPr>
          <w:rFonts w:ascii="Trebuchet MS" w:hAnsi="Trebuchet MS"/>
          <w:i/>
          <w:color w:val="808080" w:themeColor="background1" w:themeShade="80"/>
        </w:rPr>
      </w:pPr>
    </w:p>
    <w:p w14:paraId="3B2EEA36" w14:textId="77777777" w:rsidR="00DA16E9" w:rsidRPr="00A34408" w:rsidRDefault="00DA16E9" w:rsidP="007D274D">
      <w:pPr>
        <w:pStyle w:val="BodyText"/>
        <w:widowControl w:val="0"/>
        <w:spacing w:after="0" w:line="240" w:lineRule="auto"/>
        <w:ind w:right="201"/>
        <w:jc w:val="both"/>
        <w:rPr>
          <w:rFonts w:ascii="Trebuchet MS" w:hAnsi="Trebuchet MS"/>
          <w:i/>
          <w:color w:val="808080" w:themeColor="background1" w:themeShade="80"/>
        </w:rPr>
      </w:pPr>
      <w:r w:rsidRPr="00A34408">
        <w:rPr>
          <w:rFonts w:ascii="Trebuchet MS" w:hAnsi="Trebuchet MS"/>
          <w:i/>
          <w:color w:val="808080" w:themeColor="background1" w:themeShade="80"/>
        </w:rPr>
        <w:t>Valorile</w:t>
      </w:r>
      <w:r w:rsidRPr="00A34408">
        <w:rPr>
          <w:rFonts w:ascii="Trebuchet MS" w:hAnsi="Trebuchet MS"/>
          <w:i/>
          <w:color w:val="808080" w:themeColor="background1" w:themeShade="80"/>
          <w:spacing w:val="86"/>
        </w:rPr>
        <w:t xml:space="preserve"> </w:t>
      </w:r>
      <w:r w:rsidRPr="00A34408">
        <w:rPr>
          <w:rFonts w:ascii="Trebuchet MS" w:hAnsi="Trebuchet MS"/>
          <w:i/>
          <w:color w:val="808080" w:themeColor="background1" w:themeShade="80"/>
        </w:rPr>
        <w:t>estimate</w:t>
      </w:r>
      <w:r w:rsidRPr="00A34408">
        <w:rPr>
          <w:rFonts w:ascii="Trebuchet MS" w:hAnsi="Trebuchet MS"/>
          <w:i/>
          <w:color w:val="808080" w:themeColor="background1" w:themeShade="80"/>
          <w:spacing w:val="86"/>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86"/>
        </w:rPr>
        <w:t xml:space="preserve"> </w:t>
      </w:r>
      <w:r w:rsidRPr="00A34408">
        <w:rPr>
          <w:rFonts w:ascii="Trebuchet MS" w:hAnsi="Trebuchet MS"/>
          <w:i/>
          <w:color w:val="808080" w:themeColor="background1" w:themeShade="80"/>
        </w:rPr>
        <w:t>modelele</w:t>
      </w:r>
      <w:r w:rsidRPr="00A34408">
        <w:rPr>
          <w:rFonts w:ascii="Trebuchet MS" w:hAnsi="Trebuchet MS"/>
          <w:i/>
          <w:color w:val="808080" w:themeColor="background1" w:themeShade="80"/>
          <w:spacing w:val="85"/>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87"/>
        </w:rPr>
        <w:t xml:space="preserve"> </w:t>
      </w:r>
      <w:r w:rsidRPr="00A34408">
        <w:rPr>
          <w:rFonts w:ascii="Trebuchet MS" w:hAnsi="Trebuchet MS"/>
          <w:i/>
          <w:color w:val="808080" w:themeColor="background1" w:themeShade="80"/>
        </w:rPr>
        <w:t>dispersie</w:t>
      </w:r>
      <w:r w:rsidRPr="00A34408">
        <w:rPr>
          <w:rFonts w:ascii="Trebuchet MS" w:hAnsi="Trebuchet MS"/>
          <w:i/>
          <w:color w:val="808080" w:themeColor="background1" w:themeShade="80"/>
          <w:spacing w:val="86"/>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84"/>
        </w:rPr>
        <w:t xml:space="preserve"> </w:t>
      </w:r>
      <w:r w:rsidRPr="00A34408">
        <w:rPr>
          <w:rFonts w:ascii="Trebuchet MS" w:hAnsi="Trebuchet MS"/>
          <w:i/>
          <w:color w:val="808080" w:themeColor="background1" w:themeShade="80"/>
        </w:rPr>
        <w:t>contaminanții</w:t>
      </w:r>
      <w:r w:rsidRPr="00A34408">
        <w:rPr>
          <w:rFonts w:ascii="Trebuchet MS" w:hAnsi="Trebuchet MS"/>
          <w:i/>
          <w:color w:val="808080" w:themeColor="background1" w:themeShade="80"/>
          <w:spacing w:val="86"/>
        </w:rPr>
        <w:t xml:space="preserve"> </w:t>
      </w:r>
      <w:r w:rsidRPr="00A34408">
        <w:rPr>
          <w:rFonts w:ascii="Trebuchet MS" w:hAnsi="Trebuchet MS"/>
          <w:i/>
          <w:color w:val="808080" w:themeColor="background1" w:themeShade="80"/>
        </w:rPr>
        <w:t>asociați</w:t>
      </w:r>
    </w:p>
    <w:p w14:paraId="182CD4C8" w14:textId="050342D7" w:rsidR="00DA16E9" w:rsidRPr="00A34408" w:rsidRDefault="00DA16E9" w:rsidP="007D274D">
      <w:pPr>
        <w:pStyle w:val="BodyText"/>
        <w:widowControl w:val="0"/>
        <w:spacing w:after="0" w:line="240" w:lineRule="auto"/>
        <w:ind w:right="194"/>
        <w:jc w:val="both"/>
        <w:rPr>
          <w:rFonts w:ascii="Trebuchet MS" w:hAnsi="Trebuchet MS"/>
          <w:i/>
          <w:color w:val="808080" w:themeColor="background1" w:themeShade="80"/>
        </w:rPr>
      </w:pPr>
      <w:r w:rsidRPr="00A34408">
        <w:rPr>
          <w:rFonts w:ascii="Trebuchet MS" w:hAnsi="Trebuchet MS"/>
          <w:i/>
          <w:color w:val="808080" w:themeColor="background1" w:themeShade="80"/>
          <w:u w:val="single"/>
        </w:rPr>
        <w:t>traficului</w:t>
      </w:r>
      <w:r w:rsidRPr="00A34408">
        <w:rPr>
          <w:rFonts w:ascii="Trebuchet MS" w:hAnsi="Trebuchet MS"/>
          <w:i/>
          <w:color w:val="808080" w:themeColor="background1" w:themeShade="80"/>
          <w:spacing w:val="11"/>
          <w:u w:val="single"/>
        </w:rPr>
        <w:t xml:space="preserve"> </w:t>
      </w:r>
      <w:r w:rsidRPr="00A34408">
        <w:rPr>
          <w:rFonts w:ascii="Trebuchet MS" w:hAnsi="Trebuchet MS"/>
          <w:i/>
          <w:color w:val="808080" w:themeColor="background1" w:themeShade="80"/>
          <w:u w:val="single"/>
        </w:rPr>
        <w:t>auto</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incinta</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(NOx,</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pulberi</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totale</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suspensie)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s-au</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situat</w:t>
      </w:r>
      <w:r w:rsidRPr="00A34408">
        <w:rPr>
          <w:rFonts w:ascii="Trebuchet MS" w:hAnsi="Trebuchet MS"/>
          <w:i/>
          <w:color w:val="808080" w:themeColor="background1" w:themeShade="80"/>
          <w:spacing w:val="12"/>
        </w:rPr>
        <w:t xml:space="preserve"> </w:t>
      </w:r>
      <w:r w:rsidRPr="00A34408">
        <w:rPr>
          <w:rFonts w:ascii="Trebuchet MS" w:hAnsi="Trebuchet MS"/>
          <w:i/>
          <w:color w:val="808080" w:themeColor="background1" w:themeShade="80"/>
        </w:rPr>
        <w:t>mult</w:t>
      </w:r>
      <w:r w:rsidRPr="00A34408">
        <w:rPr>
          <w:rFonts w:ascii="Trebuchet MS" w:hAnsi="Trebuchet MS"/>
          <w:i/>
          <w:color w:val="808080" w:themeColor="background1" w:themeShade="80"/>
          <w:lang w:val="en-US"/>
        </w:rPr>
        <w:t xml:space="preserve"> s</w:t>
      </w:r>
      <w:r w:rsidRPr="00A34408">
        <w:rPr>
          <w:rFonts w:ascii="Trebuchet MS" w:hAnsi="Trebuchet MS"/>
          <w:i/>
          <w:color w:val="808080" w:themeColor="background1" w:themeShade="80"/>
        </w:rPr>
        <w:t>ub concentrațiile maxime admise (CMA) de legislația în vigoare, chiar și în cele mai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defavorabile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condiții atmosferice.</w:t>
      </w:r>
    </w:p>
    <w:p w14:paraId="0AEBB36F" w14:textId="77777777" w:rsidR="00DA16E9" w:rsidRPr="00A34408" w:rsidRDefault="00DA16E9" w:rsidP="007D274D">
      <w:pPr>
        <w:pStyle w:val="BodyText"/>
        <w:widowControl w:val="0"/>
        <w:spacing w:after="0" w:line="240" w:lineRule="auto"/>
        <w:ind w:right="196"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Valorile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estimate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modelele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dispersie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contaminanții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asociați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u w:val="single"/>
        </w:rPr>
        <w:t>concasorului</w:t>
      </w:r>
      <w:r w:rsidRPr="00A34408">
        <w:rPr>
          <w:rFonts w:ascii="Trebuchet MS" w:hAnsi="Trebuchet MS"/>
          <w:i/>
          <w:color w:val="808080" w:themeColor="background1" w:themeShade="80"/>
        </w:rPr>
        <w:t xml:space="preserve"> în incinta obiectivului (PM10) s-au situat mult sub concentrațiile maxime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admise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(CMA)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legislația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vigoare,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atmosferice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obișnuite,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zona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locuințelor, însă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putea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apărea</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depășiri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condiții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atmosferice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defavorabile.</w:t>
      </w:r>
    </w:p>
    <w:p w14:paraId="0F4F5456" w14:textId="77777777" w:rsidR="00DA16E9" w:rsidRPr="00A34408" w:rsidRDefault="00DA16E9" w:rsidP="007D274D">
      <w:pPr>
        <w:pStyle w:val="BodyText"/>
        <w:widowControl w:val="0"/>
        <w:spacing w:after="0" w:line="240" w:lineRule="auto"/>
        <w:ind w:right="197" w:firstLine="779"/>
        <w:jc w:val="both"/>
        <w:rPr>
          <w:rFonts w:ascii="Trebuchet MS" w:hAnsi="Trebuchet MS"/>
          <w:i/>
          <w:color w:val="808080" w:themeColor="background1" w:themeShade="80"/>
        </w:rPr>
      </w:pPr>
      <w:r w:rsidRPr="00A34408">
        <w:rPr>
          <w:rFonts w:ascii="Trebuchet MS" w:hAnsi="Trebuchet MS"/>
          <w:i/>
          <w:color w:val="808080" w:themeColor="background1" w:themeShade="80"/>
        </w:rPr>
        <w:t>Pulberile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rezultate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ca</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urmare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activității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amplasament</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sedimenta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imediata apropiere a sursei, neexistând un impact negativ semnificativ asupra mediului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 afara perimetrului. Având în vedere ca amplasarea concasorului va fi în hala închisă,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valorile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emisiilor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în zona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locuințelor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reduse.</w:t>
      </w:r>
    </w:p>
    <w:p w14:paraId="716324C1" w14:textId="77777777" w:rsidR="00DA16E9" w:rsidRPr="00A34408" w:rsidRDefault="00DA16E9" w:rsidP="007D274D">
      <w:pPr>
        <w:widowControl w:val="0"/>
        <w:spacing w:after="0" w:line="240" w:lineRule="auto"/>
        <w:ind w:left="100" w:right="198" w:firstLine="705"/>
        <w:jc w:val="both"/>
        <w:rPr>
          <w:rFonts w:ascii="Trebuchet MS" w:hAnsi="Trebuchet MS"/>
          <w:i/>
          <w:color w:val="808080" w:themeColor="background1" w:themeShade="80"/>
        </w:rPr>
      </w:pPr>
      <w:r w:rsidRPr="00A34408">
        <w:rPr>
          <w:rFonts w:ascii="Trebuchet MS" w:hAnsi="Trebuchet MS"/>
          <w:i/>
          <w:color w:val="808080" w:themeColor="background1" w:themeShade="80"/>
        </w:rPr>
        <w:t>Conform estimărilor rezultate prin calculele de dispersie se pot trage concluziile că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condițiile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obișnuite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funcționare,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activitatea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desfășurată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genera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substanţe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poluante și pulberi la niveluri care pot determina riscuri semnificative asupra stării 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sănătate a populaţiei, iar impactul asupra celor mai apropiate locuințe (aflate la distanța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aproximativ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220</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 poate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considerat nesemnificativ.</w:t>
      </w:r>
    </w:p>
    <w:p w14:paraId="03860531" w14:textId="77777777" w:rsidR="00DA16E9" w:rsidRPr="00A34408" w:rsidRDefault="00DA16E9" w:rsidP="007D274D">
      <w:pPr>
        <w:pStyle w:val="BodyText"/>
        <w:widowControl w:val="0"/>
        <w:spacing w:after="0" w:line="240" w:lineRule="auto"/>
        <w:ind w:right="196"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Cea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mai</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importanta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dimensiune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mirosului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este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acceptabilitatea.</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Aceasta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poate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cel</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mai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bine</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promovată</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printr-o</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campanie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relații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publicul,</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incluzând</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recunoașterea</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problemei, demonstrând dorința de a face ceva în acest sens, de a da sugestii 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soluționarea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plângerilor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eforturi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educa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populația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privire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importanța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industriei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implicațiilor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eliminării acesteia.</w:t>
      </w:r>
    </w:p>
    <w:p w14:paraId="4781CCB1" w14:textId="77777777" w:rsidR="00DA16E9" w:rsidRPr="00A34408" w:rsidRDefault="00DA16E9" w:rsidP="007D274D">
      <w:pPr>
        <w:pStyle w:val="BodyText"/>
        <w:widowControl w:val="0"/>
        <w:spacing w:after="0" w:line="240" w:lineRule="auto"/>
        <w:ind w:right="200"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Impactul activităţilor din staţia de sortare/concasare deșeuri, asupra atmosferei,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nesemnificativ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dacă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măsurile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adopta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situa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limitele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concentraţiilor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admise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poluanţii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din emisiile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atmosferice.</w:t>
      </w:r>
    </w:p>
    <w:p w14:paraId="59967C5D" w14:textId="77777777" w:rsidR="00DA16E9" w:rsidRPr="00A34408" w:rsidRDefault="00DA16E9" w:rsidP="007D274D">
      <w:pPr>
        <w:pStyle w:val="BodyText"/>
        <w:widowControl w:val="0"/>
        <w:spacing w:after="0" w:line="240" w:lineRule="auto"/>
        <w:ind w:right="198"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va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avea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vedere</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respectarea</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prevederilor</w:t>
      </w:r>
      <w:r w:rsidRPr="00A34408">
        <w:rPr>
          <w:rFonts w:ascii="Trebuchet MS" w:hAnsi="Trebuchet MS"/>
          <w:i/>
          <w:color w:val="808080" w:themeColor="background1" w:themeShade="80"/>
          <w:spacing w:val="-10"/>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Ordinul</w:t>
      </w:r>
      <w:r w:rsidRPr="00A34408">
        <w:rPr>
          <w:rFonts w:ascii="Trebuchet MS" w:hAnsi="Trebuchet MS"/>
          <w:i/>
          <w:color w:val="808080" w:themeColor="background1" w:themeShade="80"/>
          <w:spacing w:val="-11"/>
        </w:rPr>
        <w:t xml:space="preserve"> </w:t>
      </w:r>
      <w:r w:rsidRPr="00A34408">
        <w:rPr>
          <w:rFonts w:ascii="Trebuchet MS" w:hAnsi="Trebuchet MS"/>
          <w:i/>
          <w:color w:val="808080" w:themeColor="background1" w:themeShade="80"/>
        </w:rPr>
        <w:t>Ministrului</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Sănătăţii</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nr.</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119/2014 care stabileşte Normele de igienă şi recomandări privind mediul de viaţă al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populaţiei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 completările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modificările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ulterioare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Legii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nr. 61/1991 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sancţionarea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faptelor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încălcare</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unor</w:t>
      </w:r>
      <w:r w:rsidRPr="00A34408">
        <w:rPr>
          <w:rFonts w:ascii="Trebuchet MS" w:hAnsi="Trebuchet MS"/>
          <w:i/>
          <w:color w:val="808080" w:themeColor="background1" w:themeShade="80"/>
          <w:spacing w:val="-8"/>
        </w:rPr>
        <w:t xml:space="preserve"> </w:t>
      </w:r>
      <w:r w:rsidRPr="00A34408">
        <w:rPr>
          <w:rFonts w:ascii="Trebuchet MS" w:hAnsi="Trebuchet MS"/>
          <w:i/>
          <w:color w:val="808080" w:themeColor="background1" w:themeShade="80"/>
        </w:rPr>
        <w:t>norme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convieţuire</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socială,</w:t>
      </w:r>
      <w:r w:rsidRPr="00A34408">
        <w:rPr>
          <w:rFonts w:ascii="Trebuchet MS" w:hAnsi="Trebuchet MS"/>
          <w:i/>
          <w:color w:val="808080" w:themeColor="background1" w:themeShade="80"/>
          <w:spacing w:val="-9"/>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ordinii</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liniştii</w:t>
      </w:r>
      <w:r w:rsidRPr="00A34408">
        <w:rPr>
          <w:rFonts w:ascii="Trebuchet MS" w:hAnsi="Trebuchet MS"/>
          <w:i/>
          <w:color w:val="808080" w:themeColor="background1" w:themeShade="80"/>
          <w:spacing w:val="-51"/>
        </w:rPr>
        <w:t xml:space="preserve"> </w:t>
      </w:r>
      <w:r w:rsidRPr="00A34408">
        <w:rPr>
          <w:rFonts w:ascii="Trebuchet MS" w:hAnsi="Trebuchet MS"/>
          <w:i/>
          <w:color w:val="808080" w:themeColor="background1" w:themeShade="80"/>
        </w:rPr>
        <w:t>publice,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modificările</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ulterioare.</w:t>
      </w:r>
    </w:p>
    <w:p w14:paraId="7D2DE25C" w14:textId="77777777" w:rsidR="00DA16E9" w:rsidRPr="00A34408" w:rsidRDefault="00DA16E9" w:rsidP="007D274D">
      <w:pPr>
        <w:pStyle w:val="BodyText"/>
        <w:widowControl w:val="0"/>
        <w:spacing w:after="0" w:line="240" w:lineRule="auto"/>
        <w:ind w:right="200"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Se apreciază că, prin natura dotărilor (spațiu închis), emisiile de zgomot generate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activitate nu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afecta zona locuită.</w:t>
      </w:r>
    </w:p>
    <w:p w14:paraId="6451D6CF" w14:textId="77777777" w:rsidR="00DA16E9" w:rsidRPr="00A34408" w:rsidRDefault="00DA16E9" w:rsidP="007D274D">
      <w:pPr>
        <w:pStyle w:val="BodyText"/>
        <w:widowControl w:val="0"/>
        <w:spacing w:after="0" w:line="240" w:lineRule="auto"/>
        <w:ind w:right="199" w:firstLine="707"/>
        <w:jc w:val="both"/>
        <w:rPr>
          <w:rFonts w:ascii="Trebuchet MS" w:hAnsi="Trebuchet MS"/>
          <w:i/>
          <w:color w:val="808080" w:themeColor="background1" w:themeShade="80"/>
        </w:rPr>
      </w:pP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vor</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lua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toate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măsurile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atenua</w:t>
      </w:r>
      <w:r w:rsidRPr="00A34408">
        <w:rPr>
          <w:rFonts w:ascii="Trebuchet MS" w:hAnsi="Trebuchet MS"/>
          <w:i/>
          <w:color w:val="808080" w:themeColor="background1" w:themeShade="80"/>
          <w:spacing w:val="-7"/>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zgomotul</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produs</w:t>
      </w:r>
      <w:r w:rsidRPr="00A34408">
        <w:rPr>
          <w:rFonts w:ascii="Trebuchet MS" w:hAnsi="Trebuchet MS"/>
          <w:i/>
          <w:color w:val="808080" w:themeColor="background1" w:themeShade="80"/>
          <w:spacing w:val="-6"/>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utilaje</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se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încadra</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limita</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legală,</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la</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limita</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incintei</w:t>
      </w:r>
      <w:r w:rsidRPr="00A34408">
        <w:rPr>
          <w:rFonts w:ascii="Trebuchet MS" w:hAnsi="Trebuchet MS"/>
          <w:i/>
          <w:color w:val="808080" w:themeColor="background1" w:themeShade="80"/>
          <w:spacing w:val="-5"/>
        </w:rPr>
        <w:t xml:space="preserve"> </w:t>
      </w:r>
      <w:r w:rsidRPr="00A34408">
        <w:rPr>
          <w:rFonts w:ascii="Trebuchet MS" w:hAnsi="Trebuchet MS"/>
          <w:i/>
          <w:color w:val="808080" w:themeColor="background1" w:themeShade="80"/>
        </w:rPr>
        <w:t>amplasamentului.</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Activitățile</w:t>
      </w:r>
      <w:r w:rsidRPr="00A34408">
        <w:rPr>
          <w:rFonts w:ascii="Trebuchet MS" w:hAnsi="Trebuchet MS"/>
          <w:i/>
          <w:color w:val="808080" w:themeColor="background1" w:themeShade="80"/>
          <w:spacing w:val="-4"/>
        </w:rPr>
        <w:t xml:space="preserve"> </w:t>
      </w:r>
      <w:r w:rsidRPr="00A34408">
        <w:rPr>
          <w:rFonts w:ascii="Trebuchet MS" w:hAnsi="Trebuchet MS"/>
          <w:i/>
          <w:color w:val="808080" w:themeColor="background1" w:themeShade="80"/>
        </w:rPr>
        <w:t>producătoare</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zgomot pe amplasament se vor</w:t>
      </w:r>
      <w:r w:rsidRPr="00A34408">
        <w:rPr>
          <w:rFonts w:ascii="Trebuchet MS" w:hAnsi="Trebuchet MS"/>
          <w:i/>
          <w:color w:val="808080" w:themeColor="background1" w:themeShade="80"/>
          <w:spacing w:val="-2"/>
        </w:rPr>
        <w:t xml:space="preserve"> </w:t>
      </w:r>
      <w:r w:rsidRPr="00A34408">
        <w:rPr>
          <w:rFonts w:ascii="Trebuchet MS" w:hAnsi="Trebuchet MS"/>
          <w:i/>
          <w:color w:val="808080" w:themeColor="background1" w:themeShade="80"/>
        </w:rPr>
        <w:t>desfășura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doar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 orar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diurn.</w:t>
      </w:r>
    </w:p>
    <w:p w14:paraId="32AAB8EA" w14:textId="77777777" w:rsidR="00DA16E9" w:rsidRPr="00A34408" w:rsidRDefault="00DA16E9" w:rsidP="007D274D">
      <w:pPr>
        <w:pStyle w:val="BodyText"/>
        <w:widowControl w:val="0"/>
        <w:spacing w:after="0" w:line="240" w:lineRule="auto"/>
        <w:ind w:right="198"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Prin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respectarea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tuturor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măsurilor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organizare,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funcționare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obiectivului,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precum</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lastRenderedPageBreak/>
        <w:t>prevederilor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din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domeniul</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protecției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mediului,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protecției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securitătii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muncii,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poluările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accidentale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impact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semnificativ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asupra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apelor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solului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pot</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prevenite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şi vor</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fi evitate.</w:t>
      </w:r>
    </w:p>
    <w:p w14:paraId="18A01ED5" w14:textId="77777777" w:rsidR="00DA16E9" w:rsidRPr="00A34408" w:rsidRDefault="00DA16E9" w:rsidP="007D274D">
      <w:pPr>
        <w:pStyle w:val="Heading1"/>
        <w:ind w:left="100" w:right="201" w:firstLine="719"/>
        <w:jc w:val="both"/>
        <w:rPr>
          <w:rFonts w:ascii="Trebuchet MS" w:hAnsi="Trebuchet MS"/>
          <w:i/>
          <w:color w:val="808080" w:themeColor="background1" w:themeShade="80"/>
          <w:sz w:val="22"/>
          <w:szCs w:val="22"/>
        </w:rPr>
      </w:pPr>
    </w:p>
    <w:p w14:paraId="5054A839" w14:textId="21385429" w:rsidR="00DA16E9" w:rsidRPr="00A34408" w:rsidRDefault="00DA16E9" w:rsidP="007D274D">
      <w:pPr>
        <w:pStyle w:val="Heading1"/>
        <w:ind w:left="100" w:right="201" w:firstLine="719"/>
        <w:jc w:val="both"/>
        <w:rPr>
          <w:rFonts w:ascii="Trebuchet MS" w:hAnsi="Trebuchet MS"/>
          <w:b w:val="0"/>
          <w:i/>
          <w:color w:val="808080" w:themeColor="background1" w:themeShade="80"/>
          <w:sz w:val="22"/>
          <w:szCs w:val="22"/>
        </w:rPr>
      </w:pPr>
      <w:r w:rsidRPr="00A34408">
        <w:rPr>
          <w:rFonts w:ascii="Trebuchet MS" w:hAnsi="Trebuchet MS"/>
          <w:i/>
          <w:color w:val="808080" w:themeColor="background1" w:themeShade="80"/>
          <w:sz w:val="22"/>
          <w:szCs w:val="22"/>
        </w:rPr>
        <w:t>În</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condiţiile</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respectării</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integrale</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a</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documentației</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prezentate</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și</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a</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recomandărilor din prezentul studiu,</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funcționarea stației de sortare/concasare</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deșeuri,</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nu va avea un impact negativ asupra sănătății și confortul populației din</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zonă; distanţele existente față de vecinătăți</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pot fi considerate</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zonă de protecţie</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sanitară</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și</w:t>
      </w:r>
      <w:r w:rsidRPr="00A34408">
        <w:rPr>
          <w:rFonts w:ascii="Trebuchet MS" w:hAnsi="Trebuchet MS"/>
          <w:i/>
          <w:color w:val="808080" w:themeColor="background1" w:themeShade="80"/>
          <w:spacing w:val="50"/>
          <w:sz w:val="22"/>
          <w:szCs w:val="22"/>
        </w:rPr>
        <w:t xml:space="preserve"> </w:t>
      </w:r>
      <w:r w:rsidRPr="00A34408">
        <w:rPr>
          <w:rFonts w:ascii="Trebuchet MS" w:hAnsi="Trebuchet MS"/>
          <w:i/>
          <w:color w:val="808080" w:themeColor="background1" w:themeShade="80"/>
          <w:sz w:val="22"/>
          <w:szCs w:val="22"/>
        </w:rPr>
        <w:t>obiectivul</w:t>
      </w:r>
      <w:r w:rsidRPr="00A34408">
        <w:rPr>
          <w:rFonts w:ascii="Trebuchet MS" w:hAnsi="Trebuchet MS"/>
          <w:i/>
          <w:color w:val="808080" w:themeColor="background1" w:themeShade="80"/>
          <w:spacing w:val="50"/>
          <w:sz w:val="22"/>
          <w:szCs w:val="22"/>
        </w:rPr>
        <w:t xml:space="preserve"> </w:t>
      </w:r>
      <w:r w:rsidRPr="00A34408">
        <w:rPr>
          <w:rFonts w:ascii="Trebuchet MS" w:hAnsi="Trebuchet MS"/>
          <w:i/>
          <w:color w:val="808080" w:themeColor="background1" w:themeShade="80"/>
          <w:sz w:val="22"/>
          <w:szCs w:val="22"/>
        </w:rPr>
        <w:t>poate</w:t>
      </w:r>
      <w:r w:rsidRPr="00A34408">
        <w:rPr>
          <w:rFonts w:ascii="Trebuchet MS" w:hAnsi="Trebuchet MS"/>
          <w:i/>
          <w:color w:val="808080" w:themeColor="background1" w:themeShade="80"/>
          <w:spacing w:val="-4"/>
          <w:sz w:val="22"/>
          <w:szCs w:val="22"/>
        </w:rPr>
        <w:t xml:space="preserve"> </w:t>
      </w:r>
      <w:r w:rsidRPr="00A34408">
        <w:rPr>
          <w:rFonts w:ascii="Trebuchet MS" w:hAnsi="Trebuchet MS"/>
          <w:i/>
          <w:color w:val="808080" w:themeColor="background1" w:themeShade="80"/>
          <w:sz w:val="22"/>
          <w:szCs w:val="22"/>
        </w:rPr>
        <w:t>funcționa</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pe</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amplasamentul</w:t>
      </w:r>
      <w:r w:rsidRPr="00A34408">
        <w:rPr>
          <w:rFonts w:ascii="Trebuchet MS" w:hAnsi="Trebuchet MS"/>
          <w:i/>
          <w:color w:val="808080" w:themeColor="background1" w:themeShade="80"/>
          <w:spacing w:val="-1"/>
          <w:sz w:val="22"/>
          <w:szCs w:val="22"/>
        </w:rPr>
        <w:t xml:space="preserve"> </w:t>
      </w:r>
      <w:r w:rsidRPr="00A34408">
        <w:rPr>
          <w:rFonts w:ascii="Trebuchet MS" w:hAnsi="Trebuchet MS"/>
          <w:i/>
          <w:color w:val="808080" w:themeColor="background1" w:themeShade="80"/>
          <w:sz w:val="22"/>
          <w:szCs w:val="22"/>
        </w:rPr>
        <w:t>existent.</w:t>
      </w:r>
    </w:p>
    <w:p w14:paraId="5AC67F21" w14:textId="63AF7D33" w:rsidR="00DA16E9" w:rsidRPr="00A34408" w:rsidRDefault="00DA16E9" w:rsidP="007D274D">
      <w:pPr>
        <w:widowControl w:val="0"/>
        <w:spacing w:after="0" w:line="240" w:lineRule="auto"/>
        <w:ind w:left="100" w:right="196" w:firstLine="719"/>
        <w:jc w:val="both"/>
        <w:rPr>
          <w:rFonts w:ascii="Trebuchet MS" w:hAnsi="Trebuchet MS"/>
          <w:i/>
          <w:color w:val="808080" w:themeColor="background1" w:themeShade="80"/>
        </w:rPr>
      </w:pPr>
      <w:r w:rsidRPr="00A34408">
        <w:rPr>
          <w:rFonts w:ascii="Trebuchet MS" w:hAnsi="Trebuchet MS"/>
          <w:i/>
          <w:color w:val="808080" w:themeColor="background1" w:themeShade="80"/>
        </w:rPr>
        <w:t xml:space="preserve">Considerăm că obiectivul de investiție: </w:t>
      </w:r>
      <w:r w:rsidRPr="00A34408">
        <w:rPr>
          <w:rFonts w:ascii="Trebuchet MS" w:hAnsi="Trebuchet MS"/>
          <w:b/>
          <w:i/>
          <w:color w:val="808080" w:themeColor="background1" w:themeShade="80"/>
        </w:rPr>
        <w:t>”CONSTRUIRE STAȚIE DE CONCASARE ȘI</w:t>
      </w:r>
      <w:r w:rsidRPr="00A34408">
        <w:rPr>
          <w:rFonts w:ascii="Trebuchet MS" w:hAnsi="Trebuchet MS"/>
          <w:b/>
          <w:i/>
          <w:color w:val="808080" w:themeColor="background1" w:themeShade="80"/>
          <w:spacing w:val="-50"/>
        </w:rPr>
        <w:t xml:space="preserve"> </w:t>
      </w:r>
      <w:r w:rsidRPr="00A34408">
        <w:rPr>
          <w:rFonts w:ascii="Trebuchet MS" w:hAnsi="Trebuchet MS"/>
          <w:b/>
          <w:i/>
          <w:color w:val="808080" w:themeColor="background1" w:themeShade="80"/>
        </w:rPr>
        <w:t>SORTARE DEȘEURI INERTE, NEPERICULOASE (rezultate din construcții și demolări),</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AMENAJARE</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INCINTĂ</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ȘI</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ORGANIZARE</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ȘANTIER”,</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situat</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în</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comuna</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Chiajna,</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sat</w:t>
      </w:r>
      <w:r w:rsidRPr="00A34408">
        <w:rPr>
          <w:rFonts w:ascii="Trebuchet MS" w:hAnsi="Trebuchet MS"/>
          <w:b/>
          <w:i/>
          <w:color w:val="808080" w:themeColor="background1" w:themeShade="80"/>
          <w:spacing w:val="1"/>
        </w:rPr>
        <w:t xml:space="preserve"> </w:t>
      </w:r>
      <w:r w:rsidRPr="00A34408">
        <w:rPr>
          <w:rFonts w:ascii="Trebuchet MS" w:hAnsi="Trebuchet MS"/>
          <w:b/>
          <w:i/>
          <w:color w:val="808080" w:themeColor="background1" w:themeShade="80"/>
        </w:rPr>
        <w:t>Chiajna, strada T.9, P.42/1, județul ILFOV, NC 55357</w:t>
      </w:r>
      <w:r w:rsidRPr="00A34408">
        <w:rPr>
          <w:rFonts w:ascii="Trebuchet MS" w:hAnsi="Trebuchet MS"/>
          <w:i/>
          <w:color w:val="808080" w:themeColor="background1" w:themeShade="80"/>
        </w:rPr>
        <w:t>, are un impact pozitiv din punct</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de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vedere</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socio-economic</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în</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zonă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și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pentru</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minimizarea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impactului</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negativ</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asupra</w:t>
      </w:r>
      <w:r w:rsidRPr="00A34408">
        <w:rPr>
          <w:rFonts w:ascii="Trebuchet MS" w:hAnsi="Trebuchet MS"/>
          <w:i/>
          <w:color w:val="808080" w:themeColor="background1" w:themeShade="80"/>
          <w:spacing w:val="-50"/>
        </w:rPr>
        <w:t xml:space="preserve"> </w:t>
      </w:r>
      <w:r w:rsidRPr="00A34408">
        <w:rPr>
          <w:rFonts w:ascii="Trebuchet MS" w:hAnsi="Trebuchet MS"/>
          <w:i/>
          <w:color w:val="808080" w:themeColor="background1" w:themeShade="80"/>
        </w:rPr>
        <w:t>sănătății</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populației este</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necesară</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respectarea</w:t>
      </w:r>
      <w:r w:rsidRPr="00A34408">
        <w:rPr>
          <w:rFonts w:ascii="Trebuchet MS" w:hAnsi="Trebuchet MS"/>
          <w:i/>
          <w:color w:val="808080" w:themeColor="background1" w:themeShade="80"/>
          <w:spacing w:val="-1"/>
        </w:rPr>
        <w:t xml:space="preserve"> </w:t>
      </w:r>
      <w:r w:rsidRPr="00A34408">
        <w:rPr>
          <w:rFonts w:ascii="Trebuchet MS" w:hAnsi="Trebuchet MS"/>
          <w:i/>
          <w:color w:val="808080" w:themeColor="background1" w:themeShade="80"/>
        </w:rPr>
        <w:t>condițiilor</w:t>
      </w:r>
      <w:r w:rsidRPr="00A34408">
        <w:rPr>
          <w:rFonts w:ascii="Trebuchet MS" w:hAnsi="Trebuchet MS"/>
          <w:i/>
          <w:color w:val="808080" w:themeColor="background1" w:themeShade="80"/>
          <w:spacing w:val="-3"/>
        </w:rPr>
        <w:t xml:space="preserve"> </w:t>
      </w:r>
      <w:r w:rsidRPr="00A34408">
        <w:rPr>
          <w:rFonts w:ascii="Trebuchet MS" w:hAnsi="Trebuchet MS"/>
          <w:i/>
          <w:color w:val="808080" w:themeColor="background1" w:themeShade="80"/>
        </w:rPr>
        <w:t>enumerate.</w:t>
      </w:r>
      <w:r w:rsidR="007D274D" w:rsidRPr="00A34408">
        <w:rPr>
          <w:rFonts w:ascii="Trebuchet MS" w:hAnsi="Trebuchet MS"/>
          <w:i/>
          <w:color w:val="808080" w:themeColor="background1" w:themeShade="80"/>
        </w:rPr>
        <w:t>”</w:t>
      </w:r>
    </w:p>
    <w:p w14:paraId="00B1B8DA" w14:textId="77777777" w:rsidR="00DA16E9" w:rsidRPr="00A34408" w:rsidRDefault="00DA16E9" w:rsidP="00763CED">
      <w:pPr>
        <w:widowControl w:val="0"/>
        <w:autoSpaceDE w:val="0"/>
        <w:autoSpaceDN w:val="0"/>
        <w:adjustRightInd w:val="0"/>
        <w:spacing w:after="0"/>
        <w:jc w:val="both"/>
        <w:rPr>
          <w:rFonts w:ascii="Trebuchet MS" w:hAnsi="Trebuchet MS" w:cs="Arial"/>
          <w:b/>
        </w:rPr>
      </w:pPr>
    </w:p>
    <w:p w14:paraId="6EA47EF1" w14:textId="4167D399" w:rsidR="007D274D" w:rsidRPr="00A34408" w:rsidRDefault="007D274D" w:rsidP="00763CED">
      <w:pPr>
        <w:widowControl w:val="0"/>
        <w:autoSpaceDE w:val="0"/>
        <w:autoSpaceDN w:val="0"/>
        <w:adjustRightInd w:val="0"/>
        <w:spacing w:after="0"/>
        <w:jc w:val="both"/>
        <w:rPr>
          <w:rFonts w:ascii="Trebuchet MS" w:hAnsi="Trebuchet MS" w:cs="Arial"/>
          <w:b/>
        </w:rPr>
      </w:pPr>
      <w:r w:rsidRPr="00A34408">
        <w:rPr>
          <w:rFonts w:ascii="Trebuchet MS" w:hAnsi="Trebuchet MS" w:cs="Arial"/>
          <w:b/>
        </w:rPr>
        <w:t xml:space="preserve">In baza </w:t>
      </w:r>
      <w:r w:rsidRPr="00A34408">
        <w:rPr>
          <w:rFonts w:ascii="Trebuchet MS" w:hAnsi="Trebuchet MS"/>
          <w:b/>
        </w:rPr>
        <w:t>Studiu de evaluare a impactului asupra sănătăţii şi confortului</w:t>
      </w:r>
      <w:r w:rsidRPr="00A34408">
        <w:rPr>
          <w:rFonts w:ascii="Trebuchet MS" w:hAnsi="Trebuchet MS"/>
          <w:b/>
          <w:spacing w:val="1"/>
        </w:rPr>
        <w:t xml:space="preserve"> </w:t>
      </w:r>
      <w:r w:rsidRPr="00A34408">
        <w:rPr>
          <w:rFonts w:ascii="Trebuchet MS" w:hAnsi="Trebuchet MS"/>
          <w:b/>
        </w:rPr>
        <w:t>populaţiei pentru obiectivul de investiție</w:t>
      </w:r>
      <w:r w:rsidRPr="00A34408">
        <w:rPr>
          <w:rFonts w:ascii="Trebuchet MS" w:hAnsi="Trebuchet MS"/>
          <w:b/>
        </w:rPr>
        <w:t>, s-a emis de catre DSP ILFOV NOTIFICAREA PRIVIND ASITENTA DE SPECIALITATE NR 87/29.01.2024;</w:t>
      </w:r>
    </w:p>
    <w:p w14:paraId="14968CCE" w14:textId="77777777" w:rsidR="007D274D" w:rsidRPr="00A34408" w:rsidRDefault="007D274D" w:rsidP="00763CED">
      <w:pPr>
        <w:widowControl w:val="0"/>
        <w:autoSpaceDE w:val="0"/>
        <w:autoSpaceDN w:val="0"/>
        <w:adjustRightInd w:val="0"/>
        <w:spacing w:after="0"/>
        <w:jc w:val="both"/>
        <w:rPr>
          <w:rFonts w:ascii="Trebuchet MS" w:hAnsi="Trebuchet MS" w:cs="Arial"/>
          <w:b/>
        </w:rPr>
      </w:pPr>
    </w:p>
    <w:p w14:paraId="5F5B492B" w14:textId="77777777" w:rsidR="00FD21E7" w:rsidRPr="00A34408" w:rsidRDefault="00FD21E7" w:rsidP="00FD21E7">
      <w:pPr>
        <w:widowControl w:val="0"/>
        <w:autoSpaceDE w:val="0"/>
        <w:autoSpaceDN w:val="0"/>
        <w:adjustRightInd w:val="0"/>
        <w:spacing w:after="0"/>
        <w:jc w:val="both"/>
        <w:rPr>
          <w:rFonts w:ascii="Trebuchet MS" w:hAnsi="Trebuchet MS" w:cs="Arial"/>
        </w:rPr>
      </w:pPr>
      <w:r w:rsidRPr="00A34408">
        <w:rPr>
          <w:rFonts w:ascii="Trebuchet MS" w:hAnsi="Trebuchet MS" w:cs="Arial"/>
        </w:rPr>
        <w:t>i) peisajele cu semnificaţie istorică, culturală şi arheologică: nu este cazul.</w:t>
      </w:r>
    </w:p>
    <w:p w14:paraId="4C12E3F1" w14:textId="77777777" w:rsidR="00FD21E7" w:rsidRPr="00A34408" w:rsidRDefault="00FD21E7" w:rsidP="00FD21E7">
      <w:pPr>
        <w:widowControl w:val="0"/>
        <w:autoSpaceDE w:val="0"/>
        <w:autoSpaceDN w:val="0"/>
        <w:adjustRightInd w:val="0"/>
        <w:spacing w:after="0"/>
        <w:jc w:val="both"/>
        <w:rPr>
          <w:rFonts w:ascii="Trebuchet MS" w:hAnsi="Trebuchet MS" w:cs="Arial"/>
        </w:rPr>
      </w:pPr>
      <w:r w:rsidRPr="00A34408">
        <w:rPr>
          <w:rFonts w:ascii="Trebuchet MS" w:hAnsi="Trebuchet MS" w:cs="Arial"/>
          <w:b/>
          <w:lang w:val="it-IT"/>
        </w:rPr>
        <w:t>3. Caracteristicile impactului potential:</w:t>
      </w:r>
      <w:r w:rsidRPr="00A34408">
        <w:rPr>
          <w:rFonts w:ascii="Trebuchet MS" w:hAnsi="Trebuchet MS" w:cs="Arial"/>
        </w:rPr>
        <w:t xml:space="preserve"> se iau în considerare efectele semnificative posibile ale proiectelor, în raport cu criteriile stabilite la pct. 1 si 2, cu accent deosebit pe:</w:t>
      </w:r>
    </w:p>
    <w:p w14:paraId="0BBF6EEB" w14:textId="77777777" w:rsidR="00FD21E7" w:rsidRPr="00A34408" w:rsidRDefault="00FD21E7" w:rsidP="00FD21E7">
      <w:pPr>
        <w:widowControl w:val="0"/>
        <w:autoSpaceDE w:val="0"/>
        <w:autoSpaceDN w:val="0"/>
        <w:adjustRightInd w:val="0"/>
        <w:spacing w:after="0"/>
        <w:jc w:val="both"/>
        <w:rPr>
          <w:rFonts w:ascii="Trebuchet MS" w:hAnsi="Trebuchet MS" w:cs="Arial"/>
          <w:b/>
        </w:rPr>
      </w:pPr>
      <w:r w:rsidRPr="00A34408">
        <w:rPr>
          <w:rFonts w:ascii="Trebuchet MS" w:hAnsi="Trebuchet MS" w:cs="Arial"/>
          <w:lang w:val="pt-BR"/>
        </w:rPr>
        <w:t>a) extinderea impactului:</w:t>
      </w:r>
      <w:r w:rsidRPr="00A34408">
        <w:rPr>
          <w:rFonts w:ascii="Trebuchet MS" w:hAnsi="Trebuchet MS" w:cs="Arial"/>
          <w:i/>
          <w:lang w:val="it-IT"/>
        </w:rPr>
        <w:t xml:space="preserve"> </w:t>
      </w:r>
      <w:r w:rsidRPr="00A34408">
        <w:rPr>
          <w:rFonts w:ascii="Trebuchet MS" w:hAnsi="Trebuchet MS" w:cs="Arial"/>
        </w:rPr>
        <w:t>aria geografică şi numărul persoanelor afectate: nu este cazul;</w:t>
      </w:r>
    </w:p>
    <w:p w14:paraId="4A0EE318" w14:textId="77777777" w:rsidR="00FD21E7" w:rsidRPr="00A34408" w:rsidRDefault="00FD21E7" w:rsidP="00FD21E7">
      <w:pPr>
        <w:widowControl w:val="0"/>
        <w:autoSpaceDE w:val="0"/>
        <w:autoSpaceDN w:val="0"/>
        <w:adjustRightInd w:val="0"/>
        <w:spacing w:after="0"/>
        <w:jc w:val="both"/>
        <w:rPr>
          <w:rFonts w:ascii="Trebuchet MS" w:hAnsi="Trebuchet MS" w:cs="Arial"/>
          <w:lang w:val="pt-BR"/>
        </w:rPr>
      </w:pPr>
      <w:r w:rsidRPr="00A34408">
        <w:rPr>
          <w:rFonts w:ascii="Trebuchet MS" w:hAnsi="Trebuchet MS" w:cs="Arial"/>
          <w:lang w:val="pt-BR"/>
        </w:rPr>
        <w:t>b) natura transfrontalieră a impactului: nu este cazul;</w:t>
      </w:r>
    </w:p>
    <w:p w14:paraId="382AF2A0" w14:textId="77777777" w:rsidR="00FD21E7" w:rsidRPr="00A34408" w:rsidRDefault="00FD21E7" w:rsidP="00FD21E7">
      <w:pPr>
        <w:widowControl w:val="0"/>
        <w:autoSpaceDE w:val="0"/>
        <w:autoSpaceDN w:val="0"/>
        <w:adjustRightInd w:val="0"/>
        <w:spacing w:after="0"/>
        <w:jc w:val="both"/>
        <w:rPr>
          <w:rFonts w:ascii="Trebuchet MS" w:hAnsi="Trebuchet MS" w:cs="Arial"/>
          <w:lang w:val="pt-BR"/>
        </w:rPr>
      </w:pPr>
      <w:r w:rsidRPr="00A34408">
        <w:rPr>
          <w:rFonts w:ascii="Trebuchet MS" w:hAnsi="Trebuchet MS" w:cs="Arial"/>
          <w:lang w:val="pt-BR"/>
        </w:rPr>
        <w:t>c) mărimea şi complexitatea impactului: redusa;</w:t>
      </w:r>
    </w:p>
    <w:p w14:paraId="62AAB4F9" w14:textId="77777777" w:rsidR="00FD21E7" w:rsidRPr="00A34408" w:rsidRDefault="00FD21E7" w:rsidP="00FD21E7">
      <w:pPr>
        <w:widowControl w:val="0"/>
        <w:autoSpaceDE w:val="0"/>
        <w:autoSpaceDN w:val="0"/>
        <w:adjustRightInd w:val="0"/>
        <w:spacing w:after="0"/>
        <w:jc w:val="both"/>
        <w:rPr>
          <w:rFonts w:ascii="Trebuchet MS" w:hAnsi="Trebuchet MS" w:cs="Arial"/>
          <w:lang w:val="pt-BR"/>
        </w:rPr>
      </w:pPr>
      <w:r w:rsidRPr="00A34408">
        <w:rPr>
          <w:rFonts w:ascii="Trebuchet MS" w:hAnsi="Trebuchet MS" w:cs="Arial"/>
          <w:lang w:val="pt-BR"/>
        </w:rPr>
        <w:t>d) probabilitatea impactului: redusă, în timpul realizării lucrărilor de construcţii;</w:t>
      </w:r>
    </w:p>
    <w:p w14:paraId="49ED8DEC" w14:textId="77777777" w:rsidR="00FD21E7" w:rsidRPr="00A34408" w:rsidRDefault="00FD21E7" w:rsidP="00FD21E7">
      <w:pPr>
        <w:widowControl w:val="0"/>
        <w:spacing w:after="0"/>
        <w:jc w:val="both"/>
        <w:rPr>
          <w:rFonts w:ascii="Trebuchet MS" w:hAnsi="Trebuchet MS" w:cs="Arial"/>
          <w:lang w:val="pt-BR"/>
        </w:rPr>
      </w:pPr>
      <w:r w:rsidRPr="00A34408">
        <w:rPr>
          <w:rFonts w:ascii="Trebuchet MS" w:hAnsi="Trebuchet MS" w:cs="Arial"/>
          <w:lang w:val="pt-BR"/>
        </w:rPr>
        <w:t>e) durata, frecvenţa şi reversibilitatea impactului: redus</w:t>
      </w:r>
      <w:r w:rsidRPr="00A34408">
        <w:rPr>
          <w:rFonts w:ascii="Trebuchet MS" w:hAnsi="Trebuchet MS" w:cs="Arial"/>
        </w:rPr>
        <w:t xml:space="preserve"> în perioada desfăşurării lucrărilor de execuţie şi impact redus în timpul utilizarii imobilului.</w:t>
      </w:r>
    </w:p>
    <w:p w14:paraId="396A6BEE" w14:textId="77777777" w:rsidR="00FD21E7" w:rsidRPr="00A34408" w:rsidRDefault="00FD21E7" w:rsidP="00FD21E7">
      <w:pPr>
        <w:pStyle w:val="TextnormalCharCaracter"/>
        <w:spacing w:before="0" w:after="0" w:line="276" w:lineRule="auto"/>
        <w:ind w:left="0"/>
        <w:rPr>
          <w:rFonts w:ascii="Trebuchet MS" w:hAnsi="Trebuchet MS" w:cs="Arial"/>
          <w:b/>
        </w:rPr>
      </w:pPr>
      <w:r w:rsidRPr="00A34408">
        <w:rPr>
          <w:rFonts w:ascii="Trebuchet MS" w:hAnsi="Trebuchet MS" w:cs="Arial"/>
          <w:b/>
        </w:rPr>
        <w:t>4. Conditiile de realizare a proiectului:</w:t>
      </w:r>
    </w:p>
    <w:p w14:paraId="42BB5118" w14:textId="77777777" w:rsidR="00FD21E7" w:rsidRPr="00A34408" w:rsidRDefault="00FD21E7" w:rsidP="008907B9">
      <w:pPr>
        <w:pStyle w:val="TextnormalCharCaracter"/>
        <w:spacing w:before="0" w:after="0" w:line="276" w:lineRule="auto"/>
        <w:ind w:left="0"/>
        <w:rPr>
          <w:rFonts w:ascii="Trebuchet MS" w:hAnsi="Trebuchet MS" w:cs="Arial"/>
          <w:bCs/>
        </w:rPr>
      </w:pPr>
      <w:r w:rsidRPr="00A34408">
        <w:rPr>
          <w:rFonts w:ascii="Trebuchet MS" w:hAnsi="Trebuchet MS" w:cs="Arial"/>
          <w:b/>
        </w:rPr>
        <w:t xml:space="preserve">- </w:t>
      </w:r>
      <w:r w:rsidRPr="00A34408">
        <w:rPr>
          <w:rFonts w:ascii="Trebuchet MS" w:hAnsi="Trebuchet MS" w:cs="Arial"/>
        </w:rPr>
        <w:t>I</w:t>
      </w:r>
      <w:r w:rsidRPr="00A34408">
        <w:rPr>
          <w:rFonts w:ascii="Trebuchet MS" w:hAnsi="Trebuchet MS" w:cs="Arial"/>
          <w:bCs/>
        </w:rPr>
        <w:t>nvestiţia şi organizarea de şantier se vor realiza în condiţiile impuse prin urmatoarele acte de reglementare:</w:t>
      </w:r>
    </w:p>
    <w:p w14:paraId="2722D213" w14:textId="7422F484" w:rsidR="00FD21E7" w:rsidRPr="00A34408" w:rsidRDefault="00FD21E7" w:rsidP="005D6CDB">
      <w:pPr>
        <w:numPr>
          <w:ilvl w:val="0"/>
          <w:numId w:val="2"/>
        </w:numPr>
        <w:spacing w:after="0" w:line="276" w:lineRule="auto"/>
        <w:jc w:val="both"/>
        <w:rPr>
          <w:rFonts w:ascii="Trebuchet MS" w:hAnsi="Trebuchet MS" w:cs="Arial"/>
        </w:rPr>
      </w:pPr>
      <w:r w:rsidRPr="00A34408">
        <w:rPr>
          <w:rFonts w:ascii="Trebuchet MS" w:hAnsi="Trebuchet MS" w:cs="Arial"/>
        </w:rPr>
        <w:t xml:space="preserve">Certificat de Urbanism nr. </w:t>
      </w:r>
      <w:r w:rsidR="000877AC" w:rsidRPr="00A34408">
        <w:rPr>
          <w:rFonts w:ascii="Trebuchet MS" w:hAnsi="Trebuchet MS" w:cs="Arial"/>
        </w:rPr>
        <w:t>18064/04.08.2023</w:t>
      </w:r>
      <w:r w:rsidRPr="00A34408">
        <w:rPr>
          <w:rFonts w:ascii="Trebuchet MS" w:hAnsi="Trebuchet MS" w:cs="Arial"/>
        </w:rPr>
        <w:t xml:space="preserve">, , emis de Primăria </w:t>
      </w:r>
      <w:r w:rsidR="000877AC" w:rsidRPr="00A34408">
        <w:rPr>
          <w:rFonts w:ascii="Trebuchet MS" w:hAnsi="Trebuchet MS" w:cs="Arial"/>
        </w:rPr>
        <w:t>Chiajna</w:t>
      </w:r>
      <w:r w:rsidRPr="00A34408">
        <w:rPr>
          <w:rFonts w:ascii="Trebuchet MS" w:hAnsi="Trebuchet MS" w:cs="Arial"/>
        </w:rPr>
        <w:t>;</w:t>
      </w:r>
    </w:p>
    <w:p w14:paraId="5C7132D5" w14:textId="2D08104B" w:rsidR="00FD21E7" w:rsidRPr="00A34408" w:rsidRDefault="00FD21E7" w:rsidP="008907B9">
      <w:pPr>
        <w:pStyle w:val="TextnormalCharCaracter"/>
        <w:spacing w:before="0" w:after="0" w:line="276" w:lineRule="auto"/>
        <w:ind w:left="0"/>
        <w:rPr>
          <w:rFonts w:ascii="Trebuchet MS" w:hAnsi="Trebuchet MS" w:cs="Arial"/>
          <w:b/>
          <w:bCs/>
        </w:rPr>
      </w:pPr>
      <w:r w:rsidRPr="00A34408">
        <w:rPr>
          <w:rFonts w:ascii="Trebuchet MS" w:hAnsi="Trebuchet MS" w:cs="Arial"/>
          <w:kern w:val="16"/>
          <w:lang w:val="pt-BR"/>
        </w:rPr>
        <w:t>- S</w:t>
      </w:r>
      <w:r w:rsidRPr="00A34408">
        <w:rPr>
          <w:rFonts w:ascii="Trebuchet MS" w:hAnsi="Trebuchet MS" w:cs="Arial"/>
          <w:lang w:val="pt-BR"/>
        </w:rPr>
        <w:t xml:space="preserve">e vor respecta conditiile impuse, conform Regulamentului </w:t>
      </w:r>
      <w:r w:rsidRPr="00A34408">
        <w:rPr>
          <w:rFonts w:ascii="Trebuchet MS" w:hAnsi="Trebuchet MS" w:cs="Arial"/>
          <w:b/>
          <w:bCs/>
        </w:rPr>
        <w:t xml:space="preserve">PUG aprobat cu HCL </w:t>
      </w:r>
      <w:r w:rsidR="0052336F" w:rsidRPr="00A34408">
        <w:rPr>
          <w:rFonts w:ascii="Trebuchet MS" w:hAnsi="Trebuchet MS" w:cs="Arial"/>
          <w:b/>
          <w:bCs/>
        </w:rPr>
        <w:t>7/25.02.2015</w:t>
      </w:r>
      <w:r w:rsidRPr="00A34408">
        <w:rPr>
          <w:rFonts w:ascii="Trebuchet MS" w:hAnsi="Trebuchet MS" w:cs="Arial"/>
          <w:b/>
          <w:bCs/>
        </w:rPr>
        <w:t xml:space="preserve"> </w:t>
      </w:r>
      <w:r w:rsidR="0052336F" w:rsidRPr="00A34408">
        <w:rPr>
          <w:rFonts w:ascii="Trebuchet MS" w:hAnsi="Trebuchet MS" w:cs="Arial"/>
          <w:b/>
          <w:bCs/>
        </w:rPr>
        <w:t>Comuna Chiajna;</w:t>
      </w:r>
    </w:p>
    <w:p w14:paraId="453C1540" w14:textId="53A145F2" w:rsidR="0052336F" w:rsidRPr="00A34408" w:rsidRDefault="0052336F" w:rsidP="008907B9">
      <w:pPr>
        <w:pStyle w:val="TextnormalCharCaracter"/>
        <w:spacing w:before="0" w:after="0" w:line="276" w:lineRule="auto"/>
        <w:ind w:left="0"/>
        <w:rPr>
          <w:rFonts w:ascii="Trebuchet MS" w:hAnsi="Trebuchet MS" w:cs="Arial"/>
        </w:rPr>
      </w:pPr>
      <w:r w:rsidRPr="00A34408">
        <w:rPr>
          <w:rFonts w:ascii="Trebuchet MS" w:hAnsi="Trebuchet MS" w:cs="Arial"/>
          <w:b/>
          <w:bCs/>
        </w:rPr>
        <w:t xml:space="preserve">- </w:t>
      </w:r>
      <w:r w:rsidRPr="00A34408">
        <w:rPr>
          <w:rFonts w:ascii="Trebuchet MS" w:hAnsi="Trebuchet MS" w:cs="Arial"/>
          <w:lang w:val="ro-RO"/>
        </w:rPr>
        <w:t>Se vor respecta prevederile</w:t>
      </w:r>
      <w:r w:rsidRPr="00A34408">
        <w:rPr>
          <w:rFonts w:ascii="Trebuchet MS" w:hAnsi="Trebuchet MS" w:cs="Arial"/>
          <w:lang w:val="ro-RO"/>
        </w:rPr>
        <w:t xml:space="preserve"> </w:t>
      </w:r>
      <w:r w:rsidRPr="00A34408">
        <w:rPr>
          <w:rFonts w:ascii="Trebuchet MS" w:hAnsi="Trebuchet MS"/>
          <w:b/>
        </w:rPr>
        <w:t>NOTIFICAREA PRIVIND ASITENTA DE SPECIALITATE NR 87/29.01.2024</w:t>
      </w:r>
      <w:r w:rsidRPr="00A34408">
        <w:rPr>
          <w:rFonts w:ascii="Trebuchet MS" w:hAnsi="Trebuchet MS"/>
          <w:b/>
        </w:rPr>
        <w:t xml:space="preserve"> emisa de DSP Ilfov si a </w:t>
      </w:r>
      <w:r w:rsidRPr="00A34408">
        <w:rPr>
          <w:rFonts w:ascii="Trebuchet MS" w:hAnsi="Trebuchet MS" w:cs="Arial"/>
        </w:rPr>
        <w:t>Studiu</w:t>
      </w:r>
      <w:r w:rsidRPr="00A34408">
        <w:rPr>
          <w:rFonts w:ascii="Trebuchet MS" w:hAnsi="Trebuchet MS" w:cs="Arial"/>
        </w:rPr>
        <w:t>lui</w:t>
      </w:r>
      <w:r w:rsidRPr="00A34408">
        <w:rPr>
          <w:rFonts w:ascii="Trebuchet MS" w:hAnsi="Trebuchet MS" w:cs="Arial"/>
        </w:rPr>
        <w:t xml:space="preserve"> de evaluare a impactului asupra sănătăţii şi confortului populaţiei pentru obiectivul de investiție: ”CONSTRUIRE STAȚIE DE CONCASARE ȘI SORTARE DEȘEURI INERTE, NEPERICULOASE (rezultate din construcții și demolări), AMENAJARE INCINTĂ ȘI ORGANIZARE ȘANTIER”, situat în comuna Chiajna, sat Chiajna, strada T.9, P.42/1, județul ILFOV, NC 55357”, </w:t>
      </w:r>
      <w:r w:rsidRPr="00A34408">
        <w:rPr>
          <w:rFonts w:ascii="Trebuchet MS" w:hAnsi="Trebuchet MS"/>
        </w:rPr>
        <w:t>Nr. 1417 /11.10.2023</w:t>
      </w:r>
    </w:p>
    <w:p w14:paraId="7DB7ECF7" w14:textId="77777777" w:rsidR="00FD21E7" w:rsidRPr="00A34408" w:rsidRDefault="00FD21E7" w:rsidP="008907B9">
      <w:pPr>
        <w:pStyle w:val="ListParagraph"/>
        <w:widowControl w:val="0"/>
        <w:spacing w:line="276" w:lineRule="auto"/>
        <w:ind w:left="0"/>
        <w:jc w:val="both"/>
        <w:rPr>
          <w:rFonts w:ascii="Trebuchet MS" w:hAnsi="Trebuchet MS" w:cs="Arial"/>
          <w:lang w:val="ro-RO"/>
        </w:rPr>
      </w:pPr>
      <w:r w:rsidRPr="00A34408">
        <w:rPr>
          <w:rFonts w:ascii="Trebuchet MS" w:hAnsi="Trebuchet MS" w:cs="Arial"/>
          <w:lang w:val="ro-RO"/>
        </w:rPr>
        <w:t>- Se vor respecta prevederile O.U.G. nr. 195/2005 privind protec</w:t>
      </w:r>
      <w:r w:rsidRPr="00A34408">
        <w:rPr>
          <w:rFonts w:ascii="Trebuchet MS" w:hAnsi="Trebuchet MS" w:cs="Arial"/>
          <w:lang w:val="it-IT"/>
        </w:rPr>
        <w:t xml:space="preserve">tia mediului cu modificarile si </w:t>
      </w:r>
      <w:r w:rsidRPr="00A34408">
        <w:rPr>
          <w:rFonts w:ascii="Trebuchet MS" w:hAnsi="Trebuchet MS" w:cs="Arial"/>
          <w:lang w:val="ro-RO"/>
        </w:rPr>
        <w:t>completarile ulterioare.</w:t>
      </w:r>
    </w:p>
    <w:p w14:paraId="140ACCE6" w14:textId="77777777" w:rsidR="00FD21E7" w:rsidRPr="00A34408" w:rsidRDefault="00FD21E7" w:rsidP="008907B9">
      <w:pPr>
        <w:pStyle w:val="ListParagraph"/>
        <w:widowControl w:val="0"/>
        <w:spacing w:line="276" w:lineRule="auto"/>
        <w:ind w:left="0"/>
        <w:jc w:val="both"/>
        <w:rPr>
          <w:rFonts w:ascii="Trebuchet MS" w:hAnsi="Trebuchet MS" w:cs="Arial"/>
          <w:lang w:val="ro-RO"/>
        </w:rPr>
      </w:pPr>
      <w:r w:rsidRPr="00A34408">
        <w:rPr>
          <w:rFonts w:ascii="Trebuchet MS" w:hAnsi="Trebuchet MS" w:cs="Arial"/>
          <w:lang w:val="ro-RO"/>
        </w:rPr>
        <w:t xml:space="preserve">-Pe durata execuţiei lucrărilor se vor lua măsuri pentru respectarea legislaţiei privind protecţia mediului în vigoare (STAS 12574/1987, SR 10009/2017, Ord. nr. 462/1993 </w:t>
      </w:r>
      <w:r w:rsidRPr="00A34408">
        <w:rPr>
          <w:rFonts w:ascii="Trebuchet MS" w:hAnsi="Trebuchet MS" w:cs="Arial"/>
          <w:lang w:val="fr-FR"/>
        </w:rPr>
        <w:t>si</w:t>
      </w:r>
      <w:r w:rsidRPr="00A34408">
        <w:rPr>
          <w:rFonts w:ascii="Trebuchet MS" w:hAnsi="Trebuchet MS" w:cs="Arial"/>
          <w:lang w:val="ro-RO"/>
        </w:rPr>
        <w:t xml:space="preserve"> H.G. nr.1756/2006 privind limitarea nivelului emisiilor de zgomot în mediu produs de echipamentele destinate utilizarii in exteriorul cladirilor).</w:t>
      </w:r>
    </w:p>
    <w:p w14:paraId="7D634F1F" w14:textId="77777777" w:rsidR="00FD21E7" w:rsidRPr="00A34408" w:rsidRDefault="00FD21E7" w:rsidP="008907B9">
      <w:pPr>
        <w:pStyle w:val="ListParagraph"/>
        <w:widowControl w:val="0"/>
        <w:spacing w:line="276" w:lineRule="auto"/>
        <w:ind w:left="0"/>
        <w:jc w:val="both"/>
        <w:rPr>
          <w:rFonts w:ascii="Trebuchet MS" w:hAnsi="Trebuchet MS" w:cs="Arial"/>
          <w:lang w:val="it-IT"/>
        </w:rPr>
      </w:pPr>
      <w:r w:rsidRPr="00A34408">
        <w:rPr>
          <w:rFonts w:ascii="Trebuchet MS" w:hAnsi="Trebuchet MS" w:cs="Arial"/>
          <w:lang w:val="it-IT"/>
        </w:rPr>
        <w:t xml:space="preserve">- Se vor respecta prevederile Legii nr. 104/2011, </w:t>
      </w:r>
      <w:r w:rsidRPr="00A34408">
        <w:rPr>
          <w:rFonts w:ascii="Trebuchet MS" w:hAnsi="Trebuchet MS" w:cs="Arial"/>
          <w:lang w:val="ro-RO"/>
        </w:rPr>
        <w:t xml:space="preserve">cu completarile si modificarile ulterioare, </w:t>
      </w:r>
      <w:r w:rsidRPr="00A34408">
        <w:rPr>
          <w:rFonts w:ascii="Trebuchet MS" w:hAnsi="Trebuchet MS" w:cs="Arial"/>
          <w:lang w:val="it-IT"/>
        </w:rPr>
        <w:t>privind calitatea aerului inconjurator.</w:t>
      </w:r>
    </w:p>
    <w:p w14:paraId="65DF419C" w14:textId="77777777" w:rsidR="00FD21E7" w:rsidRPr="00A34408" w:rsidRDefault="00FD21E7" w:rsidP="008907B9">
      <w:pPr>
        <w:widowControl w:val="0"/>
        <w:spacing w:after="0" w:line="276" w:lineRule="auto"/>
        <w:jc w:val="both"/>
        <w:rPr>
          <w:rFonts w:ascii="Trebuchet MS" w:hAnsi="Trebuchet MS" w:cs="Arial"/>
          <w:lang w:val="pt-BR"/>
        </w:rPr>
      </w:pPr>
      <w:r w:rsidRPr="00A34408">
        <w:rPr>
          <w:rFonts w:ascii="Trebuchet MS" w:hAnsi="Trebuchet MS" w:cs="Arial"/>
          <w:lang w:val="pt-BR"/>
        </w:rPr>
        <w:t>-    Se vor respecta prevederile Ordinului nr. 756/1997 cu privire la factorul de mediu sol.</w:t>
      </w:r>
    </w:p>
    <w:p w14:paraId="40E4E67F"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xml:space="preserve">-   Gospodărirea materialelor de construcţie se va realiza numai în limita terenului deţinut, fără </w:t>
      </w:r>
      <w:r w:rsidRPr="00A34408">
        <w:rPr>
          <w:rFonts w:ascii="Trebuchet MS" w:hAnsi="Trebuchet MS" w:cs="Arial"/>
        </w:rPr>
        <w:lastRenderedPageBreak/>
        <w:t xml:space="preserve">deranjarea vecinătăţilor. </w:t>
      </w:r>
    </w:p>
    <w:p w14:paraId="286B7466"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Se vor respecta prevederile O.U.G. nr. 92/2021 privind regimul deseurilor modificat si completat.</w:t>
      </w:r>
    </w:p>
    <w:p w14:paraId="3D5D33DD" w14:textId="77777777" w:rsidR="00FD21E7" w:rsidRPr="00A34408" w:rsidRDefault="00FD21E7" w:rsidP="008907B9">
      <w:pPr>
        <w:widowControl w:val="0"/>
        <w:shd w:val="clear" w:color="auto" w:fill="FFFFFF"/>
        <w:spacing w:after="0" w:line="276" w:lineRule="auto"/>
        <w:jc w:val="both"/>
        <w:rPr>
          <w:rFonts w:ascii="Trebuchet MS" w:hAnsi="Trebuchet MS" w:cs="Arial"/>
          <w:lang w:val="en-US"/>
        </w:rPr>
      </w:pPr>
      <w:r w:rsidRPr="00A34408">
        <w:rPr>
          <w:rFonts w:ascii="Trebuchet MS" w:hAnsi="Trebuchet MS" w:cs="Arial"/>
        </w:rPr>
        <w:t>- Se vor respecta prevederile Legii nr. 123/2020 pentru modificarea și completarea Ordonanței de urgență a Guvernului nr. 195/2005 privind protecția mediului.</w:t>
      </w:r>
    </w:p>
    <w:p w14:paraId="3B9B71B6" w14:textId="77777777" w:rsidR="00FD21E7" w:rsidRPr="00A34408" w:rsidRDefault="00FD21E7" w:rsidP="005D6CDB">
      <w:pPr>
        <w:pStyle w:val="ListParagraph"/>
        <w:widowControl w:val="0"/>
        <w:numPr>
          <w:ilvl w:val="0"/>
          <w:numId w:val="3"/>
        </w:numPr>
        <w:spacing w:line="276" w:lineRule="auto"/>
        <w:jc w:val="both"/>
        <w:rPr>
          <w:rFonts w:ascii="Trebuchet MS" w:hAnsi="Trebuchet MS" w:cs="Arial"/>
        </w:rPr>
      </w:pPr>
      <w:r w:rsidRPr="00A34408">
        <w:rPr>
          <w:rFonts w:ascii="Trebuchet MS" w:hAnsi="Trebuchet MS" w:cs="Arial"/>
        </w:rPr>
        <w:t>Se vor lua măsuri de protecţie antifonică în zona de lucru a şantierului.</w:t>
      </w:r>
    </w:p>
    <w:p w14:paraId="55663772" w14:textId="77777777" w:rsidR="00FD21E7" w:rsidRPr="00A34408" w:rsidRDefault="00FD21E7" w:rsidP="005D6CDB">
      <w:pPr>
        <w:widowControl w:val="0"/>
        <w:numPr>
          <w:ilvl w:val="0"/>
          <w:numId w:val="3"/>
        </w:numPr>
        <w:spacing w:after="0" w:line="276" w:lineRule="auto"/>
        <w:jc w:val="both"/>
        <w:rPr>
          <w:rFonts w:ascii="Trebuchet MS" w:hAnsi="Trebuchet MS" w:cs="Arial"/>
          <w:lang w:val="it-IT"/>
        </w:rPr>
      </w:pPr>
      <w:r w:rsidRPr="00A34408">
        <w:rPr>
          <w:rFonts w:ascii="Trebuchet MS" w:hAnsi="Trebuchet MS" w:cs="Arial"/>
        </w:rPr>
        <w:t>Se vor respecta prevederile Legii nr. 61/1991, modificata, privind sanctionarea faptelor de incalcare a unor norme de convietuire sociala, a ordinii si linistii publice.</w:t>
      </w:r>
    </w:p>
    <w:p w14:paraId="4D69F292" w14:textId="77777777" w:rsidR="00FD21E7" w:rsidRPr="00A34408" w:rsidRDefault="00FD21E7" w:rsidP="008907B9">
      <w:pPr>
        <w:pStyle w:val="ListParagraph"/>
        <w:widowControl w:val="0"/>
        <w:spacing w:line="276" w:lineRule="auto"/>
        <w:ind w:left="0"/>
        <w:jc w:val="both"/>
        <w:rPr>
          <w:rFonts w:ascii="Trebuchet MS" w:hAnsi="Trebuchet MS" w:cs="Arial"/>
          <w:lang w:val="it-IT"/>
        </w:rPr>
      </w:pPr>
      <w:r w:rsidRPr="00A34408">
        <w:rPr>
          <w:rFonts w:ascii="Trebuchet MS" w:hAnsi="Trebuchet MS" w:cs="Arial"/>
          <w:lang w:val="it-IT"/>
        </w:rPr>
        <w:t>- Se vor amplasa panouri de informare a cetăţenilor asupra viitoarelor construcţii şi modificări ale zonei, asigurându-se protecţia circulaţiei pietonale şi auto în zonă.</w:t>
      </w:r>
    </w:p>
    <w:p w14:paraId="748BA2ED" w14:textId="77777777" w:rsidR="00FD21E7" w:rsidRPr="00A34408" w:rsidRDefault="00FD21E7" w:rsidP="008907B9">
      <w:pPr>
        <w:pStyle w:val="ListParagraph"/>
        <w:widowControl w:val="0"/>
        <w:spacing w:line="276" w:lineRule="auto"/>
        <w:ind w:left="0"/>
        <w:jc w:val="both"/>
        <w:rPr>
          <w:rFonts w:ascii="Trebuchet MS" w:hAnsi="Trebuchet MS" w:cs="Arial"/>
        </w:rPr>
      </w:pPr>
      <w:r w:rsidRPr="00A34408">
        <w:rPr>
          <w:rFonts w:ascii="Trebuchet MS" w:hAnsi="Trebuchet MS" w:cs="Arial"/>
        </w:rPr>
        <w:t>- Deşeurile şi materialele rezultate din activitatea de construcţie şi montaj vor fi obligatoriu îndepărtate din zonă pe baza unui contract încheiat cu un prestator autorizat. Este interzisă depozitarea necontrolată a deşeurilor rezultate.</w:t>
      </w:r>
    </w:p>
    <w:p w14:paraId="2BF660C6" w14:textId="77777777" w:rsidR="00FD21E7" w:rsidRPr="00A34408" w:rsidRDefault="00FD21E7" w:rsidP="008907B9">
      <w:pPr>
        <w:pStyle w:val="ListParagraph"/>
        <w:widowControl w:val="0"/>
        <w:spacing w:line="276" w:lineRule="auto"/>
        <w:ind w:left="0"/>
        <w:jc w:val="both"/>
        <w:rPr>
          <w:rFonts w:ascii="Trebuchet MS" w:hAnsi="Trebuchet MS" w:cs="Arial"/>
          <w:lang w:val="ro-RO"/>
        </w:rPr>
      </w:pPr>
      <w:r w:rsidRPr="00A34408">
        <w:rPr>
          <w:rFonts w:ascii="Trebuchet MS" w:hAnsi="Trebuchet MS" w:cs="Arial"/>
        </w:rPr>
        <w:t xml:space="preserve">- </w:t>
      </w:r>
      <w:r w:rsidRPr="00A34408">
        <w:rPr>
          <w:rFonts w:ascii="Trebuchet MS" w:hAnsi="Trebuchet MS" w:cs="Arial"/>
          <w:lang w:val="ro-RO"/>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A34408">
        <w:rPr>
          <w:rFonts w:ascii="Trebuchet MS" w:hAnsi="Trebuchet MS" w:cs="Arial"/>
          <w:b/>
          <w:lang w:val="ro-RO" w:eastAsia="ro-RO"/>
        </w:rPr>
        <w:t xml:space="preserve"> </w:t>
      </w:r>
      <w:r w:rsidRPr="00A34408">
        <w:rPr>
          <w:rFonts w:ascii="Trebuchet MS" w:hAnsi="Trebuchet MS" w:cs="Arial"/>
          <w:lang w:val="ro-RO"/>
        </w:rPr>
        <w:t>În cazul unor poluări accidentale se vor lua măsuri pedoameliorative.</w:t>
      </w:r>
    </w:p>
    <w:p w14:paraId="25EB5D61"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xml:space="preserve">- Se vor lua măsuri pentru diminuarea emisiilor de pulberi din zona şantierului prin umectarea spaţiului de lucru sau acoperirea pe cât posibil a acestuia. </w:t>
      </w:r>
    </w:p>
    <w:p w14:paraId="516A16B9"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La ieşirea din şantier, se vor curăţa roţile autovehiculelor şi a altor utilaje, pentru a preveni transferul de moloz în afara amplasamentului pe drumurile publice; pe durata organizării de şantier se vor monta panouri de protecţie.</w:t>
      </w:r>
    </w:p>
    <w:p w14:paraId="6DF691CB" w14:textId="77777777" w:rsidR="00FD21E7" w:rsidRPr="00A34408" w:rsidRDefault="00FD21E7" w:rsidP="008907B9">
      <w:pPr>
        <w:pStyle w:val="BodyText"/>
        <w:widowControl w:val="0"/>
        <w:spacing w:after="0"/>
        <w:jc w:val="both"/>
        <w:rPr>
          <w:rFonts w:ascii="Trebuchet MS" w:hAnsi="Trebuchet MS" w:cs="Arial"/>
          <w:lang w:val="pt-BR"/>
        </w:rPr>
      </w:pPr>
      <w:r w:rsidRPr="00A34408">
        <w:rPr>
          <w:rFonts w:ascii="Trebuchet MS" w:hAnsi="Trebuchet MS" w:cs="Arial"/>
          <w:kern w:val="16"/>
          <w:lang w:val="pt-BR"/>
        </w:rPr>
        <w:t>- S</w:t>
      </w:r>
      <w:r w:rsidRPr="00A34408">
        <w:rPr>
          <w:rFonts w:ascii="Trebuchet MS" w:hAnsi="Trebuchet MS" w:cs="Arial"/>
          <w:lang w:val="pt-BR"/>
        </w:rPr>
        <w:t xml:space="preserve">e vor respecta prevederile Regulamentului General de Urbanism aprobat prin H.G. nr. 525/1996 în ceea ce priveste constructiile, parcarile si necesarul de spatiu verde. </w:t>
      </w:r>
    </w:p>
    <w:p w14:paraId="274409BD" w14:textId="77777777" w:rsidR="00FD21E7" w:rsidRPr="00A34408" w:rsidRDefault="00FD21E7" w:rsidP="008907B9">
      <w:pPr>
        <w:pStyle w:val="BodyText"/>
        <w:widowControl w:val="0"/>
        <w:spacing w:after="0"/>
        <w:jc w:val="both"/>
        <w:rPr>
          <w:rFonts w:ascii="Trebuchet MS" w:hAnsi="Trebuchet MS" w:cs="Arial"/>
          <w:lang w:val="pt-BR"/>
        </w:rPr>
      </w:pPr>
      <w:r w:rsidRPr="00A34408">
        <w:rPr>
          <w:rFonts w:ascii="Trebuchet MS" w:hAnsi="Trebuchet MS" w:cs="Arial"/>
          <w:lang w:val="pt-BR"/>
        </w:rPr>
        <w:t>- Se va respecta legislatia de urbanism in vigoare.</w:t>
      </w:r>
    </w:p>
    <w:p w14:paraId="78366E33" w14:textId="77777777" w:rsidR="00FD21E7" w:rsidRPr="00A34408" w:rsidRDefault="00FD21E7" w:rsidP="008907B9">
      <w:pPr>
        <w:pStyle w:val="BodyText"/>
        <w:widowControl w:val="0"/>
        <w:spacing w:after="0"/>
        <w:jc w:val="both"/>
        <w:rPr>
          <w:rFonts w:ascii="Trebuchet MS" w:hAnsi="Trebuchet MS" w:cs="Arial"/>
          <w:lang w:val="pt-BR"/>
        </w:rPr>
      </w:pPr>
      <w:r w:rsidRPr="00A34408">
        <w:rPr>
          <w:rFonts w:ascii="Trebuchet MS" w:hAnsi="Trebuchet MS" w:cs="Arial"/>
          <w:lang w:val="pt-BR"/>
        </w:rPr>
        <w:t>- Se va amenaja si intretine spatiul verde din incinta.</w:t>
      </w:r>
    </w:p>
    <w:p w14:paraId="5B2E92DC" w14:textId="77777777" w:rsidR="00FD21E7" w:rsidRPr="00A34408" w:rsidRDefault="00FD21E7" w:rsidP="008907B9">
      <w:pPr>
        <w:pStyle w:val="BodyText"/>
        <w:widowControl w:val="0"/>
        <w:spacing w:after="0"/>
        <w:jc w:val="both"/>
        <w:rPr>
          <w:rFonts w:ascii="Trebuchet MS" w:hAnsi="Trebuchet MS" w:cs="Arial"/>
          <w:noProof/>
          <w:lang w:val="ro-RO"/>
        </w:rPr>
      </w:pPr>
      <w:r w:rsidRPr="00A34408">
        <w:rPr>
          <w:rFonts w:ascii="Trebuchet MS" w:hAnsi="Trebuchet MS" w:cs="Arial"/>
          <w:lang w:val="pt-BR"/>
        </w:rPr>
        <w:t xml:space="preserve">- </w:t>
      </w:r>
      <w:r w:rsidRPr="00A34408">
        <w:rPr>
          <w:rFonts w:ascii="Trebuchet MS" w:hAnsi="Trebuchet MS" w:cs="Arial"/>
          <w:kern w:val="16"/>
          <w:lang w:val="pt-BR"/>
        </w:rPr>
        <w:t>S</w:t>
      </w:r>
      <w:r w:rsidRPr="00A34408">
        <w:rPr>
          <w:rFonts w:ascii="Trebuchet MS" w:hAnsi="Trebuchet MS" w:cs="Arial"/>
          <w:lang w:val="pt-BR"/>
        </w:rPr>
        <w:t>e vor respecta prevederile</w:t>
      </w:r>
      <w:r w:rsidRPr="00A34408">
        <w:rPr>
          <w:rFonts w:ascii="Trebuchet MS" w:hAnsi="Trebuchet MS" w:cs="Arial"/>
          <w:noProof/>
          <w:lang w:val="ro-RO"/>
        </w:rPr>
        <w:t xml:space="preserve"> Legii apelor nr. 107/1996 cu modificările și completările ulterioare.</w:t>
      </w:r>
    </w:p>
    <w:p w14:paraId="24C4F756" w14:textId="004E6281" w:rsidR="00FD21E7" w:rsidRPr="00A34408" w:rsidRDefault="00FD21E7" w:rsidP="008907B9">
      <w:pPr>
        <w:spacing w:after="0" w:line="276" w:lineRule="auto"/>
        <w:jc w:val="both"/>
        <w:rPr>
          <w:rFonts w:ascii="Trebuchet MS" w:hAnsi="Trebuchet MS" w:cs="Arial"/>
          <w:lang w:val="en-US"/>
        </w:rPr>
      </w:pPr>
      <w:r w:rsidRPr="00A34408">
        <w:rPr>
          <w:rFonts w:ascii="Trebuchet MS" w:hAnsi="Trebuchet MS" w:cs="Arial"/>
          <w:color w:val="000000"/>
        </w:rPr>
        <w:t xml:space="preserve">- </w:t>
      </w:r>
      <w:r w:rsidRPr="00A34408">
        <w:rPr>
          <w:rFonts w:ascii="Trebuchet MS" w:hAnsi="Trebuchet MS" w:cs="Arial"/>
        </w:rPr>
        <w:t xml:space="preserve">Indicatorii de calitate ai apelor uzate menajere evacuate </w:t>
      </w:r>
      <w:r w:rsidR="00C86699" w:rsidRPr="00A34408">
        <w:rPr>
          <w:rFonts w:ascii="Trebuchet MS" w:hAnsi="Trebuchet MS" w:cs="Arial"/>
        </w:rPr>
        <w:t>in reteaua de canalizare</w:t>
      </w:r>
      <w:r w:rsidRPr="00A34408">
        <w:rPr>
          <w:rFonts w:ascii="Trebuchet MS" w:hAnsi="Trebuchet MS" w:cs="Arial"/>
        </w:rPr>
        <w:t xml:space="preserve"> se vor încadra în limitele maxime impuse de H.G.  nr. 188/2002 - Anexa 2 - Normativul NTPA-002/2002, modificată şi completată cu H.G. nr. 352/2005.</w:t>
      </w:r>
    </w:p>
    <w:p w14:paraId="335169EC" w14:textId="77777777" w:rsidR="00FD21E7" w:rsidRPr="00A34408" w:rsidRDefault="00FD21E7" w:rsidP="008907B9">
      <w:pPr>
        <w:tabs>
          <w:tab w:val="left" w:pos="1080"/>
          <w:tab w:val="left" w:pos="1170"/>
          <w:tab w:val="left" w:pos="1350"/>
        </w:tabs>
        <w:spacing w:after="0" w:line="276" w:lineRule="auto"/>
        <w:jc w:val="both"/>
        <w:rPr>
          <w:rFonts w:ascii="Trebuchet MS" w:hAnsi="Trebuchet MS" w:cs="Arial"/>
          <w:lang w:val="it-IT"/>
        </w:rPr>
      </w:pPr>
      <w:r w:rsidRPr="00A34408">
        <w:rPr>
          <w:rFonts w:ascii="Trebuchet MS" w:hAnsi="Trebuchet MS" w:cs="Arial"/>
          <w:lang w:val="it-IT"/>
        </w:rPr>
        <w:t xml:space="preserve">- Indicatorii de calitate ai apelor pluviale epurate evacuate la teren se vor încadra în prevederile impuse de H.G. nr. 188/2002 - Anexa 3 - NTPA-001/2002, modificată şi completată prin H.G. nr. 352/2005, cu menţiunea că indicatorii specifici ce urmează a fi monitorizaţi vor trebui să se încadreze în următoarele  limite: </w:t>
      </w:r>
    </w:p>
    <w:p w14:paraId="555947BE" w14:textId="77777777" w:rsidR="00FD21E7" w:rsidRPr="00A34408" w:rsidRDefault="00FD21E7" w:rsidP="008907B9">
      <w:pPr>
        <w:tabs>
          <w:tab w:val="left" w:pos="1276"/>
        </w:tabs>
        <w:spacing w:after="0" w:line="276" w:lineRule="auto"/>
        <w:ind w:firstLine="851"/>
        <w:rPr>
          <w:rFonts w:ascii="Trebuchet MS" w:hAnsi="Trebuchet MS" w:cs="Arial"/>
          <w:lang w:val="it-IT"/>
        </w:rPr>
      </w:pPr>
      <w:r w:rsidRPr="00A34408">
        <w:rPr>
          <w:rFonts w:ascii="Trebuchet MS" w:hAnsi="Trebuchet MS" w:cs="Arial"/>
          <w:lang w:val="it-IT"/>
        </w:rPr>
        <w:t xml:space="preserve">- pH  </w:t>
      </w:r>
      <w:r w:rsidRPr="00A34408">
        <w:rPr>
          <w:rFonts w:ascii="Trebuchet MS" w:hAnsi="Trebuchet MS" w:cs="Arial"/>
          <w:lang w:val="it-IT"/>
        </w:rPr>
        <w:tab/>
      </w:r>
      <w:r w:rsidRPr="00A34408">
        <w:rPr>
          <w:rFonts w:ascii="Trebuchet MS" w:hAnsi="Trebuchet MS" w:cs="Arial"/>
          <w:lang w:val="it-IT"/>
        </w:rPr>
        <w:tab/>
      </w:r>
      <w:r w:rsidRPr="00A34408">
        <w:rPr>
          <w:rFonts w:ascii="Trebuchet MS" w:hAnsi="Trebuchet MS" w:cs="Arial"/>
          <w:lang w:val="it-IT"/>
        </w:rPr>
        <w:tab/>
      </w:r>
      <w:r w:rsidRPr="00A34408">
        <w:rPr>
          <w:rFonts w:ascii="Trebuchet MS" w:hAnsi="Trebuchet MS" w:cs="Arial"/>
          <w:lang w:val="it-IT"/>
        </w:rPr>
        <w:tab/>
      </w:r>
      <w:r w:rsidRPr="00A34408">
        <w:rPr>
          <w:rFonts w:ascii="Trebuchet MS" w:hAnsi="Trebuchet MS" w:cs="Arial"/>
          <w:lang w:val="it-IT"/>
        </w:rPr>
        <w:tab/>
      </w:r>
      <w:r w:rsidRPr="00A34408">
        <w:rPr>
          <w:rFonts w:ascii="Trebuchet MS" w:hAnsi="Trebuchet MS" w:cs="Arial"/>
          <w:lang w:val="it-IT"/>
        </w:rPr>
        <w:tab/>
        <w:t xml:space="preserve">          6,5 - 8,5</w:t>
      </w:r>
    </w:p>
    <w:p w14:paraId="5D222906" w14:textId="77777777" w:rsidR="00FD21E7" w:rsidRPr="00A34408" w:rsidRDefault="00FD21E7" w:rsidP="008907B9">
      <w:pPr>
        <w:tabs>
          <w:tab w:val="left" w:pos="1276"/>
        </w:tabs>
        <w:spacing w:after="0" w:line="276" w:lineRule="auto"/>
        <w:ind w:firstLine="851"/>
        <w:rPr>
          <w:rFonts w:ascii="Trebuchet MS" w:hAnsi="Trebuchet MS" w:cs="Arial"/>
          <w:lang w:val="it-IT"/>
        </w:rPr>
      </w:pPr>
      <w:r w:rsidRPr="00A34408">
        <w:rPr>
          <w:rFonts w:ascii="Trebuchet MS" w:hAnsi="Trebuchet MS" w:cs="Arial"/>
          <w:lang w:val="it-IT"/>
        </w:rPr>
        <w:t xml:space="preserve">- Materii in suspensie (MS) </w:t>
      </w:r>
      <w:r w:rsidRPr="00A34408">
        <w:rPr>
          <w:rFonts w:ascii="Trebuchet MS" w:hAnsi="Trebuchet MS" w:cs="Arial"/>
          <w:lang w:val="it-IT"/>
        </w:rPr>
        <w:tab/>
      </w:r>
      <w:r w:rsidRPr="00A34408">
        <w:rPr>
          <w:rFonts w:ascii="Trebuchet MS" w:hAnsi="Trebuchet MS" w:cs="Arial"/>
          <w:lang w:val="it-IT"/>
        </w:rPr>
        <w:tab/>
      </w:r>
      <w:r w:rsidRPr="00A34408">
        <w:rPr>
          <w:rFonts w:ascii="Trebuchet MS" w:hAnsi="Trebuchet MS" w:cs="Arial"/>
          <w:lang w:val="it-IT"/>
        </w:rPr>
        <w:tab/>
        <w:t xml:space="preserve">           35 mg/l</w:t>
      </w:r>
    </w:p>
    <w:p w14:paraId="028CC5B1" w14:textId="77777777" w:rsidR="00FD21E7" w:rsidRPr="00A34408" w:rsidRDefault="00FD21E7" w:rsidP="008907B9">
      <w:pPr>
        <w:tabs>
          <w:tab w:val="left" w:pos="1276"/>
        </w:tabs>
        <w:spacing w:after="0" w:line="276" w:lineRule="auto"/>
        <w:ind w:firstLine="851"/>
        <w:rPr>
          <w:rFonts w:ascii="Trebuchet MS" w:hAnsi="Trebuchet MS" w:cs="Arial"/>
          <w:lang w:val="it-IT"/>
        </w:rPr>
      </w:pPr>
      <w:r w:rsidRPr="00A34408">
        <w:rPr>
          <w:rFonts w:ascii="Trebuchet MS" w:hAnsi="Trebuchet MS" w:cs="Arial"/>
          <w:lang w:val="it-IT"/>
        </w:rPr>
        <w:t xml:space="preserve">- Reziduu fix  la 105 </w:t>
      </w:r>
      <w:r w:rsidRPr="00A34408">
        <w:rPr>
          <w:rFonts w:ascii="Trebuchet MS" w:hAnsi="Trebuchet MS" w:cs="Arial"/>
          <w:vertAlign w:val="superscript"/>
          <w:lang w:val="it-IT"/>
        </w:rPr>
        <w:t xml:space="preserve">0 </w:t>
      </w:r>
      <w:r w:rsidRPr="00A34408">
        <w:rPr>
          <w:rFonts w:ascii="Trebuchet MS" w:hAnsi="Trebuchet MS" w:cs="Arial"/>
          <w:lang w:val="it-IT"/>
        </w:rPr>
        <w:t xml:space="preserve">C     </w:t>
      </w:r>
      <w:r w:rsidRPr="00A34408">
        <w:rPr>
          <w:rFonts w:ascii="Trebuchet MS" w:hAnsi="Trebuchet MS" w:cs="Arial"/>
          <w:lang w:val="it-IT"/>
        </w:rPr>
        <w:tab/>
      </w:r>
      <w:r w:rsidRPr="00A34408">
        <w:rPr>
          <w:rFonts w:ascii="Trebuchet MS" w:hAnsi="Trebuchet MS" w:cs="Arial"/>
          <w:lang w:val="it-IT"/>
        </w:rPr>
        <w:tab/>
      </w:r>
      <w:r w:rsidRPr="00A34408">
        <w:rPr>
          <w:rFonts w:ascii="Trebuchet MS" w:hAnsi="Trebuchet MS" w:cs="Arial"/>
          <w:lang w:val="it-IT"/>
        </w:rPr>
        <w:tab/>
        <w:t xml:space="preserve">       2000 mg/l</w:t>
      </w:r>
    </w:p>
    <w:p w14:paraId="6D88CA1A" w14:textId="77777777" w:rsidR="00FD21E7" w:rsidRPr="00A34408" w:rsidRDefault="00FD21E7" w:rsidP="008907B9">
      <w:pPr>
        <w:tabs>
          <w:tab w:val="left" w:pos="1276"/>
        </w:tabs>
        <w:spacing w:after="0" w:line="276" w:lineRule="auto"/>
        <w:ind w:firstLine="851"/>
        <w:rPr>
          <w:rFonts w:ascii="Trebuchet MS" w:hAnsi="Trebuchet MS" w:cs="Arial"/>
          <w:lang w:val="en-US"/>
        </w:rPr>
      </w:pPr>
      <w:r w:rsidRPr="00A34408">
        <w:rPr>
          <w:rFonts w:ascii="Trebuchet MS" w:hAnsi="Trebuchet MS" w:cs="Arial"/>
          <w:lang w:val="it-IT"/>
        </w:rPr>
        <w:t xml:space="preserve">- Produse petroliere </w:t>
      </w:r>
      <w:r w:rsidRPr="00A34408">
        <w:rPr>
          <w:rFonts w:ascii="Trebuchet MS" w:hAnsi="Trebuchet MS" w:cs="Arial"/>
          <w:lang w:val="it-IT"/>
        </w:rPr>
        <w:tab/>
      </w:r>
      <w:r w:rsidRPr="00A34408">
        <w:rPr>
          <w:rFonts w:ascii="Trebuchet MS" w:hAnsi="Trebuchet MS" w:cs="Arial"/>
          <w:lang w:val="it-IT"/>
        </w:rPr>
        <w:tab/>
      </w:r>
      <w:r w:rsidRPr="00A34408">
        <w:rPr>
          <w:rFonts w:ascii="Trebuchet MS" w:hAnsi="Trebuchet MS" w:cs="Arial"/>
          <w:lang w:val="it-IT"/>
        </w:rPr>
        <w:tab/>
      </w:r>
      <w:r w:rsidRPr="00A34408">
        <w:rPr>
          <w:rFonts w:ascii="Trebuchet MS" w:hAnsi="Trebuchet MS" w:cs="Arial"/>
          <w:lang w:val="it-IT"/>
        </w:rPr>
        <w:tab/>
        <w:t xml:space="preserve">             5 mg/l </w:t>
      </w:r>
      <w:r w:rsidRPr="00A34408">
        <w:rPr>
          <w:rFonts w:ascii="Trebuchet MS" w:hAnsi="Trebuchet MS" w:cs="Arial"/>
        </w:rPr>
        <w:t xml:space="preserve">   </w:t>
      </w:r>
    </w:p>
    <w:p w14:paraId="20F00C1C" w14:textId="3EE5E596" w:rsidR="00FD21E7" w:rsidRPr="00A34408" w:rsidRDefault="00FD21E7" w:rsidP="008907B9">
      <w:pPr>
        <w:pStyle w:val="BodyText"/>
        <w:widowControl w:val="0"/>
        <w:spacing w:after="0"/>
        <w:jc w:val="both"/>
        <w:rPr>
          <w:rFonts w:ascii="Trebuchet MS" w:hAnsi="Trebuchet MS" w:cs="Arial"/>
          <w:lang w:val="en-US"/>
        </w:rPr>
      </w:pPr>
      <w:r w:rsidRPr="00A34408">
        <w:rPr>
          <w:rFonts w:ascii="Trebuchet MS" w:hAnsi="Trebuchet MS" w:cs="Arial"/>
          <w:b/>
          <w:bCs/>
          <w:lang w:val="en-US"/>
        </w:rPr>
        <w:t xml:space="preserve">- </w:t>
      </w:r>
      <w:r w:rsidRPr="00A34408">
        <w:rPr>
          <w:rFonts w:ascii="Trebuchet MS" w:hAnsi="Trebuchet MS" w:cs="Arial"/>
          <w:b/>
          <w:bCs/>
        </w:rPr>
        <w:t>Se vor obține și se vor respecta condițiile impuse prin actele de reglementare emise de A.N. ”Apele Române” Administrația Bazinală de Apă Argeș-Vedea. În situația în care soluțiile acceptate de A.N. ”Apele Române” Administrația Bazinală de Apă Argeș-Vedea nu corespund cu cele prevazute în prezentul act, atunci se va solicita revizuirea prezentului act administrativ emis de APM Ilfo</w:t>
      </w:r>
      <w:r w:rsidRPr="00A34408">
        <w:rPr>
          <w:rFonts w:ascii="Trebuchet MS" w:hAnsi="Trebuchet MS" w:cs="Arial"/>
          <w:b/>
          <w:bCs/>
          <w:lang w:val="en-US"/>
        </w:rPr>
        <w:t>v</w:t>
      </w:r>
    </w:p>
    <w:p w14:paraId="7DC15646" w14:textId="77777777" w:rsidR="00FD21E7" w:rsidRPr="00A34408" w:rsidRDefault="00FD21E7" w:rsidP="008907B9">
      <w:pPr>
        <w:widowControl w:val="0"/>
        <w:spacing w:after="0" w:line="276" w:lineRule="auto"/>
        <w:jc w:val="both"/>
        <w:rPr>
          <w:rFonts w:ascii="Trebuchet MS" w:hAnsi="Trebuchet MS" w:cs="Arial"/>
          <w:lang w:val="it-IT"/>
        </w:rPr>
      </w:pPr>
      <w:r w:rsidRPr="00A34408">
        <w:rPr>
          <w:rFonts w:ascii="Trebuchet MS" w:hAnsi="Trebuchet MS" w:cs="Arial"/>
          <w:lang w:val="pt-BR"/>
        </w:rPr>
        <w:t xml:space="preserve">- </w:t>
      </w:r>
      <w:r w:rsidRPr="00A34408">
        <w:rPr>
          <w:rFonts w:ascii="Trebuchet MS" w:hAnsi="Trebuchet MS" w:cs="Arial"/>
          <w:lang w:val="it-IT"/>
        </w:rPr>
        <w:t>În situația în care se vor semnala disconforturi create vecinătăților, activitatea va fi sistată până la remedierea acestora.</w:t>
      </w:r>
    </w:p>
    <w:p w14:paraId="7D17A753" w14:textId="77777777" w:rsidR="00FD21E7" w:rsidRPr="00A34408" w:rsidRDefault="00FD21E7" w:rsidP="008907B9">
      <w:pPr>
        <w:widowControl w:val="0"/>
        <w:spacing w:after="0" w:line="276" w:lineRule="auto"/>
        <w:jc w:val="both"/>
        <w:rPr>
          <w:rFonts w:ascii="Trebuchet MS" w:hAnsi="Trebuchet MS" w:cs="Arial"/>
          <w:lang w:val="it-IT"/>
        </w:rPr>
      </w:pPr>
      <w:r w:rsidRPr="00A34408">
        <w:rPr>
          <w:rFonts w:ascii="Trebuchet MS" w:hAnsi="Trebuchet MS" w:cs="Arial"/>
          <w:lang w:val="it-IT"/>
        </w:rPr>
        <w:t xml:space="preserve">- Operatorul are obligația să asigure doări corespunzătoare cu mijloace, structuri, dotări materiale și sisteme de management adecvate în scopul protejării, la un nivel ridicat, a sănătății populației și </w:t>
      </w:r>
      <w:r w:rsidRPr="00A34408">
        <w:rPr>
          <w:rFonts w:ascii="Trebuchet MS" w:hAnsi="Trebuchet MS" w:cs="Arial"/>
          <w:lang w:val="it-IT"/>
        </w:rPr>
        <w:lastRenderedPageBreak/>
        <w:t>a mediului.</w:t>
      </w:r>
    </w:p>
    <w:p w14:paraId="28BE90FA" w14:textId="172217B9" w:rsidR="00A34408" w:rsidRPr="00A34408" w:rsidRDefault="00A34408" w:rsidP="008907B9">
      <w:pPr>
        <w:widowControl w:val="0"/>
        <w:spacing w:after="0" w:line="276" w:lineRule="auto"/>
        <w:jc w:val="both"/>
        <w:rPr>
          <w:rFonts w:ascii="Trebuchet MS" w:hAnsi="Trebuchet MS" w:cs="Arial"/>
          <w:b/>
          <w:lang w:val="it-IT"/>
        </w:rPr>
      </w:pPr>
      <w:r w:rsidRPr="00A34408">
        <w:rPr>
          <w:rFonts w:ascii="Trebuchet MS" w:hAnsi="Trebuchet MS" w:cs="Arial"/>
          <w:b/>
          <w:lang w:val="it-IT"/>
        </w:rPr>
        <w:t>- Dupa receptionarea lucrarilor propuse prin prezentul proiect, pentru functionare veti solicita si veti obtine de la APM ILFOV Autorizatie de Media avand in vedere ca activitatea ce se doresta a fi desfasurata se incadreaza in prevederile OUG 1798/2007 pentru aprobare procedurii de emitere a autorizatiei de mediu.</w:t>
      </w:r>
    </w:p>
    <w:p w14:paraId="0F7B0A93" w14:textId="77777777" w:rsidR="00FD21E7" w:rsidRPr="00A34408" w:rsidRDefault="00FD21E7" w:rsidP="008907B9">
      <w:pPr>
        <w:pStyle w:val="BodyText"/>
        <w:widowControl w:val="0"/>
        <w:spacing w:after="0"/>
        <w:jc w:val="both"/>
        <w:rPr>
          <w:rFonts w:ascii="Trebuchet MS" w:hAnsi="Trebuchet MS" w:cs="Arial"/>
          <w:lang w:val="pt-BR"/>
        </w:rPr>
      </w:pPr>
    </w:p>
    <w:p w14:paraId="7E5160C5" w14:textId="77777777" w:rsidR="00FD21E7" w:rsidRPr="00A34408" w:rsidRDefault="00FD21E7" w:rsidP="008907B9">
      <w:pPr>
        <w:pStyle w:val="Default"/>
        <w:widowControl w:val="0"/>
        <w:spacing w:line="276" w:lineRule="auto"/>
        <w:ind w:firstLine="720"/>
        <w:jc w:val="both"/>
        <w:rPr>
          <w:rFonts w:ascii="Trebuchet MS" w:hAnsi="Trebuchet MS" w:cs="Arial"/>
          <w:sz w:val="22"/>
          <w:szCs w:val="22"/>
        </w:rPr>
      </w:pPr>
      <w:r w:rsidRPr="00A34408">
        <w:rPr>
          <w:rFonts w:ascii="Trebuchet MS" w:hAnsi="Trebuchet MS" w:cs="Arial"/>
          <w:sz w:val="22"/>
          <w:szCs w:val="22"/>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12FA6EB0"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Conform prevederilor Legii nr. 292/2018:</w:t>
      </w:r>
    </w:p>
    <w:p w14:paraId="2C751900"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234CDE48"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 anexa 5, art. 43 alin. (4) procesul - verbal intocmit in situatia prevazuta la alin. (3) se anexeaza si face parte integranta din procesul - verbal de receptie la terminarea lucrarilor.</w:t>
      </w:r>
    </w:p>
    <w:p w14:paraId="56F83C5B"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0C3064D9"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3799A0FD" w14:textId="77777777" w:rsidR="00FD21E7" w:rsidRPr="00A34408" w:rsidRDefault="00FD21E7" w:rsidP="008907B9">
      <w:pPr>
        <w:widowControl w:val="0"/>
        <w:spacing w:after="0" w:line="276" w:lineRule="auto"/>
        <w:jc w:val="both"/>
        <w:rPr>
          <w:rFonts w:ascii="Trebuchet MS" w:hAnsi="Trebuchet MS" w:cs="Arial"/>
        </w:rPr>
      </w:pPr>
    </w:p>
    <w:p w14:paraId="1BC1E0AE"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Conform prevederilor Legii nr. 292/2018: </w:t>
      </w:r>
    </w:p>
    <w:p w14:paraId="77D533B9"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492E291B"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Prezentul act de reglementare stabileste conditiile de realizare a proiectului din punct de vedere al protectiei mediului. Alte conditii privind implementarea proiectului vor fi impuse de institutiile/autoritatile cu atributii in domeniu. </w:t>
      </w:r>
    </w:p>
    <w:p w14:paraId="0AEBD60A"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xml:space="preserve">     In cazul in care proiectul nu se incadreaza in functiunea zonei, decizia de emitere/respingere a aprobarii de dezvoltare revine autoritatii administratiei publice locale.</w:t>
      </w:r>
    </w:p>
    <w:p w14:paraId="147F0052"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b/>
          <w:lang w:eastAsia="ro-RO"/>
        </w:rPr>
        <w:t xml:space="preserve">     </w:t>
      </w:r>
      <w:r w:rsidRPr="00A34408">
        <w:rPr>
          <w:rFonts w:ascii="Trebuchet MS" w:hAnsi="Trebuchet MS" w:cs="Arial"/>
        </w:rPr>
        <w:t>Nerespectarea prevederilor prezentului act de reglementare se sancţionează conform prevederilor legale în vigoare</w:t>
      </w:r>
    </w:p>
    <w:p w14:paraId="673C1697"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Răspunderea pentru corectitudinea informațiilor puse la dispoziția autorității competente pentru protecția mediului și a publicului revine în întregime titularului proiectului.</w:t>
      </w:r>
    </w:p>
    <w:p w14:paraId="073B7FAB"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xml:space="preserve">Draftul deciziei etapei de încadrare a fost afisat spre consultare pe site APM Ilfov: </w:t>
      </w:r>
      <w:hyperlink r:id="rId10" w:history="1">
        <w:r w:rsidRPr="00A34408">
          <w:rPr>
            <w:rStyle w:val="Hyperlink"/>
            <w:rFonts w:ascii="Trebuchet MS" w:eastAsia="SimSun" w:hAnsi="Trebuchet MS" w:cs="Arial"/>
          </w:rPr>
          <w:t>www.apmif.anpm.ro</w:t>
        </w:r>
      </w:hyperlink>
      <w:r w:rsidRPr="00A34408">
        <w:rPr>
          <w:rFonts w:ascii="Trebuchet MS" w:hAnsi="Trebuchet MS" w:cs="Arial"/>
        </w:rPr>
        <w:t>.</w:t>
      </w:r>
    </w:p>
    <w:p w14:paraId="109D6A50"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w:t>
      </w:r>
      <w:r w:rsidRPr="00A34408">
        <w:rPr>
          <w:rFonts w:ascii="Trebuchet MS" w:hAnsi="Trebuchet MS" w:cs="Arial"/>
        </w:rPr>
        <w:lastRenderedPageBreak/>
        <w:t>autorității publice competente care fac obiectul participării publicului, inclusiv aprobarea de dezvoltare, potrivit prevederilor Legii contenciosului administrativ </w:t>
      </w:r>
      <w:hyperlink r:id="rId11" w:tgtFrame="_blank" w:history="1">
        <w:r w:rsidRPr="00A34408">
          <w:rPr>
            <w:rStyle w:val="Hyperlink"/>
            <w:rFonts w:ascii="Trebuchet MS" w:hAnsi="Trebuchet MS" w:cs="Arial"/>
          </w:rPr>
          <w:t>nr. 554/2004</w:t>
        </w:r>
      </w:hyperlink>
      <w:r w:rsidRPr="00A34408">
        <w:rPr>
          <w:rFonts w:ascii="Trebuchet MS" w:hAnsi="Trebuchet MS" w:cs="Arial"/>
        </w:rPr>
        <w:t>, cu modificările și completările ulterioare.</w:t>
      </w:r>
    </w:p>
    <w:p w14:paraId="02043278"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7610C9EE"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Actele sau omisiunile autorității publice competente care fac obiectul participării publicului se atacă în instanță odată cu decizia etapei de încadrare.</w:t>
      </w:r>
    </w:p>
    <w:p w14:paraId="7D1FB355"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442FCF2C"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Autoritatea publică emitentă are obligația de a răspunde la plângerea prealabilă prevăzută la art. 22 alin. (1) în termen de 30 de zile de la data înregistrării acesteia la acea autoritate.</w:t>
      </w:r>
    </w:p>
    <w:p w14:paraId="792B983B"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Procedura de soluționare a plângerii prealabile prevăzută la art. 22 alin. (1) este gratuită și trebuie să fie echitabilă, rapidă și corectă.</w:t>
      </w:r>
    </w:p>
    <w:p w14:paraId="187C1A0E" w14:textId="77777777" w:rsidR="00FD21E7" w:rsidRPr="00A34408" w:rsidRDefault="00FD21E7" w:rsidP="008907B9">
      <w:pPr>
        <w:widowControl w:val="0"/>
        <w:spacing w:after="0" w:line="276" w:lineRule="auto"/>
        <w:jc w:val="both"/>
        <w:rPr>
          <w:rFonts w:ascii="Trebuchet MS" w:hAnsi="Trebuchet MS" w:cs="Arial"/>
        </w:rPr>
      </w:pPr>
      <w:r w:rsidRPr="00A34408">
        <w:rPr>
          <w:rFonts w:ascii="Trebuchet MS" w:hAnsi="Trebuchet MS" w:cs="Arial"/>
        </w:rPr>
        <w:t>Prezenta decizie poate fi contestată în conformitate cu prevederile Legii nr.292/2018 privind evaluarea impactului anumitor proiecte publice și private asupra mediului și ale Legii </w:t>
      </w:r>
      <w:hyperlink r:id="rId12" w:tgtFrame="_blank" w:history="1">
        <w:r w:rsidRPr="00A34408">
          <w:rPr>
            <w:rStyle w:val="Hyperlink"/>
            <w:rFonts w:ascii="Trebuchet MS" w:hAnsi="Trebuchet MS" w:cs="Arial"/>
          </w:rPr>
          <w:t>nr. 554/2004</w:t>
        </w:r>
      </w:hyperlink>
      <w:r w:rsidRPr="00A34408">
        <w:rPr>
          <w:rFonts w:ascii="Trebuchet MS" w:hAnsi="Trebuchet MS" w:cs="Arial"/>
        </w:rPr>
        <w:t>, cu modificările și completările ulterioare.</w:t>
      </w:r>
    </w:p>
    <w:p w14:paraId="6C00400F" w14:textId="77777777" w:rsidR="00FD21E7" w:rsidRPr="00A34408" w:rsidRDefault="00FD21E7" w:rsidP="00FD21E7">
      <w:pPr>
        <w:widowControl w:val="0"/>
        <w:spacing w:after="0" w:line="360" w:lineRule="auto"/>
        <w:outlineLvl w:val="0"/>
        <w:rPr>
          <w:rFonts w:ascii="Trebuchet MS" w:hAnsi="Trebuchet MS" w:cs="Open Sans"/>
          <w:color w:val="000000"/>
          <w:shd w:val="clear" w:color="auto" w:fill="FFFFFF"/>
        </w:rPr>
      </w:pPr>
    </w:p>
    <w:p w14:paraId="71186A34" w14:textId="77777777" w:rsidR="008907B9" w:rsidRPr="00A34408" w:rsidRDefault="008907B9" w:rsidP="00A34408">
      <w:pPr>
        <w:widowControl w:val="0"/>
        <w:spacing w:after="0" w:line="360" w:lineRule="auto"/>
        <w:outlineLvl w:val="0"/>
        <w:rPr>
          <w:rFonts w:ascii="Trebuchet MS" w:hAnsi="Trebuchet MS" w:cs="Open Sans"/>
          <w:color w:val="000000"/>
          <w:shd w:val="clear" w:color="auto" w:fill="FFFFFF"/>
        </w:rPr>
      </w:pPr>
    </w:p>
    <w:p w14:paraId="60A66965" w14:textId="77777777" w:rsidR="00FD21E7" w:rsidRPr="00A34408" w:rsidRDefault="00FD21E7" w:rsidP="00FD21E7">
      <w:pPr>
        <w:widowControl w:val="0"/>
        <w:spacing w:after="0" w:line="360" w:lineRule="auto"/>
        <w:jc w:val="center"/>
        <w:outlineLvl w:val="0"/>
        <w:rPr>
          <w:rFonts w:ascii="Trebuchet MS" w:hAnsi="Trebuchet MS" w:cs="Open Sans"/>
          <w:color w:val="000000"/>
          <w:shd w:val="clear" w:color="auto" w:fill="FFFFFF"/>
        </w:rPr>
      </w:pPr>
      <w:r w:rsidRPr="00A34408">
        <w:rPr>
          <w:rFonts w:ascii="Trebuchet MS" w:hAnsi="Trebuchet MS" w:cs="Open Sans"/>
          <w:color w:val="000000"/>
          <w:shd w:val="clear" w:color="auto" w:fill="FFFFFF"/>
        </w:rPr>
        <w:t>Director Executiv</w:t>
      </w:r>
    </w:p>
    <w:p w14:paraId="6B2641E6" w14:textId="77777777" w:rsidR="00FD21E7" w:rsidRPr="00A34408" w:rsidRDefault="00FD21E7" w:rsidP="00FD21E7">
      <w:pPr>
        <w:widowControl w:val="0"/>
        <w:spacing w:after="0" w:line="360" w:lineRule="auto"/>
        <w:jc w:val="center"/>
        <w:outlineLvl w:val="0"/>
        <w:rPr>
          <w:rFonts w:ascii="Trebuchet MS" w:hAnsi="Trebuchet MS" w:cs="Open Sans"/>
          <w:color w:val="000000"/>
          <w:shd w:val="clear" w:color="auto" w:fill="FFFFFF"/>
        </w:rPr>
      </w:pPr>
      <w:r w:rsidRPr="00A34408">
        <w:rPr>
          <w:rFonts w:ascii="Trebuchet MS" w:hAnsi="Trebuchet MS" w:cs="Open Sans"/>
          <w:color w:val="000000"/>
          <w:shd w:val="clear" w:color="auto" w:fill="FFFFFF"/>
        </w:rPr>
        <w:t>Alina Laura POSTEIU</w:t>
      </w:r>
    </w:p>
    <w:p w14:paraId="35BAF836" w14:textId="77777777" w:rsidR="00FD21E7" w:rsidRPr="00A34408" w:rsidRDefault="00FD21E7" w:rsidP="00FD21E7">
      <w:pPr>
        <w:widowControl w:val="0"/>
        <w:spacing w:after="0" w:line="240" w:lineRule="auto"/>
        <w:rPr>
          <w:rFonts w:ascii="Trebuchet MS" w:hAnsi="Trebuchet MS" w:cs="Open Sans"/>
          <w:color w:val="000000"/>
          <w:shd w:val="clear" w:color="auto" w:fill="FFFFFF"/>
        </w:rPr>
      </w:pPr>
    </w:p>
    <w:p w14:paraId="60D0F992" w14:textId="77777777" w:rsidR="00FD21E7" w:rsidRPr="00A34408" w:rsidRDefault="00FD21E7" w:rsidP="00FD21E7">
      <w:pPr>
        <w:widowControl w:val="0"/>
        <w:spacing w:after="0" w:line="240" w:lineRule="auto"/>
        <w:rPr>
          <w:rFonts w:ascii="Trebuchet MS" w:hAnsi="Trebuchet MS" w:cs="Open Sans"/>
          <w:color w:val="000000"/>
          <w:shd w:val="clear" w:color="auto" w:fill="FFFFFF"/>
        </w:rPr>
      </w:pPr>
    </w:p>
    <w:p w14:paraId="4C033A98" w14:textId="77777777" w:rsidR="00FD21E7" w:rsidRPr="00A34408" w:rsidRDefault="00FD21E7" w:rsidP="00FD21E7">
      <w:pPr>
        <w:widowControl w:val="0"/>
        <w:spacing w:after="0" w:line="240" w:lineRule="auto"/>
        <w:rPr>
          <w:rFonts w:ascii="Trebuchet MS" w:hAnsi="Trebuchet MS" w:cs="Open Sans"/>
          <w:color w:val="000000"/>
          <w:shd w:val="clear" w:color="auto" w:fill="FFFFFF"/>
        </w:rPr>
      </w:pPr>
    </w:p>
    <w:p w14:paraId="32EBA9EB" w14:textId="77777777" w:rsidR="00FD21E7" w:rsidRPr="00A34408" w:rsidRDefault="00FD21E7" w:rsidP="00FD21E7">
      <w:pPr>
        <w:widowControl w:val="0"/>
        <w:spacing w:after="0" w:line="240" w:lineRule="auto"/>
        <w:rPr>
          <w:rFonts w:ascii="Trebuchet MS" w:hAnsi="Trebuchet MS" w:cs="Open Sans"/>
          <w:color w:val="000000"/>
          <w:shd w:val="clear" w:color="auto" w:fill="FFFFFF"/>
        </w:rPr>
      </w:pPr>
    </w:p>
    <w:p w14:paraId="30B4AB79" w14:textId="77777777" w:rsidR="00170D7F" w:rsidRPr="00A34408" w:rsidRDefault="00170D7F" w:rsidP="00FD21E7">
      <w:pPr>
        <w:widowControl w:val="0"/>
        <w:spacing w:after="0" w:line="240" w:lineRule="auto"/>
        <w:rPr>
          <w:rFonts w:ascii="Trebuchet MS" w:hAnsi="Trebuchet MS" w:cs="Open Sans"/>
          <w:color w:val="000000"/>
          <w:shd w:val="clear" w:color="auto" w:fill="FFFFFF"/>
        </w:rPr>
      </w:pPr>
    </w:p>
    <w:p w14:paraId="1E2309B7" w14:textId="77777777" w:rsidR="00170D7F" w:rsidRPr="00A34408" w:rsidRDefault="00170D7F" w:rsidP="00FD21E7">
      <w:pPr>
        <w:widowControl w:val="0"/>
        <w:spacing w:after="0" w:line="240" w:lineRule="auto"/>
        <w:rPr>
          <w:rFonts w:ascii="Trebuchet MS" w:hAnsi="Trebuchet MS" w:cs="Open Sans"/>
          <w:color w:val="000000"/>
          <w:shd w:val="clear" w:color="auto" w:fill="FFFFFF"/>
        </w:rPr>
      </w:pPr>
    </w:p>
    <w:p w14:paraId="6F4561F0" w14:textId="77777777" w:rsidR="008907B9" w:rsidRPr="00A34408" w:rsidRDefault="008907B9" w:rsidP="00FD21E7">
      <w:pPr>
        <w:widowControl w:val="0"/>
        <w:spacing w:after="0" w:line="240" w:lineRule="auto"/>
        <w:rPr>
          <w:rFonts w:ascii="Trebuchet MS" w:hAnsi="Trebuchet MS" w:cs="Open Sans"/>
          <w:color w:val="000000"/>
          <w:shd w:val="clear" w:color="auto" w:fill="FFFFFF"/>
        </w:rPr>
      </w:pPr>
    </w:p>
    <w:p w14:paraId="53CB1F1C" w14:textId="77777777" w:rsidR="008907B9" w:rsidRPr="00A34408" w:rsidRDefault="008907B9" w:rsidP="00FD21E7">
      <w:pPr>
        <w:widowControl w:val="0"/>
        <w:spacing w:after="0" w:line="240" w:lineRule="auto"/>
        <w:rPr>
          <w:rFonts w:ascii="Trebuchet MS" w:hAnsi="Trebuchet MS" w:cs="Open Sans"/>
          <w:color w:val="000000"/>
          <w:shd w:val="clear" w:color="auto" w:fill="FFFFFF"/>
        </w:rPr>
      </w:pPr>
    </w:p>
    <w:p w14:paraId="327556CE" w14:textId="77777777" w:rsidR="008907B9" w:rsidRPr="00A34408" w:rsidRDefault="008907B9" w:rsidP="00FD21E7">
      <w:pPr>
        <w:widowControl w:val="0"/>
        <w:spacing w:after="0" w:line="240" w:lineRule="auto"/>
        <w:rPr>
          <w:rFonts w:ascii="Trebuchet MS" w:hAnsi="Trebuchet MS" w:cs="Open Sans"/>
          <w:color w:val="000000"/>
          <w:shd w:val="clear" w:color="auto" w:fill="FFFFFF"/>
        </w:rPr>
      </w:pPr>
    </w:p>
    <w:p w14:paraId="2FAA3A28" w14:textId="77777777" w:rsidR="00FD21E7" w:rsidRPr="00A34408" w:rsidRDefault="00FD21E7" w:rsidP="00FD21E7">
      <w:pPr>
        <w:widowControl w:val="0"/>
        <w:spacing w:after="0" w:line="240" w:lineRule="auto"/>
        <w:rPr>
          <w:rFonts w:ascii="Trebuchet MS" w:hAnsi="Trebuchet MS" w:cs="Open Sans"/>
          <w:color w:val="000000"/>
          <w:shd w:val="clear" w:color="auto" w:fill="FFFFFF"/>
        </w:rPr>
      </w:pPr>
    </w:p>
    <w:p w14:paraId="3085E3ED" w14:textId="77777777" w:rsidR="00FD21E7" w:rsidRPr="00A34408" w:rsidRDefault="00FD21E7" w:rsidP="00FD21E7">
      <w:pPr>
        <w:widowControl w:val="0"/>
        <w:spacing w:after="0" w:line="240" w:lineRule="auto"/>
        <w:rPr>
          <w:rFonts w:ascii="Trebuchet MS" w:hAnsi="Trebuchet MS" w:cs="Open Sans"/>
          <w:color w:val="000000"/>
          <w:shd w:val="clear" w:color="auto" w:fill="FFFFFF"/>
        </w:rPr>
      </w:pP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2535"/>
        <w:gridCol w:w="2535"/>
      </w:tblGrid>
      <w:tr w:rsidR="00FD21E7" w:rsidRPr="00A34408" w14:paraId="3AB0F8D1" w14:textId="77777777" w:rsidTr="00DA16E9">
        <w:tc>
          <w:tcPr>
            <w:tcW w:w="3438" w:type="dxa"/>
            <w:shd w:val="clear" w:color="auto" w:fill="auto"/>
          </w:tcPr>
          <w:p w14:paraId="1B85DB4F" w14:textId="77777777" w:rsidR="00FD21E7" w:rsidRPr="00A34408" w:rsidRDefault="00FD21E7" w:rsidP="00DA16E9">
            <w:pPr>
              <w:widowControl w:val="0"/>
              <w:spacing w:after="0" w:line="240" w:lineRule="auto"/>
              <w:jc w:val="center"/>
              <w:rPr>
                <w:rFonts w:ascii="Trebuchet MS" w:hAnsi="Trebuchet MS" w:cs="Open Sans"/>
                <w:color w:val="000000"/>
                <w:shd w:val="clear" w:color="auto" w:fill="FFFFFF"/>
              </w:rPr>
            </w:pPr>
            <w:r w:rsidRPr="00A34408">
              <w:rPr>
                <w:rFonts w:ascii="Trebuchet MS" w:hAnsi="Trebuchet MS" w:cs="Open Sans"/>
                <w:color w:val="000000"/>
                <w:shd w:val="clear" w:color="auto" w:fill="FFFFFF"/>
              </w:rPr>
              <w:t>Nume și Prenume</w:t>
            </w:r>
          </w:p>
        </w:tc>
        <w:tc>
          <w:tcPr>
            <w:tcW w:w="2340" w:type="dxa"/>
            <w:shd w:val="clear" w:color="auto" w:fill="auto"/>
          </w:tcPr>
          <w:p w14:paraId="793B21DD" w14:textId="77777777" w:rsidR="00FD21E7" w:rsidRPr="00A34408" w:rsidRDefault="00FD21E7" w:rsidP="00DA16E9">
            <w:pPr>
              <w:widowControl w:val="0"/>
              <w:spacing w:after="0" w:line="240" w:lineRule="auto"/>
              <w:jc w:val="center"/>
              <w:rPr>
                <w:rFonts w:ascii="Trebuchet MS" w:hAnsi="Trebuchet MS" w:cs="Open Sans"/>
                <w:color w:val="000000"/>
                <w:shd w:val="clear" w:color="auto" w:fill="FFFFFF"/>
              </w:rPr>
            </w:pPr>
            <w:r w:rsidRPr="00A34408">
              <w:rPr>
                <w:rFonts w:ascii="Trebuchet MS" w:hAnsi="Trebuchet MS" w:cs="Open Sans"/>
                <w:color w:val="000000"/>
                <w:shd w:val="clear" w:color="auto" w:fill="FFFFFF"/>
              </w:rPr>
              <w:t>Funcția</w:t>
            </w:r>
          </w:p>
        </w:tc>
        <w:tc>
          <w:tcPr>
            <w:tcW w:w="2535" w:type="dxa"/>
            <w:shd w:val="clear" w:color="auto" w:fill="auto"/>
          </w:tcPr>
          <w:p w14:paraId="6C8F1604" w14:textId="77777777" w:rsidR="00FD21E7" w:rsidRPr="00A34408" w:rsidRDefault="00FD21E7" w:rsidP="00DA16E9">
            <w:pPr>
              <w:widowControl w:val="0"/>
              <w:spacing w:after="0" w:line="240" w:lineRule="auto"/>
              <w:jc w:val="center"/>
              <w:rPr>
                <w:rFonts w:ascii="Trebuchet MS" w:hAnsi="Trebuchet MS" w:cs="Open Sans"/>
                <w:color w:val="000000"/>
                <w:shd w:val="clear" w:color="auto" w:fill="FFFFFF"/>
              </w:rPr>
            </w:pPr>
            <w:r w:rsidRPr="00A34408">
              <w:rPr>
                <w:rFonts w:ascii="Trebuchet MS" w:hAnsi="Trebuchet MS" w:cs="Open Sans"/>
                <w:color w:val="000000"/>
                <w:shd w:val="clear" w:color="auto" w:fill="FFFFFF"/>
              </w:rPr>
              <w:t>Data</w:t>
            </w:r>
          </w:p>
        </w:tc>
        <w:tc>
          <w:tcPr>
            <w:tcW w:w="2535" w:type="dxa"/>
            <w:shd w:val="clear" w:color="auto" w:fill="auto"/>
          </w:tcPr>
          <w:p w14:paraId="484C85AC" w14:textId="77777777" w:rsidR="00FD21E7" w:rsidRPr="00A34408" w:rsidRDefault="00FD21E7" w:rsidP="00DA16E9">
            <w:pPr>
              <w:widowControl w:val="0"/>
              <w:spacing w:after="0" w:line="240" w:lineRule="auto"/>
              <w:jc w:val="center"/>
              <w:rPr>
                <w:rFonts w:ascii="Trebuchet MS" w:hAnsi="Trebuchet MS" w:cs="Open Sans"/>
                <w:color w:val="000000"/>
                <w:shd w:val="clear" w:color="auto" w:fill="FFFFFF"/>
              </w:rPr>
            </w:pPr>
            <w:r w:rsidRPr="00A34408">
              <w:rPr>
                <w:rFonts w:ascii="Trebuchet MS" w:hAnsi="Trebuchet MS" w:cs="Open Sans"/>
                <w:color w:val="000000"/>
                <w:shd w:val="clear" w:color="auto" w:fill="FFFFFF"/>
              </w:rPr>
              <w:t>Semnătura</w:t>
            </w:r>
          </w:p>
        </w:tc>
      </w:tr>
      <w:tr w:rsidR="00FD21E7" w:rsidRPr="00A34408" w14:paraId="05C0757E" w14:textId="77777777" w:rsidTr="00DA16E9">
        <w:tc>
          <w:tcPr>
            <w:tcW w:w="3438" w:type="dxa"/>
            <w:shd w:val="clear" w:color="auto" w:fill="auto"/>
          </w:tcPr>
          <w:p w14:paraId="324641E5" w14:textId="77777777" w:rsidR="00FD21E7" w:rsidRPr="00A34408" w:rsidRDefault="00FD21E7" w:rsidP="00DA16E9">
            <w:pPr>
              <w:widowControl w:val="0"/>
              <w:spacing w:after="0" w:line="240" w:lineRule="auto"/>
              <w:rPr>
                <w:rFonts w:ascii="Trebuchet MS" w:hAnsi="Trebuchet MS" w:cs="Open Sans"/>
                <w:color w:val="000000"/>
                <w:shd w:val="clear" w:color="auto" w:fill="FFFFFF"/>
              </w:rPr>
            </w:pPr>
            <w:r w:rsidRPr="00A34408">
              <w:rPr>
                <w:rFonts w:ascii="Trebuchet MS" w:hAnsi="Trebuchet MS" w:cs="Open Sans"/>
                <w:color w:val="000000"/>
                <w:shd w:val="clear" w:color="auto" w:fill="FFFFFF"/>
              </w:rPr>
              <w:t>Avizat:</w:t>
            </w:r>
            <w:r w:rsidRPr="00A34408">
              <w:rPr>
                <w:rFonts w:ascii="Trebuchet MS" w:eastAsia="Times New Roman" w:hAnsi="Trebuchet MS" w:cs="Arial"/>
                <w:lang w:val="pt-BR"/>
              </w:rPr>
              <w:t xml:space="preserve"> Corina Ecaterina NECULA CIOCHINA</w:t>
            </w:r>
          </w:p>
        </w:tc>
        <w:tc>
          <w:tcPr>
            <w:tcW w:w="2340" w:type="dxa"/>
            <w:shd w:val="clear" w:color="auto" w:fill="auto"/>
          </w:tcPr>
          <w:p w14:paraId="4C5AAB1C" w14:textId="77777777" w:rsidR="00FD21E7" w:rsidRPr="00A34408" w:rsidRDefault="00FD21E7" w:rsidP="00DA16E9">
            <w:pPr>
              <w:widowControl w:val="0"/>
              <w:spacing w:after="0" w:line="240" w:lineRule="auto"/>
              <w:rPr>
                <w:rFonts w:ascii="Trebuchet MS" w:hAnsi="Trebuchet MS" w:cs="Open Sans"/>
                <w:color w:val="000000"/>
                <w:shd w:val="clear" w:color="auto" w:fill="FFFFFF"/>
              </w:rPr>
            </w:pPr>
            <w:r w:rsidRPr="00A34408">
              <w:rPr>
                <w:rFonts w:ascii="Trebuchet MS" w:hAnsi="Trebuchet MS" w:cs="Open Sans"/>
                <w:color w:val="000000"/>
                <w:shd w:val="clear" w:color="auto" w:fill="FFFFFF"/>
              </w:rPr>
              <w:t>Șef Serviciu AAA</w:t>
            </w:r>
          </w:p>
        </w:tc>
        <w:tc>
          <w:tcPr>
            <w:tcW w:w="2535" w:type="dxa"/>
            <w:shd w:val="clear" w:color="auto" w:fill="auto"/>
          </w:tcPr>
          <w:p w14:paraId="4D631E7F" w14:textId="57F30A20" w:rsidR="00FD21E7" w:rsidRPr="00A34408" w:rsidRDefault="00170D7F" w:rsidP="00DA16E9">
            <w:pPr>
              <w:widowControl w:val="0"/>
              <w:spacing w:after="0" w:line="240" w:lineRule="auto"/>
              <w:jc w:val="center"/>
              <w:rPr>
                <w:rFonts w:ascii="Trebuchet MS" w:hAnsi="Trebuchet MS" w:cs="Open Sans"/>
                <w:color w:val="000000"/>
                <w:shd w:val="clear" w:color="auto" w:fill="FFFFFF"/>
              </w:rPr>
            </w:pPr>
            <w:r w:rsidRPr="00A34408">
              <w:rPr>
                <w:rFonts w:ascii="Trebuchet MS" w:hAnsi="Trebuchet MS" w:cs="Open Sans"/>
                <w:color w:val="000000"/>
                <w:shd w:val="clear" w:color="auto" w:fill="FFFFFF"/>
              </w:rPr>
              <w:t>28</w:t>
            </w:r>
            <w:r w:rsidR="00AA75A3" w:rsidRPr="00A34408">
              <w:rPr>
                <w:rFonts w:ascii="Trebuchet MS" w:hAnsi="Trebuchet MS" w:cs="Open Sans"/>
                <w:color w:val="000000"/>
                <w:shd w:val="clear" w:color="auto" w:fill="FFFFFF"/>
              </w:rPr>
              <w:t>.03</w:t>
            </w:r>
            <w:r w:rsidR="00FD21E7" w:rsidRPr="00A34408">
              <w:rPr>
                <w:rFonts w:ascii="Trebuchet MS" w:hAnsi="Trebuchet MS" w:cs="Open Sans"/>
                <w:color w:val="000000"/>
                <w:shd w:val="clear" w:color="auto" w:fill="FFFFFF"/>
              </w:rPr>
              <w:t>.2024</w:t>
            </w:r>
          </w:p>
        </w:tc>
        <w:tc>
          <w:tcPr>
            <w:tcW w:w="2535" w:type="dxa"/>
            <w:shd w:val="clear" w:color="auto" w:fill="auto"/>
          </w:tcPr>
          <w:p w14:paraId="6E95D95B" w14:textId="77777777" w:rsidR="00FD21E7" w:rsidRPr="00A34408" w:rsidRDefault="00FD21E7" w:rsidP="00DA16E9">
            <w:pPr>
              <w:widowControl w:val="0"/>
              <w:spacing w:after="0" w:line="240" w:lineRule="auto"/>
              <w:rPr>
                <w:rFonts w:ascii="Trebuchet MS" w:hAnsi="Trebuchet MS" w:cs="Open Sans"/>
                <w:color w:val="000000"/>
                <w:shd w:val="clear" w:color="auto" w:fill="FFFFFF"/>
              </w:rPr>
            </w:pPr>
          </w:p>
        </w:tc>
      </w:tr>
      <w:tr w:rsidR="00FD21E7" w:rsidRPr="00A34408" w14:paraId="5FE0823B" w14:textId="77777777" w:rsidTr="00DA16E9">
        <w:tc>
          <w:tcPr>
            <w:tcW w:w="3438" w:type="dxa"/>
            <w:shd w:val="clear" w:color="auto" w:fill="auto"/>
          </w:tcPr>
          <w:p w14:paraId="436818F2" w14:textId="77777777" w:rsidR="00FD21E7" w:rsidRPr="00A34408" w:rsidRDefault="00FD21E7" w:rsidP="00DA16E9">
            <w:pPr>
              <w:widowControl w:val="0"/>
              <w:spacing w:after="0" w:line="240" w:lineRule="auto"/>
              <w:rPr>
                <w:rFonts w:ascii="Trebuchet MS" w:hAnsi="Trebuchet MS" w:cs="Open Sans"/>
                <w:color w:val="000000"/>
                <w:shd w:val="clear" w:color="auto" w:fill="FFFFFF"/>
              </w:rPr>
            </w:pPr>
            <w:r w:rsidRPr="00A34408">
              <w:rPr>
                <w:rFonts w:ascii="Trebuchet MS" w:hAnsi="Trebuchet MS" w:cs="Open Sans"/>
                <w:color w:val="000000"/>
                <w:shd w:val="clear" w:color="auto" w:fill="FFFFFF"/>
              </w:rPr>
              <w:t>Întocmit: Ciprian Stanciu</w:t>
            </w:r>
          </w:p>
        </w:tc>
        <w:tc>
          <w:tcPr>
            <w:tcW w:w="2340" w:type="dxa"/>
            <w:shd w:val="clear" w:color="auto" w:fill="auto"/>
          </w:tcPr>
          <w:p w14:paraId="0B91E245" w14:textId="77777777" w:rsidR="00FD21E7" w:rsidRPr="00A34408" w:rsidRDefault="00FD21E7" w:rsidP="00DA16E9">
            <w:pPr>
              <w:widowControl w:val="0"/>
              <w:spacing w:after="0" w:line="240" w:lineRule="auto"/>
              <w:rPr>
                <w:rFonts w:ascii="Trebuchet MS" w:hAnsi="Trebuchet MS" w:cs="Open Sans"/>
                <w:color w:val="000000"/>
                <w:shd w:val="clear" w:color="auto" w:fill="FFFFFF"/>
              </w:rPr>
            </w:pPr>
            <w:r w:rsidRPr="00A34408">
              <w:rPr>
                <w:rFonts w:ascii="Trebuchet MS" w:hAnsi="Trebuchet MS" w:cs="Open Sans"/>
                <w:color w:val="000000"/>
                <w:shd w:val="clear" w:color="auto" w:fill="FFFFFF"/>
              </w:rPr>
              <w:t xml:space="preserve">Consilier </w:t>
            </w:r>
          </w:p>
        </w:tc>
        <w:tc>
          <w:tcPr>
            <w:tcW w:w="2535" w:type="dxa"/>
            <w:shd w:val="clear" w:color="auto" w:fill="auto"/>
          </w:tcPr>
          <w:p w14:paraId="76A2292F" w14:textId="63393F9C" w:rsidR="00FD21E7" w:rsidRPr="00A34408" w:rsidRDefault="00170D7F" w:rsidP="00DA16E9">
            <w:pPr>
              <w:widowControl w:val="0"/>
              <w:spacing w:after="0" w:line="240" w:lineRule="auto"/>
              <w:jc w:val="center"/>
              <w:rPr>
                <w:rFonts w:ascii="Trebuchet MS" w:hAnsi="Trebuchet MS" w:cs="Open Sans"/>
                <w:color w:val="000000"/>
                <w:shd w:val="clear" w:color="auto" w:fill="FFFFFF"/>
              </w:rPr>
            </w:pPr>
            <w:r w:rsidRPr="00A34408">
              <w:rPr>
                <w:rFonts w:ascii="Trebuchet MS" w:hAnsi="Trebuchet MS" w:cs="Open Sans"/>
                <w:color w:val="000000"/>
                <w:shd w:val="clear" w:color="auto" w:fill="FFFFFF"/>
              </w:rPr>
              <w:t>28</w:t>
            </w:r>
            <w:r w:rsidR="00335F38" w:rsidRPr="00A34408">
              <w:rPr>
                <w:rFonts w:ascii="Trebuchet MS" w:hAnsi="Trebuchet MS" w:cs="Open Sans"/>
                <w:color w:val="000000"/>
                <w:shd w:val="clear" w:color="auto" w:fill="FFFFFF"/>
              </w:rPr>
              <w:t>.03</w:t>
            </w:r>
            <w:r w:rsidR="00FD21E7" w:rsidRPr="00A34408">
              <w:rPr>
                <w:rFonts w:ascii="Trebuchet MS" w:hAnsi="Trebuchet MS" w:cs="Open Sans"/>
                <w:color w:val="000000"/>
                <w:shd w:val="clear" w:color="auto" w:fill="FFFFFF"/>
              </w:rPr>
              <w:t>.2024</w:t>
            </w:r>
          </w:p>
        </w:tc>
        <w:tc>
          <w:tcPr>
            <w:tcW w:w="2535" w:type="dxa"/>
            <w:shd w:val="clear" w:color="auto" w:fill="auto"/>
          </w:tcPr>
          <w:p w14:paraId="4612F226" w14:textId="77777777" w:rsidR="00FD21E7" w:rsidRPr="00A34408" w:rsidRDefault="00FD21E7" w:rsidP="00DA16E9">
            <w:pPr>
              <w:widowControl w:val="0"/>
              <w:spacing w:after="0" w:line="240" w:lineRule="auto"/>
              <w:rPr>
                <w:rFonts w:ascii="Trebuchet MS" w:hAnsi="Trebuchet MS" w:cs="Open Sans"/>
                <w:color w:val="000000"/>
                <w:shd w:val="clear" w:color="auto" w:fill="FFFFFF"/>
              </w:rPr>
            </w:pPr>
          </w:p>
        </w:tc>
      </w:tr>
    </w:tbl>
    <w:p w14:paraId="18B51EB2" w14:textId="77777777" w:rsidR="003C2294" w:rsidRPr="00A34408" w:rsidRDefault="003C2294" w:rsidP="003C2294">
      <w:pPr>
        <w:widowControl w:val="0"/>
        <w:tabs>
          <w:tab w:val="left" w:pos="7726"/>
          <w:tab w:val="left" w:pos="7864"/>
        </w:tabs>
        <w:spacing w:after="0" w:line="240" w:lineRule="auto"/>
        <w:rPr>
          <w:rFonts w:ascii="Trebuchet MS" w:hAnsi="Trebuchet MS" w:cs="Arial"/>
          <w:b/>
          <w:i/>
        </w:rPr>
      </w:pPr>
    </w:p>
    <w:p w14:paraId="227AEA4C" w14:textId="2551E479" w:rsidR="00D447FB" w:rsidRPr="00A34408" w:rsidRDefault="00D447FB" w:rsidP="00D447FB">
      <w:pPr>
        <w:tabs>
          <w:tab w:val="left" w:pos="0"/>
        </w:tabs>
        <w:spacing w:after="0" w:line="240" w:lineRule="auto"/>
        <w:jc w:val="both"/>
        <w:outlineLvl w:val="0"/>
        <w:rPr>
          <w:rFonts w:ascii="Trebuchet MS" w:hAnsi="Trebuchet MS"/>
        </w:rPr>
      </w:pPr>
    </w:p>
    <w:sectPr w:rsidR="00D447FB" w:rsidRPr="00A34408" w:rsidSect="000A41B2">
      <w:headerReference w:type="default" r:id="rId13"/>
      <w:footerReference w:type="default" r:id="rId14"/>
      <w:headerReference w:type="first" r:id="rId15"/>
      <w:footerReference w:type="first" r:id="rId16"/>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691B7" w14:textId="77777777" w:rsidR="005D6CDB" w:rsidRDefault="005D6CDB" w:rsidP="00143ACD">
      <w:pPr>
        <w:spacing w:after="0" w:line="240" w:lineRule="auto"/>
      </w:pPr>
      <w:r>
        <w:separator/>
      </w:r>
    </w:p>
  </w:endnote>
  <w:endnote w:type="continuationSeparator" w:id="0">
    <w:p w14:paraId="60D7CE2C" w14:textId="77777777" w:rsidR="005D6CDB" w:rsidRDefault="005D6CD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5586BB94" w14:textId="15B7820C" w:rsidR="00DA16E9" w:rsidRDefault="00DA16E9" w:rsidP="009D0807">
            <w:pPr>
              <w:pStyle w:val="Footer"/>
              <w:rPr>
                <w:sz w:val="16"/>
                <w:szCs w:val="16"/>
              </w:rPr>
            </w:pPr>
            <w:r>
              <w:rPr>
                <w:rFonts w:ascii="Trebuchet MS" w:hAnsi="Trebuchet MS"/>
              </w:rPr>
              <w:t xml:space="preserve">    </w:t>
            </w:r>
            <w:r w:rsidRPr="009D0807">
              <w:rPr>
                <w:rFonts w:ascii="Trebuchet MS" w:hAnsi="Trebuchet MS"/>
                <w:sz w:val="16"/>
                <w:szCs w:val="16"/>
              </w:rPr>
              <w:t xml:space="preserve">AGENȚIA PENTRU PROTEȚIA MEDIULUI </w:t>
            </w:r>
            <w:r>
              <w:rPr>
                <w:rFonts w:ascii="Trebuchet MS" w:hAnsi="Trebuchet MS"/>
                <w:sz w:val="16"/>
                <w:szCs w:val="16"/>
              </w:rPr>
              <w:t xml:space="preserve">ILFOV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A62E9">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A62E9">
              <w:rPr>
                <w:rFonts w:ascii="Trebuchet MS" w:hAnsi="Trebuchet MS"/>
                <w:b/>
                <w:bCs/>
                <w:noProof/>
                <w:sz w:val="16"/>
                <w:szCs w:val="16"/>
              </w:rPr>
              <w:t>15</w:t>
            </w:r>
            <w:r w:rsidRPr="007A6C9B">
              <w:rPr>
                <w:rFonts w:ascii="Trebuchet MS" w:hAnsi="Trebuchet MS"/>
                <w:b/>
                <w:bCs/>
                <w:sz w:val="16"/>
                <w:szCs w:val="16"/>
              </w:rPr>
              <w:fldChar w:fldCharType="end"/>
            </w:r>
            <w:r>
              <w:rPr>
                <w:sz w:val="16"/>
                <w:szCs w:val="16"/>
              </w:rPr>
              <w:t xml:space="preserve">                                                                              </w:t>
            </w:r>
          </w:p>
          <w:p w14:paraId="02BDDD2B" w14:textId="41C8F5B3" w:rsidR="00DA16E9" w:rsidRPr="001B47C8" w:rsidRDefault="00DA16E9"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DA16E9" w:rsidRDefault="00DA16E9" w:rsidP="00321B86">
            <w:pPr>
              <w:pStyle w:val="Footer1"/>
              <w:ind w:left="284"/>
              <w:rPr>
                <w:sz w:val="16"/>
                <w:szCs w:val="16"/>
              </w:rPr>
            </w:pPr>
            <w:r w:rsidRPr="001B47C8">
              <w:rPr>
                <w:sz w:val="16"/>
                <w:szCs w:val="16"/>
              </w:rPr>
              <w:t>Tel.: +</w:t>
            </w:r>
            <w:r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A16E9" w:rsidRPr="007A6C9B" w14:paraId="521A110B" w14:textId="77777777" w:rsidTr="003C2294">
              <w:trPr>
                <w:trHeight w:val="254"/>
              </w:trPr>
              <w:tc>
                <w:tcPr>
                  <w:tcW w:w="6579" w:type="dxa"/>
                  <w:shd w:val="clear" w:color="auto" w:fill="auto"/>
                  <w:vAlign w:val="center"/>
                </w:tcPr>
                <w:p w14:paraId="0C87D599" w14:textId="77777777" w:rsidR="00DA16E9" w:rsidRPr="007A6C9B" w:rsidRDefault="00DA16E9"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DA16E9" w:rsidRPr="00D62259" w:rsidRDefault="00DA16E9"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DA16E9" w:rsidRDefault="00DA16E9"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ILFOV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A62E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A62E9">
      <w:rPr>
        <w:b/>
        <w:bCs/>
        <w:noProof/>
        <w:sz w:val="16"/>
        <w:szCs w:val="16"/>
      </w:rPr>
      <w:t>15</w:t>
    </w:r>
    <w:r w:rsidRPr="00FE758C">
      <w:rPr>
        <w:b/>
        <w:bCs/>
        <w:sz w:val="16"/>
        <w:szCs w:val="16"/>
      </w:rPr>
      <w:fldChar w:fldCharType="end"/>
    </w:r>
  </w:p>
  <w:p w14:paraId="3F913A47" w14:textId="6FDA23A9" w:rsidR="00DA16E9" w:rsidRPr="001B47C8" w:rsidRDefault="00DA16E9" w:rsidP="00F1090C">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051FD53C" w14:textId="7AE665B1" w:rsidR="00DA16E9" w:rsidRPr="00321B86" w:rsidRDefault="00DA16E9" w:rsidP="00321B86">
    <w:pPr>
      <w:pStyle w:val="Footer1"/>
      <w:ind w:left="284"/>
      <w:rPr>
        <w:color w:val="auto"/>
        <w:sz w:val="16"/>
        <w:szCs w:val="16"/>
      </w:rPr>
    </w:pPr>
    <w:r w:rsidRPr="001B47C8">
      <w:rPr>
        <w:sz w:val="16"/>
        <w:szCs w:val="16"/>
      </w:rPr>
      <w:t xml:space="preserve">Tel.: +4 </w:t>
    </w:r>
    <w:r w:rsidRPr="00A41C0B">
      <w:rPr>
        <w:sz w:val="16"/>
        <w:szCs w:val="16"/>
      </w:rPr>
      <w:t>: 021.430.14.02/0749.598.865</w:t>
    </w:r>
    <w:r>
      <w:rPr>
        <w:sz w:val="16"/>
        <w:szCs w:val="16"/>
      </w:rPr>
      <w:t xml:space="preserve">       </w:t>
    </w:r>
    <w:r w:rsidRPr="001B47C8">
      <w:rPr>
        <w:sz w:val="16"/>
        <w:szCs w:val="16"/>
      </w:rPr>
      <w:t xml:space="preserve">e-mail: </w:t>
    </w:r>
    <w:r w:rsidRPr="00A41C0B">
      <w:t>office@apmif.anpm.ro</w:t>
    </w:r>
    <w:r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Pr="00863E2A">
      <w:fldChar w:fldCharType="begin"/>
    </w:r>
    <w:r w:rsidRPr="00863E2A">
      <w:instrText xml:space="preserve"> HYPERLINK "http://apmif.anpm.ro" </w:instrText>
    </w:r>
    <w:r w:rsidRPr="00863E2A">
      <w:fldChar w:fldCharType="separate"/>
    </w:r>
    <w:r w:rsidRPr="00863E2A">
      <w:t>http://apmif.anpm.ro</w:t>
    </w:r>
    <w:r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A16E9" w:rsidRPr="007A6C9B" w14:paraId="42E27FDC" w14:textId="77777777" w:rsidTr="003C2294">
      <w:trPr>
        <w:trHeight w:val="254"/>
      </w:trPr>
      <w:tc>
        <w:tcPr>
          <w:tcW w:w="6579" w:type="dxa"/>
          <w:shd w:val="clear" w:color="auto" w:fill="auto"/>
          <w:vAlign w:val="center"/>
        </w:tcPr>
        <w:p w14:paraId="2FB160FC" w14:textId="77777777" w:rsidR="00DA16E9" w:rsidRPr="007A6C9B" w:rsidRDefault="00DA16E9"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DA16E9" w:rsidRPr="00E84F3C" w:rsidRDefault="00DA16E9"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72768" w14:textId="77777777" w:rsidR="005D6CDB" w:rsidRDefault="005D6CDB" w:rsidP="00143ACD">
      <w:pPr>
        <w:spacing w:after="0" w:line="240" w:lineRule="auto"/>
      </w:pPr>
      <w:r>
        <w:separator/>
      </w:r>
    </w:p>
  </w:footnote>
  <w:footnote w:type="continuationSeparator" w:id="0">
    <w:p w14:paraId="28B2D0A4" w14:textId="77777777" w:rsidR="005D6CDB" w:rsidRDefault="005D6CDB"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DA16E9" w:rsidRDefault="00DA16E9">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DA16E9" w:rsidRDefault="00DA16E9"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D66"/>
    <w:multiLevelType w:val="hybridMultilevel"/>
    <w:tmpl w:val="A2447B0A"/>
    <w:lvl w:ilvl="0" w:tplc="D3D0626A">
      <w:start w:val="1"/>
      <w:numFmt w:val="bullet"/>
      <w:lvlText w:val="-"/>
      <w:lvlJc w:val="left"/>
      <w:pPr>
        <w:ind w:left="619"/>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0A40AB58">
      <w:start w:val="1"/>
      <w:numFmt w:val="bullet"/>
      <w:lvlText w:val="o"/>
      <w:lvlJc w:val="left"/>
      <w:pPr>
        <w:ind w:left="135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FBCE9C10">
      <w:start w:val="1"/>
      <w:numFmt w:val="bullet"/>
      <w:lvlText w:val="▪"/>
      <w:lvlJc w:val="left"/>
      <w:pPr>
        <w:ind w:left="207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A43E6F6E">
      <w:start w:val="1"/>
      <w:numFmt w:val="bullet"/>
      <w:lvlText w:val="•"/>
      <w:lvlJc w:val="left"/>
      <w:pPr>
        <w:ind w:left="279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3F2CE5CA">
      <w:start w:val="1"/>
      <w:numFmt w:val="bullet"/>
      <w:lvlText w:val="o"/>
      <w:lvlJc w:val="left"/>
      <w:pPr>
        <w:ind w:left="351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0A64EC48">
      <w:start w:val="1"/>
      <w:numFmt w:val="bullet"/>
      <w:lvlText w:val="▪"/>
      <w:lvlJc w:val="left"/>
      <w:pPr>
        <w:ind w:left="423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11A2BB7C">
      <w:start w:val="1"/>
      <w:numFmt w:val="bullet"/>
      <w:lvlText w:val="•"/>
      <w:lvlJc w:val="left"/>
      <w:pPr>
        <w:ind w:left="495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13B0C712">
      <w:start w:val="1"/>
      <w:numFmt w:val="bullet"/>
      <w:lvlText w:val="o"/>
      <w:lvlJc w:val="left"/>
      <w:pPr>
        <w:ind w:left="567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A21ECFE4">
      <w:start w:val="1"/>
      <w:numFmt w:val="bullet"/>
      <w:lvlText w:val="▪"/>
      <w:lvlJc w:val="left"/>
      <w:pPr>
        <w:ind w:left="6390"/>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1">
    <w:nsid w:val="0F8E677B"/>
    <w:multiLevelType w:val="hybridMultilevel"/>
    <w:tmpl w:val="5166335E"/>
    <w:lvl w:ilvl="0" w:tplc="0A803A34">
      <w:numFmt w:val="bullet"/>
      <w:lvlText w:val="-"/>
      <w:lvlJc w:val="left"/>
      <w:pPr>
        <w:ind w:left="460" w:hanging="360"/>
      </w:pPr>
      <w:rPr>
        <w:rFonts w:ascii="Cambria" w:eastAsia="Cambria" w:hAnsi="Cambria" w:cs="Cambria" w:hint="default"/>
        <w:color w:val="006FC0"/>
        <w:w w:val="100"/>
        <w:sz w:val="24"/>
        <w:szCs w:val="24"/>
        <w:lang w:val="ro-RO" w:eastAsia="en-US" w:bidi="ar-SA"/>
      </w:rPr>
    </w:lvl>
    <w:lvl w:ilvl="1" w:tplc="401CED38">
      <w:numFmt w:val="bullet"/>
      <w:lvlText w:val="•"/>
      <w:lvlJc w:val="left"/>
      <w:pPr>
        <w:ind w:left="100" w:hanging="161"/>
      </w:pPr>
      <w:rPr>
        <w:rFonts w:ascii="Cambria" w:eastAsia="Cambria" w:hAnsi="Cambria" w:cs="Cambria" w:hint="default"/>
        <w:w w:val="100"/>
        <w:sz w:val="24"/>
        <w:szCs w:val="24"/>
        <w:lang w:val="ro-RO" w:eastAsia="en-US" w:bidi="ar-SA"/>
      </w:rPr>
    </w:lvl>
    <w:lvl w:ilvl="2" w:tplc="2B6C17EA">
      <w:numFmt w:val="bullet"/>
      <w:lvlText w:val="•"/>
      <w:lvlJc w:val="left"/>
      <w:pPr>
        <w:ind w:left="1445" w:hanging="161"/>
      </w:pPr>
      <w:rPr>
        <w:rFonts w:hint="default"/>
        <w:lang w:val="ro-RO" w:eastAsia="en-US" w:bidi="ar-SA"/>
      </w:rPr>
    </w:lvl>
    <w:lvl w:ilvl="3" w:tplc="EA020380">
      <w:numFmt w:val="bullet"/>
      <w:lvlText w:val="•"/>
      <w:lvlJc w:val="left"/>
      <w:pPr>
        <w:ind w:left="2430" w:hanging="161"/>
      </w:pPr>
      <w:rPr>
        <w:rFonts w:hint="default"/>
        <w:lang w:val="ro-RO" w:eastAsia="en-US" w:bidi="ar-SA"/>
      </w:rPr>
    </w:lvl>
    <w:lvl w:ilvl="4" w:tplc="7FB2512C">
      <w:numFmt w:val="bullet"/>
      <w:lvlText w:val="•"/>
      <w:lvlJc w:val="left"/>
      <w:pPr>
        <w:ind w:left="3415" w:hanging="161"/>
      </w:pPr>
      <w:rPr>
        <w:rFonts w:hint="default"/>
        <w:lang w:val="ro-RO" w:eastAsia="en-US" w:bidi="ar-SA"/>
      </w:rPr>
    </w:lvl>
    <w:lvl w:ilvl="5" w:tplc="743CA37C">
      <w:numFmt w:val="bullet"/>
      <w:lvlText w:val="•"/>
      <w:lvlJc w:val="left"/>
      <w:pPr>
        <w:ind w:left="4400" w:hanging="161"/>
      </w:pPr>
      <w:rPr>
        <w:rFonts w:hint="default"/>
        <w:lang w:val="ro-RO" w:eastAsia="en-US" w:bidi="ar-SA"/>
      </w:rPr>
    </w:lvl>
    <w:lvl w:ilvl="6" w:tplc="45CACCA8">
      <w:numFmt w:val="bullet"/>
      <w:lvlText w:val="•"/>
      <w:lvlJc w:val="left"/>
      <w:pPr>
        <w:ind w:left="5385" w:hanging="161"/>
      </w:pPr>
      <w:rPr>
        <w:rFonts w:hint="default"/>
        <w:lang w:val="ro-RO" w:eastAsia="en-US" w:bidi="ar-SA"/>
      </w:rPr>
    </w:lvl>
    <w:lvl w:ilvl="7" w:tplc="C2640E30">
      <w:numFmt w:val="bullet"/>
      <w:lvlText w:val="•"/>
      <w:lvlJc w:val="left"/>
      <w:pPr>
        <w:ind w:left="6370" w:hanging="161"/>
      </w:pPr>
      <w:rPr>
        <w:rFonts w:hint="default"/>
        <w:lang w:val="ro-RO" w:eastAsia="en-US" w:bidi="ar-SA"/>
      </w:rPr>
    </w:lvl>
    <w:lvl w:ilvl="8" w:tplc="9FAE4332">
      <w:numFmt w:val="bullet"/>
      <w:lvlText w:val="•"/>
      <w:lvlJc w:val="left"/>
      <w:pPr>
        <w:ind w:left="7356" w:hanging="161"/>
      </w:pPr>
      <w:rPr>
        <w:rFonts w:hint="default"/>
        <w:lang w:val="ro-RO" w:eastAsia="en-US" w:bidi="ar-SA"/>
      </w:rPr>
    </w:lvl>
  </w:abstractNum>
  <w:abstractNum w:abstractNumId="2">
    <w:nsid w:val="30A452CB"/>
    <w:multiLevelType w:val="hybridMultilevel"/>
    <w:tmpl w:val="79147C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6F70D7"/>
    <w:multiLevelType w:val="hybridMultilevel"/>
    <w:tmpl w:val="5E1267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DB3192C"/>
    <w:multiLevelType w:val="hybridMultilevel"/>
    <w:tmpl w:val="A280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35C9F"/>
    <w:multiLevelType w:val="hybridMultilevel"/>
    <w:tmpl w:val="15BADB4E"/>
    <w:lvl w:ilvl="0" w:tplc="EDE64052">
      <w:numFmt w:val="bullet"/>
      <w:lvlText w:val="-"/>
      <w:lvlJc w:val="left"/>
      <w:pPr>
        <w:ind w:left="820" w:hanging="360"/>
      </w:pPr>
      <w:rPr>
        <w:rFonts w:ascii="Arial" w:eastAsia="Arial" w:hAnsi="Arial" w:cs="Arial" w:hint="default"/>
        <w:w w:val="99"/>
        <w:sz w:val="24"/>
        <w:szCs w:val="24"/>
        <w:lang w:val="ro-RO" w:eastAsia="en-US" w:bidi="ar-SA"/>
      </w:rPr>
    </w:lvl>
    <w:lvl w:ilvl="1" w:tplc="F9C24E48">
      <w:numFmt w:val="bullet"/>
      <w:lvlText w:val="•"/>
      <w:lvlJc w:val="left"/>
      <w:pPr>
        <w:ind w:left="100" w:hanging="231"/>
      </w:pPr>
      <w:rPr>
        <w:rFonts w:ascii="Cambria" w:eastAsia="Cambria" w:hAnsi="Cambria" w:cs="Cambria" w:hint="default"/>
        <w:w w:val="100"/>
        <w:sz w:val="24"/>
        <w:szCs w:val="24"/>
        <w:lang w:val="ro-RO" w:eastAsia="en-US" w:bidi="ar-SA"/>
      </w:rPr>
    </w:lvl>
    <w:lvl w:ilvl="2" w:tplc="9C18B6D2">
      <w:numFmt w:val="bullet"/>
      <w:lvlText w:val="•"/>
      <w:lvlJc w:val="left"/>
      <w:pPr>
        <w:ind w:left="1765" w:hanging="231"/>
      </w:pPr>
      <w:rPr>
        <w:rFonts w:hint="default"/>
        <w:lang w:val="ro-RO" w:eastAsia="en-US" w:bidi="ar-SA"/>
      </w:rPr>
    </w:lvl>
    <w:lvl w:ilvl="3" w:tplc="20163248">
      <w:numFmt w:val="bullet"/>
      <w:lvlText w:val="•"/>
      <w:lvlJc w:val="left"/>
      <w:pPr>
        <w:ind w:left="2710" w:hanging="231"/>
      </w:pPr>
      <w:rPr>
        <w:rFonts w:hint="default"/>
        <w:lang w:val="ro-RO" w:eastAsia="en-US" w:bidi="ar-SA"/>
      </w:rPr>
    </w:lvl>
    <w:lvl w:ilvl="4" w:tplc="70223098">
      <w:numFmt w:val="bullet"/>
      <w:lvlText w:val="•"/>
      <w:lvlJc w:val="left"/>
      <w:pPr>
        <w:ind w:left="3655" w:hanging="231"/>
      </w:pPr>
      <w:rPr>
        <w:rFonts w:hint="default"/>
        <w:lang w:val="ro-RO" w:eastAsia="en-US" w:bidi="ar-SA"/>
      </w:rPr>
    </w:lvl>
    <w:lvl w:ilvl="5" w:tplc="C80C3166">
      <w:numFmt w:val="bullet"/>
      <w:lvlText w:val="•"/>
      <w:lvlJc w:val="left"/>
      <w:pPr>
        <w:ind w:left="4600" w:hanging="231"/>
      </w:pPr>
      <w:rPr>
        <w:rFonts w:hint="default"/>
        <w:lang w:val="ro-RO" w:eastAsia="en-US" w:bidi="ar-SA"/>
      </w:rPr>
    </w:lvl>
    <w:lvl w:ilvl="6" w:tplc="6686A5C4">
      <w:numFmt w:val="bullet"/>
      <w:lvlText w:val="•"/>
      <w:lvlJc w:val="left"/>
      <w:pPr>
        <w:ind w:left="5545" w:hanging="231"/>
      </w:pPr>
      <w:rPr>
        <w:rFonts w:hint="default"/>
        <w:lang w:val="ro-RO" w:eastAsia="en-US" w:bidi="ar-SA"/>
      </w:rPr>
    </w:lvl>
    <w:lvl w:ilvl="7" w:tplc="DE46E3B2">
      <w:numFmt w:val="bullet"/>
      <w:lvlText w:val="•"/>
      <w:lvlJc w:val="left"/>
      <w:pPr>
        <w:ind w:left="6490" w:hanging="231"/>
      </w:pPr>
      <w:rPr>
        <w:rFonts w:hint="default"/>
        <w:lang w:val="ro-RO" w:eastAsia="en-US" w:bidi="ar-SA"/>
      </w:rPr>
    </w:lvl>
    <w:lvl w:ilvl="8" w:tplc="AA1EE678">
      <w:numFmt w:val="bullet"/>
      <w:lvlText w:val="•"/>
      <w:lvlJc w:val="left"/>
      <w:pPr>
        <w:ind w:left="7436" w:hanging="231"/>
      </w:pPr>
      <w:rPr>
        <w:rFonts w:hint="default"/>
        <w:lang w:val="ro-RO" w:eastAsia="en-US" w:bidi="ar-SA"/>
      </w:rPr>
    </w:lvl>
  </w:abstractNum>
  <w:abstractNum w:abstractNumId="7">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9F2679"/>
    <w:multiLevelType w:val="hybridMultilevel"/>
    <w:tmpl w:val="590816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3"/>
  </w:num>
  <w:num w:numId="6">
    <w:abstractNumId w:val="0"/>
  </w:num>
  <w:num w:numId="7">
    <w:abstractNumId w:val="5"/>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4A59"/>
    <w:rsid w:val="000821FC"/>
    <w:rsid w:val="000877AC"/>
    <w:rsid w:val="000A29EF"/>
    <w:rsid w:val="000A41B2"/>
    <w:rsid w:val="000B5E43"/>
    <w:rsid w:val="000C0E50"/>
    <w:rsid w:val="000C57EC"/>
    <w:rsid w:val="000E1DC5"/>
    <w:rsid w:val="0010527F"/>
    <w:rsid w:val="001106DF"/>
    <w:rsid w:val="00134F7D"/>
    <w:rsid w:val="00142EC5"/>
    <w:rsid w:val="00143ACD"/>
    <w:rsid w:val="00170D7F"/>
    <w:rsid w:val="001B47C8"/>
    <w:rsid w:val="001C5447"/>
    <w:rsid w:val="002109CA"/>
    <w:rsid w:val="002263D3"/>
    <w:rsid w:val="003034D8"/>
    <w:rsid w:val="00321B86"/>
    <w:rsid w:val="00332170"/>
    <w:rsid w:val="00335F38"/>
    <w:rsid w:val="00354326"/>
    <w:rsid w:val="003C2294"/>
    <w:rsid w:val="00430BD8"/>
    <w:rsid w:val="00460607"/>
    <w:rsid w:val="00476C83"/>
    <w:rsid w:val="00482EF6"/>
    <w:rsid w:val="004858FB"/>
    <w:rsid w:val="004A5C08"/>
    <w:rsid w:val="004B7417"/>
    <w:rsid w:val="004C0CE7"/>
    <w:rsid w:val="004C7186"/>
    <w:rsid w:val="004F0F51"/>
    <w:rsid w:val="0051560F"/>
    <w:rsid w:val="0052336F"/>
    <w:rsid w:val="00526137"/>
    <w:rsid w:val="0053065D"/>
    <w:rsid w:val="00531318"/>
    <w:rsid w:val="005A01E5"/>
    <w:rsid w:val="005A5B29"/>
    <w:rsid w:val="005B2F54"/>
    <w:rsid w:val="005C66CA"/>
    <w:rsid w:val="005D6CDB"/>
    <w:rsid w:val="0061264B"/>
    <w:rsid w:val="006133B9"/>
    <w:rsid w:val="00627369"/>
    <w:rsid w:val="00641668"/>
    <w:rsid w:val="006A1311"/>
    <w:rsid w:val="006A261F"/>
    <w:rsid w:val="006D65DB"/>
    <w:rsid w:val="00753CCD"/>
    <w:rsid w:val="00763CED"/>
    <w:rsid w:val="00792CE3"/>
    <w:rsid w:val="007954C0"/>
    <w:rsid w:val="007D274D"/>
    <w:rsid w:val="007D4A5C"/>
    <w:rsid w:val="007E6483"/>
    <w:rsid w:val="007F1CCF"/>
    <w:rsid w:val="0081504B"/>
    <w:rsid w:val="00822432"/>
    <w:rsid w:val="008507D9"/>
    <w:rsid w:val="008631FB"/>
    <w:rsid w:val="00863E2A"/>
    <w:rsid w:val="00880980"/>
    <w:rsid w:val="008907B9"/>
    <w:rsid w:val="008C7811"/>
    <w:rsid w:val="008D246C"/>
    <w:rsid w:val="008E19DC"/>
    <w:rsid w:val="0090061B"/>
    <w:rsid w:val="0091408F"/>
    <w:rsid w:val="009142A5"/>
    <w:rsid w:val="009524DE"/>
    <w:rsid w:val="00957CF7"/>
    <w:rsid w:val="009A3973"/>
    <w:rsid w:val="009B480A"/>
    <w:rsid w:val="009B5F83"/>
    <w:rsid w:val="009D0807"/>
    <w:rsid w:val="009F4BC1"/>
    <w:rsid w:val="00A0719A"/>
    <w:rsid w:val="00A278BB"/>
    <w:rsid w:val="00A34408"/>
    <w:rsid w:val="00A3715E"/>
    <w:rsid w:val="00A41C0B"/>
    <w:rsid w:val="00A906B5"/>
    <w:rsid w:val="00AA75A3"/>
    <w:rsid w:val="00AC088B"/>
    <w:rsid w:val="00AC6295"/>
    <w:rsid w:val="00AF4B7F"/>
    <w:rsid w:val="00B25D9A"/>
    <w:rsid w:val="00B66053"/>
    <w:rsid w:val="00B93618"/>
    <w:rsid w:val="00BA2595"/>
    <w:rsid w:val="00BE0746"/>
    <w:rsid w:val="00C02DFA"/>
    <w:rsid w:val="00C32923"/>
    <w:rsid w:val="00C545F6"/>
    <w:rsid w:val="00C61733"/>
    <w:rsid w:val="00C651F0"/>
    <w:rsid w:val="00C808CC"/>
    <w:rsid w:val="00C86699"/>
    <w:rsid w:val="00CA35AB"/>
    <w:rsid w:val="00D1499F"/>
    <w:rsid w:val="00D356FA"/>
    <w:rsid w:val="00D41783"/>
    <w:rsid w:val="00D447FB"/>
    <w:rsid w:val="00D62259"/>
    <w:rsid w:val="00D629BA"/>
    <w:rsid w:val="00D8381D"/>
    <w:rsid w:val="00D92C91"/>
    <w:rsid w:val="00DA16E9"/>
    <w:rsid w:val="00DE0300"/>
    <w:rsid w:val="00DE08C1"/>
    <w:rsid w:val="00DE792C"/>
    <w:rsid w:val="00E35AD6"/>
    <w:rsid w:val="00E82CD9"/>
    <w:rsid w:val="00E84F3C"/>
    <w:rsid w:val="00ED25D0"/>
    <w:rsid w:val="00F1090C"/>
    <w:rsid w:val="00F92D1E"/>
    <w:rsid w:val="00FA62E9"/>
    <w:rsid w:val="00FB39BF"/>
    <w:rsid w:val="00FB5C16"/>
    <w:rsid w:val="00FD21E7"/>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1"/>
    <w:qFormat/>
    <w:rsid w:val="00DA16E9"/>
    <w:pPr>
      <w:widowControl w:val="0"/>
      <w:autoSpaceDE w:val="0"/>
      <w:autoSpaceDN w:val="0"/>
      <w:spacing w:after="0" w:line="240" w:lineRule="auto"/>
      <w:ind w:left="820"/>
      <w:outlineLvl w:val="0"/>
    </w:pPr>
    <w:rPr>
      <w:rFonts w:ascii="Cambria" w:eastAsia="Cambria" w:hAnsi="Cambria" w:cs="Cambria"/>
      <w:b/>
      <w:bCs/>
      <w:sz w:val="24"/>
      <w:szCs w:val="24"/>
      <w14:ligatures w14:val="none"/>
    </w:rPr>
  </w:style>
  <w:style w:type="paragraph" w:styleId="Heading2">
    <w:name w:val="heading 2"/>
    <w:basedOn w:val="Normal"/>
    <w:link w:val="Heading2Char"/>
    <w:uiPriority w:val="1"/>
    <w:qFormat/>
    <w:rsid w:val="00DA16E9"/>
    <w:pPr>
      <w:widowControl w:val="0"/>
      <w:autoSpaceDE w:val="0"/>
      <w:autoSpaceDN w:val="0"/>
      <w:spacing w:after="0" w:line="240" w:lineRule="auto"/>
      <w:ind w:left="100"/>
      <w:outlineLvl w:val="1"/>
    </w:pPr>
    <w:rPr>
      <w:rFonts w:ascii="Cambria" w:eastAsia="Cambria" w:hAnsi="Cambria" w:cs="Cambria"/>
      <w:b/>
      <w:bCs/>
      <w:i/>
      <w:iCs/>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uiPriority w:val="1"/>
    <w:qFormat/>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 w:type="paragraph" w:styleId="BalloonText">
    <w:name w:val="Balloon Text"/>
    <w:basedOn w:val="Normal"/>
    <w:link w:val="BalloonTextChar"/>
    <w:uiPriority w:val="99"/>
    <w:semiHidden/>
    <w:unhideWhenUsed/>
    <w:rsid w:val="003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8"/>
    <w:rPr>
      <w:rFonts w:ascii="Tahoma" w:hAnsi="Tahoma" w:cs="Tahoma"/>
      <w:sz w:val="16"/>
      <w:szCs w:val="16"/>
    </w:rPr>
  </w:style>
  <w:style w:type="paragraph" w:customStyle="1" w:styleId="Anormal2">
    <w:name w:val="A+ normal 2"/>
    <w:basedOn w:val="Normal"/>
    <w:link w:val="Anormal2Char"/>
    <w:qFormat/>
    <w:rsid w:val="00C651F0"/>
    <w:pPr>
      <w:spacing w:after="0" w:line="360" w:lineRule="auto"/>
      <w:ind w:right="-3" w:firstLine="426"/>
      <w:jc w:val="both"/>
    </w:pPr>
    <w:rPr>
      <w:rFonts w:ascii="Arial" w:eastAsia="Times New Roman" w:hAnsi="Arial" w:cs="Arial"/>
      <w:sz w:val="20"/>
      <w:szCs w:val="20"/>
      <w:lang w:eastAsia="it-IT"/>
      <w14:ligatures w14:val="none"/>
    </w:rPr>
  </w:style>
  <w:style w:type="paragraph" w:customStyle="1" w:styleId="Abullet">
    <w:name w:val="A+ bullet"/>
    <w:basedOn w:val="Normal"/>
    <w:link w:val="AbulletChar"/>
    <w:qFormat/>
    <w:rsid w:val="00C651F0"/>
    <w:pPr>
      <w:spacing w:after="0" w:line="360" w:lineRule="auto"/>
      <w:ind w:left="1070" w:right="-3" w:hanging="360"/>
      <w:jc w:val="both"/>
    </w:pPr>
    <w:rPr>
      <w:rFonts w:ascii="Arial" w:eastAsia="Times New Roman" w:hAnsi="Arial" w:cs="Arial"/>
      <w:sz w:val="20"/>
      <w:szCs w:val="20"/>
      <w:lang w:eastAsia="it-IT"/>
      <w14:ligatures w14:val="none"/>
    </w:rPr>
  </w:style>
  <w:style w:type="character" w:customStyle="1" w:styleId="Anormal2Char">
    <w:name w:val="A+ normal 2 Char"/>
    <w:link w:val="Anormal2"/>
    <w:rsid w:val="00C651F0"/>
    <w:rPr>
      <w:rFonts w:ascii="Arial" w:eastAsia="Times New Roman" w:hAnsi="Arial" w:cs="Arial"/>
      <w:sz w:val="20"/>
      <w:szCs w:val="20"/>
      <w:lang w:eastAsia="it-IT"/>
      <w14:ligatures w14:val="none"/>
    </w:rPr>
  </w:style>
  <w:style w:type="character" w:customStyle="1" w:styleId="AbulletChar">
    <w:name w:val="A+ bullet Char"/>
    <w:link w:val="Abullet"/>
    <w:rsid w:val="00C651F0"/>
    <w:rPr>
      <w:rFonts w:ascii="Arial" w:eastAsia="Times New Roman" w:hAnsi="Arial" w:cs="Arial"/>
      <w:sz w:val="20"/>
      <w:szCs w:val="20"/>
      <w:lang w:eastAsia="it-IT"/>
      <w14:ligatures w14:val="none"/>
    </w:rPr>
  </w:style>
  <w:style w:type="paragraph" w:customStyle="1" w:styleId="A1Heading1">
    <w:name w:val="A+1 Heading 1"/>
    <w:basedOn w:val="Normal"/>
    <w:link w:val="A1Heading1Char"/>
    <w:qFormat/>
    <w:rsid w:val="00C651F0"/>
    <w:pPr>
      <w:spacing w:after="0" w:line="360" w:lineRule="auto"/>
      <w:ind w:left="785" w:right="-3" w:hanging="360"/>
      <w:jc w:val="both"/>
    </w:pPr>
    <w:rPr>
      <w:rFonts w:ascii="Arial" w:eastAsia="Times New Roman" w:hAnsi="Arial" w:cs="Arial"/>
      <w:b/>
      <w:caps/>
      <w:szCs w:val="24"/>
      <w:u w:val="single"/>
      <w:lang w:eastAsia="it-IT"/>
      <w14:ligatures w14:val="none"/>
    </w:rPr>
  </w:style>
  <w:style w:type="character" w:customStyle="1" w:styleId="A1Heading1Char">
    <w:name w:val="A+1 Heading 1 Char"/>
    <w:link w:val="A1Heading1"/>
    <w:rsid w:val="00C651F0"/>
    <w:rPr>
      <w:rFonts w:ascii="Arial" w:eastAsia="Times New Roman" w:hAnsi="Arial" w:cs="Arial"/>
      <w:b/>
      <w:caps/>
      <w:szCs w:val="24"/>
      <w:u w:val="single"/>
      <w:lang w:eastAsia="it-IT"/>
      <w14:ligatures w14:val="none"/>
    </w:rPr>
  </w:style>
  <w:style w:type="paragraph" w:customStyle="1" w:styleId="AHeading3">
    <w:name w:val="A+ Heading 3"/>
    <w:basedOn w:val="Normal"/>
    <w:link w:val="AHeading3Char"/>
    <w:qFormat/>
    <w:rsid w:val="00C651F0"/>
    <w:pPr>
      <w:spacing w:before="120" w:after="120" w:line="360" w:lineRule="auto"/>
      <w:ind w:left="1530" w:hanging="720"/>
      <w:contextualSpacing/>
      <w:jc w:val="both"/>
    </w:pPr>
    <w:rPr>
      <w:rFonts w:ascii="Arial" w:eastAsia="Arial" w:hAnsi="Arial" w:cs="Arial"/>
      <w:b/>
      <w:szCs w:val="20"/>
      <w:lang w:eastAsia="it-IT"/>
      <w14:ligatures w14:val="none"/>
    </w:rPr>
  </w:style>
  <w:style w:type="character" w:customStyle="1" w:styleId="AHeading3Char">
    <w:name w:val="A+ Heading 3 Char"/>
    <w:link w:val="AHeading3"/>
    <w:rsid w:val="00C651F0"/>
    <w:rPr>
      <w:rFonts w:ascii="Arial" w:eastAsia="Arial" w:hAnsi="Arial" w:cs="Arial"/>
      <w:b/>
      <w:szCs w:val="20"/>
      <w:lang w:eastAsia="it-IT"/>
      <w14:ligatures w14:val="none"/>
    </w:rPr>
  </w:style>
  <w:style w:type="paragraph" w:customStyle="1" w:styleId="Tabele">
    <w:name w:val="Tabele"/>
    <w:basedOn w:val="Normal"/>
    <w:qFormat/>
    <w:rsid w:val="00C651F0"/>
    <w:pPr>
      <w:spacing w:after="0" w:line="240" w:lineRule="auto"/>
    </w:pPr>
    <w:rPr>
      <w:rFonts w:ascii="Calibri" w:eastAsia="Times New Roman" w:hAnsi="Calibri" w:cs="Tahoma"/>
      <w:noProof/>
      <w:sz w:val="20"/>
      <w:szCs w:val="20"/>
      <w14:ligatures w14:val="none"/>
    </w:rPr>
  </w:style>
  <w:style w:type="paragraph" w:customStyle="1" w:styleId="al">
    <w:name w:val="a_l"/>
    <w:basedOn w:val="Normal"/>
    <w:rsid w:val="00641668"/>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normal1">
    <w:name w:val="A+ normal 1"/>
    <w:basedOn w:val="Normal"/>
    <w:link w:val="Anormal1Char"/>
    <w:qFormat/>
    <w:rsid w:val="00641668"/>
    <w:pPr>
      <w:spacing w:after="0" w:line="360" w:lineRule="auto"/>
      <w:ind w:right="-3"/>
      <w:jc w:val="both"/>
    </w:pPr>
    <w:rPr>
      <w:rFonts w:ascii="Arial" w:eastAsia="Times New Roman" w:hAnsi="Arial" w:cs="Arial"/>
      <w:sz w:val="20"/>
      <w:szCs w:val="20"/>
      <w:lang w:eastAsia="it-IT"/>
      <w14:ligatures w14:val="none"/>
    </w:rPr>
  </w:style>
  <w:style w:type="character" w:customStyle="1" w:styleId="Anormal1Char">
    <w:name w:val="A+ normal 1 Char"/>
    <w:link w:val="Anormal1"/>
    <w:rsid w:val="00641668"/>
    <w:rPr>
      <w:rFonts w:ascii="Arial" w:eastAsia="Times New Roman" w:hAnsi="Arial" w:cs="Arial"/>
      <w:sz w:val="20"/>
      <w:szCs w:val="20"/>
      <w:lang w:eastAsia="it-IT"/>
      <w14:ligatures w14:val="none"/>
    </w:rPr>
  </w:style>
  <w:style w:type="character" w:customStyle="1" w:styleId="Heading1Char">
    <w:name w:val="Heading 1 Char"/>
    <w:basedOn w:val="DefaultParagraphFont"/>
    <w:link w:val="Heading1"/>
    <w:uiPriority w:val="1"/>
    <w:rsid w:val="00DA16E9"/>
    <w:rPr>
      <w:rFonts w:ascii="Cambria" w:eastAsia="Cambria" w:hAnsi="Cambria" w:cs="Cambria"/>
      <w:b/>
      <w:bCs/>
      <w:sz w:val="24"/>
      <w:szCs w:val="24"/>
      <w14:ligatures w14:val="none"/>
    </w:rPr>
  </w:style>
  <w:style w:type="character" w:customStyle="1" w:styleId="Heading2Char">
    <w:name w:val="Heading 2 Char"/>
    <w:basedOn w:val="DefaultParagraphFont"/>
    <w:link w:val="Heading2"/>
    <w:uiPriority w:val="1"/>
    <w:rsid w:val="00DA16E9"/>
    <w:rPr>
      <w:rFonts w:ascii="Cambria" w:eastAsia="Cambria" w:hAnsi="Cambria" w:cs="Cambria"/>
      <w:b/>
      <w:bCs/>
      <w:i/>
      <w:iCs/>
      <w:sz w:val="24"/>
      <w:szCs w:val="24"/>
      <w14:ligatures w14:val="none"/>
    </w:rPr>
  </w:style>
  <w:style w:type="paragraph" w:styleId="BodyTextIndent">
    <w:name w:val="Body Text Indent"/>
    <w:basedOn w:val="Normal"/>
    <w:link w:val="BodyTextIndentChar"/>
    <w:unhideWhenUsed/>
    <w:rsid w:val="007D274D"/>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rsid w:val="007D274D"/>
    <w:rPr>
      <w:rFonts w:ascii="Calibri" w:eastAsia="Calibri" w:hAnsi="Calibri" w:cs="Times New Roman"/>
      <w:lang w:val="en-US"/>
      <w14:ligatures w14:val="none"/>
    </w:rPr>
  </w:style>
  <w:style w:type="paragraph" w:customStyle="1" w:styleId="TableContents">
    <w:name w:val="Table Contents"/>
    <w:basedOn w:val="Normal"/>
    <w:rsid w:val="007D274D"/>
    <w:pPr>
      <w:suppressLineNumbers/>
      <w:suppressAutoHyphens/>
      <w:spacing w:after="0" w:line="240" w:lineRule="auto"/>
    </w:pPr>
    <w:rPr>
      <w:rFonts w:ascii="Arial" w:eastAsia="SimSun" w:hAnsi="Arial" w:cs="Times New Roman"/>
      <w:sz w:val="24"/>
      <w:szCs w:val="24"/>
      <w:lang w:val="en-US"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link w:val="Heading1Char"/>
    <w:uiPriority w:val="1"/>
    <w:qFormat/>
    <w:rsid w:val="00DA16E9"/>
    <w:pPr>
      <w:widowControl w:val="0"/>
      <w:autoSpaceDE w:val="0"/>
      <w:autoSpaceDN w:val="0"/>
      <w:spacing w:after="0" w:line="240" w:lineRule="auto"/>
      <w:ind w:left="820"/>
      <w:outlineLvl w:val="0"/>
    </w:pPr>
    <w:rPr>
      <w:rFonts w:ascii="Cambria" w:eastAsia="Cambria" w:hAnsi="Cambria" w:cs="Cambria"/>
      <w:b/>
      <w:bCs/>
      <w:sz w:val="24"/>
      <w:szCs w:val="24"/>
      <w14:ligatures w14:val="none"/>
    </w:rPr>
  </w:style>
  <w:style w:type="paragraph" w:styleId="Heading2">
    <w:name w:val="heading 2"/>
    <w:basedOn w:val="Normal"/>
    <w:link w:val="Heading2Char"/>
    <w:uiPriority w:val="1"/>
    <w:qFormat/>
    <w:rsid w:val="00DA16E9"/>
    <w:pPr>
      <w:widowControl w:val="0"/>
      <w:autoSpaceDE w:val="0"/>
      <w:autoSpaceDN w:val="0"/>
      <w:spacing w:after="0" w:line="240" w:lineRule="auto"/>
      <w:ind w:left="100"/>
      <w:outlineLvl w:val="1"/>
    </w:pPr>
    <w:rPr>
      <w:rFonts w:ascii="Cambria" w:eastAsia="Cambria" w:hAnsi="Cambria" w:cs="Cambria"/>
      <w:b/>
      <w:bCs/>
      <w:i/>
      <w:iCs/>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Caracter Char,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customStyle="1" w:styleId="Default">
    <w:name w:val="Default"/>
    <w:rsid w:val="003C229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Char1CharChar1Char">
    <w:name w:val="Char1 Char Char1 Char"/>
    <w:basedOn w:val="Normal"/>
    <w:rsid w:val="003C2294"/>
    <w:pPr>
      <w:tabs>
        <w:tab w:val="left" w:pos="709"/>
      </w:tabs>
      <w:overflowPunct w:val="0"/>
      <w:autoSpaceDE w:val="0"/>
      <w:autoSpaceDN w:val="0"/>
      <w:adjustRightInd w:val="0"/>
      <w:spacing w:after="0" w:line="264" w:lineRule="auto"/>
    </w:pPr>
    <w:rPr>
      <w:rFonts w:ascii="Tahoma" w:eastAsia="Times New Roman" w:hAnsi="Tahoma" w:cs="Times New Roman"/>
      <w:szCs w:val="20"/>
      <w:lang w:val="pl-PL" w:eastAsia="pl-PL"/>
      <w14:ligatures w14:val="none"/>
    </w:rPr>
  </w:style>
  <w:style w:type="character" w:styleId="Strong">
    <w:name w:val="Strong"/>
    <w:qFormat/>
    <w:rsid w:val="000C57EC"/>
    <w:rPr>
      <w:b/>
      <w:bCs/>
    </w:rPr>
  </w:style>
  <w:style w:type="paragraph" w:styleId="BodyText">
    <w:name w:val="Body Text"/>
    <w:basedOn w:val="Normal"/>
    <w:link w:val="BodyTextChar"/>
    <w:uiPriority w:val="1"/>
    <w:qFormat/>
    <w:rsid w:val="002263D3"/>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2263D3"/>
    <w:rPr>
      <w:rFonts w:ascii="Calibri" w:eastAsia="Calibri" w:hAnsi="Calibri" w:cs="Times New Roman"/>
      <w:lang w:val="x-none" w:eastAsia="x-none"/>
      <w14:ligatures w14:val="none"/>
    </w:rPr>
  </w:style>
  <w:style w:type="paragraph" w:styleId="ListParagraph">
    <w:name w:val="List Paragraph"/>
    <w:basedOn w:val="Normal"/>
    <w:uiPriority w:val="1"/>
    <w:qFormat/>
    <w:rsid w:val="002263D3"/>
    <w:pPr>
      <w:spacing w:after="0" w:line="240" w:lineRule="auto"/>
      <w:ind w:left="720"/>
    </w:pPr>
    <w:rPr>
      <w:rFonts w:ascii="Calibri" w:eastAsia="Calibri" w:hAnsi="Calibri" w:cs="Times New Roman"/>
      <w:lang w:val="en-US"/>
      <w14:ligatures w14:val="none"/>
    </w:rPr>
  </w:style>
  <w:style w:type="paragraph" w:customStyle="1" w:styleId="TextnormalCharCaracter">
    <w:name w:val="Text normal Char Caracter"/>
    <w:link w:val="TextnormalCharCaracterCaracter"/>
    <w:rsid w:val="002263D3"/>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2263D3"/>
    <w:rPr>
      <w:rFonts w:ascii="Arial" w:eastAsia="Times New Roman" w:hAnsi="Arial" w:cs="Times New Roman"/>
      <w:lang w:val="en-US"/>
      <w14:ligatures w14:val="none"/>
    </w:rPr>
  </w:style>
  <w:style w:type="character" w:customStyle="1" w:styleId="tpt1">
    <w:name w:val="tpt1"/>
    <w:basedOn w:val="DefaultParagraphFont"/>
    <w:rsid w:val="00FD21E7"/>
  </w:style>
  <w:style w:type="paragraph" w:customStyle="1" w:styleId="TableParagraph">
    <w:name w:val="Table Paragraph"/>
    <w:basedOn w:val="Normal"/>
    <w:uiPriority w:val="1"/>
    <w:qFormat/>
    <w:rsid w:val="00FD21E7"/>
    <w:pPr>
      <w:widowControl w:val="0"/>
      <w:autoSpaceDE w:val="0"/>
      <w:autoSpaceDN w:val="0"/>
      <w:spacing w:after="0" w:line="255" w:lineRule="exact"/>
    </w:pPr>
    <w:rPr>
      <w:rFonts w:ascii="Times New Roman" w:eastAsia="Times New Roman" w:hAnsi="Times New Roman" w:cs="Times New Roman"/>
      <w14:ligatures w14:val="none"/>
    </w:rPr>
  </w:style>
  <w:style w:type="paragraph" w:styleId="BalloonText">
    <w:name w:val="Balloon Text"/>
    <w:basedOn w:val="Normal"/>
    <w:link w:val="BalloonTextChar"/>
    <w:uiPriority w:val="99"/>
    <w:semiHidden/>
    <w:unhideWhenUsed/>
    <w:rsid w:val="0033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38"/>
    <w:rPr>
      <w:rFonts w:ascii="Tahoma" w:hAnsi="Tahoma" w:cs="Tahoma"/>
      <w:sz w:val="16"/>
      <w:szCs w:val="16"/>
    </w:rPr>
  </w:style>
  <w:style w:type="paragraph" w:customStyle="1" w:styleId="Anormal2">
    <w:name w:val="A+ normal 2"/>
    <w:basedOn w:val="Normal"/>
    <w:link w:val="Anormal2Char"/>
    <w:qFormat/>
    <w:rsid w:val="00C651F0"/>
    <w:pPr>
      <w:spacing w:after="0" w:line="360" w:lineRule="auto"/>
      <w:ind w:right="-3" w:firstLine="426"/>
      <w:jc w:val="both"/>
    </w:pPr>
    <w:rPr>
      <w:rFonts w:ascii="Arial" w:eastAsia="Times New Roman" w:hAnsi="Arial" w:cs="Arial"/>
      <w:sz w:val="20"/>
      <w:szCs w:val="20"/>
      <w:lang w:eastAsia="it-IT"/>
      <w14:ligatures w14:val="none"/>
    </w:rPr>
  </w:style>
  <w:style w:type="paragraph" w:customStyle="1" w:styleId="Abullet">
    <w:name w:val="A+ bullet"/>
    <w:basedOn w:val="Normal"/>
    <w:link w:val="AbulletChar"/>
    <w:qFormat/>
    <w:rsid w:val="00C651F0"/>
    <w:pPr>
      <w:spacing w:after="0" w:line="360" w:lineRule="auto"/>
      <w:ind w:left="1070" w:right="-3" w:hanging="360"/>
      <w:jc w:val="both"/>
    </w:pPr>
    <w:rPr>
      <w:rFonts w:ascii="Arial" w:eastAsia="Times New Roman" w:hAnsi="Arial" w:cs="Arial"/>
      <w:sz w:val="20"/>
      <w:szCs w:val="20"/>
      <w:lang w:eastAsia="it-IT"/>
      <w14:ligatures w14:val="none"/>
    </w:rPr>
  </w:style>
  <w:style w:type="character" w:customStyle="1" w:styleId="Anormal2Char">
    <w:name w:val="A+ normal 2 Char"/>
    <w:link w:val="Anormal2"/>
    <w:rsid w:val="00C651F0"/>
    <w:rPr>
      <w:rFonts w:ascii="Arial" w:eastAsia="Times New Roman" w:hAnsi="Arial" w:cs="Arial"/>
      <w:sz w:val="20"/>
      <w:szCs w:val="20"/>
      <w:lang w:eastAsia="it-IT"/>
      <w14:ligatures w14:val="none"/>
    </w:rPr>
  </w:style>
  <w:style w:type="character" w:customStyle="1" w:styleId="AbulletChar">
    <w:name w:val="A+ bullet Char"/>
    <w:link w:val="Abullet"/>
    <w:rsid w:val="00C651F0"/>
    <w:rPr>
      <w:rFonts w:ascii="Arial" w:eastAsia="Times New Roman" w:hAnsi="Arial" w:cs="Arial"/>
      <w:sz w:val="20"/>
      <w:szCs w:val="20"/>
      <w:lang w:eastAsia="it-IT"/>
      <w14:ligatures w14:val="none"/>
    </w:rPr>
  </w:style>
  <w:style w:type="paragraph" w:customStyle="1" w:styleId="A1Heading1">
    <w:name w:val="A+1 Heading 1"/>
    <w:basedOn w:val="Normal"/>
    <w:link w:val="A1Heading1Char"/>
    <w:qFormat/>
    <w:rsid w:val="00C651F0"/>
    <w:pPr>
      <w:spacing w:after="0" w:line="360" w:lineRule="auto"/>
      <w:ind w:left="785" w:right="-3" w:hanging="360"/>
      <w:jc w:val="both"/>
    </w:pPr>
    <w:rPr>
      <w:rFonts w:ascii="Arial" w:eastAsia="Times New Roman" w:hAnsi="Arial" w:cs="Arial"/>
      <w:b/>
      <w:caps/>
      <w:szCs w:val="24"/>
      <w:u w:val="single"/>
      <w:lang w:eastAsia="it-IT"/>
      <w14:ligatures w14:val="none"/>
    </w:rPr>
  </w:style>
  <w:style w:type="character" w:customStyle="1" w:styleId="A1Heading1Char">
    <w:name w:val="A+1 Heading 1 Char"/>
    <w:link w:val="A1Heading1"/>
    <w:rsid w:val="00C651F0"/>
    <w:rPr>
      <w:rFonts w:ascii="Arial" w:eastAsia="Times New Roman" w:hAnsi="Arial" w:cs="Arial"/>
      <w:b/>
      <w:caps/>
      <w:szCs w:val="24"/>
      <w:u w:val="single"/>
      <w:lang w:eastAsia="it-IT"/>
      <w14:ligatures w14:val="none"/>
    </w:rPr>
  </w:style>
  <w:style w:type="paragraph" w:customStyle="1" w:styleId="AHeading3">
    <w:name w:val="A+ Heading 3"/>
    <w:basedOn w:val="Normal"/>
    <w:link w:val="AHeading3Char"/>
    <w:qFormat/>
    <w:rsid w:val="00C651F0"/>
    <w:pPr>
      <w:spacing w:before="120" w:after="120" w:line="360" w:lineRule="auto"/>
      <w:ind w:left="1530" w:hanging="720"/>
      <w:contextualSpacing/>
      <w:jc w:val="both"/>
    </w:pPr>
    <w:rPr>
      <w:rFonts w:ascii="Arial" w:eastAsia="Arial" w:hAnsi="Arial" w:cs="Arial"/>
      <w:b/>
      <w:szCs w:val="20"/>
      <w:lang w:eastAsia="it-IT"/>
      <w14:ligatures w14:val="none"/>
    </w:rPr>
  </w:style>
  <w:style w:type="character" w:customStyle="1" w:styleId="AHeading3Char">
    <w:name w:val="A+ Heading 3 Char"/>
    <w:link w:val="AHeading3"/>
    <w:rsid w:val="00C651F0"/>
    <w:rPr>
      <w:rFonts w:ascii="Arial" w:eastAsia="Arial" w:hAnsi="Arial" w:cs="Arial"/>
      <w:b/>
      <w:szCs w:val="20"/>
      <w:lang w:eastAsia="it-IT"/>
      <w14:ligatures w14:val="none"/>
    </w:rPr>
  </w:style>
  <w:style w:type="paragraph" w:customStyle="1" w:styleId="Tabele">
    <w:name w:val="Tabele"/>
    <w:basedOn w:val="Normal"/>
    <w:qFormat/>
    <w:rsid w:val="00C651F0"/>
    <w:pPr>
      <w:spacing w:after="0" w:line="240" w:lineRule="auto"/>
    </w:pPr>
    <w:rPr>
      <w:rFonts w:ascii="Calibri" w:eastAsia="Times New Roman" w:hAnsi="Calibri" w:cs="Tahoma"/>
      <w:noProof/>
      <w:sz w:val="20"/>
      <w:szCs w:val="20"/>
      <w14:ligatures w14:val="none"/>
    </w:rPr>
  </w:style>
  <w:style w:type="paragraph" w:customStyle="1" w:styleId="al">
    <w:name w:val="a_l"/>
    <w:basedOn w:val="Normal"/>
    <w:rsid w:val="00641668"/>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Anormal1">
    <w:name w:val="A+ normal 1"/>
    <w:basedOn w:val="Normal"/>
    <w:link w:val="Anormal1Char"/>
    <w:qFormat/>
    <w:rsid w:val="00641668"/>
    <w:pPr>
      <w:spacing w:after="0" w:line="360" w:lineRule="auto"/>
      <w:ind w:right="-3"/>
      <w:jc w:val="both"/>
    </w:pPr>
    <w:rPr>
      <w:rFonts w:ascii="Arial" w:eastAsia="Times New Roman" w:hAnsi="Arial" w:cs="Arial"/>
      <w:sz w:val="20"/>
      <w:szCs w:val="20"/>
      <w:lang w:eastAsia="it-IT"/>
      <w14:ligatures w14:val="none"/>
    </w:rPr>
  </w:style>
  <w:style w:type="character" w:customStyle="1" w:styleId="Anormal1Char">
    <w:name w:val="A+ normal 1 Char"/>
    <w:link w:val="Anormal1"/>
    <w:rsid w:val="00641668"/>
    <w:rPr>
      <w:rFonts w:ascii="Arial" w:eastAsia="Times New Roman" w:hAnsi="Arial" w:cs="Arial"/>
      <w:sz w:val="20"/>
      <w:szCs w:val="20"/>
      <w:lang w:eastAsia="it-IT"/>
      <w14:ligatures w14:val="none"/>
    </w:rPr>
  </w:style>
  <w:style w:type="character" w:customStyle="1" w:styleId="Heading1Char">
    <w:name w:val="Heading 1 Char"/>
    <w:basedOn w:val="DefaultParagraphFont"/>
    <w:link w:val="Heading1"/>
    <w:uiPriority w:val="1"/>
    <w:rsid w:val="00DA16E9"/>
    <w:rPr>
      <w:rFonts w:ascii="Cambria" w:eastAsia="Cambria" w:hAnsi="Cambria" w:cs="Cambria"/>
      <w:b/>
      <w:bCs/>
      <w:sz w:val="24"/>
      <w:szCs w:val="24"/>
      <w14:ligatures w14:val="none"/>
    </w:rPr>
  </w:style>
  <w:style w:type="character" w:customStyle="1" w:styleId="Heading2Char">
    <w:name w:val="Heading 2 Char"/>
    <w:basedOn w:val="DefaultParagraphFont"/>
    <w:link w:val="Heading2"/>
    <w:uiPriority w:val="1"/>
    <w:rsid w:val="00DA16E9"/>
    <w:rPr>
      <w:rFonts w:ascii="Cambria" w:eastAsia="Cambria" w:hAnsi="Cambria" w:cs="Cambria"/>
      <w:b/>
      <w:bCs/>
      <w:i/>
      <w:iCs/>
      <w:sz w:val="24"/>
      <w:szCs w:val="24"/>
      <w14:ligatures w14:val="none"/>
    </w:rPr>
  </w:style>
  <w:style w:type="paragraph" w:styleId="BodyTextIndent">
    <w:name w:val="Body Text Indent"/>
    <w:basedOn w:val="Normal"/>
    <w:link w:val="BodyTextIndentChar"/>
    <w:unhideWhenUsed/>
    <w:rsid w:val="007D274D"/>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rsid w:val="007D274D"/>
    <w:rPr>
      <w:rFonts w:ascii="Calibri" w:eastAsia="Calibri" w:hAnsi="Calibri" w:cs="Times New Roman"/>
      <w:lang w:val="en-US"/>
      <w14:ligatures w14:val="none"/>
    </w:rPr>
  </w:style>
  <w:style w:type="paragraph" w:customStyle="1" w:styleId="TableContents">
    <w:name w:val="Table Contents"/>
    <w:basedOn w:val="Normal"/>
    <w:rsid w:val="007D274D"/>
    <w:pPr>
      <w:suppressLineNumbers/>
      <w:suppressAutoHyphens/>
      <w:spacing w:after="0" w:line="240" w:lineRule="auto"/>
    </w:pPr>
    <w:rPr>
      <w:rFonts w:ascii="Arial" w:eastAsia="SimSun" w:hAnsi="Arial" w:cs="Times New Roman"/>
      <w:sz w:val="24"/>
      <w:szCs w:val="24"/>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pmif.anpm.ro" TargetMode="External"/><Relationship Id="rId4" Type="http://schemas.microsoft.com/office/2007/relationships/stylesWithEffects" Target="stylesWithEffects.xml"/><Relationship Id="rId9" Type="http://schemas.openxmlformats.org/officeDocument/2006/relationships/hyperlink" Target="https://insp.gov.ro/download/cnmrmc/Informatii/EESEIS.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F9837-2FFB-4F48-9145-9F114884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7494</Words>
  <Characters>42718</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Alin Stanciu</cp:lastModifiedBy>
  <cp:revision>2</cp:revision>
  <cp:lastPrinted>2024-03-28T07:09:00Z</cp:lastPrinted>
  <dcterms:created xsi:type="dcterms:W3CDTF">2024-03-28T10:05:00Z</dcterms:created>
  <dcterms:modified xsi:type="dcterms:W3CDTF">2024-03-28T10:05:00Z</dcterms:modified>
</cp:coreProperties>
</file>