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46E63" w14:textId="50B631E5" w:rsidR="00DE792C" w:rsidRPr="00567989" w:rsidRDefault="007E6483" w:rsidP="00817A39">
      <w:pPr>
        <w:pStyle w:val="Header"/>
        <w:keepNext/>
        <w:spacing w:line="360" w:lineRule="auto"/>
        <w:rPr>
          <w:rFonts w:ascii="Trebuchet MS" w:hAnsi="Trebuchet MS"/>
          <w:b/>
          <w:bCs/>
        </w:rPr>
      </w:pPr>
      <w:r w:rsidRPr="00567989">
        <w:rPr>
          <w:rFonts w:ascii="Trebuchet MS" w:hAnsi="Trebuchet MS"/>
          <w:b/>
          <w:bCs/>
        </w:rPr>
        <w:t xml:space="preserve">AGENȚIA PENTRU PROTECȚIA MEDIULUI </w:t>
      </w:r>
      <w:r w:rsidR="00FB39BF" w:rsidRPr="00567989">
        <w:rPr>
          <w:rFonts w:ascii="Trebuchet MS" w:hAnsi="Trebuchet MS"/>
          <w:b/>
          <w:bCs/>
        </w:rPr>
        <w:t>I</w:t>
      </w:r>
      <w:r w:rsidR="00F92D1E" w:rsidRPr="00567989">
        <w:rPr>
          <w:rFonts w:ascii="Trebuchet MS" w:hAnsi="Trebuchet MS"/>
          <w:b/>
          <w:bCs/>
        </w:rPr>
        <w:t>LFOV</w:t>
      </w:r>
    </w:p>
    <w:p w14:paraId="54CBB430" w14:textId="580D5E3D" w:rsidR="00DE792C" w:rsidRPr="00817A39" w:rsidRDefault="00DE792C" w:rsidP="00817A39">
      <w:pPr>
        <w:keepNext/>
        <w:spacing w:after="0" w:line="360" w:lineRule="auto"/>
        <w:rPr>
          <w:rFonts w:ascii="Trebuchet MS" w:hAnsi="Trebuchet MS"/>
        </w:rPr>
      </w:pPr>
      <w:r w:rsidRPr="00567989">
        <w:rPr>
          <w:rFonts w:ascii="Trebuchet MS" w:hAnsi="Trebuchet MS"/>
        </w:rPr>
        <w:t>Nr.</w:t>
      </w:r>
      <w:r w:rsidR="00A60268" w:rsidRPr="00A60268">
        <w:rPr>
          <w:rFonts w:ascii="Arial" w:eastAsia="Calibri" w:hAnsi="Arial" w:cs="Arial"/>
          <w:b/>
          <w:bCs/>
          <w:sz w:val="24"/>
          <w:szCs w:val="24"/>
          <w:lang w:val="en-US"/>
          <w14:ligatures w14:val="none"/>
        </w:rPr>
        <w:t xml:space="preserve"> </w:t>
      </w:r>
      <w:r w:rsidR="00B87C3A" w:rsidRPr="00B87C3A">
        <w:rPr>
          <w:rFonts w:ascii="Trebuchet MS" w:hAnsi="Trebuchet MS"/>
          <w:b/>
          <w:bCs/>
          <w:lang w:val="en-US"/>
        </w:rPr>
        <w:t>15034</w:t>
      </w:r>
      <w:r w:rsidR="00C04BF2" w:rsidRPr="00567989">
        <w:rPr>
          <w:rFonts w:ascii="Trebuchet MS" w:hAnsi="Trebuchet MS"/>
        </w:rPr>
        <w:t>/</w:t>
      </w:r>
    </w:p>
    <w:p w14:paraId="38599293" w14:textId="517E50A2" w:rsidR="00817A39" w:rsidRPr="00817A39" w:rsidRDefault="00817A39" w:rsidP="00817A39">
      <w:pPr>
        <w:keepNext/>
        <w:spacing w:after="0" w:line="360" w:lineRule="auto"/>
        <w:jc w:val="center"/>
        <w:rPr>
          <w:rFonts w:ascii="Trebuchet MS" w:eastAsia="Calibri" w:hAnsi="Trebuchet MS" w:cs="Arial"/>
          <w:b/>
          <w14:ligatures w14:val="none"/>
        </w:rPr>
      </w:pPr>
      <w:r w:rsidRPr="00817A39">
        <w:rPr>
          <w:rFonts w:ascii="Trebuchet MS" w:eastAsia="Calibri" w:hAnsi="Trebuchet MS" w:cs="Arial"/>
          <w:b/>
          <w:bCs/>
          <w:lang w:val="it-IT"/>
          <w14:ligatures w14:val="none"/>
        </w:rPr>
        <w:t>DECIZIA  ETAPEI  DE  ÎNCADRARE</w:t>
      </w:r>
      <w:r w:rsidRPr="00817A39">
        <w:rPr>
          <w:rFonts w:ascii="Trebuchet MS" w:eastAsia="Calibri" w:hAnsi="Trebuchet MS" w:cs="Arial"/>
          <w:lang w:val="it-IT"/>
          <w14:ligatures w14:val="none"/>
        </w:rPr>
        <w:br/>
      </w:r>
      <w:r w:rsidRPr="00817A39">
        <w:rPr>
          <w:rFonts w:ascii="Trebuchet MS" w:eastAsia="Calibri" w:hAnsi="Trebuchet MS" w:cs="Arial"/>
          <w:b/>
          <w14:ligatures w14:val="none"/>
        </w:rPr>
        <w:t xml:space="preserve">Nr.  din </w:t>
      </w:r>
    </w:p>
    <w:p w14:paraId="5F58F62E" w14:textId="77777777" w:rsidR="00817A39" w:rsidRPr="00817A39" w:rsidRDefault="00817A39" w:rsidP="00817A39">
      <w:pPr>
        <w:keepNext/>
        <w:spacing w:after="0" w:line="360" w:lineRule="auto"/>
        <w:jc w:val="center"/>
        <w:rPr>
          <w:rFonts w:ascii="Trebuchet MS" w:eastAsia="Calibri" w:hAnsi="Trebuchet MS" w:cs="Arial"/>
          <w:b/>
          <w14:ligatures w14:val="none"/>
        </w:rPr>
      </w:pPr>
    </w:p>
    <w:p w14:paraId="75BC6A96" w14:textId="1C9037DA" w:rsidR="00817A39" w:rsidRPr="00817A39" w:rsidRDefault="00817A39" w:rsidP="00817A39">
      <w:pPr>
        <w:keepNext/>
        <w:spacing w:after="0" w:line="360" w:lineRule="auto"/>
        <w:ind w:firstLine="720"/>
        <w:jc w:val="both"/>
        <w:rPr>
          <w:rFonts w:ascii="Trebuchet MS" w:eastAsia="Calibri" w:hAnsi="Trebuchet MS" w:cs="Arial"/>
          <w:lang w:val="en-US"/>
          <w14:ligatures w14:val="none"/>
        </w:rPr>
      </w:pPr>
      <w:r w:rsidRPr="00817A39">
        <w:rPr>
          <w:rFonts w:ascii="Trebuchet MS" w:eastAsia="Calibri" w:hAnsi="Trebuchet MS" w:cs="Arial"/>
          <w14:ligatures w14:val="none"/>
        </w:rPr>
        <w:t xml:space="preserve">Ca urmare a solicitării de emitere a acordului de mediu adresate de </w:t>
      </w:r>
      <w:r w:rsidR="00B87C3A" w:rsidRPr="00B87C3A">
        <w:rPr>
          <w:rFonts w:ascii="Trebuchet MS" w:eastAsia="Calibri" w:hAnsi="Trebuchet MS" w:cs="Arial"/>
          <w:b/>
          <w:lang w:val="en-US"/>
          <w14:ligatures w14:val="none"/>
        </w:rPr>
        <w:t>SC ROVA DESIGN FIT SRL</w:t>
      </w:r>
      <w:r w:rsidR="00D131C7" w:rsidRPr="00D131C7">
        <w:rPr>
          <w:rFonts w:ascii="Trebuchet MS" w:eastAsia="Calibri" w:hAnsi="Trebuchet MS" w:cs="Arial"/>
          <w:b/>
          <w:lang w:val="en-US"/>
          <w14:ligatures w14:val="none"/>
        </w:rPr>
        <w:t>,</w:t>
      </w:r>
      <w:r w:rsidRPr="00817A39">
        <w:rPr>
          <w:rFonts w:ascii="Trebuchet MS" w:eastAsia="Calibri" w:hAnsi="Trebuchet MS" w:cs="Arial"/>
          <w:b/>
          <w:lang w:val="pt-BR"/>
          <w14:ligatures w14:val="none"/>
        </w:rPr>
        <w:t xml:space="preserve"> </w:t>
      </w:r>
      <w:r w:rsidRPr="00817A39">
        <w:rPr>
          <w:rFonts w:ascii="Trebuchet MS" w:eastAsia="Calibri" w:hAnsi="Trebuchet MS" w:cs="Arial"/>
          <w:lang w:val="pt-BR"/>
          <w14:ligatures w14:val="none"/>
        </w:rPr>
        <w:t>cu</w:t>
      </w:r>
      <w:r w:rsidRPr="00817A39">
        <w:rPr>
          <w:rFonts w:ascii="Trebuchet MS" w:eastAsia="Calibri" w:hAnsi="Trebuchet MS" w:cs="Arial"/>
          <w:b/>
          <w:lang w:val="pt-BR"/>
          <w14:ligatures w14:val="none"/>
        </w:rPr>
        <w:t xml:space="preserve"> </w:t>
      </w:r>
      <w:r w:rsidR="001F4803" w:rsidRPr="001F4803">
        <w:rPr>
          <w:rFonts w:ascii="Trebuchet MS" w:eastAsia="Calibri" w:hAnsi="Trebuchet MS" w:cs="Arial"/>
          <w:lang w:val="en-US"/>
          <w14:ligatures w14:val="none"/>
        </w:rPr>
        <w:t>domiciliul/</w:t>
      </w:r>
      <w:r w:rsidR="001F4803" w:rsidRPr="001F4803">
        <w:rPr>
          <w:rFonts w:ascii="Trebuchet MS" w:eastAsia="Calibri" w:hAnsi="Trebuchet MS" w:cs="Arial"/>
          <w14:ligatures w14:val="none"/>
        </w:rPr>
        <w:t xml:space="preserve">sediul </w:t>
      </w:r>
      <w:r w:rsidR="001F4803" w:rsidRPr="001F4803">
        <w:rPr>
          <w:rFonts w:ascii="Trebuchet MS" w:eastAsia="Calibri" w:hAnsi="Trebuchet MS" w:cs="Arial"/>
          <w:lang w:val="en-US"/>
          <w14:ligatures w14:val="none"/>
        </w:rPr>
        <w:t>in Bucuresti</w:t>
      </w:r>
      <w:r w:rsidR="001F4803" w:rsidRPr="001F4803">
        <w:rPr>
          <w:rFonts w:ascii="Trebuchet MS" w:eastAsia="Calibri" w:hAnsi="Trebuchet MS" w:cs="Arial"/>
          <w14:ligatures w14:val="none"/>
        </w:rPr>
        <w:t>, sector 2, str. Gheorghe Titeica, nr. 121C parter</w:t>
      </w:r>
      <w:r w:rsidRPr="00817A39">
        <w:rPr>
          <w:rFonts w:ascii="Trebuchet MS" w:eastAsia="Calibri" w:hAnsi="Trebuchet MS" w:cs="Arial"/>
          <w:lang w:val="en-US"/>
          <w14:ligatures w14:val="none"/>
        </w:rPr>
        <w:t xml:space="preserve">, </w:t>
      </w:r>
      <w:r w:rsidRPr="00817A39">
        <w:rPr>
          <w:rFonts w:ascii="Trebuchet MS" w:eastAsia="Calibri" w:hAnsi="Trebuchet MS" w:cs="Arial"/>
          <w14:ligatures w14:val="none"/>
        </w:rPr>
        <w:t xml:space="preserve">înregistrată la APM Ilfov cu nr. </w:t>
      </w:r>
      <w:r w:rsidR="0025322B" w:rsidRPr="0025322B">
        <w:rPr>
          <w:rFonts w:ascii="Trebuchet MS" w:eastAsia="Calibri" w:hAnsi="Trebuchet MS" w:cs="Arial"/>
          <w:bCs/>
          <w:lang w:val="en-US"/>
          <w14:ligatures w14:val="none"/>
        </w:rPr>
        <w:t>15034/07.09.20</w:t>
      </w:r>
      <w:r w:rsidR="0025322B" w:rsidRPr="0025322B">
        <w:rPr>
          <w:rFonts w:ascii="Trebuchet MS" w:eastAsia="Calibri" w:hAnsi="Trebuchet MS" w:cs="Arial"/>
          <w:bCs/>
          <w14:ligatures w14:val="none"/>
        </w:rPr>
        <w:t>23</w:t>
      </w:r>
      <w:r w:rsidRPr="00817A39">
        <w:rPr>
          <w:rFonts w:ascii="Trebuchet MS" w:eastAsia="Calibri" w:hAnsi="Trebuchet MS" w:cs="Arial"/>
          <w:lang w:val="en-US"/>
          <w14:ligatures w14:val="none"/>
        </w:rPr>
        <w:t>,</w:t>
      </w:r>
      <w:r w:rsidRPr="00817A39">
        <w:rPr>
          <w:rFonts w:ascii="Trebuchet MS" w:eastAsia="Calibri" w:hAnsi="Trebuchet MS" w:cs="Arial"/>
          <w:color w:val="000000"/>
          <w:lang w:val="en-US"/>
          <w14:ligatures w14:val="none"/>
        </w:rPr>
        <w:t xml:space="preserve"> cu completarile ulterioare</w:t>
      </w:r>
      <w:r w:rsidRPr="00817A39">
        <w:rPr>
          <w:rFonts w:ascii="Trebuchet MS" w:eastAsia="Calibri" w:hAnsi="Trebuchet MS" w:cs="Arial"/>
          <w:spacing w:val="-6"/>
          <w14:ligatures w14:val="none"/>
        </w:rPr>
        <w:t>,</w:t>
      </w:r>
      <w:r w:rsidRPr="00817A39">
        <w:rPr>
          <w:rFonts w:ascii="Trebuchet MS" w:eastAsia="Calibri" w:hAnsi="Trebuchet MS" w:cs="Arial"/>
          <w14:ligatures w14:val="none"/>
        </w:rPr>
        <w:t xml:space="preserve"> în baza: </w:t>
      </w:r>
    </w:p>
    <w:p w14:paraId="5852017D" w14:textId="77777777" w:rsidR="00817A39" w:rsidRPr="00817A39" w:rsidRDefault="00817A39" w:rsidP="00817A39">
      <w:pPr>
        <w:keepNext/>
        <w:numPr>
          <w:ilvl w:val="0"/>
          <w:numId w:val="9"/>
        </w:numPr>
        <w:autoSpaceDE w:val="0"/>
        <w:spacing w:after="0" w:line="360" w:lineRule="auto"/>
        <w:jc w:val="both"/>
        <w:rPr>
          <w:rFonts w:ascii="Trebuchet MS" w:eastAsia="Calibri" w:hAnsi="Trebuchet MS" w:cs="Arial"/>
          <w:lang w:eastAsia="ro-RO"/>
          <w14:ligatures w14:val="none"/>
        </w:rPr>
      </w:pPr>
      <w:r w:rsidRPr="00817A39">
        <w:rPr>
          <w:rFonts w:ascii="Trebuchet MS" w:eastAsia="Calibri" w:hAnsi="Trebuchet MS" w:cs="Arial"/>
          <w:b/>
          <w:lang w:eastAsia="ro-RO"/>
          <w14:ligatures w14:val="none"/>
        </w:rPr>
        <w:t>Legii nr. 292/2018</w:t>
      </w:r>
      <w:r w:rsidRPr="00817A39">
        <w:rPr>
          <w:rFonts w:ascii="Trebuchet MS" w:eastAsia="Calibri" w:hAnsi="Trebuchet MS" w:cs="Arial"/>
          <w:lang w:eastAsia="ro-RO"/>
          <w14:ligatures w14:val="none"/>
        </w:rPr>
        <w:t xml:space="preserve"> privind evaluarea impactului anumitor proiecte publice şi private asupra mediului, cu modificările şi completările şi ulterioare;</w:t>
      </w:r>
    </w:p>
    <w:p w14:paraId="5D100222" w14:textId="77777777" w:rsidR="00817A39" w:rsidRPr="00817A39" w:rsidRDefault="00817A39" w:rsidP="00817A39">
      <w:pPr>
        <w:keepNext/>
        <w:numPr>
          <w:ilvl w:val="0"/>
          <w:numId w:val="9"/>
        </w:numPr>
        <w:autoSpaceDE w:val="0"/>
        <w:spacing w:after="0" w:line="360" w:lineRule="auto"/>
        <w:jc w:val="both"/>
        <w:rPr>
          <w:rFonts w:ascii="Trebuchet MS" w:eastAsia="Calibri" w:hAnsi="Trebuchet MS" w:cs="Arial"/>
          <w14:ligatures w14:val="none"/>
        </w:rPr>
      </w:pPr>
      <w:r w:rsidRPr="00817A39">
        <w:rPr>
          <w:rFonts w:ascii="Trebuchet MS" w:eastAsia="Calibri" w:hAnsi="Trebuchet MS" w:cs="Arial"/>
          <w:b/>
          <w14:ligatures w14:val="none"/>
        </w:rPr>
        <w:t>Ordonanţei de Urgenţă a Guvernului nr. 57/2007</w:t>
      </w:r>
      <w:r w:rsidRPr="00817A39">
        <w:rPr>
          <w:rFonts w:ascii="Trebuchet MS" w:eastAsia="Calibri" w:hAnsi="Trebuchet MS" w:cs="Arial"/>
          <w14:ligatures w14:val="none"/>
        </w:rPr>
        <w:t xml:space="preserve"> privind regimul ariilor naturale </w:t>
      </w:r>
    </w:p>
    <w:p w14:paraId="4A2EB781" w14:textId="77777777" w:rsidR="00817A39" w:rsidRPr="00817A39" w:rsidRDefault="00817A39" w:rsidP="00817A39">
      <w:pPr>
        <w:keepNext/>
        <w:autoSpaceDE w:val="0"/>
        <w:spacing w:after="0" w:line="360" w:lineRule="auto"/>
        <w:jc w:val="both"/>
        <w:rPr>
          <w:rFonts w:ascii="Trebuchet MS" w:eastAsia="Calibri" w:hAnsi="Trebuchet MS" w:cs="Arial"/>
          <w:lang w:eastAsia="ro-RO"/>
          <w14:ligatures w14:val="none"/>
        </w:rPr>
      </w:pPr>
      <w:r w:rsidRPr="00817A39">
        <w:rPr>
          <w:rFonts w:ascii="Trebuchet MS" w:eastAsia="Calibri" w:hAnsi="Trebuchet MS" w:cs="Arial"/>
          <w14:ligatures w14:val="none"/>
        </w:rPr>
        <w:t>protejate, conservarea habitatelor naturale, a florei şi faunei s</w:t>
      </w:r>
      <w:r w:rsidRPr="00817A39">
        <w:rPr>
          <w:rFonts w:ascii="Arial" w:eastAsia="Calibri" w:hAnsi="Arial" w:cs="Arial"/>
          <w14:ligatures w14:val="none"/>
        </w:rPr>
        <w:t>ǎ</w:t>
      </w:r>
      <w:r w:rsidRPr="00817A39">
        <w:rPr>
          <w:rFonts w:ascii="Trebuchet MS" w:eastAsia="Calibri" w:hAnsi="Trebuchet MS" w:cs="Arial"/>
          <w14:ligatures w14:val="none"/>
        </w:rPr>
        <w:t>lbatice, cu modific</w:t>
      </w:r>
      <w:r w:rsidRPr="00817A39">
        <w:rPr>
          <w:rFonts w:ascii="Arial" w:eastAsia="Calibri" w:hAnsi="Arial" w:cs="Arial"/>
          <w14:ligatures w14:val="none"/>
        </w:rPr>
        <w:t>ǎ</w:t>
      </w:r>
      <w:r w:rsidRPr="00817A39">
        <w:rPr>
          <w:rFonts w:ascii="Trebuchet MS" w:eastAsia="Calibri" w:hAnsi="Trebuchet MS" w:cs="Arial"/>
          <w14:ligatures w14:val="none"/>
        </w:rPr>
        <w:t xml:space="preserve">rile </w:t>
      </w:r>
      <w:r w:rsidRPr="00817A39">
        <w:rPr>
          <w:rFonts w:ascii="Trebuchet MS" w:eastAsia="Calibri" w:hAnsi="Trebuchet MS" w:cs="Trebuchet MS"/>
          <w14:ligatures w14:val="none"/>
        </w:rPr>
        <w:t>ş</w:t>
      </w:r>
      <w:r w:rsidRPr="00817A39">
        <w:rPr>
          <w:rFonts w:ascii="Trebuchet MS" w:eastAsia="Calibri" w:hAnsi="Trebuchet MS" w:cs="Arial"/>
          <w14:ligatures w14:val="none"/>
        </w:rPr>
        <w:t>i complet</w:t>
      </w:r>
      <w:r w:rsidRPr="00817A39">
        <w:rPr>
          <w:rFonts w:ascii="Arial" w:eastAsia="Calibri" w:hAnsi="Arial" w:cs="Arial"/>
          <w14:ligatures w14:val="none"/>
        </w:rPr>
        <w:t>ǎ</w:t>
      </w:r>
      <w:r w:rsidRPr="00817A39">
        <w:rPr>
          <w:rFonts w:ascii="Trebuchet MS" w:eastAsia="Calibri" w:hAnsi="Trebuchet MS" w:cs="Arial"/>
          <w14:ligatures w14:val="none"/>
        </w:rPr>
        <w:t>rile ulterioare, aprobat</w:t>
      </w:r>
      <w:r w:rsidRPr="00817A39">
        <w:rPr>
          <w:rFonts w:ascii="Trebuchet MS" w:eastAsia="Calibri" w:hAnsi="Trebuchet MS" w:cs="Trebuchet MS"/>
          <w14:ligatures w14:val="none"/>
        </w:rPr>
        <w:t>ă</w:t>
      </w:r>
      <w:r w:rsidRPr="00817A39">
        <w:rPr>
          <w:rFonts w:ascii="Trebuchet MS" w:eastAsia="Calibri" w:hAnsi="Trebuchet MS" w:cs="Arial"/>
          <w14:ligatures w14:val="none"/>
        </w:rPr>
        <w:t xml:space="preserve"> prin Legea nr. 49/2011, cu modificarile si completarile ulterioare,</w:t>
      </w:r>
    </w:p>
    <w:p w14:paraId="7D42B1F1" w14:textId="09E11E8C" w:rsidR="00817A39" w:rsidRPr="00817A39" w:rsidRDefault="00817A39" w:rsidP="00817A39">
      <w:pPr>
        <w:keepNext/>
        <w:spacing w:after="0" w:line="360" w:lineRule="auto"/>
        <w:jc w:val="both"/>
        <w:outlineLvl w:val="0"/>
        <w:rPr>
          <w:rFonts w:ascii="Trebuchet MS" w:eastAsia="Calibri" w:hAnsi="Trebuchet MS" w:cs="Arial"/>
          <w14:ligatures w14:val="none"/>
        </w:rPr>
      </w:pPr>
      <w:r w:rsidRPr="00817A39">
        <w:rPr>
          <w:rFonts w:ascii="Trebuchet MS" w:eastAsia="Calibri" w:hAnsi="Trebuchet MS" w:cs="Arial"/>
          <w14:ligatures w14:val="none"/>
        </w:rPr>
        <w:t xml:space="preserve">autoritatea competentă pentru protecţia mediului APM Ilfov decide, ca urmare a consultărilor desfăşurate în cadrul şedinţei Comisiei de Analiză Tehnică din data de </w:t>
      </w:r>
      <w:r w:rsidR="006151D7">
        <w:rPr>
          <w:rFonts w:ascii="Trebuchet MS" w:eastAsia="Calibri" w:hAnsi="Trebuchet MS" w:cs="Arial"/>
          <w14:ligatures w14:val="none"/>
        </w:rPr>
        <w:t>06.03</w:t>
      </w:r>
      <w:r w:rsidR="006C61A0">
        <w:rPr>
          <w:rFonts w:ascii="Trebuchet MS" w:eastAsia="Calibri" w:hAnsi="Trebuchet MS" w:cs="Arial"/>
          <w14:ligatures w14:val="none"/>
        </w:rPr>
        <w:t>.2024</w:t>
      </w:r>
      <w:r w:rsidRPr="00817A39">
        <w:rPr>
          <w:rFonts w:ascii="Trebuchet MS" w:eastAsia="Calibri" w:hAnsi="Trebuchet MS" w:cs="Arial"/>
          <w14:ligatures w14:val="none"/>
        </w:rPr>
        <w:t xml:space="preserve">, că proiectul </w:t>
      </w:r>
      <w:r w:rsidRPr="00817A39">
        <w:rPr>
          <w:rFonts w:ascii="Trebuchet MS" w:eastAsia="Calibri" w:hAnsi="Trebuchet MS" w:cs="Arial"/>
          <w:b/>
          <w:i/>
          <w:color w:val="000000"/>
          <w14:ligatures w14:val="none"/>
        </w:rPr>
        <w:t>„</w:t>
      </w:r>
      <w:r w:rsidR="00B87C3A" w:rsidRPr="00B87C3A">
        <w:rPr>
          <w:rFonts w:ascii="Trebuchet MS" w:eastAsia="Calibri" w:hAnsi="Trebuchet MS" w:cs="Arial"/>
          <w:b/>
          <w:lang w:val="en-US"/>
          <w14:ligatures w14:val="none"/>
        </w:rPr>
        <w:t>Construire locuinte C1, C5, C3, C4 (aparthotel) cu piscina acoperita C2, anexa gospodareasca, turn de apa, bazin vidanjabil, utilitati, imprejmuire</w:t>
      </w:r>
      <w:r w:rsidRPr="00817A39">
        <w:rPr>
          <w:rFonts w:ascii="Trebuchet MS" w:eastAsia="Calibri" w:hAnsi="Trebuchet MS" w:cs="Arial"/>
          <w:b/>
          <w:i/>
          <w:color w:val="000000"/>
          <w14:ligatures w14:val="none"/>
        </w:rPr>
        <w:t>”</w:t>
      </w:r>
      <w:r w:rsidRPr="00817A39">
        <w:rPr>
          <w:rFonts w:ascii="Trebuchet MS" w:eastAsia="Calibri" w:hAnsi="Trebuchet MS" w:cs="Arial"/>
          <w:color w:val="000000"/>
          <w14:ligatures w14:val="none"/>
        </w:rPr>
        <w:t xml:space="preserve"> propus in</w:t>
      </w:r>
      <w:r w:rsidRPr="00817A39">
        <w:rPr>
          <w:rFonts w:ascii="Trebuchet MS" w:eastAsia="Calibri" w:hAnsi="Trebuchet MS" w:cs="Arial"/>
          <w:b/>
          <w:color w:val="000000"/>
          <w14:ligatures w14:val="none"/>
        </w:rPr>
        <w:t xml:space="preserve"> </w:t>
      </w:r>
      <w:r w:rsidR="00B87C3A" w:rsidRPr="00B87C3A">
        <w:rPr>
          <w:rFonts w:ascii="Trebuchet MS" w:eastAsia="Calibri" w:hAnsi="Trebuchet MS" w:cs="Arial"/>
          <w:lang w:val="en-US"/>
          <w14:ligatures w14:val="none"/>
        </w:rPr>
        <w:t>comuna Ciolpani, sat Ciolpani,</w:t>
      </w:r>
      <w:r w:rsidR="00B87C3A" w:rsidRPr="00B87C3A">
        <w:rPr>
          <w:rFonts w:ascii="Trebuchet MS" w:eastAsia="Calibri" w:hAnsi="Trebuchet MS" w:cs="Arial"/>
          <w14:ligatures w14:val="none"/>
        </w:rPr>
        <w:t xml:space="preserve"> T 30, P 304/39, 304/200/1, nr. cad. 62788</w:t>
      </w:r>
      <w:r w:rsidR="005A4637">
        <w:rPr>
          <w:rFonts w:ascii="Trebuchet MS" w:eastAsia="Calibri" w:hAnsi="Trebuchet MS" w:cs="Arial"/>
          <w:color w:val="000000"/>
          <w:lang w:val="en-US"/>
          <w14:ligatures w14:val="none"/>
        </w:rPr>
        <w:t xml:space="preserve">, </w:t>
      </w:r>
      <w:r w:rsidRPr="00817A39">
        <w:rPr>
          <w:rFonts w:ascii="Trebuchet MS" w:eastAsia="Calibri" w:hAnsi="Trebuchet MS" w:cs="Arial"/>
          <w:color w:val="000000"/>
          <w14:ligatures w14:val="none"/>
        </w:rPr>
        <w:t>judetul Ilfov</w:t>
      </w:r>
      <w:r w:rsidRPr="00817A39">
        <w:rPr>
          <w:rFonts w:ascii="Trebuchet MS" w:eastAsia="Calibri" w:hAnsi="Trebuchet MS" w:cs="Arial"/>
          <w:color w:val="000000"/>
          <w:lang w:val="en-US"/>
          <w14:ligatures w14:val="none"/>
        </w:rPr>
        <w:t>,</w:t>
      </w:r>
      <w:r w:rsidRPr="00817A39">
        <w:rPr>
          <w:rFonts w:ascii="Trebuchet MS" w:eastAsia="Calibri" w:hAnsi="Trebuchet MS" w:cs="Arial"/>
          <w:color w:val="000000"/>
          <w14:ligatures w14:val="none"/>
        </w:rPr>
        <w:t xml:space="preserve"> </w:t>
      </w:r>
      <w:r w:rsidRPr="00817A39">
        <w:rPr>
          <w:rFonts w:ascii="Trebuchet MS" w:eastAsia="Calibri" w:hAnsi="Trebuchet MS" w:cs="Arial"/>
          <w14:ligatures w14:val="none"/>
        </w:rPr>
        <w:t>nu se supune evaluării impactului asupra mediului, nu se supune evaluării adecvate si</w:t>
      </w:r>
      <w:r w:rsidRPr="00817A39">
        <w:rPr>
          <w:rFonts w:ascii="Trebuchet MS" w:eastAsia="Times New Roman" w:hAnsi="Trebuchet MS" w:cs="Arial"/>
          <w:lang w:val="en-US" w:eastAsia="ro-RO"/>
          <w14:ligatures w14:val="none"/>
        </w:rPr>
        <w:t xml:space="preserve"> nu se supune evaluării impactului asupra corpurilor de apă</w:t>
      </w:r>
      <w:r w:rsidRPr="00817A39">
        <w:rPr>
          <w:rFonts w:ascii="Trebuchet MS" w:eastAsia="Calibri" w:hAnsi="Trebuchet MS" w:cs="Arial"/>
          <w14:ligatures w14:val="none"/>
        </w:rPr>
        <w:t xml:space="preserve">.  </w:t>
      </w:r>
    </w:p>
    <w:p w14:paraId="02B161D7" w14:textId="77777777" w:rsidR="00817A39" w:rsidRPr="00817A39" w:rsidRDefault="00817A39" w:rsidP="00817A39">
      <w:pPr>
        <w:keepNext/>
        <w:autoSpaceDE w:val="0"/>
        <w:autoSpaceDN w:val="0"/>
        <w:adjustRightInd w:val="0"/>
        <w:spacing w:after="0" w:line="360" w:lineRule="auto"/>
        <w:jc w:val="both"/>
        <w:rPr>
          <w:rFonts w:ascii="Trebuchet MS" w:eastAsia="Calibri" w:hAnsi="Trebuchet MS" w:cs="Arial"/>
          <w:lang w:val="en-US"/>
          <w14:ligatures w14:val="none"/>
        </w:rPr>
      </w:pPr>
      <w:r w:rsidRPr="00817A39">
        <w:rPr>
          <w:rFonts w:ascii="Trebuchet MS" w:eastAsia="Calibri" w:hAnsi="Trebuchet MS" w:cs="Arial"/>
          <w14:ligatures w14:val="none"/>
        </w:rPr>
        <w:t xml:space="preserve">          </w:t>
      </w:r>
      <w:r w:rsidRPr="00817A39">
        <w:rPr>
          <w:rFonts w:ascii="Trebuchet MS" w:eastAsia="Calibri" w:hAnsi="Trebuchet MS" w:cs="Arial"/>
          <w:lang w:val="en-US"/>
          <w14:ligatures w14:val="none"/>
        </w:rPr>
        <w:t>Justificarea prezentei decizii:</w:t>
      </w:r>
    </w:p>
    <w:p w14:paraId="6A032F2C" w14:textId="77777777" w:rsidR="00817A39" w:rsidRPr="00817A39" w:rsidRDefault="00817A39" w:rsidP="00817A39">
      <w:pPr>
        <w:keepNext/>
        <w:autoSpaceDE w:val="0"/>
        <w:autoSpaceDN w:val="0"/>
        <w:adjustRightInd w:val="0"/>
        <w:spacing w:after="0" w:line="360" w:lineRule="auto"/>
        <w:jc w:val="both"/>
        <w:rPr>
          <w:rFonts w:ascii="Trebuchet MS" w:eastAsia="Calibri" w:hAnsi="Trebuchet MS" w:cs="Arial"/>
          <w:b/>
          <w:lang w:val="en-US"/>
          <w14:ligatures w14:val="none"/>
        </w:rPr>
      </w:pPr>
      <w:r w:rsidRPr="00817A39">
        <w:rPr>
          <w:rFonts w:ascii="Trebuchet MS" w:eastAsia="Calibri" w:hAnsi="Trebuchet MS" w:cs="Arial"/>
          <w:b/>
          <w:lang w:val="en-US"/>
          <w14:ligatures w14:val="none"/>
        </w:rPr>
        <w:t xml:space="preserve">I. </w:t>
      </w:r>
      <w:r w:rsidRPr="00817A39">
        <w:rPr>
          <w:rFonts w:ascii="Trebuchet MS" w:eastAsia="Times New Roman" w:hAnsi="Trebuchet MS" w:cs="Arial"/>
          <w:b/>
          <w:lang w:val="en-US" w:eastAsia="ro-RO"/>
          <w14:ligatures w14:val="none"/>
        </w:rPr>
        <w:t>Motivele pe baza cărora s-a stabilit neefectuarea evaluării impactului asupra mediului sunt următoarele</w:t>
      </w:r>
      <w:r w:rsidRPr="00817A39">
        <w:rPr>
          <w:rFonts w:ascii="Trebuchet MS" w:eastAsia="Calibri" w:hAnsi="Trebuchet MS" w:cs="Arial"/>
          <w:b/>
          <w:lang w:val="en-US"/>
          <w14:ligatures w14:val="none"/>
        </w:rPr>
        <w:t>:</w:t>
      </w:r>
    </w:p>
    <w:p w14:paraId="1735A26D" w14:textId="77777777" w:rsidR="00817A39" w:rsidRPr="00817A39" w:rsidRDefault="00817A39" w:rsidP="00817A39">
      <w:pPr>
        <w:keepNext/>
        <w:spacing w:after="0" w:line="360" w:lineRule="auto"/>
        <w:jc w:val="both"/>
        <w:rPr>
          <w:rFonts w:ascii="Trebuchet MS" w:eastAsia="Calibri" w:hAnsi="Trebuchet MS" w:cs="Arial"/>
          <w:lang w:val="it-IT"/>
          <w14:ligatures w14:val="none"/>
        </w:rPr>
      </w:pPr>
      <w:r w:rsidRPr="00817A39">
        <w:rPr>
          <w:rFonts w:ascii="Trebuchet MS" w:eastAsia="Calibri" w:hAnsi="Trebuchet MS" w:cs="Arial"/>
          <w:lang w:val="it-IT"/>
          <w14:ligatures w14:val="none"/>
        </w:rPr>
        <w:t>a) proiectul nu se incadreaza in prevederile Legii nr. 292/2018, anexa nr. 1;</w:t>
      </w:r>
    </w:p>
    <w:p w14:paraId="7FA4E83D" w14:textId="6777A111" w:rsidR="00817A39" w:rsidRPr="00817A39" w:rsidRDefault="00817A39" w:rsidP="00817A39">
      <w:pPr>
        <w:keepNext/>
        <w:spacing w:after="0" w:line="360" w:lineRule="auto"/>
        <w:jc w:val="both"/>
        <w:rPr>
          <w:rFonts w:ascii="Trebuchet MS" w:eastAsia="Calibri" w:hAnsi="Trebuchet MS" w:cs="Arial"/>
          <w:color w:val="000000"/>
          <w:lang w:val="en-US"/>
          <w14:ligatures w14:val="none"/>
        </w:rPr>
      </w:pPr>
      <w:r w:rsidRPr="00817A39">
        <w:rPr>
          <w:rFonts w:ascii="Trebuchet MS" w:eastAsia="Calibri" w:hAnsi="Trebuchet MS" w:cs="Arial"/>
          <w:lang w:val="it-IT"/>
          <w14:ligatures w14:val="none"/>
        </w:rPr>
        <w:t xml:space="preserve">b) proiectul se incadreaza in prevederile anexei 2 la Legea nr. 292/2018, la punctul </w:t>
      </w:r>
      <w:r w:rsidRPr="00817A39">
        <w:rPr>
          <w:rFonts w:ascii="Trebuchet MS" w:eastAsia="Calibri" w:hAnsi="Trebuchet MS" w:cs="Arial"/>
          <w:lang w:val="en-US"/>
          <w14:ligatures w14:val="none"/>
        </w:rPr>
        <w:t xml:space="preserve">pct. 10 </w:t>
      </w:r>
      <w:r w:rsidR="00710905" w:rsidRPr="00710905">
        <w:rPr>
          <w:rFonts w:ascii="Trebuchet MS" w:eastAsia="Calibri" w:hAnsi="Trebuchet MS" w:cs="Arial"/>
          <w:lang w:val="en-US"/>
          <w14:ligatures w14:val="none"/>
        </w:rPr>
        <w:t xml:space="preserve">b – proiecte de dezvoltare </w:t>
      </w:r>
      <w:proofErr w:type="gramStart"/>
      <w:r w:rsidR="00710905" w:rsidRPr="00710905">
        <w:rPr>
          <w:rFonts w:ascii="Trebuchet MS" w:eastAsia="Calibri" w:hAnsi="Trebuchet MS" w:cs="Arial"/>
          <w:lang w:val="en-US"/>
          <w14:ligatures w14:val="none"/>
        </w:rPr>
        <w:t>urbană</w:t>
      </w:r>
      <w:proofErr w:type="gramEnd"/>
      <w:r w:rsidR="00710905" w:rsidRPr="00710905">
        <w:rPr>
          <w:rFonts w:ascii="Trebuchet MS" w:eastAsia="Calibri" w:hAnsi="Trebuchet MS" w:cs="Arial"/>
          <w:lang w:val="en-US"/>
          <w14:ligatures w14:val="none"/>
        </w:rPr>
        <w:t>, inclusiv construcția centrelor comerciale și a parcărilor auto publice;</w:t>
      </w:r>
    </w:p>
    <w:p w14:paraId="746E78A6"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c) </w:t>
      </w:r>
      <w:proofErr w:type="gramStart"/>
      <w:r w:rsidRPr="00817A39">
        <w:rPr>
          <w:rFonts w:ascii="Trebuchet MS" w:eastAsia="Calibri" w:hAnsi="Trebuchet MS" w:cs="Arial"/>
          <w:lang w:val="en-US"/>
          <w14:ligatures w14:val="none"/>
        </w:rPr>
        <w:t>titularul</w:t>
      </w:r>
      <w:proofErr w:type="gramEnd"/>
      <w:r w:rsidRPr="00817A39">
        <w:rPr>
          <w:rFonts w:ascii="Trebuchet MS" w:eastAsia="Calibri" w:hAnsi="Trebuchet MS" w:cs="Arial"/>
          <w:lang w:val="en-US"/>
          <w14:ligatures w14:val="none"/>
        </w:rPr>
        <w:t xml:space="preserve"> și APM Ilfov au mediatizat în presa locală, cât și pe pagina web atât depunerea solicitării acordului cât și decizia etapei de încadrare;</w:t>
      </w:r>
    </w:p>
    <w:p w14:paraId="4D176852" w14:textId="77777777" w:rsid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d). lipsa observațiilor din partea publicului interesat;</w:t>
      </w:r>
    </w:p>
    <w:p w14:paraId="160A00E9" w14:textId="77777777" w:rsidR="00817A39" w:rsidRPr="00817A39" w:rsidRDefault="00817A39" w:rsidP="00817A39">
      <w:pPr>
        <w:keepNext/>
        <w:autoSpaceDE w:val="0"/>
        <w:autoSpaceDN w:val="0"/>
        <w:adjustRightInd w:val="0"/>
        <w:spacing w:after="0" w:line="360" w:lineRule="auto"/>
        <w:jc w:val="both"/>
        <w:rPr>
          <w:rFonts w:ascii="Trebuchet MS" w:eastAsia="Calibri" w:hAnsi="Trebuchet MS" w:cs="Arial"/>
          <w:b/>
          <w:lang w:val="en-US"/>
          <w14:ligatures w14:val="none"/>
        </w:rPr>
      </w:pPr>
      <w:r w:rsidRPr="00817A39">
        <w:rPr>
          <w:rFonts w:ascii="Trebuchet MS" w:eastAsia="Calibri" w:hAnsi="Trebuchet MS" w:cs="Arial"/>
          <w:b/>
          <w:lang w:val="en-US"/>
          <w14:ligatures w14:val="none"/>
        </w:rPr>
        <w:t>II. Motivele pe baza carora s-a stabilit neefectuarea evaluarii adecvate sunt următoarele:</w:t>
      </w:r>
    </w:p>
    <w:p w14:paraId="18D1AC6F" w14:textId="77777777" w:rsidR="00817A39" w:rsidRPr="00817A39" w:rsidRDefault="00817A39" w:rsidP="00817A39">
      <w:pPr>
        <w:keepNext/>
        <w:spacing w:after="0" w:line="360" w:lineRule="auto"/>
        <w:jc w:val="both"/>
        <w:rPr>
          <w:rFonts w:ascii="Trebuchet MS" w:eastAsia="Calibri" w:hAnsi="Trebuchet MS" w:cs="Arial"/>
          <w:lang w:val="it-IT"/>
          <w14:ligatures w14:val="none"/>
        </w:rPr>
      </w:pPr>
      <w:r w:rsidRPr="00817A39">
        <w:rPr>
          <w:rFonts w:ascii="Trebuchet MS" w:eastAsia="Calibri" w:hAnsi="Trebuchet MS" w:cs="Arial"/>
          <w:lang w:val="it-IT"/>
          <w14:ligatures w14:val="none"/>
        </w:rPr>
        <w:t xml:space="preserve">a) proiectul propus nu intră sub incidența art. 28 din Ordonanța de urgență a Guvernului nr. 57/2007 privind regimul ariilor naturale protejate, conservarea habitatelor naturale, a florei și faunei </w:t>
      </w:r>
      <w:r w:rsidRPr="00817A39">
        <w:rPr>
          <w:rFonts w:ascii="Trebuchet MS" w:eastAsia="Calibri" w:hAnsi="Trebuchet MS" w:cs="Arial"/>
          <w:lang w:val="it-IT"/>
          <w14:ligatures w14:val="none"/>
        </w:rPr>
        <w:lastRenderedPageBreak/>
        <w:t xml:space="preserve">sălbatice, aprobată cu modificări și completări prin Legea nr. 49/2011, cu modificările și completările ulterioare. </w:t>
      </w:r>
    </w:p>
    <w:p w14:paraId="3ED0E43C" w14:textId="77777777" w:rsidR="00817A39" w:rsidRPr="00817A39" w:rsidRDefault="00817A39" w:rsidP="00817A39">
      <w:pPr>
        <w:keepNext/>
        <w:spacing w:after="0" w:line="360" w:lineRule="auto"/>
        <w:jc w:val="both"/>
        <w:rPr>
          <w:rFonts w:ascii="Trebuchet MS" w:eastAsia="Times New Roman" w:hAnsi="Trebuchet MS" w:cs="Arial"/>
          <w:b/>
          <w:lang w:val="en-US" w:eastAsia="ro-RO"/>
          <w14:ligatures w14:val="none"/>
        </w:rPr>
      </w:pPr>
      <w:r w:rsidRPr="00817A39">
        <w:rPr>
          <w:rFonts w:ascii="Trebuchet MS" w:eastAsia="Times New Roman" w:hAnsi="Trebuchet MS" w:cs="Arial"/>
          <w:b/>
          <w:bCs/>
          <w:lang w:val="en-US" w:eastAsia="ro-RO"/>
          <w14:ligatures w14:val="none"/>
        </w:rPr>
        <w:t>III.</w:t>
      </w:r>
      <w:r w:rsidRPr="00817A39">
        <w:rPr>
          <w:rFonts w:ascii="Trebuchet MS" w:eastAsia="Times New Roman" w:hAnsi="Trebuchet MS" w:cs="Arial"/>
          <w:b/>
          <w:lang w:val="en-US" w:eastAsia="ro-RO"/>
          <w14:ligatures w14:val="none"/>
        </w:rPr>
        <w:t xml:space="preserve"> Motivele pe baza cărora s-a stabilit neefectuarea evaluării impactului asupra corpurilor de </w:t>
      </w:r>
      <w:proofErr w:type="gramStart"/>
      <w:r w:rsidRPr="00817A39">
        <w:rPr>
          <w:rFonts w:ascii="Trebuchet MS" w:eastAsia="Times New Roman" w:hAnsi="Trebuchet MS" w:cs="Arial"/>
          <w:b/>
          <w:lang w:val="en-US" w:eastAsia="ro-RO"/>
          <w14:ligatures w14:val="none"/>
        </w:rPr>
        <w:t>apă</w:t>
      </w:r>
      <w:proofErr w:type="gramEnd"/>
      <w:r w:rsidRPr="00817A39">
        <w:rPr>
          <w:rFonts w:ascii="Trebuchet MS" w:eastAsia="Times New Roman" w:hAnsi="Trebuchet MS" w:cs="Arial"/>
          <w:b/>
          <w:lang w:val="en-US" w:eastAsia="ro-RO"/>
          <w14:ligatures w14:val="none"/>
        </w:rPr>
        <w:t xml:space="preserve">: </w:t>
      </w:r>
    </w:p>
    <w:p w14:paraId="6ED09754" w14:textId="5C6229CC" w:rsidR="00817A39" w:rsidRPr="00817A39" w:rsidRDefault="00817A39" w:rsidP="00817A39">
      <w:pPr>
        <w:keepNext/>
        <w:spacing w:after="0" w:line="360" w:lineRule="auto"/>
        <w:jc w:val="both"/>
        <w:rPr>
          <w:rFonts w:ascii="Trebuchet MS" w:eastAsia="Times New Roman" w:hAnsi="Trebuchet MS" w:cs="Arial"/>
          <w:lang w:val="en-US" w:eastAsia="ro-RO"/>
          <w14:ligatures w14:val="none"/>
        </w:rPr>
      </w:pPr>
      <w:r w:rsidRPr="00817A39">
        <w:rPr>
          <w:rFonts w:ascii="Trebuchet MS" w:eastAsia="Times New Roman" w:hAnsi="Trebuchet MS" w:cs="Arial"/>
          <w:lang w:val="en-US" w:eastAsia="ro-RO"/>
          <w14:ligatures w14:val="none"/>
        </w:rPr>
        <w:t xml:space="preserve">Investiția propusă nu necesită elaborarea studiului de evaluare </w:t>
      </w:r>
      <w:proofErr w:type="gramStart"/>
      <w:r w:rsidRPr="00817A39">
        <w:rPr>
          <w:rFonts w:ascii="Trebuchet MS" w:eastAsia="Times New Roman" w:hAnsi="Trebuchet MS" w:cs="Arial"/>
          <w:lang w:val="en-US" w:eastAsia="ro-RO"/>
          <w14:ligatures w14:val="none"/>
        </w:rPr>
        <w:t>a</w:t>
      </w:r>
      <w:proofErr w:type="gramEnd"/>
      <w:r w:rsidRPr="00817A39">
        <w:rPr>
          <w:rFonts w:ascii="Trebuchet MS" w:eastAsia="Times New Roman" w:hAnsi="Trebuchet MS" w:cs="Arial"/>
          <w:lang w:val="en-US" w:eastAsia="ro-RO"/>
          <w14:ligatures w14:val="none"/>
        </w:rPr>
        <w:t xml:space="preserve"> impactului asupra corpurilor </w:t>
      </w:r>
      <w:r w:rsidR="00880128">
        <w:rPr>
          <w:rFonts w:ascii="Trebuchet MS" w:eastAsia="Times New Roman" w:hAnsi="Trebuchet MS" w:cs="Arial"/>
          <w:lang w:val="en-US" w:eastAsia="ro-RO"/>
          <w14:ligatures w14:val="none"/>
        </w:rPr>
        <w:t>de apă, conform Adresei nr. 13354/</w:t>
      </w:r>
      <w:r w:rsidR="000D3244">
        <w:rPr>
          <w:rFonts w:ascii="Trebuchet MS" w:eastAsia="Times New Roman" w:hAnsi="Trebuchet MS" w:cs="Arial"/>
          <w:lang w:val="en-US" w:eastAsia="ro-RO"/>
          <w14:ligatures w14:val="none"/>
        </w:rPr>
        <w:t>1</w:t>
      </w:r>
      <w:r w:rsidR="00880128">
        <w:rPr>
          <w:rFonts w:ascii="Trebuchet MS" w:eastAsia="Times New Roman" w:hAnsi="Trebuchet MS" w:cs="Arial"/>
          <w:lang w:val="en-US" w:eastAsia="ro-RO"/>
          <w14:ligatures w14:val="none"/>
        </w:rPr>
        <w:t>1</w:t>
      </w:r>
      <w:r w:rsidR="000D3244">
        <w:rPr>
          <w:rFonts w:ascii="Trebuchet MS" w:eastAsia="Times New Roman" w:hAnsi="Trebuchet MS" w:cs="Arial"/>
          <w:lang w:val="en-US" w:eastAsia="ro-RO"/>
          <w14:ligatures w14:val="none"/>
        </w:rPr>
        <w:t>.0</w:t>
      </w:r>
      <w:r w:rsidR="00880128">
        <w:rPr>
          <w:rFonts w:ascii="Trebuchet MS" w:eastAsia="Times New Roman" w:hAnsi="Trebuchet MS" w:cs="Arial"/>
          <w:lang w:val="en-US" w:eastAsia="ro-RO"/>
          <w14:ligatures w14:val="none"/>
        </w:rPr>
        <w:t>1</w:t>
      </w:r>
      <w:r w:rsidR="000D3244">
        <w:rPr>
          <w:rFonts w:ascii="Trebuchet MS" w:eastAsia="Times New Roman" w:hAnsi="Trebuchet MS" w:cs="Arial"/>
          <w:lang w:val="en-US" w:eastAsia="ro-RO"/>
          <w14:ligatures w14:val="none"/>
        </w:rPr>
        <w:t>.2024</w:t>
      </w:r>
      <w:r w:rsidRPr="00817A39">
        <w:rPr>
          <w:rFonts w:ascii="Trebuchet MS" w:eastAsia="Times New Roman" w:hAnsi="Trebuchet MS" w:cs="Arial"/>
          <w:lang w:val="en-US" w:eastAsia="ro-RO"/>
          <w14:ligatures w14:val="none"/>
        </w:rPr>
        <w:t xml:space="preserve"> emisă de A.N. “APELE ROMÂNE” - Administrația Bazinală de Apă ARGEȘ-VEDEA-Sistemul de Gospo</w:t>
      </w:r>
      <w:r w:rsidR="00880128">
        <w:rPr>
          <w:rFonts w:ascii="Trebuchet MS" w:eastAsia="Times New Roman" w:hAnsi="Trebuchet MS" w:cs="Arial"/>
          <w:lang w:val="en-US" w:eastAsia="ro-RO"/>
          <w14:ligatures w14:val="none"/>
        </w:rPr>
        <w:t xml:space="preserve">dărire </w:t>
      </w:r>
      <w:proofErr w:type="gramStart"/>
      <w:r w:rsidR="00880128">
        <w:rPr>
          <w:rFonts w:ascii="Trebuchet MS" w:eastAsia="Times New Roman" w:hAnsi="Trebuchet MS" w:cs="Arial"/>
          <w:lang w:val="en-US" w:eastAsia="ro-RO"/>
          <w14:ligatures w14:val="none"/>
        </w:rPr>
        <w:t>a</w:t>
      </w:r>
      <w:proofErr w:type="gramEnd"/>
      <w:r w:rsidR="00880128">
        <w:rPr>
          <w:rFonts w:ascii="Trebuchet MS" w:eastAsia="Times New Roman" w:hAnsi="Trebuchet MS" w:cs="Arial"/>
          <w:lang w:val="en-US" w:eastAsia="ro-RO"/>
          <w14:ligatures w14:val="none"/>
        </w:rPr>
        <w:t xml:space="preserve"> Apelor Ilfov –București</w:t>
      </w:r>
      <w:r w:rsidRPr="00817A39">
        <w:rPr>
          <w:rFonts w:ascii="Trebuchet MS" w:eastAsia="Times New Roman" w:hAnsi="Trebuchet MS" w:cs="Arial"/>
          <w:lang w:val="en-US" w:eastAsia="ro-RO"/>
          <w14:ligatures w14:val="none"/>
        </w:rPr>
        <w:t>.</w:t>
      </w:r>
    </w:p>
    <w:p w14:paraId="67758E8F" w14:textId="77777777" w:rsidR="00817A39" w:rsidRPr="00817A39" w:rsidRDefault="00817A39" w:rsidP="00817A39">
      <w:pPr>
        <w:keepNext/>
        <w:spacing w:after="0" w:line="360" w:lineRule="auto"/>
        <w:rPr>
          <w:rFonts w:ascii="Trebuchet MS" w:eastAsia="Calibri" w:hAnsi="Trebuchet MS" w:cs="Arial"/>
          <w:b/>
          <w:lang w:val="it-IT"/>
          <w14:ligatures w14:val="none"/>
        </w:rPr>
      </w:pPr>
      <w:r w:rsidRPr="00817A39">
        <w:rPr>
          <w:rFonts w:ascii="Trebuchet MS" w:eastAsia="Calibri" w:hAnsi="Trebuchet MS" w:cs="Arial"/>
          <w:b/>
          <w:lang w:val="it-IT"/>
          <w14:ligatures w14:val="none"/>
        </w:rPr>
        <w:t>1. Caracteristicile proiectului:</w:t>
      </w:r>
    </w:p>
    <w:p w14:paraId="23EAE6B5" w14:textId="77777777" w:rsidR="00817A39" w:rsidRPr="00817A39" w:rsidRDefault="00817A39" w:rsidP="00817A39">
      <w:pPr>
        <w:keepNext/>
        <w:spacing w:after="0" w:line="360" w:lineRule="auto"/>
        <w:rPr>
          <w:rFonts w:ascii="Trebuchet MS" w:eastAsia="Calibri" w:hAnsi="Trebuchet MS" w:cs="Arial"/>
          <w:lang w:val="it-IT"/>
          <w14:ligatures w14:val="none"/>
        </w:rPr>
      </w:pPr>
      <w:r w:rsidRPr="00817A39">
        <w:rPr>
          <w:rFonts w:ascii="Trebuchet MS" w:eastAsia="Calibri" w:hAnsi="Trebuchet MS" w:cs="Arial"/>
          <w:lang w:val="it-IT"/>
          <w14:ligatures w14:val="none"/>
        </w:rPr>
        <w:t xml:space="preserve">1.1. Descrierea proiectului: </w:t>
      </w:r>
    </w:p>
    <w:p w14:paraId="1D6C0B77" w14:textId="1B953FE2" w:rsidR="00817A39" w:rsidRPr="00CC2B48" w:rsidRDefault="00817A39" w:rsidP="00025044">
      <w:pPr>
        <w:keepNext/>
        <w:spacing w:after="0" w:line="360" w:lineRule="auto"/>
        <w:ind w:right="-270"/>
        <w:jc w:val="both"/>
        <w:rPr>
          <w:rFonts w:ascii="Trebuchet MS" w:eastAsia="Times New Roman" w:hAnsi="Trebuchet MS" w:cs="Arial"/>
          <w:lang w:val="en-US" w:eastAsia="ro-RO"/>
          <w14:ligatures w14:val="none"/>
        </w:rPr>
      </w:pPr>
      <w:r w:rsidRPr="00817A39">
        <w:rPr>
          <w:rFonts w:ascii="Trebuchet MS" w:eastAsia="Calibri" w:hAnsi="Trebuchet MS" w:cs="Arial"/>
          <w14:ligatures w14:val="none"/>
        </w:rPr>
        <w:t xml:space="preserve">      Proiectul se implementeaza pe un teren cu suprafaţa de </w:t>
      </w:r>
      <w:r w:rsidR="00D8011F" w:rsidRPr="00D8011F">
        <w:rPr>
          <w:rFonts w:ascii="Trebuchet MS" w:eastAsia="Calibri" w:hAnsi="Trebuchet MS" w:cs="Arial"/>
          <w14:ligatures w14:val="none"/>
        </w:rPr>
        <w:t>3903</w:t>
      </w:r>
      <w:r w:rsidR="009D2740">
        <w:rPr>
          <w:rFonts w:ascii="Trebuchet MS" w:eastAsia="Calibri" w:hAnsi="Trebuchet MS" w:cs="Arial"/>
          <w:lang w:val="fr-FR"/>
          <w14:ligatures w14:val="none"/>
        </w:rPr>
        <w:t xml:space="preserve"> </w:t>
      </w:r>
      <w:r w:rsidRPr="00817A39">
        <w:rPr>
          <w:rFonts w:ascii="Trebuchet MS" w:eastAsia="Calibri" w:hAnsi="Trebuchet MS" w:cs="Arial"/>
          <w14:ligatures w14:val="none"/>
        </w:rPr>
        <w:t xml:space="preserve">mp si va consta in </w:t>
      </w:r>
      <w:r w:rsidR="00D8011F">
        <w:rPr>
          <w:rFonts w:ascii="Trebuchet MS" w:eastAsia="Calibri" w:hAnsi="Trebuchet MS" w:cs="Arial"/>
          <w14:ligatures w14:val="none"/>
        </w:rPr>
        <w:t>c</w:t>
      </w:r>
      <w:r w:rsidR="00D8011F" w:rsidRPr="00D8011F">
        <w:rPr>
          <w:rFonts w:ascii="Trebuchet MS" w:eastAsia="Times New Roman" w:hAnsi="Trebuchet MS" w:cs="Arial"/>
          <w:b/>
          <w:lang w:val="en-US" w:eastAsia="ro-RO"/>
          <w14:ligatures w14:val="none"/>
        </w:rPr>
        <w:t>onstruire locuinte C1, C5, C3, C4 (aparthotel) cu piscina acoperita C2, anexa gospodareasca, turn de apa, bazin vidanjabil, utilitati, imprejmuire</w:t>
      </w:r>
      <w:r w:rsidRPr="00CC2B48">
        <w:rPr>
          <w:rFonts w:ascii="Trebuchet MS" w:eastAsia="Times New Roman" w:hAnsi="Trebuchet MS" w:cs="Arial"/>
          <w:lang w:val="en-US" w:eastAsia="ro-RO"/>
          <w14:ligatures w14:val="none"/>
        </w:rPr>
        <w:t>.</w:t>
      </w:r>
    </w:p>
    <w:p w14:paraId="590DF408" w14:textId="77777777" w:rsidR="00025044" w:rsidRPr="00025044" w:rsidRDefault="00025044" w:rsidP="00025044">
      <w:pPr>
        <w:autoSpaceDE w:val="0"/>
        <w:autoSpaceDN w:val="0"/>
        <w:adjustRightInd w:val="0"/>
        <w:spacing w:after="0" w:line="360" w:lineRule="auto"/>
        <w:jc w:val="both"/>
        <w:rPr>
          <w:rFonts w:ascii="Trebuchet MS" w:eastAsia="Times New Roman" w:hAnsi="Trebuchet MS" w:cs="Times New Roman"/>
          <w:color w:val="000000"/>
          <w:lang w:val="en-US" w:eastAsia="ro-RO"/>
          <w14:ligatures w14:val="none"/>
        </w:rPr>
      </w:pPr>
      <w:r w:rsidRPr="00025044">
        <w:rPr>
          <w:rFonts w:ascii="Trebuchet MS" w:eastAsia="Times New Roman" w:hAnsi="Trebuchet MS" w:cs="Times New Roman"/>
          <w:b/>
          <w:bCs/>
          <w:color w:val="000000"/>
          <w:lang w:val="en-US" w:eastAsia="ro-RO"/>
          <w14:ligatures w14:val="none"/>
        </w:rPr>
        <w:t xml:space="preserve">C1 Locuință- regim de înălțime P+1 - </w:t>
      </w:r>
    </w:p>
    <w:p w14:paraId="0757ABE1" w14:textId="4DF3A1B9" w:rsidR="00025044" w:rsidRPr="00025044" w:rsidRDefault="00025044" w:rsidP="00025044">
      <w:pPr>
        <w:autoSpaceDE w:val="0"/>
        <w:autoSpaceDN w:val="0"/>
        <w:adjustRightInd w:val="0"/>
        <w:spacing w:after="0" w:line="360" w:lineRule="auto"/>
        <w:jc w:val="both"/>
        <w:rPr>
          <w:rFonts w:ascii="Trebuchet MS" w:eastAsia="Times New Roman" w:hAnsi="Trebuchet MS" w:cs="Calibri"/>
          <w:color w:val="000000"/>
          <w:lang w:val="en-US" w:eastAsia="ro-RO"/>
          <w14:ligatures w14:val="none"/>
        </w:rPr>
      </w:pPr>
      <w:r w:rsidRPr="00025044">
        <w:rPr>
          <w:rFonts w:ascii="Trebuchet MS" w:eastAsia="Times New Roman" w:hAnsi="Trebuchet MS" w:cs="Calibri"/>
          <w:color w:val="000000"/>
          <w:lang w:val="en-US" w:eastAsia="ro-RO"/>
          <w14:ligatures w14:val="none"/>
        </w:rPr>
        <w:t>La parter, clădirea are doua accese</w:t>
      </w:r>
      <w:r w:rsidR="009C0112">
        <w:rPr>
          <w:rFonts w:ascii="Trebuchet MS" w:eastAsia="Times New Roman" w:hAnsi="Trebuchet MS" w:cs="Calibri"/>
          <w:color w:val="000000"/>
          <w:lang w:val="en-US" w:eastAsia="ro-RO"/>
          <w14:ligatures w14:val="none"/>
        </w:rPr>
        <w:t xml:space="preserve"> </w:t>
      </w:r>
      <w:r w:rsidRPr="00025044">
        <w:rPr>
          <w:rFonts w:ascii="Trebuchet MS" w:eastAsia="Times New Roman" w:hAnsi="Trebuchet MS" w:cs="Calibri"/>
          <w:color w:val="000000"/>
          <w:lang w:val="en-US" w:eastAsia="ro-RO"/>
          <w14:ligatures w14:val="none"/>
        </w:rPr>
        <w:t xml:space="preserve">- unul principal, către zona de zi, si altul secundar, catre bucătărie. Parterul cuprinde 3 camere de locuit (living, birou și dormitor) și spații anexă: o bucătărie, o baie, </w:t>
      </w:r>
      <w:proofErr w:type="gramStart"/>
      <w:r w:rsidRPr="00025044">
        <w:rPr>
          <w:rFonts w:ascii="Trebuchet MS" w:eastAsia="Times New Roman" w:hAnsi="Trebuchet MS" w:cs="Calibri"/>
          <w:color w:val="000000"/>
          <w:lang w:val="en-US" w:eastAsia="ro-RO"/>
          <w14:ligatures w14:val="none"/>
        </w:rPr>
        <w:t>un</w:t>
      </w:r>
      <w:proofErr w:type="gramEnd"/>
      <w:r w:rsidRPr="00025044">
        <w:rPr>
          <w:rFonts w:ascii="Trebuchet MS" w:eastAsia="Times New Roman" w:hAnsi="Trebuchet MS" w:cs="Calibri"/>
          <w:color w:val="000000"/>
          <w:lang w:val="en-US" w:eastAsia="ro-RO"/>
          <w14:ligatures w14:val="none"/>
        </w:rPr>
        <w:t xml:space="preserve"> grup sanitar, spații de depozitare, cămară. </w:t>
      </w:r>
    </w:p>
    <w:p w14:paraId="49698977" w14:textId="77777777" w:rsidR="00025044" w:rsidRPr="00025044" w:rsidRDefault="00025044" w:rsidP="00025044">
      <w:pPr>
        <w:autoSpaceDE w:val="0"/>
        <w:autoSpaceDN w:val="0"/>
        <w:adjustRightInd w:val="0"/>
        <w:spacing w:after="0" w:line="360" w:lineRule="auto"/>
        <w:jc w:val="both"/>
        <w:rPr>
          <w:rFonts w:ascii="Trebuchet MS" w:eastAsia="Times New Roman" w:hAnsi="Trebuchet MS" w:cs="Times New Roman"/>
          <w:color w:val="000000"/>
          <w:lang w:val="en-US" w:eastAsia="ro-RO"/>
          <w14:ligatures w14:val="none"/>
        </w:rPr>
      </w:pPr>
      <w:r w:rsidRPr="00025044">
        <w:rPr>
          <w:rFonts w:ascii="Trebuchet MS" w:eastAsia="Times New Roman" w:hAnsi="Trebuchet MS" w:cs="Times New Roman"/>
          <w:color w:val="000000"/>
          <w:lang w:val="en-US" w:eastAsia="ro-RO"/>
          <w14:ligatures w14:val="none"/>
        </w:rPr>
        <w:t xml:space="preserve">La etaj, spatiul </w:t>
      </w:r>
      <w:proofErr w:type="gramStart"/>
      <w:r w:rsidRPr="00025044">
        <w:rPr>
          <w:rFonts w:ascii="Trebuchet MS" w:eastAsia="Times New Roman" w:hAnsi="Trebuchet MS" w:cs="Times New Roman"/>
          <w:color w:val="000000"/>
          <w:lang w:val="en-US" w:eastAsia="ro-RO"/>
          <w14:ligatures w14:val="none"/>
        </w:rPr>
        <w:t>este</w:t>
      </w:r>
      <w:proofErr w:type="gramEnd"/>
      <w:r w:rsidRPr="00025044">
        <w:rPr>
          <w:rFonts w:ascii="Trebuchet MS" w:eastAsia="Times New Roman" w:hAnsi="Trebuchet MS" w:cs="Times New Roman"/>
          <w:color w:val="000000"/>
          <w:lang w:val="en-US" w:eastAsia="ro-RO"/>
          <w14:ligatures w14:val="none"/>
        </w:rPr>
        <w:t xml:space="preserve"> împărțit în două zone, una deschisă, de relaxare, ce cuprinde aparate de gimnastică, masă de biliard, home-cinema, și alta ce cuprinde 3 dormitoare cu dressing și băi și un birou. </w:t>
      </w:r>
    </w:p>
    <w:p w14:paraId="70CB72F1" w14:textId="77777777" w:rsidR="00025044" w:rsidRPr="00025044" w:rsidRDefault="00025044" w:rsidP="00025044">
      <w:pPr>
        <w:autoSpaceDE w:val="0"/>
        <w:autoSpaceDN w:val="0"/>
        <w:adjustRightInd w:val="0"/>
        <w:spacing w:after="0" w:line="360" w:lineRule="auto"/>
        <w:jc w:val="both"/>
        <w:rPr>
          <w:rFonts w:ascii="Trebuchet MS" w:eastAsia="Times New Roman" w:hAnsi="Trebuchet MS" w:cs="Times New Roman"/>
          <w:color w:val="000000"/>
          <w:lang w:val="en-US" w:eastAsia="ro-RO"/>
          <w14:ligatures w14:val="none"/>
        </w:rPr>
      </w:pPr>
      <w:r w:rsidRPr="00025044">
        <w:rPr>
          <w:rFonts w:ascii="Trebuchet MS" w:eastAsia="Times New Roman" w:hAnsi="Trebuchet MS" w:cs="Times New Roman"/>
          <w:b/>
          <w:bCs/>
          <w:color w:val="000000"/>
          <w:lang w:val="en-US" w:eastAsia="ro-RO"/>
          <w14:ligatures w14:val="none"/>
        </w:rPr>
        <w:t xml:space="preserve">C2: Piscină acoperită - regim de înălțime P </w:t>
      </w:r>
    </w:p>
    <w:p w14:paraId="48058A27" w14:textId="77777777" w:rsidR="00025044" w:rsidRPr="00025044" w:rsidRDefault="00025044" w:rsidP="00025044">
      <w:pPr>
        <w:autoSpaceDE w:val="0"/>
        <w:autoSpaceDN w:val="0"/>
        <w:adjustRightInd w:val="0"/>
        <w:spacing w:after="0" w:line="360" w:lineRule="auto"/>
        <w:jc w:val="both"/>
        <w:rPr>
          <w:rFonts w:ascii="Trebuchet MS" w:eastAsia="Times New Roman" w:hAnsi="Trebuchet MS" w:cs="Times New Roman"/>
          <w:color w:val="000000"/>
          <w:lang w:val="en-US" w:eastAsia="ro-RO"/>
          <w14:ligatures w14:val="none"/>
        </w:rPr>
      </w:pPr>
      <w:r w:rsidRPr="00025044">
        <w:rPr>
          <w:rFonts w:ascii="Trebuchet MS" w:eastAsia="Times New Roman" w:hAnsi="Trebuchet MS" w:cs="Times New Roman"/>
          <w:b/>
          <w:bCs/>
          <w:color w:val="000000"/>
          <w:lang w:val="en-US" w:eastAsia="ro-RO"/>
          <w14:ligatures w14:val="none"/>
        </w:rPr>
        <w:t xml:space="preserve">Piscina deservește locuința proprietarului și </w:t>
      </w:r>
      <w:proofErr w:type="gramStart"/>
      <w:r w:rsidRPr="00025044">
        <w:rPr>
          <w:rFonts w:ascii="Trebuchet MS" w:eastAsia="Times New Roman" w:hAnsi="Trebuchet MS" w:cs="Times New Roman"/>
          <w:b/>
          <w:bCs/>
          <w:color w:val="000000"/>
          <w:lang w:val="en-US" w:eastAsia="ro-RO"/>
          <w14:ligatures w14:val="none"/>
        </w:rPr>
        <w:t>este</w:t>
      </w:r>
      <w:proofErr w:type="gramEnd"/>
      <w:r w:rsidRPr="00025044">
        <w:rPr>
          <w:rFonts w:ascii="Trebuchet MS" w:eastAsia="Times New Roman" w:hAnsi="Trebuchet MS" w:cs="Times New Roman"/>
          <w:b/>
          <w:bCs/>
          <w:color w:val="000000"/>
          <w:lang w:val="en-US" w:eastAsia="ro-RO"/>
          <w14:ligatures w14:val="none"/>
        </w:rPr>
        <w:t xml:space="preserve"> strict pentru utilitatea acestuia. </w:t>
      </w:r>
    </w:p>
    <w:p w14:paraId="1791C4B9" w14:textId="77777777" w:rsidR="00025044" w:rsidRPr="00025044" w:rsidRDefault="00025044" w:rsidP="00025044">
      <w:pPr>
        <w:autoSpaceDE w:val="0"/>
        <w:autoSpaceDN w:val="0"/>
        <w:adjustRightInd w:val="0"/>
        <w:spacing w:after="0" w:line="360" w:lineRule="auto"/>
        <w:jc w:val="both"/>
        <w:rPr>
          <w:rFonts w:ascii="Trebuchet MS" w:eastAsia="Times New Roman" w:hAnsi="Trebuchet MS" w:cs="Times New Roman"/>
          <w:color w:val="000000"/>
          <w:lang w:val="en-US" w:eastAsia="ro-RO"/>
          <w14:ligatures w14:val="none"/>
        </w:rPr>
      </w:pPr>
      <w:r w:rsidRPr="00025044">
        <w:rPr>
          <w:rFonts w:ascii="Trebuchet MS" w:eastAsia="Times New Roman" w:hAnsi="Trebuchet MS" w:cs="Times New Roman"/>
          <w:color w:val="000000"/>
          <w:lang w:val="en-US" w:eastAsia="ro-RO"/>
          <w14:ligatures w14:val="none"/>
        </w:rPr>
        <w:t xml:space="preserve">Piscina cuprinde </w:t>
      </w:r>
      <w:proofErr w:type="gramStart"/>
      <w:r w:rsidRPr="00025044">
        <w:rPr>
          <w:rFonts w:ascii="Trebuchet MS" w:eastAsia="Times New Roman" w:hAnsi="Trebuchet MS" w:cs="Times New Roman"/>
          <w:color w:val="000000"/>
          <w:lang w:val="en-US" w:eastAsia="ro-RO"/>
          <w14:ligatures w14:val="none"/>
        </w:rPr>
        <w:t>un</w:t>
      </w:r>
      <w:proofErr w:type="gramEnd"/>
      <w:r w:rsidRPr="00025044">
        <w:rPr>
          <w:rFonts w:ascii="Trebuchet MS" w:eastAsia="Times New Roman" w:hAnsi="Trebuchet MS" w:cs="Times New Roman"/>
          <w:color w:val="000000"/>
          <w:lang w:val="en-US" w:eastAsia="ro-RO"/>
          <w14:ligatures w14:val="none"/>
        </w:rPr>
        <w:t xml:space="preserve"> spatiu deschis, cu bazinul de apă, o saună și un spațiu de vestoar-toaletă. </w:t>
      </w:r>
    </w:p>
    <w:p w14:paraId="4E34BCC8" w14:textId="77777777" w:rsidR="00025044" w:rsidRPr="00025044" w:rsidRDefault="00025044" w:rsidP="00025044">
      <w:pPr>
        <w:autoSpaceDE w:val="0"/>
        <w:autoSpaceDN w:val="0"/>
        <w:adjustRightInd w:val="0"/>
        <w:spacing w:after="0" w:line="360" w:lineRule="auto"/>
        <w:jc w:val="both"/>
        <w:rPr>
          <w:rFonts w:ascii="Trebuchet MS" w:eastAsia="Times New Roman" w:hAnsi="Trebuchet MS" w:cs="Times New Roman"/>
          <w:color w:val="000000"/>
          <w:lang w:val="en-US" w:eastAsia="ro-RO"/>
          <w14:ligatures w14:val="none"/>
        </w:rPr>
      </w:pPr>
      <w:r w:rsidRPr="00025044">
        <w:rPr>
          <w:rFonts w:ascii="Trebuchet MS" w:eastAsia="Times New Roman" w:hAnsi="Trebuchet MS" w:cs="Times New Roman"/>
          <w:color w:val="000000"/>
          <w:lang w:val="en-US" w:eastAsia="ro-RO"/>
          <w14:ligatures w14:val="none"/>
        </w:rPr>
        <w:t xml:space="preserve">Distanța față de corpurile C3 si C4: min. 15m </w:t>
      </w:r>
    </w:p>
    <w:p w14:paraId="583B1ABF" w14:textId="77777777" w:rsidR="00025044" w:rsidRPr="00025044" w:rsidRDefault="00025044" w:rsidP="00025044">
      <w:pPr>
        <w:autoSpaceDE w:val="0"/>
        <w:autoSpaceDN w:val="0"/>
        <w:adjustRightInd w:val="0"/>
        <w:spacing w:after="0" w:line="360" w:lineRule="auto"/>
        <w:jc w:val="both"/>
        <w:rPr>
          <w:rFonts w:ascii="Trebuchet MS" w:eastAsia="Times New Roman" w:hAnsi="Trebuchet MS" w:cs="Times New Roman"/>
          <w:color w:val="000000"/>
          <w:lang w:val="en-US" w:eastAsia="ro-RO"/>
          <w14:ligatures w14:val="none"/>
        </w:rPr>
      </w:pPr>
      <w:r w:rsidRPr="00025044">
        <w:rPr>
          <w:rFonts w:ascii="Trebuchet MS" w:eastAsia="Times New Roman" w:hAnsi="Trebuchet MS" w:cs="Times New Roman"/>
          <w:b/>
          <w:bCs/>
          <w:color w:val="000000"/>
          <w:lang w:val="en-US" w:eastAsia="ro-RO"/>
          <w14:ligatures w14:val="none"/>
        </w:rPr>
        <w:t xml:space="preserve">C3 Aparthotel - regim de înălțime P -total 7 apartamente </w:t>
      </w:r>
    </w:p>
    <w:p w14:paraId="6E7E0646" w14:textId="77777777" w:rsidR="00025044" w:rsidRPr="00025044" w:rsidRDefault="00025044" w:rsidP="00025044">
      <w:pPr>
        <w:autoSpaceDE w:val="0"/>
        <w:autoSpaceDN w:val="0"/>
        <w:adjustRightInd w:val="0"/>
        <w:spacing w:after="0" w:line="360" w:lineRule="auto"/>
        <w:jc w:val="both"/>
        <w:rPr>
          <w:rFonts w:ascii="Trebuchet MS" w:eastAsia="Times New Roman" w:hAnsi="Trebuchet MS" w:cs="Times New Roman"/>
          <w:color w:val="000000"/>
          <w:lang w:val="en-US" w:eastAsia="ro-RO"/>
          <w14:ligatures w14:val="none"/>
        </w:rPr>
      </w:pPr>
      <w:r w:rsidRPr="00025044">
        <w:rPr>
          <w:rFonts w:ascii="Trebuchet MS" w:eastAsia="Times New Roman" w:hAnsi="Trebuchet MS" w:cs="Times New Roman"/>
          <w:color w:val="000000"/>
          <w:lang w:val="en-US" w:eastAsia="ro-RO"/>
          <w14:ligatures w14:val="none"/>
        </w:rPr>
        <w:t xml:space="preserve">Corpul C3 </w:t>
      </w:r>
      <w:proofErr w:type="gramStart"/>
      <w:r w:rsidRPr="00025044">
        <w:rPr>
          <w:rFonts w:ascii="Trebuchet MS" w:eastAsia="Times New Roman" w:hAnsi="Trebuchet MS" w:cs="Times New Roman"/>
          <w:color w:val="000000"/>
          <w:lang w:val="en-US" w:eastAsia="ro-RO"/>
          <w14:ligatures w14:val="none"/>
        </w:rPr>
        <w:t>este</w:t>
      </w:r>
      <w:proofErr w:type="gramEnd"/>
      <w:r w:rsidRPr="00025044">
        <w:rPr>
          <w:rFonts w:ascii="Trebuchet MS" w:eastAsia="Times New Roman" w:hAnsi="Trebuchet MS" w:cs="Times New Roman"/>
          <w:color w:val="000000"/>
          <w:lang w:val="en-US" w:eastAsia="ro-RO"/>
          <w14:ligatures w14:val="none"/>
        </w:rPr>
        <w:t xml:space="preserve"> dispus în formă de elice cu 3 pale si cuprinde 7 camere cu băile aferente și cu acces direct exterior. </w:t>
      </w:r>
    </w:p>
    <w:p w14:paraId="73C3930D" w14:textId="77777777" w:rsidR="00025044" w:rsidRPr="00025044" w:rsidRDefault="00025044" w:rsidP="00025044">
      <w:pPr>
        <w:autoSpaceDE w:val="0"/>
        <w:autoSpaceDN w:val="0"/>
        <w:adjustRightInd w:val="0"/>
        <w:spacing w:after="0" w:line="360" w:lineRule="auto"/>
        <w:jc w:val="both"/>
        <w:rPr>
          <w:rFonts w:ascii="Trebuchet MS" w:eastAsia="Times New Roman" w:hAnsi="Trebuchet MS" w:cs="Times New Roman"/>
          <w:color w:val="000000"/>
          <w:lang w:val="en-US" w:eastAsia="ro-RO"/>
          <w14:ligatures w14:val="none"/>
        </w:rPr>
      </w:pPr>
      <w:r w:rsidRPr="00025044">
        <w:rPr>
          <w:rFonts w:ascii="Trebuchet MS" w:eastAsia="Times New Roman" w:hAnsi="Trebuchet MS" w:cs="Times New Roman"/>
          <w:b/>
          <w:bCs/>
          <w:color w:val="000000"/>
          <w:lang w:val="en-US" w:eastAsia="ro-RO"/>
          <w14:ligatures w14:val="none"/>
        </w:rPr>
        <w:t xml:space="preserve">C4 Aparthotel - regim de înălțime P - total 7 apartamente </w:t>
      </w:r>
    </w:p>
    <w:p w14:paraId="30ED6205" w14:textId="77777777" w:rsidR="00025044" w:rsidRPr="00025044" w:rsidRDefault="00025044" w:rsidP="00025044">
      <w:pPr>
        <w:autoSpaceDE w:val="0"/>
        <w:autoSpaceDN w:val="0"/>
        <w:adjustRightInd w:val="0"/>
        <w:spacing w:after="0" w:line="360" w:lineRule="auto"/>
        <w:jc w:val="both"/>
        <w:rPr>
          <w:rFonts w:ascii="Trebuchet MS" w:eastAsia="Times New Roman" w:hAnsi="Trebuchet MS" w:cs="Times New Roman"/>
          <w:color w:val="000000"/>
          <w:lang w:val="en-US" w:eastAsia="ro-RO"/>
          <w14:ligatures w14:val="none"/>
        </w:rPr>
      </w:pPr>
      <w:r w:rsidRPr="00025044">
        <w:rPr>
          <w:rFonts w:ascii="Trebuchet MS" w:eastAsia="Times New Roman" w:hAnsi="Trebuchet MS" w:cs="Times New Roman"/>
          <w:color w:val="000000"/>
          <w:lang w:val="en-US" w:eastAsia="ro-RO"/>
          <w14:ligatures w14:val="none"/>
        </w:rPr>
        <w:t xml:space="preserve">Corpul C4 </w:t>
      </w:r>
      <w:proofErr w:type="gramStart"/>
      <w:r w:rsidRPr="00025044">
        <w:rPr>
          <w:rFonts w:ascii="Trebuchet MS" w:eastAsia="Times New Roman" w:hAnsi="Trebuchet MS" w:cs="Times New Roman"/>
          <w:color w:val="000000"/>
          <w:lang w:val="en-US" w:eastAsia="ro-RO"/>
          <w14:ligatures w14:val="none"/>
        </w:rPr>
        <w:t>este</w:t>
      </w:r>
      <w:proofErr w:type="gramEnd"/>
      <w:r w:rsidRPr="00025044">
        <w:rPr>
          <w:rFonts w:ascii="Trebuchet MS" w:eastAsia="Times New Roman" w:hAnsi="Trebuchet MS" w:cs="Times New Roman"/>
          <w:color w:val="000000"/>
          <w:lang w:val="en-US" w:eastAsia="ro-RO"/>
          <w14:ligatures w14:val="none"/>
        </w:rPr>
        <w:t xml:space="preserve"> dispus în formă de elice cu 3 pale si cuprinde 7 camere cu băile aferente și cu acces direct exterior. </w:t>
      </w:r>
    </w:p>
    <w:p w14:paraId="1DD61CE1" w14:textId="77777777" w:rsidR="00025044" w:rsidRPr="00025044" w:rsidRDefault="00025044" w:rsidP="00025044">
      <w:pPr>
        <w:autoSpaceDE w:val="0"/>
        <w:autoSpaceDN w:val="0"/>
        <w:adjustRightInd w:val="0"/>
        <w:spacing w:after="0" w:line="360" w:lineRule="auto"/>
        <w:jc w:val="both"/>
        <w:rPr>
          <w:rFonts w:ascii="Trebuchet MS" w:eastAsia="Times New Roman" w:hAnsi="Trebuchet MS" w:cs="Times New Roman"/>
          <w:color w:val="000000"/>
          <w:lang w:val="en-US" w:eastAsia="ro-RO"/>
          <w14:ligatures w14:val="none"/>
        </w:rPr>
      </w:pPr>
      <w:r w:rsidRPr="00025044">
        <w:rPr>
          <w:rFonts w:ascii="Trebuchet MS" w:eastAsia="Times New Roman" w:hAnsi="Trebuchet MS" w:cs="Times New Roman"/>
          <w:b/>
          <w:bCs/>
          <w:color w:val="000000"/>
          <w:lang w:val="en-US" w:eastAsia="ro-RO"/>
          <w14:ligatures w14:val="none"/>
        </w:rPr>
        <w:t xml:space="preserve">C5: Locuință unifamilială - regim de înălțime P+Pod -aceasta </w:t>
      </w:r>
      <w:proofErr w:type="gramStart"/>
      <w:r w:rsidRPr="00025044">
        <w:rPr>
          <w:rFonts w:ascii="Trebuchet MS" w:eastAsia="Times New Roman" w:hAnsi="Trebuchet MS" w:cs="Times New Roman"/>
          <w:b/>
          <w:bCs/>
          <w:color w:val="000000"/>
          <w:lang w:val="en-US" w:eastAsia="ro-RO"/>
          <w14:ligatures w14:val="none"/>
        </w:rPr>
        <w:t>este</w:t>
      </w:r>
      <w:proofErr w:type="gramEnd"/>
      <w:r w:rsidRPr="00025044">
        <w:rPr>
          <w:rFonts w:ascii="Trebuchet MS" w:eastAsia="Times New Roman" w:hAnsi="Trebuchet MS" w:cs="Times New Roman"/>
          <w:b/>
          <w:bCs/>
          <w:color w:val="000000"/>
          <w:lang w:val="en-US" w:eastAsia="ro-RO"/>
          <w14:ligatures w14:val="none"/>
        </w:rPr>
        <w:t xml:space="preserve"> locuință destinată personalului tehnico-administrativ </w:t>
      </w:r>
    </w:p>
    <w:p w14:paraId="3A1EAD05" w14:textId="77777777" w:rsidR="00025044" w:rsidRPr="00025044" w:rsidRDefault="00025044" w:rsidP="00025044">
      <w:pPr>
        <w:autoSpaceDE w:val="0"/>
        <w:autoSpaceDN w:val="0"/>
        <w:adjustRightInd w:val="0"/>
        <w:spacing w:after="0" w:line="360" w:lineRule="auto"/>
        <w:jc w:val="both"/>
        <w:rPr>
          <w:rFonts w:ascii="Trebuchet MS" w:eastAsia="Times New Roman" w:hAnsi="Trebuchet MS" w:cs="Times New Roman"/>
          <w:color w:val="000000"/>
          <w:lang w:val="en-US" w:eastAsia="ro-RO"/>
          <w14:ligatures w14:val="none"/>
        </w:rPr>
      </w:pPr>
      <w:r w:rsidRPr="00025044">
        <w:rPr>
          <w:rFonts w:ascii="Trebuchet MS" w:eastAsia="Times New Roman" w:hAnsi="Trebuchet MS" w:cs="Times New Roman"/>
          <w:color w:val="000000"/>
          <w:lang w:val="en-US" w:eastAsia="ro-RO"/>
          <w14:ligatures w14:val="none"/>
        </w:rPr>
        <w:t xml:space="preserve">Corpul C5 </w:t>
      </w:r>
      <w:proofErr w:type="gramStart"/>
      <w:r w:rsidRPr="00025044">
        <w:rPr>
          <w:rFonts w:ascii="Trebuchet MS" w:eastAsia="Times New Roman" w:hAnsi="Trebuchet MS" w:cs="Times New Roman"/>
          <w:color w:val="000000"/>
          <w:lang w:val="en-US" w:eastAsia="ro-RO"/>
          <w14:ligatures w14:val="none"/>
        </w:rPr>
        <w:t>este</w:t>
      </w:r>
      <w:proofErr w:type="gramEnd"/>
      <w:r w:rsidRPr="00025044">
        <w:rPr>
          <w:rFonts w:ascii="Trebuchet MS" w:eastAsia="Times New Roman" w:hAnsi="Trebuchet MS" w:cs="Times New Roman"/>
          <w:color w:val="000000"/>
          <w:lang w:val="en-US" w:eastAsia="ro-RO"/>
          <w14:ligatures w14:val="none"/>
        </w:rPr>
        <w:t xml:space="preserve"> o locuință cu două camere de locuit, o terasă tip prispă și pod nelocuibil. </w:t>
      </w:r>
    </w:p>
    <w:p w14:paraId="45E06505" w14:textId="77777777" w:rsidR="00025044" w:rsidRPr="00025044" w:rsidRDefault="00025044" w:rsidP="00025044">
      <w:pPr>
        <w:autoSpaceDE w:val="0"/>
        <w:autoSpaceDN w:val="0"/>
        <w:adjustRightInd w:val="0"/>
        <w:spacing w:after="0" w:line="360" w:lineRule="auto"/>
        <w:jc w:val="both"/>
        <w:rPr>
          <w:rFonts w:ascii="Trebuchet MS" w:eastAsia="Times New Roman" w:hAnsi="Trebuchet MS" w:cs="Times New Roman"/>
          <w:color w:val="000000"/>
          <w:lang w:val="en-US" w:eastAsia="ro-RO"/>
          <w14:ligatures w14:val="none"/>
        </w:rPr>
      </w:pPr>
      <w:r w:rsidRPr="00025044">
        <w:rPr>
          <w:rFonts w:ascii="Trebuchet MS" w:eastAsia="Times New Roman" w:hAnsi="Trebuchet MS" w:cs="Times New Roman"/>
          <w:b/>
          <w:bCs/>
          <w:color w:val="000000"/>
          <w:lang w:val="en-US" w:eastAsia="ro-RO"/>
          <w14:ligatures w14:val="none"/>
        </w:rPr>
        <w:t xml:space="preserve">C6: Anexă-spațiu tehnic- regim de înălțime P </w:t>
      </w:r>
    </w:p>
    <w:p w14:paraId="4C90403D" w14:textId="77777777" w:rsidR="00025044" w:rsidRPr="00025044" w:rsidRDefault="00025044" w:rsidP="00025044">
      <w:pPr>
        <w:autoSpaceDE w:val="0"/>
        <w:autoSpaceDN w:val="0"/>
        <w:adjustRightInd w:val="0"/>
        <w:spacing w:after="0" w:line="360" w:lineRule="auto"/>
        <w:jc w:val="both"/>
        <w:rPr>
          <w:rFonts w:ascii="Trebuchet MS" w:eastAsia="Times New Roman" w:hAnsi="Trebuchet MS" w:cs="Times New Roman"/>
          <w:color w:val="000000"/>
          <w:lang w:val="en-US" w:eastAsia="ro-RO"/>
          <w14:ligatures w14:val="none"/>
        </w:rPr>
      </w:pPr>
      <w:r w:rsidRPr="00025044">
        <w:rPr>
          <w:rFonts w:ascii="Trebuchet MS" w:eastAsia="Times New Roman" w:hAnsi="Trebuchet MS" w:cs="Times New Roman"/>
          <w:color w:val="000000"/>
          <w:lang w:val="en-US" w:eastAsia="ro-RO"/>
          <w14:ligatures w14:val="none"/>
        </w:rPr>
        <w:t>Contine o camera tehnică de 21</w:t>
      </w:r>
      <w:proofErr w:type="gramStart"/>
      <w:r w:rsidRPr="00025044">
        <w:rPr>
          <w:rFonts w:ascii="Trebuchet MS" w:eastAsia="Times New Roman" w:hAnsi="Trebuchet MS" w:cs="Times New Roman"/>
          <w:color w:val="000000"/>
          <w:lang w:val="en-US" w:eastAsia="ro-RO"/>
          <w14:ligatures w14:val="none"/>
        </w:rPr>
        <w:t>,1</w:t>
      </w:r>
      <w:proofErr w:type="gramEnd"/>
      <w:r w:rsidRPr="00025044">
        <w:rPr>
          <w:rFonts w:ascii="Trebuchet MS" w:eastAsia="Times New Roman" w:hAnsi="Trebuchet MS" w:cs="Times New Roman"/>
          <w:color w:val="000000"/>
          <w:lang w:val="en-US" w:eastAsia="ro-RO"/>
          <w14:ligatures w14:val="none"/>
        </w:rPr>
        <w:t xml:space="preserve"> mp </w:t>
      </w:r>
    </w:p>
    <w:p w14:paraId="54FD52AE" w14:textId="77777777" w:rsidR="00025044" w:rsidRPr="00025044" w:rsidRDefault="00025044" w:rsidP="00025044">
      <w:pPr>
        <w:autoSpaceDE w:val="0"/>
        <w:autoSpaceDN w:val="0"/>
        <w:adjustRightInd w:val="0"/>
        <w:spacing w:after="0" w:line="360" w:lineRule="auto"/>
        <w:jc w:val="both"/>
        <w:rPr>
          <w:rFonts w:ascii="Trebuchet MS" w:eastAsia="Times New Roman" w:hAnsi="Trebuchet MS" w:cs="Times New Roman"/>
          <w:color w:val="000000"/>
          <w:lang w:val="en-US" w:eastAsia="ro-RO"/>
          <w14:ligatures w14:val="none"/>
        </w:rPr>
      </w:pPr>
      <w:r w:rsidRPr="00025044">
        <w:rPr>
          <w:rFonts w:ascii="Trebuchet MS" w:eastAsia="Times New Roman" w:hAnsi="Trebuchet MS" w:cs="Times New Roman"/>
          <w:b/>
          <w:bCs/>
          <w:color w:val="000000"/>
          <w:lang w:val="en-US" w:eastAsia="ro-RO"/>
          <w14:ligatures w14:val="none"/>
        </w:rPr>
        <w:t>C7: turn de apă- regim de înălțime: un nivel suspendat (pe stâlpi), h= 9</w:t>
      </w:r>
      <w:proofErr w:type="gramStart"/>
      <w:r w:rsidRPr="00025044">
        <w:rPr>
          <w:rFonts w:ascii="Trebuchet MS" w:eastAsia="Times New Roman" w:hAnsi="Trebuchet MS" w:cs="Times New Roman"/>
          <w:b/>
          <w:bCs/>
          <w:color w:val="000000"/>
          <w:lang w:val="en-US" w:eastAsia="ro-RO"/>
          <w14:ligatures w14:val="none"/>
        </w:rPr>
        <w:t>,7</w:t>
      </w:r>
      <w:proofErr w:type="gramEnd"/>
      <w:r w:rsidRPr="00025044">
        <w:rPr>
          <w:rFonts w:ascii="Trebuchet MS" w:eastAsia="Times New Roman" w:hAnsi="Trebuchet MS" w:cs="Times New Roman"/>
          <w:b/>
          <w:bCs/>
          <w:color w:val="000000"/>
          <w:lang w:val="en-US" w:eastAsia="ro-RO"/>
          <w14:ligatures w14:val="none"/>
        </w:rPr>
        <w:t xml:space="preserve"> m </w:t>
      </w:r>
    </w:p>
    <w:p w14:paraId="1559B3FB" w14:textId="01C0462D" w:rsidR="00025044" w:rsidRPr="00025044" w:rsidRDefault="00025044" w:rsidP="00025044">
      <w:pPr>
        <w:keepNext/>
        <w:spacing w:after="0" w:line="360" w:lineRule="auto"/>
        <w:jc w:val="both"/>
        <w:rPr>
          <w:rFonts w:ascii="Trebuchet MS" w:eastAsia="Times New Roman" w:hAnsi="Trebuchet MS" w:cs="Arial"/>
          <w:lang w:val="en-US" w:eastAsia="ro-RO"/>
          <w14:ligatures w14:val="none"/>
        </w:rPr>
      </w:pPr>
      <w:r w:rsidRPr="00025044">
        <w:rPr>
          <w:rFonts w:ascii="Trebuchet MS" w:eastAsia="Times New Roman" w:hAnsi="Trebuchet MS" w:cs="Times New Roman"/>
          <w:color w:val="000000"/>
          <w:lang w:val="en-US" w:eastAsia="ro-RO"/>
          <w14:ligatures w14:val="none"/>
        </w:rPr>
        <w:lastRenderedPageBreak/>
        <w:t>Platformă suspendată: 8,8mp</w:t>
      </w:r>
    </w:p>
    <w:p w14:paraId="5500A8AC" w14:textId="559273E8" w:rsidR="00817A39" w:rsidRPr="00817A39" w:rsidRDefault="00817A39" w:rsidP="007E3602">
      <w:pPr>
        <w:keepNext/>
        <w:spacing w:after="0" w:line="360" w:lineRule="auto"/>
        <w:jc w:val="both"/>
        <w:rPr>
          <w:rFonts w:ascii="Trebuchet MS" w:eastAsia="Calibri" w:hAnsi="Trebuchet MS" w:cs="Arial"/>
          <w:b/>
          <w:lang w:val="en-US"/>
          <w14:ligatures w14:val="none"/>
        </w:rPr>
      </w:pPr>
      <w:r w:rsidRPr="00817A39">
        <w:rPr>
          <w:rFonts w:ascii="Trebuchet MS" w:eastAsia="Calibri" w:hAnsi="Trebuchet MS" w:cs="Arial"/>
          <w:b/>
          <w:lang w:val="en-US"/>
          <w14:ligatures w14:val="none"/>
        </w:rPr>
        <w:t>Bilant teritorial:</w:t>
      </w:r>
    </w:p>
    <w:p w14:paraId="55AB0F63" w14:textId="77777777" w:rsidR="00025044" w:rsidRPr="00025044" w:rsidRDefault="00025044" w:rsidP="00025044">
      <w:pPr>
        <w:keepNext/>
        <w:autoSpaceDE w:val="0"/>
        <w:autoSpaceDN w:val="0"/>
        <w:adjustRightInd w:val="0"/>
        <w:spacing w:after="0" w:line="360" w:lineRule="auto"/>
        <w:rPr>
          <w:rFonts w:ascii="Trebuchet MS" w:eastAsia="Times New Roman" w:hAnsi="Trebuchet MS" w:cs="Arial"/>
          <w:bCs/>
          <w:lang w:eastAsia="ro-RO"/>
          <w14:ligatures w14:val="none"/>
        </w:rPr>
      </w:pPr>
      <w:r w:rsidRPr="00025044">
        <w:rPr>
          <w:rFonts w:ascii="Trebuchet MS" w:eastAsia="Times New Roman" w:hAnsi="Trebuchet MS" w:cs="Arial"/>
          <w:bCs/>
          <w:lang w:eastAsia="ro-RO"/>
          <w14:ligatures w14:val="none"/>
        </w:rPr>
        <w:t>Suprafata teren = 3903mp</w:t>
      </w:r>
    </w:p>
    <w:p w14:paraId="1E7A37F0" w14:textId="77777777" w:rsidR="00025044" w:rsidRPr="00025044" w:rsidRDefault="00025044" w:rsidP="00025044">
      <w:pPr>
        <w:keepNext/>
        <w:autoSpaceDE w:val="0"/>
        <w:autoSpaceDN w:val="0"/>
        <w:adjustRightInd w:val="0"/>
        <w:spacing w:after="0" w:line="360" w:lineRule="auto"/>
        <w:rPr>
          <w:rFonts w:ascii="Trebuchet MS" w:eastAsia="Times New Roman" w:hAnsi="Trebuchet MS" w:cs="Arial"/>
          <w:bCs/>
          <w:lang w:eastAsia="ro-RO"/>
          <w14:ligatures w14:val="none"/>
        </w:rPr>
      </w:pPr>
      <w:r w:rsidRPr="00025044">
        <w:rPr>
          <w:rFonts w:ascii="Trebuchet MS" w:eastAsia="Times New Roman" w:hAnsi="Trebuchet MS" w:cs="Arial"/>
          <w:bCs/>
          <w:lang w:eastAsia="ro-RO"/>
          <w14:ligatures w14:val="none"/>
        </w:rPr>
        <w:t>Suprafața totala construită la sol</w:t>
      </w:r>
      <w:r w:rsidRPr="00025044">
        <w:rPr>
          <w:rFonts w:ascii="Trebuchet MS" w:eastAsia="Times New Roman" w:hAnsi="Trebuchet MS" w:cs="Arial"/>
          <w:bCs/>
          <w:u w:val="single"/>
          <w:lang w:eastAsia="ro-RO"/>
          <w14:ligatures w14:val="none"/>
        </w:rPr>
        <w:t xml:space="preserve"> </w:t>
      </w:r>
      <w:r w:rsidRPr="00025044">
        <w:rPr>
          <w:rFonts w:ascii="Trebuchet MS" w:eastAsia="Times New Roman" w:hAnsi="Trebuchet MS" w:cs="Arial"/>
          <w:bCs/>
          <w:lang w:eastAsia="ro-RO"/>
          <w14:ligatures w14:val="none"/>
        </w:rPr>
        <w:t>=</w:t>
      </w:r>
      <w:r w:rsidRPr="00025044">
        <w:rPr>
          <w:rFonts w:ascii="Trebuchet MS" w:eastAsia="Times New Roman" w:hAnsi="Trebuchet MS" w:cs="Arial"/>
          <w:bCs/>
          <w:lang w:eastAsia="ro-RO"/>
          <w14:ligatures w14:val="none"/>
        </w:rPr>
        <w:tab/>
        <w:t>778,2 mp</w:t>
      </w:r>
    </w:p>
    <w:p w14:paraId="51C0A60A" w14:textId="77777777" w:rsidR="00025044" w:rsidRPr="00025044" w:rsidRDefault="00025044" w:rsidP="00025044">
      <w:pPr>
        <w:keepNext/>
        <w:autoSpaceDE w:val="0"/>
        <w:autoSpaceDN w:val="0"/>
        <w:adjustRightInd w:val="0"/>
        <w:spacing w:after="0" w:line="360" w:lineRule="auto"/>
        <w:rPr>
          <w:rFonts w:ascii="Trebuchet MS" w:eastAsia="Times New Roman" w:hAnsi="Trebuchet MS" w:cs="Arial"/>
          <w:bCs/>
          <w:lang w:val="en-US" w:eastAsia="ro-RO"/>
          <w14:ligatures w14:val="none"/>
        </w:rPr>
      </w:pPr>
      <w:r w:rsidRPr="00025044">
        <w:rPr>
          <w:rFonts w:ascii="Trebuchet MS" w:eastAsia="Times New Roman" w:hAnsi="Trebuchet MS" w:cs="Arial"/>
          <w:bCs/>
          <w:lang w:val="en-US" w:eastAsia="ro-RO"/>
          <w14:ligatures w14:val="none"/>
        </w:rPr>
        <w:t>Suprafaţă alei şi terase = 527</w:t>
      </w:r>
      <w:proofErr w:type="gramStart"/>
      <w:r w:rsidRPr="00025044">
        <w:rPr>
          <w:rFonts w:ascii="Trebuchet MS" w:eastAsia="Times New Roman" w:hAnsi="Trebuchet MS" w:cs="Arial"/>
          <w:bCs/>
          <w:lang w:val="en-US" w:eastAsia="ro-RO"/>
          <w14:ligatures w14:val="none"/>
        </w:rPr>
        <w:t>,8</w:t>
      </w:r>
      <w:proofErr w:type="gramEnd"/>
      <w:r w:rsidRPr="00025044">
        <w:rPr>
          <w:rFonts w:ascii="Trebuchet MS" w:eastAsia="Times New Roman" w:hAnsi="Trebuchet MS" w:cs="Arial"/>
          <w:bCs/>
          <w:lang w:val="en-US" w:eastAsia="ro-RO"/>
          <w14:ligatures w14:val="none"/>
        </w:rPr>
        <w:t xml:space="preserve"> mp </w:t>
      </w:r>
    </w:p>
    <w:p w14:paraId="66AE9BC8" w14:textId="77777777" w:rsidR="00025044" w:rsidRPr="00025044" w:rsidRDefault="00025044" w:rsidP="00025044">
      <w:pPr>
        <w:keepNext/>
        <w:autoSpaceDE w:val="0"/>
        <w:autoSpaceDN w:val="0"/>
        <w:adjustRightInd w:val="0"/>
        <w:spacing w:after="0" w:line="360" w:lineRule="auto"/>
        <w:rPr>
          <w:rFonts w:ascii="Trebuchet MS" w:eastAsia="Times New Roman" w:hAnsi="Trebuchet MS" w:cs="Arial"/>
          <w:bCs/>
          <w:lang w:val="en-US" w:eastAsia="ro-RO"/>
          <w14:ligatures w14:val="none"/>
        </w:rPr>
      </w:pPr>
      <w:r w:rsidRPr="00025044">
        <w:rPr>
          <w:rFonts w:ascii="Trebuchet MS" w:eastAsia="Times New Roman" w:hAnsi="Trebuchet MS" w:cs="Arial"/>
          <w:bCs/>
          <w:lang w:val="en-US" w:eastAsia="ro-RO"/>
          <w14:ligatures w14:val="none"/>
        </w:rPr>
        <w:t>Suprafaţă spaţii plantate = 1260 mp (32</w:t>
      </w:r>
      <w:proofErr w:type="gramStart"/>
      <w:r w:rsidRPr="00025044">
        <w:rPr>
          <w:rFonts w:ascii="Trebuchet MS" w:eastAsia="Times New Roman" w:hAnsi="Trebuchet MS" w:cs="Arial"/>
          <w:bCs/>
          <w:lang w:val="en-US" w:eastAsia="ro-RO"/>
          <w14:ligatures w14:val="none"/>
        </w:rPr>
        <w:t>,28</w:t>
      </w:r>
      <w:proofErr w:type="gramEnd"/>
      <w:r w:rsidRPr="00025044">
        <w:rPr>
          <w:rFonts w:ascii="Trebuchet MS" w:eastAsia="Times New Roman" w:hAnsi="Trebuchet MS" w:cs="Arial"/>
          <w:bCs/>
          <w:lang w:val="en-US" w:eastAsia="ro-RO"/>
          <w14:ligatures w14:val="none"/>
        </w:rPr>
        <w:t xml:space="preserve">%) </w:t>
      </w:r>
    </w:p>
    <w:p w14:paraId="539B32CE" w14:textId="77777777" w:rsidR="00025044" w:rsidRPr="00025044" w:rsidRDefault="00025044" w:rsidP="00025044">
      <w:pPr>
        <w:keepNext/>
        <w:autoSpaceDE w:val="0"/>
        <w:autoSpaceDN w:val="0"/>
        <w:adjustRightInd w:val="0"/>
        <w:spacing w:after="0" w:line="360" w:lineRule="auto"/>
        <w:rPr>
          <w:rFonts w:ascii="Trebuchet MS" w:eastAsia="Times New Roman" w:hAnsi="Trebuchet MS" w:cs="Arial"/>
          <w:bCs/>
          <w:lang w:val="en-US" w:eastAsia="ro-RO"/>
          <w14:ligatures w14:val="none"/>
        </w:rPr>
      </w:pPr>
      <w:r w:rsidRPr="00025044">
        <w:rPr>
          <w:rFonts w:ascii="Trebuchet MS" w:eastAsia="Times New Roman" w:hAnsi="Trebuchet MS" w:cs="Arial"/>
          <w:bCs/>
          <w:lang w:val="en-US" w:eastAsia="ro-RO"/>
          <w14:ligatures w14:val="none"/>
        </w:rPr>
        <w:t xml:space="preserve">Suprafaţă ochi de </w:t>
      </w:r>
      <w:proofErr w:type="gramStart"/>
      <w:r w:rsidRPr="00025044">
        <w:rPr>
          <w:rFonts w:ascii="Trebuchet MS" w:eastAsia="Times New Roman" w:hAnsi="Trebuchet MS" w:cs="Arial"/>
          <w:bCs/>
          <w:lang w:val="en-US" w:eastAsia="ro-RO"/>
          <w14:ligatures w14:val="none"/>
        </w:rPr>
        <w:t>apă</w:t>
      </w:r>
      <w:proofErr w:type="gramEnd"/>
      <w:r w:rsidRPr="00025044">
        <w:rPr>
          <w:rFonts w:ascii="Trebuchet MS" w:eastAsia="Times New Roman" w:hAnsi="Trebuchet MS" w:cs="Arial"/>
          <w:bCs/>
          <w:lang w:val="en-US" w:eastAsia="ro-RO"/>
          <w14:ligatures w14:val="none"/>
        </w:rPr>
        <w:t xml:space="preserve"> creat artificial (iaz) = 481 mp </w:t>
      </w:r>
    </w:p>
    <w:p w14:paraId="03F8D8F0" w14:textId="77777777" w:rsidR="00025044" w:rsidRPr="00025044" w:rsidRDefault="00025044" w:rsidP="00025044">
      <w:pPr>
        <w:keepNext/>
        <w:autoSpaceDE w:val="0"/>
        <w:autoSpaceDN w:val="0"/>
        <w:adjustRightInd w:val="0"/>
        <w:spacing w:after="0" w:line="360" w:lineRule="auto"/>
        <w:rPr>
          <w:rFonts w:ascii="Trebuchet MS" w:eastAsia="Times New Roman" w:hAnsi="Trebuchet MS" w:cs="Arial"/>
          <w:bCs/>
          <w:lang w:val="en-US" w:eastAsia="ro-RO"/>
          <w14:ligatures w14:val="none"/>
        </w:rPr>
      </w:pPr>
      <w:r w:rsidRPr="00025044">
        <w:rPr>
          <w:rFonts w:ascii="Trebuchet MS" w:eastAsia="Times New Roman" w:hAnsi="Trebuchet MS" w:cs="Arial"/>
          <w:bCs/>
          <w:lang w:val="en-US" w:eastAsia="ro-RO"/>
          <w14:ligatures w14:val="none"/>
        </w:rPr>
        <w:t xml:space="preserve">Locuri parcare (pe teren) 17 locuri (187 mp) </w:t>
      </w:r>
      <w:r w:rsidRPr="00025044">
        <w:rPr>
          <w:rFonts w:ascii="Trebuchet MS" w:eastAsia="Times New Roman" w:hAnsi="Trebuchet MS" w:cs="Arial"/>
          <w:bCs/>
          <w:i/>
          <w:iCs/>
          <w:lang w:val="en-US" w:eastAsia="ro-RO"/>
          <w14:ligatures w14:val="none"/>
        </w:rPr>
        <w:t xml:space="preserve">din care: 2 staţii încărcare, 2 locuri pentru persoane cu dizabilităţi </w:t>
      </w:r>
    </w:p>
    <w:p w14:paraId="7CA72954" w14:textId="77777777" w:rsidR="00025044" w:rsidRPr="00025044" w:rsidRDefault="00025044" w:rsidP="00025044">
      <w:pPr>
        <w:keepNext/>
        <w:autoSpaceDE w:val="0"/>
        <w:autoSpaceDN w:val="0"/>
        <w:adjustRightInd w:val="0"/>
        <w:spacing w:after="0" w:line="360" w:lineRule="auto"/>
        <w:rPr>
          <w:rFonts w:ascii="Trebuchet MS" w:eastAsia="Times New Roman" w:hAnsi="Trebuchet MS" w:cs="Arial"/>
          <w:bCs/>
          <w:lang w:eastAsia="ro-RO"/>
          <w14:ligatures w14:val="none"/>
        </w:rPr>
      </w:pPr>
      <w:r w:rsidRPr="00025044">
        <w:rPr>
          <w:rFonts w:ascii="Trebuchet MS" w:eastAsia="Times New Roman" w:hAnsi="Trebuchet MS" w:cs="Arial"/>
          <w:bCs/>
          <w:lang w:eastAsia="ro-RO"/>
          <w14:ligatures w14:val="none"/>
        </w:rPr>
        <w:t>Suprafata retragere pentru drumuri publice =669 mp</w:t>
      </w:r>
    </w:p>
    <w:p w14:paraId="2FD69CE2" w14:textId="32007CE3" w:rsidR="00817A39" w:rsidRPr="00817A39" w:rsidRDefault="00817A39" w:rsidP="003B493C">
      <w:pPr>
        <w:keepNext/>
        <w:autoSpaceDE w:val="0"/>
        <w:autoSpaceDN w:val="0"/>
        <w:adjustRightInd w:val="0"/>
        <w:spacing w:after="0" w:line="360" w:lineRule="auto"/>
        <w:rPr>
          <w:rFonts w:ascii="Trebuchet MS" w:eastAsia="Calibri" w:hAnsi="Trebuchet MS" w:cs="Arial"/>
          <w:b/>
          <w:lang w:val="it-IT"/>
          <w14:ligatures w14:val="none"/>
        </w:rPr>
      </w:pPr>
      <w:r w:rsidRPr="00817A39">
        <w:rPr>
          <w:rFonts w:ascii="Trebuchet MS" w:eastAsia="Times New Roman" w:hAnsi="Trebuchet MS" w:cs="Arial"/>
          <w:lang w:eastAsia="ro-RO"/>
          <w14:ligatures w14:val="none"/>
        </w:rPr>
        <w:t xml:space="preserve">     </w:t>
      </w:r>
      <w:bookmarkStart w:id="0" w:name="_Hlk110424507"/>
      <w:r w:rsidRPr="00817A39">
        <w:rPr>
          <w:rFonts w:ascii="Trebuchet MS" w:eastAsia="Times New Roman" w:hAnsi="Trebuchet MS" w:cs="Arial"/>
          <w:b/>
          <w:bCs/>
          <w:color w:val="000000"/>
          <w:lang w:eastAsia="ro-RO"/>
          <w14:ligatures w14:val="none"/>
        </w:rPr>
        <w:tab/>
      </w:r>
      <w:bookmarkEnd w:id="0"/>
      <w:r w:rsidRPr="00817A39">
        <w:rPr>
          <w:rFonts w:ascii="Trebuchet MS" w:eastAsia="Calibri" w:hAnsi="Trebuchet MS" w:cs="Arial"/>
          <w:b/>
          <w:lang w:val="it-IT"/>
          <w14:ligatures w14:val="none"/>
        </w:rPr>
        <w:t>Asigurarea utilitatilor:</w:t>
      </w:r>
    </w:p>
    <w:p w14:paraId="682AEF92" w14:textId="77777777" w:rsidR="00A31067" w:rsidRPr="00A31067" w:rsidRDefault="00A31067" w:rsidP="00A31067">
      <w:pPr>
        <w:keepNext/>
        <w:spacing w:after="0" w:line="360" w:lineRule="auto"/>
        <w:jc w:val="both"/>
        <w:rPr>
          <w:rFonts w:ascii="Trebuchet MS" w:eastAsia="Times New Roman" w:hAnsi="Trebuchet MS" w:cs="Arial"/>
          <w:lang w:eastAsia="ro-RO"/>
          <w14:ligatures w14:val="none"/>
        </w:rPr>
      </w:pPr>
      <w:r w:rsidRPr="00A31067">
        <w:rPr>
          <w:rFonts w:ascii="Trebuchet MS" w:eastAsia="Times New Roman" w:hAnsi="Trebuchet MS" w:cs="Arial"/>
          <w:lang w:eastAsia="ro-RO"/>
          <w14:ligatures w14:val="none"/>
        </w:rPr>
        <w:t xml:space="preserve">Alimentarea cu apa </w:t>
      </w:r>
      <w:r w:rsidRPr="00A31067">
        <w:rPr>
          <w:rFonts w:ascii="Trebuchet MS" w:eastAsia="Calibri" w:hAnsi="Trebuchet MS" w:cs="Arial"/>
          <w:lang w:val="en-US"/>
          <w14:ligatures w14:val="none"/>
        </w:rPr>
        <w:t>se va face prin intermediul unui put forat.</w:t>
      </w:r>
    </w:p>
    <w:p w14:paraId="523598D1" w14:textId="77777777" w:rsidR="00A31067" w:rsidRPr="00A31067" w:rsidRDefault="00A31067" w:rsidP="00A31067">
      <w:pPr>
        <w:keepNext/>
        <w:spacing w:after="0" w:line="360" w:lineRule="auto"/>
        <w:jc w:val="both"/>
        <w:rPr>
          <w:rFonts w:ascii="Trebuchet MS" w:eastAsia="Times New Roman" w:hAnsi="Trebuchet MS" w:cs="Arial"/>
          <w:lang w:eastAsia="ro-RO"/>
          <w14:ligatures w14:val="none"/>
        </w:rPr>
      </w:pPr>
      <w:r w:rsidRPr="00A31067">
        <w:rPr>
          <w:rFonts w:ascii="Trebuchet MS" w:eastAsia="Times New Roman" w:hAnsi="Trebuchet MS" w:cs="Arial"/>
          <w:lang w:eastAsia="ro-RO"/>
          <w14:ligatures w14:val="none"/>
        </w:rPr>
        <w:t xml:space="preserve">Apele uzate menajere vor fi evacuate intr-un bazin vidanjabil. </w:t>
      </w:r>
    </w:p>
    <w:p w14:paraId="6D346F87" w14:textId="77777777" w:rsidR="00A31067" w:rsidRPr="00A31067" w:rsidRDefault="00A31067" w:rsidP="00A31067">
      <w:pPr>
        <w:keepNext/>
        <w:spacing w:after="0" w:line="360" w:lineRule="auto"/>
        <w:jc w:val="both"/>
        <w:rPr>
          <w:rFonts w:ascii="Trebuchet MS" w:eastAsia="Times New Roman" w:hAnsi="Trebuchet MS" w:cs="Arial"/>
          <w:lang w:eastAsia="ro-RO"/>
          <w14:ligatures w14:val="none"/>
        </w:rPr>
      </w:pPr>
      <w:r w:rsidRPr="00A31067">
        <w:rPr>
          <w:rFonts w:ascii="Trebuchet MS" w:eastAsia="Times New Roman" w:hAnsi="Trebuchet MS" w:cs="Arial"/>
          <w:lang w:eastAsia="ro-RO"/>
          <w14:ligatures w14:val="none"/>
        </w:rPr>
        <w:t>Apele pluviale convențional curate (de pe acoperișul clădirilor) si cele de pe platformele nerutiere se vor disipa liber pe suprafața terenului.</w:t>
      </w:r>
    </w:p>
    <w:p w14:paraId="16028EE1" w14:textId="77777777" w:rsidR="00817A39" w:rsidRPr="00817A39" w:rsidRDefault="00817A39" w:rsidP="00817A39">
      <w:pPr>
        <w:keepNext/>
        <w:spacing w:after="0" w:line="360" w:lineRule="auto"/>
        <w:jc w:val="both"/>
        <w:rPr>
          <w:rFonts w:ascii="Trebuchet MS" w:eastAsia="Calibri" w:hAnsi="Trebuchet MS" w:cs="Arial"/>
          <w:lang w:val="it-IT"/>
          <w14:ligatures w14:val="none"/>
        </w:rPr>
      </w:pPr>
      <w:r w:rsidRPr="00817A39">
        <w:rPr>
          <w:rFonts w:ascii="Trebuchet MS" w:eastAsia="Calibri" w:hAnsi="Trebuchet MS" w:cs="Arial"/>
          <w:i/>
          <w:lang w:val="it-IT"/>
          <w14:ligatures w14:val="none"/>
        </w:rPr>
        <w:t>1.2. Cumularea cu alte proiecte:</w:t>
      </w:r>
      <w:r w:rsidRPr="00817A39">
        <w:rPr>
          <w:rFonts w:ascii="Trebuchet MS" w:eastAsia="Calibri" w:hAnsi="Trebuchet MS" w:cs="Arial"/>
          <w:lang w:val="it-IT"/>
          <w14:ligatures w14:val="none"/>
        </w:rPr>
        <w:t xml:space="preserve"> nu este cazul.</w:t>
      </w:r>
    </w:p>
    <w:p w14:paraId="7B301E48" w14:textId="77777777" w:rsidR="00817A39" w:rsidRPr="00817A39" w:rsidRDefault="00817A39" w:rsidP="00817A39">
      <w:pPr>
        <w:keepNext/>
        <w:spacing w:after="0" w:line="360" w:lineRule="auto"/>
        <w:jc w:val="both"/>
        <w:rPr>
          <w:rFonts w:ascii="Trebuchet MS" w:eastAsia="Calibri" w:hAnsi="Trebuchet MS" w:cs="Arial"/>
          <w:lang w:val="it-IT"/>
          <w14:ligatures w14:val="none"/>
        </w:rPr>
      </w:pPr>
      <w:r w:rsidRPr="00817A39">
        <w:rPr>
          <w:rFonts w:ascii="Trebuchet MS" w:eastAsia="Calibri" w:hAnsi="Trebuchet MS" w:cs="Arial"/>
          <w:i/>
          <w:lang w:val="it-IT"/>
          <w14:ligatures w14:val="none"/>
        </w:rPr>
        <w:t xml:space="preserve">1.3. Utilizarea resurselor naturale: </w:t>
      </w:r>
      <w:r w:rsidRPr="00817A39">
        <w:rPr>
          <w:rFonts w:ascii="Trebuchet MS" w:eastAsia="Calibri" w:hAnsi="Trebuchet MS" w:cs="Arial"/>
          <w:lang w:val="it-IT"/>
          <w14:ligatures w14:val="none"/>
        </w:rPr>
        <w:t xml:space="preserve">nu este cazul. </w:t>
      </w:r>
    </w:p>
    <w:p w14:paraId="0006BA7A" w14:textId="77777777" w:rsidR="00817A39" w:rsidRPr="00817A39" w:rsidRDefault="00817A39" w:rsidP="00817A39">
      <w:pPr>
        <w:keepNext/>
        <w:spacing w:after="0" w:line="360" w:lineRule="auto"/>
        <w:jc w:val="both"/>
        <w:rPr>
          <w:rFonts w:ascii="Trebuchet MS" w:eastAsia="Calibri" w:hAnsi="Trebuchet MS" w:cs="Arial"/>
          <w:i/>
          <w:lang w:val="it-IT"/>
          <w14:ligatures w14:val="none"/>
        </w:rPr>
      </w:pPr>
      <w:r w:rsidRPr="00817A39">
        <w:rPr>
          <w:rFonts w:ascii="Trebuchet MS" w:eastAsia="Calibri" w:hAnsi="Trebuchet MS" w:cs="Arial"/>
          <w:i/>
          <w:lang w:val="it-IT"/>
          <w14:ligatures w14:val="none"/>
        </w:rPr>
        <w:t>1.4. Productia de deseuri:</w:t>
      </w:r>
    </w:p>
    <w:p w14:paraId="1D2C99C9" w14:textId="77777777" w:rsidR="00817A39" w:rsidRPr="00817A39" w:rsidRDefault="00817A39" w:rsidP="00817A39">
      <w:pPr>
        <w:keepNext/>
        <w:spacing w:after="0" w:line="360" w:lineRule="auto"/>
        <w:ind w:left="360"/>
        <w:jc w:val="both"/>
        <w:rPr>
          <w:rFonts w:ascii="Trebuchet MS" w:eastAsia="Calibri" w:hAnsi="Trebuchet MS" w:cs="Arial"/>
          <w:lang w:val="it-IT"/>
          <w14:ligatures w14:val="none"/>
        </w:rPr>
      </w:pPr>
      <w:r w:rsidRPr="00817A39">
        <w:rPr>
          <w:rFonts w:ascii="Trebuchet MS" w:eastAsia="Calibri" w:hAnsi="Trebuchet MS" w:cs="Arial"/>
          <w:lang w:val="it-IT"/>
          <w14:ligatures w14:val="none"/>
        </w:rPr>
        <w:t>Deseurile generate pe perioada de construire vor fi colectate separat intr-un spatiu special amenajat si eliminate sau valorificate, dupa caz, prin operatori autorizati.</w:t>
      </w:r>
    </w:p>
    <w:p w14:paraId="53148817" w14:textId="77777777" w:rsidR="00817A39" w:rsidRPr="00817A39" w:rsidRDefault="00817A39" w:rsidP="00817A39">
      <w:pPr>
        <w:keepNext/>
        <w:autoSpaceDE w:val="0"/>
        <w:autoSpaceDN w:val="0"/>
        <w:adjustRightInd w:val="0"/>
        <w:spacing w:after="0" w:line="360" w:lineRule="auto"/>
        <w:jc w:val="both"/>
        <w:rPr>
          <w:rFonts w:ascii="Trebuchet MS" w:eastAsia="Calibri" w:hAnsi="Trebuchet MS" w:cs="Arial"/>
          <w:shd w:val="clear" w:color="auto" w:fill="FFFFFF"/>
          <w:lang w:val="en-US"/>
          <w14:ligatures w14:val="none"/>
        </w:rPr>
      </w:pPr>
      <w:r w:rsidRPr="00817A39">
        <w:rPr>
          <w:rFonts w:ascii="Trebuchet MS" w:eastAsia="Calibri" w:hAnsi="Trebuchet MS" w:cs="Arial"/>
          <w:lang w:val="it-IT"/>
          <w14:ligatures w14:val="none"/>
        </w:rPr>
        <w:t xml:space="preserve">       In perioada de functionare, deseurile vor fi colectate separat intr-un spatiu special amenajat</w:t>
      </w:r>
      <w:r w:rsidRPr="00817A39">
        <w:rPr>
          <w:rFonts w:ascii="Trebuchet MS" w:eastAsia="Calibri" w:hAnsi="Trebuchet MS" w:cs="Arial"/>
          <w:lang w:val="en-US"/>
          <w14:ligatures w14:val="none"/>
        </w:rPr>
        <w:t>, de unde vor fi preluate operatori economici autorizati, pe baza de contract.</w:t>
      </w:r>
    </w:p>
    <w:p w14:paraId="55B5BA30" w14:textId="77777777" w:rsidR="00817A39" w:rsidRPr="00817A39" w:rsidRDefault="00817A39" w:rsidP="00817A39">
      <w:pPr>
        <w:keepNext/>
        <w:autoSpaceDE w:val="0"/>
        <w:autoSpaceDN w:val="0"/>
        <w:adjustRightInd w:val="0"/>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it-IT"/>
          <w14:ligatures w14:val="none"/>
        </w:rPr>
        <w:t xml:space="preserve">       Deseurile produse vor fi predate agentilor economici specializati in eliminarea/ valorificarea lor.  </w:t>
      </w:r>
    </w:p>
    <w:p w14:paraId="37B4A97E" w14:textId="77777777" w:rsidR="00817A39" w:rsidRPr="00817A39" w:rsidRDefault="00817A39" w:rsidP="00817A39">
      <w:pPr>
        <w:keepNext/>
        <w:spacing w:after="0" w:line="360" w:lineRule="auto"/>
        <w:jc w:val="both"/>
        <w:rPr>
          <w:rFonts w:ascii="Trebuchet MS" w:eastAsia="Calibri" w:hAnsi="Trebuchet MS" w:cs="Arial"/>
          <w:lang w:val="it-IT"/>
          <w14:ligatures w14:val="none"/>
        </w:rPr>
      </w:pPr>
      <w:r w:rsidRPr="00817A39">
        <w:rPr>
          <w:rFonts w:ascii="Trebuchet MS" w:eastAsia="Calibri" w:hAnsi="Trebuchet MS" w:cs="Arial"/>
          <w:i/>
          <w:lang w:val="it-IT"/>
          <w14:ligatures w14:val="none"/>
        </w:rPr>
        <w:t xml:space="preserve">1.5. Emisii poluante, zgomot si alte surse de disconfort: </w:t>
      </w:r>
      <w:r w:rsidRPr="00817A39">
        <w:rPr>
          <w:rFonts w:ascii="Trebuchet MS" w:eastAsia="Calibri" w:hAnsi="Trebuchet MS" w:cs="Arial"/>
          <w:lang w:val="it-IT"/>
          <w14:ligatures w14:val="none"/>
        </w:rPr>
        <w:t>pe perioada executiei lucrarilor emisii vor consta in principal in praf din activitatea de transport, precum si zgomot rezultat din operatiile de construire si din exploatarea utilajelor.</w:t>
      </w:r>
    </w:p>
    <w:p w14:paraId="5C8FE0CC" w14:textId="77777777" w:rsidR="00817A39" w:rsidRPr="00817A39" w:rsidRDefault="00817A39" w:rsidP="00817A39">
      <w:pPr>
        <w:keepNext/>
        <w:spacing w:after="0" w:line="360" w:lineRule="auto"/>
        <w:jc w:val="both"/>
        <w:rPr>
          <w:rFonts w:ascii="Trebuchet MS" w:eastAsia="Calibri" w:hAnsi="Trebuchet MS" w:cs="Arial"/>
          <w:b/>
          <w:lang w:val="it-IT"/>
          <w14:ligatures w14:val="none"/>
        </w:rPr>
      </w:pPr>
      <w:r w:rsidRPr="00817A39">
        <w:rPr>
          <w:rFonts w:ascii="Trebuchet MS" w:eastAsia="Calibri" w:hAnsi="Trebuchet MS" w:cs="Arial"/>
          <w:lang w:val="it-IT"/>
          <w14:ligatures w14:val="none"/>
        </w:rPr>
        <w:t xml:space="preserve">       </w:t>
      </w:r>
      <w:r w:rsidRPr="00817A39">
        <w:rPr>
          <w:rFonts w:ascii="Trebuchet MS" w:eastAsia="Calibri" w:hAnsi="Trebuchet MS" w:cs="Arial"/>
          <w:b/>
          <w:lang w:val="it-IT"/>
          <w14:ligatures w14:val="none"/>
        </w:rPr>
        <w:t>Masuri pentru limitarea emisiilor de poluanti in aer si zgomotului:</w:t>
      </w:r>
    </w:p>
    <w:p w14:paraId="16AFD70A"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proofErr w:type="gramStart"/>
      <w:r w:rsidRPr="00817A39">
        <w:rPr>
          <w:rFonts w:ascii="Trebuchet MS" w:eastAsia="Calibri" w:hAnsi="Trebuchet MS" w:cs="Arial"/>
          <w:lang w:val="en-US"/>
          <w14:ligatures w14:val="none"/>
        </w:rPr>
        <w:t>În perioada de execuție, impactul proiectului asupra factorului de mediu aer constă în generarea de emisii de către utilajele utilizate.</w:t>
      </w:r>
      <w:proofErr w:type="gramEnd"/>
      <w:r w:rsidRPr="00817A39">
        <w:rPr>
          <w:rFonts w:ascii="Trebuchet MS" w:eastAsia="Calibri" w:hAnsi="Trebuchet MS" w:cs="Arial"/>
          <w:lang w:val="en-US"/>
          <w14:ligatures w14:val="none"/>
        </w:rPr>
        <w:t xml:space="preserve"> Ca urmare vor fi luate toate măsurile în vederea limitarii generarii de praf de catre prestatorul lucrărilor de execuție care </w:t>
      </w:r>
      <w:proofErr w:type="gramStart"/>
      <w:r w:rsidRPr="00817A39">
        <w:rPr>
          <w:rFonts w:ascii="Trebuchet MS" w:eastAsia="Calibri" w:hAnsi="Trebuchet MS" w:cs="Arial"/>
          <w:lang w:val="en-US"/>
          <w14:ligatures w14:val="none"/>
        </w:rPr>
        <w:t>va</w:t>
      </w:r>
      <w:proofErr w:type="gramEnd"/>
      <w:r w:rsidRPr="00817A39">
        <w:rPr>
          <w:rFonts w:ascii="Trebuchet MS" w:eastAsia="Calibri" w:hAnsi="Trebuchet MS" w:cs="Arial"/>
          <w:lang w:val="en-US"/>
          <w14:ligatures w14:val="none"/>
        </w:rPr>
        <w:t xml:space="preserve"> avea în vedere ca utilajele utilizate sa fie corespunzatoare din punct de vedere tehnic și sa nu genereze noxe peste limitele admise. </w:t>
      </w:r>
      <w:proofErr w:type="gramStart"/>
      <w:r w:rsidRPr="00817A39">
        <w:rPr>
          <w:rFonts w:ascii="Trebuchet MS" w:eastAsia="Calibri" w:hAnsi="Trebuchet MS" w:cs="Arial"/>
          <w:lang w:val="en-US"/>
          <w14:ligatures w14:val="none"/>
        </w:rPr>
        <w:t>Substantele poluante pentru atmosfera se vor încadra în valorile limita ale emisiilor stabilite de Ord. MAPM nr.</w:t>
      </w:r>
      <w:proofErr w:type="gramEnd"/>
      <w:r w:rsidRPr="00817A39">
        <w:rPr>
          <w:rFonts w:ascii="Trebuchet MS" w:eastAsia="Calibri" w:hAnsi="Trebuchet MS" w:cs="Arial"/>
          <w:lang w:val="en-US"/>
          <w14:ligatures w14:val="none"/>
        </w:rPr>
        <w:t xml:space="preserve"> </w:t>
      </w:r>
      <w:proofErr w:type="gramStart"/>
      <w:r w:rsidRPr="00817A39">
        <w:rPr>
          <w:rFonts w:ascii="Trebuchet MS" w:eastAsia="Calibri" w:hAnsi="Trebuchet MS" w:cs="Arial"/>
          <w:lang w:val="en-US"/>
          <w14:ligatures w14:val="none"/>
        </w:rPr>
        <w:t>462/1993 cu modificările și completările ulterioare coroborat cu Legea.</w:t>
      </w:r>
      <w:proofErr w:type="gramEnd"/>
      <w:r w:rsidRPr="00817A39">
        <w:rPr>
          <w:rFonts w:ascii="Trebuchet MS" w:eastAsia="Calibri" w:hAnsi="Trebuchet MS" w:cs="Arial"/>
          <w:lang w:val="en-US"/>
          <w14:ligatures w14:val="none"/>
        </w:rPr>
        <w:t xml:space="preserve"> </w:t>
      </w:r>
      <w:proofErr w:type="gramStart"/>
      <w:r w:rsidRPr="00817A39">
        <w:rPr>
          <w:rFonts w:ascii="Trebuchet MS" w:eastAsia="Calibri" w:hAnsi="Trebuchet MS" w:cs="Arial"/>
          <w:lang w:val="en-US"/>
          <w14:ligatures w14:val="none"/>
        </w:rPr>
        <w:t>nr</w:t>
      </w:r>
      <w:proofErr w:type="gramEnd"/>
      <w:r w:rsidRPr="00817A39">
        <w:rPr>
          <w:rFonts w:ascii="Trebuchet MS" w:eastAsia="Calibri" w:hAnsi="Trebuchet MS" w:cs="Arial"/>
          <w:lang w:val="en-US"/>
          <w14:ligatures w14:val="none"/>
        </w:rPr>
        <w:t>. 104/2011;</w:t>
      </w:r>
    </w:p>
    <w:p w14:paraId="72D967CE"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lastRenderedPageBreak/>
        <w:t xml:space="preserve">Nivelul de zgomot rezultat in perioada de functionare se va incadra in limitele admise pentru functiunea </w:t>
      </w:r>
      <w:proofErr w:type="gramStart"/>
      <w:r w:rsidRPr="00817A39">
        <w:rPr>
          <w:rFonts w:ascii="Trebuchet MS" w:eastAsia="Calibri" w:hAnsi="Trebuchet MS" w:cs="Arial"/>
          <w:lang w:val="en-US"/>
          <w14:ligatures w14:val="none"/>
        </w:rPr>
        <w:t>existenta  in</w:t>
      </w:r>
      <w:proofErr w:type="gramEnd"/>
      <w:r w:rsidRPr="00817A39">
        <w:rPr>
          <w:rFonts w:ascii="Trebuchet MS" w:eastAsia="Calibri" w:hAnsi="Trebuchet MS" w:cs="Arial"/>
          <w:lang w:val="en-US"/>
          <w14:ligatures w14:val="none"/>
        </w:rPr>
        <w:t xml:space="preserve"> zona, conform SR 10009/2017.</w:t>
      </w:r>
    </w:p>
    <w:p w14:paraId="19704D7D" w14:textId="77777777" w:rsidR="00817A39" w:rsidRDefault="00817A39" w:rsidP="00817A39">
      <w:pPr>
        <w:keepNext/>
        <w:spacing w:after="0" w:line="360" w:lineRule="auto"/>
        <w:jc w:val="both"/>
        <w:rPr>
          <w:rFonts w:ascii="Trebuchet MS" w:eastAsia="Calibri" w:hAnsi="Trebuchet MS" w:cs="Arial"/>
          <w:lang w:val="en-US"/>
          <w14:ligatures w14:val="none"/>
        </w:rPr>
      </w:pPr>
      <w:proofErr w:type="gramStart"/>
      <w:r w:rsidRPr="00817A39">
        <w:rPr>
          <w:rFonts w:ascii="Trebuchet MS" w:eastAsia="Calibri" w:hAnsi="Trebuchet MS" w:cs="Arial"/>
          <w:lang w:val="en-US"/>
          <w14:ligatures w14:val="none"/>
        </w:rPr>
        <w:t>Se vor respecta de asemenea prevederile Ord. MS nr.</w:t>
      </w:r>
      <w:proofErr w:type="gramEnd"/>
      <w:r w:rsidRPr="00817A39">
        <w:rPr>
          <w:rFonts w:ascii="Trebuchet MS" w:eastAsia="Calibri" w:hAnsi="Trebuchet MS" w:cs="Arial"/>
          <w:lang w:val="en-US"/>
          <w14:ligatures w14:val="none"/>
        </w:rPr>
        <w:t xml:space="preserve"> </w:t>
      </w:r>
      <w:proofErr w:type="gramStart"/>
      <w:r w:rsidRPr="00817A39">
        <w:rPr>
          <w:rFonts w:ascii="Trebuchet MS" w:eastAsia="Calibri" w:hAnsi="Trebuchet MS" w:cs="Arial"/>
          <w:lang w:val="en-US"/>
          <w14:ligatures w14:val="none"/>
        </w:rPr>
        <w:t>119/2014 privind aprobarea Normelor de igienă și sănătate publică privind mediul de viata al populatiei cu modificarile și completarile ulterioare.</w:t>
      </w:r>
      <w:proofErr w:type="gramEnd"/>
    </w:p>
    <w:p w14:paraId="75C7F790" w14:textId="77777777" w:rsidR="00817A39" w:rsidRPr="00817A39" w:rsidRDefault="00817A39" w:rsidP="00817A39">
      <w:pPr>
        <w:keepNext/>
        <w:spacing w:after="0" w:line="360" w:lineRule="auto"/>
        <w:jc w:val="both"/>
        <w:rPr>
          <w:rFonts w:ascii="Trebuchet MS" w:eastAsia="Calibri" w:hAnsi="Trebuchet MS" w:cs="Arial"/>
          <w:lang w:val="it-IT"/>
          <w14:ligatures w14:val="none"/>
        </w:rPr>
      </w:pPr>
      <w:r w:rsidRPr="00817A39">
        <w:rPr>
          <w:rFonts w:ascii="Trebuchet MS" w:eastAsia="Calibri" w:hAnsi="Trebuchet MS" w:cs="Arial"/>
          <w:b/>
          <w:lang w:val="it-IT"/>
          <w14:ligatures w14:val="none"/>
        </w:rPr>
        <w:t>2. Localizarea proiectului:</w:t>
      </w:r>
      <w:r w:rsidRPr="00817A39">
        <w:rPr>
          <w:rFonts w:ascii="Trebuchet MS" w:eastAsia="Calibri" w:hAnsi="Trebuchet MS" w:cs="Arial"/>
          <w:lang w:val="it-IT"/>
          <w14:ligatures w14:val="none"/>
        </w:rPr>
        <w:t xml:space="preserve"> </w:t>
      </w:r>
    </w:p>
    <w:p w14:paraId="13715104" w14:textId="616E0823" w:rsidR="00817A39" w:rsidRPr="00EE6CF0" w:rsidRDefault="00817A39" w:rsidP="00560BA7">
      <w:pPr>
        <w:keepNext/>
        <w:spacing w:after="0" w:line="360" w:lineRule="auto"/>
        <w:jc w:val="both"/>
        <w:rPr>
          <w:rFonts w:ascii="Trebuchet MS" w:eastAsia="Times New Roman" w:hAnsi="Trebuchet MS" w:cs="Arial"/>
          <w:lang w:val="en-US" w:eastAsia="ro-RO"/>
          <w14:ligatures w14:val="none"/>
        </w:rPr>
      </w:pPr>
      <w:r w:rsidRPr="00817A39">
        <w:rPr>
          <w:rFonts w:ascii="Trebuchet MS" w:eastAsia="Calibri" w:hAnsi="Trebuchet MS" w:cs="Arial"/>
          <w:lang w:val="en-US"/>
          <w14:ligatures w14:val="none"/>
        </w:rPr>
        <w:t xml:space="preserve">2.1. Utilizarea existentă a terenului: </w:t>
      </w:r>
      <w:proofErr w:type="gramStart"/>
      <w:r w:rsidRPr="00817A39">
        <w:rPr>
          <w:rFonts w:ascii="Trebuchet MS" w:eastAsia="Calibri" w:hAnsi="Trebuchet MS" w:cs="Arial"/>
          <w:lang w:val="en-US"/>
          <w14:ligatures w14:val="none"/>
        </w:rPr>
        <w:t>conform</w:t>
      </w:r>
      <w:proofErr w:type="gramEnd"/>
      <w:r w:rsidRPr="00817A39">
        <w:rPr>
          <w:rFonts w:ascii="Trebuchet MS" w:eastAsia="Calibri" w:hAnsi="Trebuchet MS" w:cs="Arial"/>
          <w:lang w:val="en-US"/>
          <w14:ligatures w14:val="none"/>
        </w:rPr>
        <w:t xml:space="preserve"> Certificatului de Urbanism nr. </w:t>
      </w:r>
      <w:r w:rsidR="00A31067" w:rsidRPr="00A31067">
        <w:rPr>
          <w:rFonts w:ascii="Trebuchet MS" w:eastAsia="Times New Roman" w:hAnsi="Trebuchet MS" w:cs="Arial"/>
          <w:lang w:eastAsia="ro-RO"/>
          <w14:ligatures w14:val="none"/>
        </w:rPr>
        <w:t>69 din 21.03.2023, emis de Primaria comunei Ciolpani</w:t>
      </w:r>
      <w:r w:rsidR="00EE6CF0" w:rsidRPr="00EE6CF0">
        <w:rPr>
          <w:rFonts w:ascii="Trebuchet MS" w:eastAsia="Times New Roman" w:hAnsi="Trebuchet MS" w:cs="Arial"/>
          <w:lang w:eastAsia="ro-RO"/>
          <w14:ligatures w14:val="none"/>
        </w:rPr>
        <w:t>,</w:t>
      </w:r>
      <w:r w:rsidRPr="00817A39">
        <w:rPr>
          <w:rFonts w:ascii="Trebuchet MS" w:eastAsia="Calibri" w:hAnsi="Trebuchet MS" w:cs="Arial"/>
          <w:lang w:val="en-US"/>
          <w14:ligatures w14:val="none"/>
        </w:rPr>
        <w:t xml:space="preserve"> </w:t>
      </w:r>
      <w:r w:rsidRPr="00817A39">
        <w:rPr>
          <w:rFonts w:ascii="Trebuchet MS" w:eastAsia="Calibri" w:hAnsi="Trebuchet MS" w:cs="Arial"/>
          <w:lang w:val="it-IT"/>
          <w14:ligatures w14:val="none"/>
        </w:rPr>
        <w:t xml:space="preserve">terenul este situat in intravilanul </w:t>
      </w:r>
      <w:r w:rsidR="00D461A6" w:rsidRPr="00D461A6">
        <w:rPr>
          <w:rFonts w:ascii="Trebuchet MS" w:eastAsia="Calibri" w:hAnsi="Trebuchet MS" w:cs="Arial"/>
          <w:lang w:val="en-US"/>
          <w14:ligatures w14:val="none"/>
        </w:rPr>
        <w:t xml:space="preserve">comunei </w:t>
      </w:r>
      <w:r w:rsidR="00560BA7" w:rsidRPr="00560BA7">
        <w:rPr>
          <w:rFonts w:ascii="Trebuchet MS" w:eastAsia="Calibri" w:hAnsi="Trebuchet MS" w:cs="Arial"/>
          <w14:ligatures w14:val="none"/>
        </w:rPr>
        <w:t>Ciolpani</w:t>
      </w:r>
      <w:r w:rsidRPr="00817A39">
        <w:rPr>
          <w:rFonts w:ascii="Trebuchet MS" w:eastAsia="Calibri" w:hAnsi="Trebuchet MS" w:cs="Arial"/>
          <w:lang w:val="en-US"/>
          <w14:ligatures w14:val="none"/>
        </w:rPr>
        <w:t>,</w:t>
      </w:r>
      <w:r w:rsidRPr="00817A39">
        <w:rPr>
          <w:rFonts w:ascii="Trebuchet MS" w:eastAsia="Calibri" w:hAnsi="Trebuchet MS" w:cs="Arial"/>
          <w:lang w:val="it-IT"/>
          <w14:ligatures w14:val="none"/>
        </w:rPr>
        <w:t xml:space="preserve"> </w:t>
      </w:r>
      <w:r w:rsidRPr="00817A39">
        <w:rPr>
          <w:rFonts w:ascii="Trebuchet MS" w:eastAsia="Calibri" w:hAnsi="Trebuchet MS" w:cs="Arial"/>
          <w:lang w:val="en-US"/>
          <w14:ligatures w14:val="none"/>
        </w:rPr>
        <w:t xml:space="preserve">functiunea </w:t>
      </w:r>
      <w:r w:rsidRPr="00817A39">
        <w:rPr>
          <w:rFonts w:ascii="Trebuchet MS" w:eastAsia="Calibri" w:hAnsi="Trebuchet MS" w:cs="Arial"/>
          <w:lang w:val="it-IT"/>
          <w14:ligatures w14:val="none"/>
        </w:rPr>
        <w:t xml:space="preserve"> zonei: </w:t>
      </w:r>
      <w:r w:rsidR="00194CF9">
        <w:rPr>
          <w:rFonts w:ascii="Trebuchet MS" w:eastAsia="Calibri" w:hAnsi="Trebuchet MS" w:cs="Arial"/>
          <w:lang w:val="it-IT"/>
          <w14:ligatures w14:val="none"/>
        </w:rPr>
        <w:t>locuinte si functiuni complementare</w:t>
      </w:r>
      <w:r w:rsidRPr="00817A39">
        <w:rPr>
          <w:rFonts w:ascii="Trebuchet MS" w:eastAsia="Times New Roman" w:hAnsi="Trebuchet MS" w:cs="Arial"/>
          <w:lang w:eastAsia="ro-RO"/>
          <w14:ligatures w14:val="none"/>
        </w:rPr>
        <w:t>,</w:t>
      </w:r>
      <w:r w:rsidRPr="00817A39">
        <w:rPr>
          <w:rFonts w:ascii="Trebuchet MS" w:eastAsia="Calibri" w:hAnsi="Trebuchet MS" w:cs="Times New Roman"/>
          <w:lang w:val="en-US"/>
          <w14:ligatures w14:val="none"/>
        </w:rPr>
        <w:t xml:space="preserve"> </w:t>
      </w:r>
      <w:r w:rsidRPr="00817A39">
        <w:rPr>
          <w:rFonts w:ascii="Trebuchet MS" w:eastAsia="Times New Roman" w:hAnsi="Trebuchet MS" w:cs="Arial"/>
          <w:lang w:eastAsia="ro-RO"/>
          <w14:ligatures w14:val="none"/>
        </w:rPr>
        <w:t xml:space="preserve">conform PUG </w:t>
      </w:r>
      <w:r w:rsidR="00612609" w:rsidRPr="00612609">
        <w:rPr>
          <w:rFonts w:ascii="Trebuchet MS" w:eastAsia="Times New Roman" w:hAnsi="Trebuchet MS" w:cs="Arial"/>
          <w:lang w:val="en-US" w:eastAsia="ro-RO"/>
          <w14:ligatures w14:val="none"/>
        </w:rPr>
        <w:t xml:space="preserve">comunei </w:t>
      </w:r>
      <w:r w:rsidR="00194CF9" w:rsidRPr="00194CF9">
        <w:rPr>
          <w:rFonts w:ascii="Trebuchet MS" w:eastAsia="Times New Roman" w:hAnsi="Trebuchet MS" w:cs="Arial"/>
          <w:lang w:eastAsia="ro-RO"/>
          <w14:ligatures w14:val="none"/>
        </w:rPr>
        <w:t>Ciolpani</w:t>
      </w:r>
      <w:r w:rsidRPr="00817A39">
        <w:rPr>
          <w:rFonts w:ascii="Trebuchet MS" w:eastAsia="Times New Roman" w:hAnsi="Trebuchet MS" w:cs="Arial"/>
          <w:lang w:eastAsia="ro-RO"/>
          <w14:ligatures w14:val="none"/>
        </w:rPr>
        <w:t xml:space="preserve">, aprobat cu H.C.L. nr. </w:t>
      </w:r>
      <w:r w:rsidR="00194CF9">
        <w:rPr>
          <w:rFonts w:ascii="Trebuchet MS" w:eastAsia="Times New Roman" w:hAnsi="Trebuchet MS" w:cs="Arial"/>
          <w:lang w:eastAsia="ro-RO"/>
          <w14:ligatures w14:val="none"/>
        </w:rPr>
        <w:t>2/26.01.2012 si HCL nr. 4/27.01.2022</w:t>
      </w:r>
      <w:r w:rsidRPr="00817A39">
        <w:rPr>
          <w:rFonts w:ascii="Trebuchet MS" w:eastAsia="Times New Roman" w:hAnsi="Trebuchet MS" w:cs="Arial"/>
          <w:lang w:eastAsia="ro-RO"/>
          <w14:ligatures w14:val="none"/>
        </w:rPr>
        <w:t>.</w:t>
      </w:r>
    </w:p>
    <w:p w14:paraId="7D3DCA1C" w14:textId="77777777" w:rsidR="00817A39" w:rsidRPr="00817A39" w:rsidRDefault="00817A39" w:rsidP="00817A39">
      <w:pPr>
        <w:keepNext/>
        <w:autoSpaceDE w:val="0"/>
        <w:autoSpaceDN w:val="0"/>
        <w:adjustRightInd w:val="0"/>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it-IT"/>
          <w14:ligatures w14:val="none"/>
        </w:rPr>
        <w:t xml:space="preserve">2.2. </w:t>
      </w:r>
      <w:proofErr w:type="gramStart"/>
      <w:r w:rsidRPr="00817A39">
        <w:rPr>
          <w:rFonts w:ascii="Trebuchet MS" w:eastAsia="Calibri" w:hAnsi="Trebuchet MS" w:cs="Arial"/>
          <w:lang w:val="en-US"/>
          <w14:ligatures w14:val="none"/>
        </w:rPr>
        <w:t>relativa</w:t>
      </w:r>
      <w:proofErr w:type="gramEnd"/>
      <w:r w:rsidRPr="00817A39">
        <w:rPr>
          <w:rFonts w:ascii="Trebuchet MS" w:eastAsia="Calibri" w:hAnsi="Trebuchet MS" w:cs="Arial"/>
          <w:lang w:val="en-US"/>
          <w14:ligatures w14:val="none"/>
        </w:rPr>
        <w:t xml:space="preserve"> abundenţă a resurselor naturale din zonă, calitatea şi capacitatea regenerativă a acestora: proiectul nu are impact asupra resurselor naturale din zona;</w:t>
      </w:r>
    </w:p>
    <w:p w14:paraId="467F9533" w14:textId="77777777" w:rsidR="00817A39" w:rsidRPr="00817A39" w:rsidRDefault="00817A39" w:rsidP="00817A39">
      <w:pPr>
        <w:keepNext/>
        <w:autoSpaceDE w:val="0"/>
        <w:autoSpaceDN w:val="0"/>
        <w:adjustRightInd w:val="0"/>
        <w:spacing w:after="0" w:line="360" w:lineRule="auto"/>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2.3. </w:t>
      </w:r>
      <w:proofErr w:type="gramStart"/>
      <w:r w:rsidRPr="00817A39">
        <w:rPr>
          <w:rFonts w:ascii="Trebuchet MS" w:eastAsia="Calibri" w:hAnsi="Trebuchet MS" w:cs="Arial"/>
          <w:lang w:val="en-US"/>
          <w14:ligatures w14:val="none"/>
        </w:rPr>
        <w:t>capacitatea</w:t>
      </w:r>
      <w:proofErr w:type="gramEnd"/>
      <w:r w:rsidRPr="00817A39">
        <w:rPr>
          <w:rFonts w:ascii="Trebuchet MS" w:eastAsia="Calibri" w:hAnsi="Trebuchet MS" w:cs="Arial"/>
          <w:lang w:val="en-US"/>
          <w14:ligatures w14:val="none"/>
        </w:rPr>
        <w:t xml:space="preserve"> de absorbţie a mediului, cu atenţie deosebită pentru:</w:t>
      </w:r>
    </w:p>
    <w:p w14:paraId="278B9747" w14:textId="77777777" w:rsidR="00817A39" w:rsidRPr="00817A39" w:rsidRDefault="00817A39" w:rsidP="00817A39">
      <w:pPr>
        <w:keepNext/>
        <w:autoSpaceDE w:val="0"/>
        <w:autoSpaceDN w:val="0"/>
        <w:adjustRightInd w:val="0"/>
        <w:spacing w:after="0" w:line="360" w:lineRule="auto"/>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a) </w:t>
      </w:r>
      <w:proofErr w:type="gramStart"/>
      <w:r w:rsidRPr="00817A39">
        <w:rPr>
          <w:rFonts w:ascii="Trebuchet MS" w:eastAsia="Calibri" w:hAnsi="Trebuchet MS" w:cs="Arial"/>
          <w:lang w:val="en-US"/>
          <w14:ligatures w14:val="none"/>
        </w:rPr>
        <w:t>zonele</w:t>
      </w:r>
      <w:proofErr w:type="gramEnd"/>
      <w:r w:rsidRPr="00817A39">
        <w:rPr>
          <w:rFonts w:ascii="Trebuchet MS" w:eastAsia="Calibri" w:hAnsi="Trebuchet MS" w:cs="Arial"/>
          <w:lang w:val="en-US"/>
          <w14:ligatures w14:val="none"/>
        </w:rPr>
        <w:t xml:space="preserve"> umede – nu este cazul;</w:t>
      </w:r>
    </w:p>
    <w:p w14:paraId="313738CA" w14:textId="77777777" w:rsidR="00817A39" w:rsidRPr="00817A39" w:rsidRDefault="00817A39" w:rsidP="00817A39">
      <w:pPr>
        <w:keepNext/>
        <w:autoSpaceDE w:val="0"/>
        <w:autoSpaceDN w:val="0"/>
        <w:adjustRightInd w:val="0"/>
        <w:spacing w:after="0" w:line="360" w:lineRule="auto"/>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b) </w:t>
      </w:r>
      <w:proofErr w:type="gramStart"/>
      <w:r w:rsidRPr="00817A39">
        <w:rPr>
          <w:rFonts w:ascii="Trebuchet MS" w:eastAsia="Calibri" w:hAnsi="Trebuchet MS" w:cs="Arial"/>
          <w:lang w:val="en-US"/>
          <w14:ligatures w14:val="none"/>
        </w:rPr>
        <w:t>zonele</w:t>
      </w:r>
      <w:proofErr w:type="gramEnd"/>
      <w:r w:rsidRPr="00817A39">
        <w:rPr>
          <w:rFonts w:ascii="Trebuchet MS" w:eastAsia="Calibri" w:hAnsi="Trebuchet MS" w:cs="Arial"/>
          <w:lang w:val="en-US"/>
          <w14:ligatures w14:val="none"/>
        </w:rPr>
        <w:t xml:space="preserve"> costiere – nu este cazul;</w:t>
      </w:r>
    </w:p>
    <w:p w14:paraId="2E8A677D" w14:textId="77777777" w:rsidR="00817A39" w:rsidRPr="00817A39" w:rsidRDefault="00817A39" w:rsidP="00817A39">
      <w:pPr>
        <w:keepNext/>
        <w:autoSpaceDE w:val="0"/>
        <w:autoSpaceDN w:val="0"/>
        <w:adjustRightInd w:val="0"/>
        <w:spacing w:after="0" w:line="360" w:lineRule="auto"/>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c) </w:t>
      </w:r>
      <w:proofErr w:type="gramStart"/>
      <w:r w:rsidRPr="00817A39">
        <w:rPr>
          <w:rFonts w:ascii="Trebuchet MS" w:eastAsia="Calibri" w:hAnsi="Trebuchet MS" w:cs="Arial"/>
          <w:lang w:val="en-US"/>
          <w14:ligatures w14:val="none"/>
        </w:rPr>
        <w:t>zonele</w:t>
      </w:r>
      <w:proofErr w:type="gramEnd"/>
      <w:r w:rsidRPr="00817A39">
        <w:rPr>
          <w:rFonts w:ascii="Trebuchet MS" w:eastAsia="Calibri" w:hAnsi="Trebuchet MS" w:cs="Arial"/>
          <w:lang w:val="en-US"/>
          <w14:ligatures w14:val="none"/>
        </w:rPr>
        <w:t xml:space="preserve"> montane şi cele împădurite – nu este cazul;</w:t>
      </w:r>
    </w:p>
    <w:p w14:paraId="0EB0F28A" w14:textId="77777777" w:rsidR="00817A39" w:rsidRPr="00817A39" w:rsidRDefault="00817A39" w:rsidP="00817A39">
      <w:pPr>
        <w:keepNext/>
        <w:autoSpaceDE w:val="0"/>
        <w:autoSpaceDN w:val="0"/>
        <w:adjustRightInd w:val="0"/>
        <w:spacing w:after="0" w:line="360" w:lineRule="auto"/>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d) </w:t>
      </w:r>
      <w:proofErr w:type="gramStart"/>
      <w:r w:rsidRPr="00817A39">
        <w:rPr>
          <w:rFonts w:ascii="Trebuchet MS" w:eastAsia="Calibri" w:hAnsi="Trebuchet MS" w:cs="Arial"/>
          <w:lang w:val="en-US"/>
          <w14:ligatures w14:val="none"/>
        </w:rPr>
        <w:t>parcurile</w:t>
      </w:r>
      <w:proofErr w:type="gramEnd"/>
      <w:r w:rsidRPr="00817A39">
        <w:rPr>
          <w:rFonts w:ascii="Trebuchet MS" w:eastAsia="Calibri" w:hAnsi="Trebuchet MS" w:cs="Arial"/>
          <w:lang w:val="en-US"/>
          <w14:ligatures w14:val="none"/>
        </w:rPr>
        <w:t xml:space="preserve"> şi rezervaţiile naturale – nu este cazul;</w:t>
      </w:r>
    </w:p>
    <w:p w14:paraId="35556097" w14:textId="77777777" w:rsidR="00817A39" w:rsidRPr="00817A39" w:rsidRDefault="00817A39" w:rsidP="00817A39">
      <w:pPr>
        <w:keepNext/>
        <w:autoSpaceDE w:val="0"/>
        <w:autoSpaceDN w:val="0"/>
        <w:adjustRightInd w:val="0"/>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e) </w:t>
      </w:r>
      <w:proofErr w:type="gramStart"/>
      <w:r w:rsidRPr="00817A39">
        <w:rPr>
          <w:rFonts w:ascii="Trebuchet MS" w:eastAsia="Calibri" w:hAnsi="Trebuchet MS" w:cs="Arial"/>
          <w:lang w:val="en-US"/>
          <w14:ligatures w14:val="none"/>
        </w:rPr>
        <w:t>ariile</w:t>
      </w:r>
      <w:proofErr w:type="gramEnd"/>
      <w:r w:rsidRPr="00817A39">
        <w:rPr>
          <w:rFonts w:ascii="Trebuchet MS" w:eastAsia="Calibri" w:hAnsi="Trebuchet MS" w:cs="Arial"/>
          <w:lang w:val="en-US"/>
          <w14:ligatures w14:val="none"/>
        </w:rPr>
        <w:t xml:space="preserve"> clasificate sau zonele protejate prin legislaţia în vigoare, cum sunt: zone de protecţie a faunei piscicole, bazine piscicole naturale şi bazine piscicole amenajate, etc.: nu este cazul;</w:t>
      </w:r>
    </w:p>
    <w:p w14:paraId="27674D22" w14:textId="77777777" w:rsidR="00817A39" w:rsidRPr="00817A39" w:rsidRDefault="00817A39" w:rsidP="00817A39">
      <w:pPr>
        <w:keepNext/>
        <w:autoSpaceDE w:val="0"/>
        <w:autoSpaceDN w:val="0"/>
        <w:adjustRightInd w:val="0"/>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f) </w:t>
      </w:r>
      <w:proofErr w:type="gramStart"/>
      <w:r w:rsidRPr="00817A39">
        <w:rPr>
          <w:rFonts w:ascii="Trebuchet MS" w:eastAsia="Calibri" w:hAnsi="Trebuchet MS" w:cs="Arial"/>
          <w:lang w:val="en-US"/>
          <w14:ligatures w14:val="none"/>
        </w:rPr>
        <w:t>zonele</w:t>
      </w:r>
      <w:proofErr w:type="gramEnd"/>
      <w:r w:rsidRPr="00817A39">
        <w:rPr>
          <w:rFonts w:ascii="Trebuchet MS" w:eastAsia="Calibri" w:hAnsi="Trebuchet MS" w:cs="Arial"/>
          <w:lang w:val="en-US"/>
          <w14:ligatures w14:val="none"/>
        </w:rPr>
        <w:t xml:space="preserve"> de protecţie specială, mai ales cele desemnate prin O.U.G. nr. </w:t>
      </w:r>
      <w:proofErr w:type="gramStart"/>
      <w:r w:rsidRPr="00817A39">
        <w:rPr>
          <w:rFonts w:ascii="Trebuchet MS" w:eastAsia="Calibri" w:hAnsi="Trebuchet MS" w:cs="Arial"/>
          <w:lang w:val="en-US"/>
          <w14:ligatures w14:val="none"/>
        </w:rPr>
        <w:t>57/2007 cu modificările şi completările ulterioare, zonele prevăzute prin Legea nr.</w:t>
      </w:r>
      <w:proofErr w:type="gramEnd"/>
      <w:r w:rsidRPr="00817A39">
        <w:rPr>
          <w:rFonts w:ascii="Trebuchet MS" w:eastAsia="Calibri" w:hAnsi="Trebuchet MS" w:cs="Arial"/>
          <w:lang w:val="en-US"/>
          <w14:ligatures w14:val="none"/>
        </w:rPr>
        <w:t xml:space="preserve"> 5/2000 privind aprobarea Planului de amenajare a teritoriului, conform prevederilor Legii apelor nr. </w:t>
      </w:r>
      <w:proofErr w:type="gramStart"/>
      <w:r w:rsidRPr="00817A39">
        <w:rPr>
          <w:rFonts w:ascii="Trebuchet MS" w:eastAsia="Calibri" w:hAnsi="Trebuchet MS" w:cs="Arial"/>
          <w:lang w:val="en-US"/>
          <w14:ligatures w14:val="none"/>
        </w:rPr>
        <w:t>107/1996, cu modificările şi completările ulterioare, şi Hotărârea Guvernului nr.</w:t>
      </w:r>
      <w:proofErr w:type="gramEnd"/>
      <w:r w:rsidRPr="00817A39">
        <w:rPr>
          <w:rFonts w:ascii="Trebuchet MS" w:eastAsia="Calibri" w:hAnsi="Trebuchet MS" w:cs="Arial"/>
          <w:lang w:val="en-US"/>
          <w14:ligatures w14:val="none"/>
        </w:rPr>
        <w:t xml:space="preserve"> 930/2005 pentru aprobarea Normelor speciale privind caracterul şi mărimea zonelor de protecţie sanitară şi hidrogeologică: nu </w:t>
      </w:r>
      <w:proofErr w:type="gramStart"/>
      <w:r w:rsidRPr="00817A39">
        <w:rPr>
          <w:rFonts w:ascii="Trebuchet MS" w:eastAsia="Calibri" w:hAnsi="Trebuchet MS" w:cs="Arial"/>
          <w:lang w:val="en-US"/>
          <w14:ligatures w14:val="none"/>
        </w:rPr>
        <w:t>este</w:t>
      </w:r>
      <w:proofErr w:type="gramEnd"/>
      <w:r w:rsidRPr="00817A39">
        <w:rPr>
          <w:rFonts w:ascii="Trebuchet MS" w:eastAsia="Calibri" w:hAnsi="Trebuchet MS" w:cs="Arial"/>
          <w:lang w:val="en-US"/>
          <w14:ligatures w14:val="none"/>
        </w:rPr>
        <w:t xml:space="preserve"> cazul;</w:t>
      </w:r>
    </w:p>
    <w:p w14:paraId="4106E7BF" w14:textId="77777777" w:rsidR="00817A39" w:rsidRPr="00817A39" w:rsidRDefault="00817A39" w:rsidP="00817A39">
      <w:pPr>
        <w:keepNext/>
        <w:autoSpaceDE w:val="0"/>
        <w:autoSpaceDN w:val="0"/>
        <w:adjustRightInd w:val="0"/>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g) </w:t>
      </w:r>
      <w:proofErr w:type="gramStart"/>
      <w:r w:rsidRPr="00817A39">
        <w:rPr>
          <w:rFonts w:ascii="Trebuchet MS" w:eastAsia="Calibri" w:hAnsi="Trebuchet MS" w:cs="Arial"/>
          <w:lang w:val="en-US"/>
          <w14:ligatures w14:val="none"/>
        </w:rPr>
        <w:t>ariile</w:t>
      </w:r>
      <w:proofErr w:type="gramEnd"/>
      <w:r w:rsidRPr="00817A39">
        <w:rPr>
          <w:rFonts w:ascii="Trebuchet MS" w:eastAsia="Calibri" w:hAnsi="Trebuchet MS" w:cs="Arial"/>
          <w:lang w:val="en-US"/>
          <w14:ligatures w14:val="none"/>
        </w:rPr>
        <w:t xml:space="preserve"> în care standardele de calitate a mediului stabilite de legislaţie au fost deja depăşite: nu s-a înregistrat o astfel de situatie;</w:t>
      </w:r>
    </w:p>
    <w:p w14:paraId="40F54E6C" w14:textId="77777777" w:rsidR="00817A39" w:rsidRPr="00817A39" w:rsidRDefault="00817A39" w:rsidP="00817A39">
      <w:pPr>
        <w:keepNext/>
        <w:autoSpaceDE w:val="0"/>
        <w:autoSpaceDN w:val="0"/>
        <w:adjustRightInd w:val="0"/>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h) </w:t>
      </w:r>
      <w:proofErr w:type="gramStart"/>
      <w:r w:rsidRPr="00817A39">
        <w:rPr>
          <w:rFonts w:ascii="Trebuchet MS" w:eastAsia="Calibri" w:hAnsi="Trebuchet MS" w:cs="Arial"/>
          <w:lang w:val="en-US"/>
          <w14:ligatures w14:val="none"/>
        </w:rPr>
        <w:t>ariile</w:t>
      </w:r>
      <w:proofErr w:type="gramEnd"/>
      <w:r w:rsidRPr="00817A39">
        <w:rPr>
          <w:rFonts w:ascii="Trebuchet MS" w:eastAsia="Calibri" w:hAnsi="Trebuchet MS" w:cs="Arial"/>
          <w:lang w:val="en-US"/>
          <w14:ligatures w14:val="none"/>
        </w:rPr>
        <w:t xml:space="preserve"> dens populate: nu este cazul;</w:t>
      </w:r>
    </w:p>
    <w:p w14:paraId="1DCE5C61" w14:textId="77777777" w:rsidR="00817A39" w:rsidRPr="00817A39" w:rsidRDefault="00817A39" w:rsidP="00817A39">
      <w:pPr>
        <w:keepNext/>
        <w:autoSpaceDE w:val="0"/>
        <w:autoSpaceDN w:val="0"/>
        <w:adjustRightInd w:val="0"/>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i) </w:t>
      </w:r>
      <w:proofErr w:type="gramStart"/>
      <w:r w:rsidRPr="00817A39">
        <w:rPr>
          <w:rFonts w:ascii="Trebuchet MS" w:eastAsia="Calibri" w:hAnsi="Trebuchet MS" w:cs="Arial"/>
          <w:lang w:val="en-US"/>
          <w14:ligatures w14:val="none"/>
        </w:rPr>
        <w:t>peisajele</w:t>
      </w:r>
      <w:proofErr w:type="gramEnd"/>
      <w:r w:rsidRPr="00817A39">
        <w:rPr>
          <w:rFonts w:ascii="Trebuchet MS" w:eastAsia="Calibri" w:hAnsi="Trebuchet MS" w:cs="Arial"/>
          <w:lang w:val="en-US"/>
          <w14:ligatures w14:val="none"/>
        </w:rPr>
        <w:t xml:space="preserve"> cu semnificaţie istorică, culturală şi arheologică: nu este cazul.</w:t>
      </w:r>
    </w:p>
    <w:p w14:paraId="10BAB23C" w14:textId="77777777" w:rsidR="00817A39" w:rsidRPr="00817A39" w:rsidRDefault="00817A39" w:rsidP="00817A39">
      <w:pPr>
        <w:keepNext/>
        <w:autoSpaceDE w:val="0"/>
        <w:autoSpaceDN w:val="0"/>
        <w:adjustRightInd w:val="0"/>
        <w:spacing w:after="0" w:line="360" w:lineRule="auto"/>
        <w:jc w:val="both"/>
        <w:rPr>
          <w:rFonts w:ascii="Trebuchet MS" w:eastAsia="Calibri" w:hAnsi="Trebuchet MS" w:cs="Arial"/>
          <w:lang w:val="en-US"/>
          <w14:ligatures w14:val="none"/>
        </w:rPr>
      </w:pPr>
      <w:r w:rsidRPr="00817A39">
        <w:rPr>
          <w:rFonts w:ascii="Trebuchet MS" w:eastAsia="Calibri" w:hAnsi="Trebuchet MS" w:cs="Arial"/>
          <w:b/>
          <w:lang w:val="it-IT"/>
          <w14:ligatures w14:val="none"/>
        </w:rPr>
        <w:t>3. Caracteristicile impactului potential:</w:t>
      </w:r>
      <w:r w:rsidRPr="00817A39">
        <w:rPr>
          <w:rFonts w:ascii="Trebuchet MS" w:eastAsia="Calibri" w:hAnsi="Trebuchet MS" w:cs="Arial"/>
          <w:lang w:val="en-US"/>
          <w14:ligatures w14:val="none"/>
        </w:rPr>
        <w:t xml:space="preserve"> se iau în considerare efectele semnificative posibile ale proiectelor, în raport cu criteriile stabilite la pct. 1 si 2, cu accent deosebit pe:</w:t>
      </w:r>
    </w:p>
    <w:p w14:paraId="655455BA" w14:textId="77777777" w:rsidR="00817A39" w:rsidRPr="00817A39" w:rsidRDefault="00817A39" w:rsidP="00817A39">
      <w:pPr>
        <w:keepNext/>
        <w:autoSpaceDE w:val="0"/>
        <w:autoSpaceDN w:val="0"/>
        <w:adjustRightInd w:val="0"/>
        <w:spacing w:after="0" w:line="360" w:lineRule="auto"/>
        <w:jc w:val="both"/>
        <w:rPr>
          <w:rFonts w:ascii="Trebuchet MS" w:eastAsia="Calibri" w:hAnsi="Trebuchet MS" w:cs="Arial"/>
          <w:b/>
          <w:lang w:val="en-US"/>
          <w14:ligatures w14:val="none"/>
        </w:rPr>
      </w:pPr>
      <w:r w:rsidRPr="00817A39">
        <w:rPr>
          <w:rFonts w:ascii="Trebuchet MS" w:eastAsia="Calibri" w:hAnsi="Trebuchet MS" w:cs="Arial"/>
          <w:lang w:val="pt-BR"/>
          <w14:ligatures w14:val="none"/>
        </w:rPr>
        <w:t>a) extinderea impactului:</w:t>
      </w:r>
      <w:r w:rsidRPr="00817A39">
        <w:rPr>
          <w:rFonts w:ascii="Trebuchet MS" w:eastAsia="Calibri" w:hAnsi="Trebuchet MS" w:cs="Arial"/>
          <w:i/>
          <w:lang w:val="it-IT"/>
          <w14:ligatures w14:val="none"/>
        </w:rPr>
        <w:t xml:space="preserve"> </w:t>
      </w:r>
      <w:r w:rsidRPr="00817A39">
        <w:rPr>
          <w:rFonts w:ascii="Trebuchet MS" w:eastAsia="Calibri" w:hAnsi="Trebuchet MS" w:cs="Arial"/>
          <w:lang w:val="en-US"/>
          <w14:ligatures w14:val="none"/>
        </w:rPr>
        <w:t>aria geografică şi numărul persoanelor afectate: nu este cazul;</w:t>
      </w:r>
    </w:p>
    <w:p w14:paraId="6F69A7AB" w14:textId="77777777" w:rsidR="00817A39" w:rsidRPr="00817A39" w:rsidRDefault="00817A39" w:rsidP="00817A39">
      <w:pPr>
        <w:keepNext/>
        <w:autoSpaceDE w:val="0"/>
        <w:autoSpaceDN w:val="0"/>
        <w:adjustRightInd w:val="0"/>
        <w:spacing w:after="0" w:line="360" w:lineRule="auto"/>
        <w:jc w:val="both"/>
        <w:rPr>
          <w:rFonts w:ascii="Trebuchet MS" w:eastAsia="Calibri" w:hAnsi="Trebuchet MS" w:cs="Arial"/>
          <w:lang w:val="pt-BR"/>
          <w14:ligatures w14:val="none"/>
        </w:rPr>
      </w:pPr>
      <w:r w:rsidRPr="00817A39">
        <w:rPr>
          <w:rFonts w:ascii="Trebuchet MS" w:eastAsia="Calibri" w:hAnsi="Trebuchet MS" w:cs="Arial"/>
          <w:lang w:val="pt-BR"/>
          <w14:ligatures w14:val="none"/>
        </w:rPr>
        <w:t>b) natura transfrontalieră a impactului: nu este cazul;</w:t>
      </w:r>
    </w:p>
    <w:p w14:paraId="435248ED" w14:textId="77777777" w:rsidR="00817A39" w:rsidRPr="00817A39" w:rsidRDefault="00817A39" w:rsidP="00817A39">
      <w:pPr>
        <w:keepNext/>
        <w:autoSpaceDE w:val="0"/>
        <w:autoSpaceDN w:val="0"/>
        <w:adjustRightInd w:val="0"/>
        <w:spacing w:after="0" w:line="360" w:lineRule="auto"/>
        <w:jc w:val="both"/>
        <w:rPr>
          <w:rFonts w:ascii="Trebuchet MS" w:eastAsia="Calibri" w:hAnsi="Trebuchet MS" w:cs="Arial"/>
          <w:lang w:val="pt-BR"/>
          <w14:ligatures w14:val="none"/>
        </w:rPr>
      </w:pPr>
      <w:r w:rsidRPr="00817A39">
        <w:rPr>
          <w:rFonts w:ascii="Trebuchet MS" w:eastAsia="Calibri" w:hAnsi="Trebuchet MS" w:cs="Arial"/>
          <w:lang w:val="pt-BR"/>
          <w14:ligatures w14:val="none"/>
        </w:rPr>
        <w:t>c) mărimea şi complexitatea impactului: redusa;</w:t>
      </w:r>
    </w:p>
    <w:p w14:paraId="46C4850A" w14:textId="77777777" w:rsidR="00817A39" w:rsidRPr="00817A39" w:rsidRDefault="00817A39" w:rsidP="00817A39">
      <w:pPr>
        <w:keepNext/>
        <w:autoSpaceDE w:val="0"/>
        <w:autoSpaceDN w:val="0"/>
        <w:adjustRightInd w:val="0"/>
        <w:spacing w:after="0" w:line="360" w:lineRule="auto"/>
        <w:jc w:val="both"/>
        <w:rPr>
          <w:rFonts w:ascii="Trebuchet MS" w:eastAsia="Calibri" w:hAnsi="Trebuchet MS" w:cs="Arial"/>
          <w:lang w:val="pt-BR"/>
          <w14:ligatures w14:val="none"/>
        </w:rPr>
      </w:pPr>
      <w:r w:rsidRPr="00817A39">
        <w:rPr>
          <w:rFonts w:ascii="Trebuchet MS" w:eastAsia="Calibri" w:hAnsi="Trebuchet MS" w:cs="Arial"/>
          <w:lang w:val="pt-BR"/>
          <w14:ligatures w14:val="none"/>
        </w:rPr>
        <w:t>d) probabilitatea impactului: redusă, în timpul realizării lucrărilor de construcţii;</w:t>
      </w:r>
    </w:p>
    <w:p w14:paraId="7C309B68"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pt-BR"/>
          <w14:ligatures w14:val="none"/>
        </w:rPr>
        <w:t>e) durata, frecvenţa şi reversibilitatea impactului: redus</w:t>
      </w:r>
      <w:r w:rsidRPr="00817A39">
        <w:rPr>
          <w:rFonts w:ascii="Trebuchet MS" w:eastAsia="Calibri" w:hAnsi="Trebuchet MS" w:cs="Arial"/>
          <w:lang w:val="en-US"/>
          <w14:ligatures w14:val="none"/>
        </w:rPr>
        <w:t xml:space="preserve"> în perioada desfăşurării lucrărilor de execuţie şi impact redus în timpul utilizarii imobilului.</w:t>
      </w:r>
    </w:p>
    <w:p w14:paraId="6FC6EF9F" w14:textId="77777777" w:rsidR="00817A39" w:rsidRPr="00817A39" w:rsidRDefault="00817A39" w:rsidP="00817A39">
      <w:pPr>
        <w:keepNext/>
        <w:widowControl w:val="0"/>
        <w:adjustRightInd w:val="0"/>
        <w:spacing w:after="0" w:line="360" w:lineRule="auto"/>
        <w:jc w:val="both"/>
        <w:textAlignment w:val="baseline"/>
        <w:rPr>
          <w:rFonts w:ascii="Trebuchet MS" w:eastAsia="Times New Roman" w:hAnsi="Trebuchet MS" w:cs="Arial"/>
          <w:b/>
          <w:lang w:val="en-US"/>
          <w14:ligatures w14:val="none"/>
        </w:rPr>
      </w:pPr>
      <w:r w:rsidRPr="00817A39">
        <w:rPr>
          <w:rFonts w:ascii="Trebuchet MS" w:eastAsia="Times New Roman" w:hAnsi="Trebuchet MS" w:cs="Arial"/>
          <w:b/>
          <w:lang w:val="en-US"/>
          <w14:ligatures w14:val="none"/>
        </w:rPr>
        <w:lastRenderedPageBreak/>
        <w:t>4. Conditiile de realizare a proiectului:</w:t>
      </w:r>
    </w:p>
    <w:p w14:paraId="3DE396EE" w14:textId="5E3CC46C" w:rsidR="00817A39" w:rsidRPr="00817A39" w:rsidRDefault="00817A39" w:rsidP="00817A39">
      <w:pPr>
        <w:keepNext/>
        <w:widowControl w:val="0"/>
        <w:adjustRightInd w:val="0"/>
        <w:spacing w:after="0" w:line="360" w:lineRule="auto"/>
        <w:jc w:val="both"/>
        <w:textAlignment w:val="baseline"/>
        <w:rPr>
          <w:rFonts w:ascii="Trebuchet MS" w:eastAsia="Times New Roman" w:hAnsi="Trebuchet MS" w:cs="Arial"/>
          <w:lang w:val="en-US"/>
          <w14:ligatures w14:val="none"/>
        </w:rPr>
      </w:pPr>
      <w:r w:rsidRPr="00817A39">
        <w:rPr>
          <w:rFonts w:ascii="Trebuchet MS" w:eastAsia="Times New Roman" w:hAnsi="Trebuchet MS" w:cs="Arial"/>
          <w:b/>
          <w:lang w:val="en-US"/>
          <w14:ligatures w14:val="none"/>
        </w:rPr>
        <w:t xml:space="preserve">- </w:t>
      </w:r>
      <w:r w:rsidRPr="00817A39">
        <w:rPr>
          <w:rFonts w:ascii="Trebuchet MS" w:eastAsia="Times New Roman" w:hAnsi="Trebuchet MS" w:cs="Arial"/>
          <w:lang w:val="en-US"/>
          <w14:ligatures w14:val="none"/>
        </w:rPr>
        <w:t>I</w:t>
      </w:r>
      <w:r w:rsidRPr="00817A39">
        <w:rPr>
          <w:rFonts w:ascii="Trebuchet MS" w:eastAsia="Times New Roman" w:hAnsi="Trebuchet MS" w:cs="Arial"/>
          <w:bCs/>
          <w:lang w:val="en-US"/>
          <w14:ligatures w14:val="none"/>
        </w:rPr>
        <w:t xml:space="preserve">nvestiţia şi organizarea de şantier se vor realiza în condiţiile impuse prin Certificatul de Urbanism nr. </w:t>
      </w:r>
      <w:r w:rsidR="00056718" w:rsidRPr="00056718">
        <w:rPr>
          <w:rFonts w:ascii="Trebuchet MS" w:eastAsia="Times New Roman" w:hAnsi="Trebuchet MS" w:cs="Arial"/>
          <w:bCs/>
          <w14:ligatures w14:val="none"/>
        </w:rPr>
        <w:t>69 din 21.03.2023, emis de Primaria comunei Ciolpani</w:t>
      </w:r>
      <w:r w:rsidRPr="00817A39">
        <w:rPr>
          <w:rFonts w:ascii="Trebuchet MS" w:eastAsia="Times New Roman" w:hAnsi="Trebuchet MS" w:cs="Arial"/>
          <w:bCs/>
          <w14:ligatures w14:val="none"/>
        </w:rPr>
        <w:t xml:space="preserve">, </w:t>
      </w:r>
      <w:r w:rsidRPr="00817A39">
        <w:rPr>
          <w:rFonts w:ascii="Trebuchet MS" w:eastAsia="Times New Roman" w:hAnsi="Trebuchet MS" w:cs="Arial"/>
          <w:lang w:val="en-US"/>
          <w14:ligatures w14:val="none"/>
        </w:rPr>
        <w:t>precum si prin</w:t>
      </w:r>
      <w:r w:rsidRPr="00817A39">
        <w:rPr>
          <w:rFonts w:ascii="Trebuchet MS" w:eastAsia="Times New Roman" w:hAnsi="Trebuchet MS" w:cs="Arial"/>
          <w:bCs/>
          <w:lang w:val="en-US"/>
          <w14:ligatures w14:val="none"/>
        </w:rPr>
        <w:t xml:space="preserve"> </w:t>
      </w:r>
      <w:r w:rsidRPr="00817A39">
        <w:rPr>
          <w:rFonts w:ascii="Trebuchet MS" w:eastAsia="Times New Roman" w:hAnsi="Trebuchet MS" w:cs="Arial"/>
          <w:lang w:val="en-US"/>
          <w14:ligatures w14:val="none"/>
        </w:rPr>
        <w:t>avizele sau acordurile emise de instituţiile menţionate în acesta.</w:t>
      </w:r>
    </w:p>
    <w:p w14:paraId="656141A2" w14:textId="33B3CB33" w:rsidR="00A516AC" w:rsidRPr="00A516AC" w:rsidRDefault="00817A39" w:rsidP="00A516AC">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kern w:val="16"/>
          <w:lang w:val="pt-BR"/>
          <w14:ligatures w14:val="none"/>
        </w:rPr>
        <w:t>- S</w:t>
      </w:r>
      <w:r w:rsidRPr="00817A39">
        <w:rPr>
          <w:rFonts w:ascii="Trebuchet MS" w:eastAsia="Calibri" w:hAnsi="Trebuchet MS" w:cs="Arial"/>
          <w:lang w:val="pt-BR"/>
          <w14:ligatures w14:val="none"/>
        </w:rPr>
        <w:t xml:space="preserve">e vor respecta conditiile impuse, conform Regulamentului P.U.G. </w:t>
      </w:r>
      <w:r w:rsidR="00612609" w:rsidRPr="00612609">
        <w:rPr>
          <w:rFonts w:ascii="Trebuchet MS" w:eastAsia="Times New Roman" w:hAnsi="Trebuchet MS" w:cs="Arial"/>
          <w:bCs/>
          <w:lang w:val="en-US" w:eastAsia="ro-RO"/>
          <w14:ligatures w14:val="none"/>
        </w:rPr>
        <w:t xml:space="preserve">comunei </w:t>
      </w:r>
      <w:r w:rsidR="00056718" w:rsidRPr="00056718">
        <w:rPr>
          <w:rFonts w:ascii="Trebuchet MS" w:eastAsia="Times New Roman" w:hAnsi="Trebuchet MS" w:cs="Arial"/>
          <w:bCs/>
          <w:lang w:eastAsia="ro-RO"/>
          <w14:ligatures w14:val="none"/>
        </w:rPr>
        <w:t>Ciolpani,</w:t>
      </w:r>
      <w:r w:rsidRPr="00817A39">
        <w:rPr>
          <w:rFonts w:ascii="Trebuchet MS" w:eastAsia="Times New Roman" w:hAnsi="Trebuchet MS" w:cs="Arial"/>
          <w:lang w:eastAsia="ro-RO"/>
          <w14:ligatures w14:val="none"/>
        </w:rPr>
        <w:t xml:space="preserve"> </w:t>
      </w:r>
      <w:r w:rsidRPr="00817A39">
        <w:rPr>
          <w:rFonts w:ascii="Trebuchet MS" w:eastAsia="Calibri" w:hAnsi="Trebuchet MS" w:cs="Arial"/>
          <w:lang w:val="pt-BR"/>
          <w14:ligatures w14:val="none"/>
        </w:rPr>
        <w:t xml:space="preserve">aprobat cu </w:t>
      </w:r>
      <w:r w:rsidRPr="00817A39">
        <w:rPr>
          <w:rFonts w:ascii="Trebuchet MS" w:eastAsia="Calibri" w:hAnsi="Trebuchet MS" w:cs="Arial"/>
          <w:lang w:val="it-IT"/>
          <w14:ligatures w14:val="none"/>
        </w:rPr>
        <w:t xml:space="preserve">H.C.L. </w:t>
      </w:r>
      <w:r w:rsidR="00056718" w:rsidRPr="00056718">
        <w:rPr>
          <w:rFonts w:ascii="Trebuchet MS" w:eastAsia="Calibri" w:hAnsi="Trebuchet MS" w:cs="Arial"/>
          <w:bCs/>
          <w:color w:val="000000"/>
          <w14:ligatures w14:val="none"/>
        </w:rPr>
        <w:t>Ciolpani,</w:t>
      </w:r>
      <w:r w:rsidR="00A516AC">
        <w:rPr>
          <w:rFonts w:ascii="Trebuchet MS" w:eastAsia="Calibri" w:hAnsi="Trebuchet MS" w:cs="Arial"/>
          <w:lang w:val="en-US"/>
          <w14:ligatures w14:val="none"/>
        </w:rPr>
        <w:t xml:space="preserve"> nr.</w:t>
      </w:r>
      <w:r w:rsidR="00A516AC" w:rsidRPr="00A516AC">
        <w:rPr>
          <w:rFonts w:ascii="Trebuchet MS" w:eastAsia="Calibri" w:hAnsi="Trebuchet MS" w:cs="Arial"/>
          <w14:ligatures w14:val="none"/>
        </w:rPr>
        <w:t xml:space="preserve"> </w:t>
      </w:r>
      <w:r w:rsidR="00056718" w:rsidRPr="00056718">
        <w:rPr>
          <w:rFonts w:ascii="Trebuchet MS" w:eastAsia="Calibri" w:hAnsi="Trebuchet MS" w:cs="Arial"/>
          <w14:ligatures w14:val="none"/>
        </w:rPr>
        <w:t>2/26.01.2012 si HCL nr. 4/27.01.2022</w:t>
      </w:r>
      <w:r w:rsidR="00A516AC" w:rsidRPr="00A516AC">
        <w:rPr>
          <w:rFonts w:ascii="Trebuchet MS" w:eastAsia="Calibri" w:hAnsi="Trebuchet MS" w:cs="Arial"/>
          <w14:ligatures w14:val="none"/>
        </w:rPr>
        <w:t>.</w:t>
      </w:r>
    </w:p>
    <w:p w14:paraId="36465B14" w14:textId="77777777" w:rsidR="00817A39" w:rsidRPr="00817A39" w:rsidRDefault="00817A39" w:rsidP="00817A39">
      <w:pPr>
        <w:keepNext/>
        <w:spacing w:after="0" w:line="360" w:lineRule="auto"/>
        <w:jc w:val="both"/>
        <w:rPr>
          <w:rFonts w:ascii="Trebuchet MS" w:eastAsia="Calibri" w:hAnsi="Trebuchet MS" w:cs="Arial"/>
          <w14:ligatures w14:val="none"/>
        </w:rPr>
      </w:pPr>
      <w:r w:rsidRPr="00817A39">
        <w:rPr>
          <w:rFonts w:ascii="Trebuchet MS" w:eastAsia="Calibri" w:hAnsi="Trebuchet MS" w:cs="Arial"/>
          <w14:ligatures w14:val="none"/>
        </w:rPr>
        <w:t>- Se vor respecta prevederile O.U.G. nr. 195/2005 privind protec</w:t>
      </w:r>
      <w:r w:rsidRPr="00817A39">
        <w:rPr>
          <w:rFonts w:ascii="Trebuchet MS" w:eastAsia="Calibri" w:hAnsi="Trebuchet MS" w:cs="Arial"/>
          <w:lang w:val="it-IT"/>
          <w14:ligatures w14:val="none"/>
        </w:rPr>
        <w:t xml:space="preserve">tia mediului cu modificarile si </w:t>
      </w:r>
      <w:r w:rsidRPr="00817A39">
        <w:rPr>
          <w:rFonts w:ascii="Trebuchet MS" w:eastAsia="Calibri" w:hAnsi="Trebuchet MS" w:cs="Arial"/>
          <w14:ligatures w14:val="none"/>
        </w:rPr>
        <w:t>completarile ulterioare.</w:t>
      </w:r>
    </w:p>
    <w:p w14:paraId="4420D4EC"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14:ligatures w14:val="none"/>
        </w:rPr>
        <w:t>-</w:t>
      </w:r>
      <w:r w:rsidRPr="00817A39">
        <w:rPr>
          <w:rFonts w:ascii="Trebuchet MS" w:eastAsia="Calibri" w:hAnsi="Trebuchet MS" w:cs="Arial"/>
          <w:lang w:val="en-US"/>
          <w14:ligatures w14:val="none"/>
        </w:rPr>
        <w:t xml:space="preserve">Pe durata execuţiei lucrărilor se vor lua măsuri pentru respectarea legislaţiei privind protecţia mediului în vigoare (STAS 12574/1987, SR 10009/2017, Ord. </w:t>
      </w:r>
      <w:proofErr w:type="gramStart"/>
      <w:r w:rsidRPr="00817A39">
        <w:rPr>
          <w:rFonts w:ascii="Trebuchet MS" w:eastAsia="Calibri" w:hAnsi="Trebuchet MS" w:cs="Arial"/>
          <w:lang w:val="en-US"/>
          <w14:ligatures w14:val="none"/>
        </w:rPr>
        <w:t>nr</w:t>
      </w:r>
      <w:proofErr w:type="gramEnd"/>
      <w:r w:rsidRPr="00817A39">
        <w:rPr>
          <w:rFonts w:ascii="Trebuchet MS" w:eastAsia="Calibri" w:hAnsi="Trebuchet MS" w:cs="Arial"/>
          <w:lang w:val="en-US"/>
          <w14:ligatures w14:val="none"/>
        </w:rPr>
        <w:t xml:space="preserve">. </w:t>
      </w:r>
      <w:proofErr w:type="gramStart"/>
      <w:r w:rsidRPr="00817A39">
        <w:rPr>
          <w:rFonts w:ascii="Trebuchet MS" w:eastAsia="Calibri" w:hAnsi="Trebuchet MS" w:cs="Arial"/>
          <w:lang w:val="en-US"/>
          <w14:ligatures w14:val="none"/>
        </w:rPr>
        <w:t xml:space="preserve">462/1993 </w:t>
      </w:r>
      <w:r w:rsidRPr="00817A39">
        <w:rPr>
          <w:rFonts w:ascii="Trebuchet MS" w:eastAsia="Calibri" w:hAnsi="Trebuchet MS" w:cs="Arial"/>
          <w:lang w:val="fr-FR"/>
          <w14:ligatures w14:val="none"/>
        </w:rPr>
        <w:t>si</w:t>
      </w:r>
      <w:r w:rsidRPr="00817A39">
        <w:rPr>
          <w:rFonts w:ascii="Trebuchet MS" w:eastAsia="Calibri" w:hAnsi="Trebuchet MS" w:cs="Arial"/>
          <w:lang w:val="en-US"/>
          <w14:ligatures w14:val="none"/>
        </w:rPr>
        <w:t xml:space="preserve"> H.G. nr.1756/2006 privind limitarea nivelului emisiilor de zgomot în mediu produs de echipamentele destinate utilizarii in exteriorul cladirilor).</w:t>
      </w:r>
      <w:proofErr w:type="gramEnd"/>
    </w:p>
    <w:p w14:paraId="3A954697" w14:textId="77777777" w:rsidR="00817A39" w:rsidRPr="00817A39" w:rsidRDefault="00817A39" w:rsidP="00817A39">
      <w:pPr>
        <w:keepNext/>
        <w:spacing w:after="0" w:line="360" w:lineRule="auto"/>
        <w:jc w:val="both"/>
        <w:rPr>
          <w:rFonts w:ascii="Trebuchet MS" w:eastAsia="Calibri" w:hAnsi="Trebuchet MS" w:cs="Arial"/>
          <w:lang w:val="it-IT"/>
          <w14:ligatures w14:val="none"/>
        </w:rPr>
      </w:pPr>
      <w:r w:rsidRPr="00817A39">
        <w:rPr>
          <w:rFonts w:ascii="Trebuchet MS" w:eastAsia="Calibri" w:hAnsi="Trebuchet MS" w:cs="Arial"/>
          <w:lang w:val="it-IT"/>
          <w14:ligatures w14:val="none"/>
        </w:rPr>
        <w:t xml:space="preserve">- Se vor respecta prevederile Legii nr. 104/2011, </w:t>
      </w:r>
      <w:r w:rsidRPr="00817A39">
        <w:rPr>
          <w:rFonts w:ascii="Trebuchet MS" w:eastAsia="Calibri" w:hAnsi="Trebuchet MS" w:cs="Arial"/>
          <w14:ligatures w14:val="none"/>
        </w:rPr>
        <w:t xml:space="preserve">cu completarile si modificarile ulterioare, </w:t>
      </w:r>
      <w:r w:rsidRPr="00817A39">
        <w:rPr>
          <w:rFonts w:ascii="Trebuchet MS" w:eastAsia="Calibri" w:hAnsi="Trebuchet MS" w:cs="Arial"/>
          <w:lang w:val="it-IT"/>
          <w14:ligatures w14:val="none"/>
        </w:rPr>
        <w:t>privind calitatea aerului inconjurator.</w:t>
      </w:r>
    </w:p>
    <w:p w14:paraId="0BC1D511" w14:textId="77777777" w:rsidR="00817A39" w:rsidRPr="00817A39" w:rsidRDefault="00817A39" w:rsidP="00817A39">
      <w:pPr>
        <w:keepNext/>
        <w:spacing w:after="0" w:line="360" w:lineRule="auto"/>
        <w:jc w:val="both"/>
        <w:rPr>
          <w:rFonts w:ascii="Trebuchet MS" w:eastAsia="Calibri" w:hAnsi="Trebuchet MS" w:cs="Arial"/>
          <w:lang w:val="pt-BR"/>
          <w14:ligatures w14:val="none"/>
        </w:rPr>
      </w:pPr>
      <w:r w:rsidRPr="00817A39">
        <w:rPr>
          <w:rFonts w:ascii="Trebuchet MS" w:eastAsia="Calibri" w:hAnsi="Trebuchet MS" w:cs="Arial"/>
          <w:lang w:val="pt-BR"/>
          <w14:ligatures w14:val="none"/>
        </w:rPr>
        <w:t>-    Se vor respecta prevederile Ordinului nr. 756/1997 cu privire la factorul de mediu sol.</w:t>
      </w:r>
    </w:p>
    <w:p w14:paraId="2617A839" w14:textId="77777777" w:rsidR="00817A39" w:rsidRPr="00817A39" w:rsidRDefault="00817A39" w:rsidP="00817A39">
      <w:pPr>
        <w:keepNext/>
        <w:spacing w:after="0" w:line="360" w:lineRule="auto"/>
        <w:jc w:val="both"/>
        <w:rPr>
          <w:rFonts w:ascii="Trebuchet MS" w:eastAsia="Calibri" w:hAnsi="Trebuchet MS" w:cs="Arial"/>
          <w14:ligatures w14:val="none"/>
        </w:rPr>
      </w:pPr>
      <w:r w:rsidRPr="00817A39">
        <w:rPr>
          <w:rFonts w:ascii="Trebuchet MS" w:eastAsia="Calibri" w:hAnsi="Trebuchet MS" w:cs="Arial"/>
          <w14:ligatures w14:val="none"/>
        </w:rPr>
        <w:t xml:space="preserve">-   Gospodărirea materialelor de construcţie se va realiza numai în limita terenului deţinut, fără deranjarea vecinătăţilor. </w:t>
      </w:r>
    </w:p>
    <w:p w14:paraId="749D4B46" w14:textId="77777777" w:rsidR="00817A39" w:rsidRPr="00817A39" w:rsidRDefault="00817A39" w:rsidP="00817A39">
      <w:pPr>
        <w:keepNext/>
        <w:spacing w:after="0" w:line="360" w:lineRule="auto"/>
        <w:jc w:val="both"/>
        <w:rPr>
          <w:rFonts w:ascii="Trebuchet MS" w:eastAsia="Calibri" w:hAnsi="Trebuchet MS" w:cs="Arial"/>
          <w14:ligatures w14:val="none"/>
        </w:rPr>
      </w:pPr>
      <w:r w:rsidRPr="00817A39">
        <w:rPr>
          <w:rFonts w:ascii="Trebuchet MS" w:eastAsia="Calibri" w:hAnsi="Trebuchet MS" w:cs="Arial"/>
          <w14:ligatures w14:val="none"/>
        </w:rPr>
        <w:t>-    Se vor respecta prevederile O.U.G. nr. 92/2021 privind regimul deseurilor, modificat si completat.</w:t>
      </w:r>
    </w:p>
    <w:p w14:paraId="515DC1F4" w14:textId="77777777" w:rsidR="00817A39" w:rsidRPr="00817A39" w:rsidRDefault="00817A39" w:rsidP="00817A39">
      <w:pPr>
        <w:keepNext/>
        <w:numPr>
          <w:ilvl w:val="0"/>
          <w:numId w:val="8"/>
        </w:numPr>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Se vor lua măsuri de protecţie antifonică în zona de lucru a şantierului.</w:t>
      </w:r>
    </w:p>
    <w:p w14:paraId="14E67B7E" w14:textId="77777777" w:rsidR="00817A39" w:rsidRPr="00817A39" w:rsidRDefault="00817A39" w:rsidP="00817A39">
      <w:pPr>
        <w:keepNext/>
        <w:numPr>
          <w:ilvl w:val="0"/>
          <w:numId w:val="8"/>
        </w:numPr>
        <w:spacing w:after="0" w:line="360" w:lineRule="auto"/>
        <w:jc w:val="both"/>
        <w:rPr>
          <w:rFonts w:ascii="Trebuchet MS" w:eastAsia="Calibri" w:hAnsi="Trebuchet MS" w:cs="Arial"/>
          <w:lang w:val="it-IT"/>
          <w14:ligatures w14:val="none"/>
        </w:rPr>
      </w:pPr>
      <w:r w:rsidRPr="00817A39">
        <w:rPr>
          <w:rFonts w:ascii="Trebuchet MS" w:eastAsia="Calibri" w:hAnsi="Trebuchet MS" w:cs="Arial"/>
          <w:lang w:val="en-US"/>
          <w14:ligatures w14:val="none"/>
        </w:rPr>
        <w:t>Se vor respecta prevederile Ordinului nr. 119/2014 emis de Ministerul Sănătăţii cu modificarile si completarile ulterioare.</w:t>
      </w:r>
    </w:p>
    <w:p w14:paraId="009D8CF2" w14:textId="357EAA81" w:rsidR="00817A39" w:rsidRPr="002B2065" w:rsidRDefault="00817A39" w:rsidP="00817A39">
      <w:pPr>
        <w:keepNext/>
        <w:numPr>
          <w:ilvl w:val="0"/>
          <w:numId w:val="8"/>
        </w:numPr>
        <w:spacing w:after="0" w:line="360" w:lineRule="auto"/>
        <w:jc w:val="both"/>
        <w:rPr>
          <w:rFonts w:ascii="Trebuchet MS" w:eastAsia="Calibri" w:hAnsi="Trebuchet MS" w:cs="Arial"/>
          <w:lang w:val="it-IT"/>
          <w14:ligatures w14:val="none"/>
        </w:rPr>
      </w:pPr>
      <w:r w:rsidRPr="002B2065">
        <w:rPr>
          <w:rFonts w:ascii="Trebuchet MS" w:eastAsia="Calibri" w:hAnsi="Trebuchet MS" w:cs="Arial"/>
          <w:lang w:val="en-US"/>
          <w14:ligatures w14:val="none"/>
        </w:rPr>
        <w:t xml:space="preserve">Se vor respecta prevederile Legii nr. 61/1991, modificata, privind sanctionarea faptelor de incalcare a unor norme de convietuire sociala, </w:t>
      </w:r>
      <w:proofErr w:type="gramStart"/>
      <w:r w:rsidRPr="002B2065">
        <w:rPr>
          <w:rFonts w:ascii="Trebuchet MS" w:eastAsia="Calibri" w:hAnsi="Trebuchet MS" w:cs="Arial"/>
          <w:lang w:val="en-US"/>
          <w14:ligatures w14:val="none"/>
        </w:rPr>
        <w:t>a</w:t>
      </w:r>
      <w:proofErr w:type="gramEnd"/>
      <w:r w:rsidRPr="002B2065">
        <w:rPr>
          <w:rFonts w:ascii="Trebuchet MS" w:eastAsia="Calibri" w:hAnsi="Trebuchet MS" w:cs="Arial"/>
          <w:lang w:val="en-US"/>
          <w14:ligatures w14:val="none"/>
        </w:rPr>
        <w:t xml:space="preserve"> ordinii si linistii publice.</w:t>
      </w:r>
    </w:p>
    <w:p w14:paraId="3734D890"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Se vor amplasa panouri de informare a cetăţenilor asupra viitoarelor construcţii şi modificări ale zonei, asigurându-se protecţia circulaţiei pietonale şi auto în zonă.</w:t>
      </w:r>
    </w:p>
    <w:p w14:paraId="0164CC15"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 Deşeurile şi materialele rezultate din activitatea de construcţie şi montaj vor fi obligatoriu îndepărtate din zonă pe baza unui contract încheiat cu </w:t>
      </w:r>
      <w:proofErr w:type="gramStart"/>
      <w:r w:rsidRPr="00817A39">
        <w:rPr>
          <w:rFonts w:ascii="Trebuchet MS" w:eastAsia="Calibri" w:hAnsi="Trebuchet MS" w:cs="Arial"/>
          <w:lang w:val="en-US"/>
          <w14:ligatures w14:val="none"/>
        </w:rPr>
        <w:t>un</w:t>
      </w:r>
      <w:proofErr w:type="gramEnd"/>
      <w:r w:rsidRPr="00817A39">
        <w:rPr>
          <w:rFonts w:ascii="Trebuchet MS" w:eastAsia="Calibri" w:hAnsi="Trebuchet MS" w:cs="Arial"/>
          <w:lang w:val="en-US"/>
          <w14:ligatures w14:val="none"/>
        </w:rPr>
        <w:t xml:space="preserve"> prestator autorizat. </w:t>
      </w:r>
      <w:proofErr w:type="gramStart"/>
      <w:r w:rsidRPr="00817A39">
        <w:rPr>
          <w:rFonts w:ascii="Trebuchet MS" w:eastAsia="Calibri" w:hAnsi="Trebuchet MS" w:cs="Arial"/>
          <w:lang w:val="en-US"/>
          <w14:ligatures w14:val="none"/>
        </w:rPr>
        <w:t>Este interzisă depozitarea necontrolată a deşeurilor rezultate.</w:t>
      </w:r>
      <w:proofErr w:type="gramEnd"/>
    </w:p>
    <w:p w14:paraId="12F5F050" w14:textId="77777777" w:rsidR="00817A39" w:rsidRPr="00817A39" w:rsidRDefault="00817A39" w:rsidP="00817A39">
      <w:pPr>
        <w:keepNext/>
        <w:spacing w:after="0" w:line="360" w:lineRule="auto"/>
        <w:jc w:val="both"/>
        <w:rPr>
          <w:rFonts w:ascii="Trebuchet MS" w:eastAsia="Calibri" w:hAnsi="Trebuchet MS" w:cs="Arial"/>
          <w14:ligatures w14:val="none"/>
        </w:rPr>
      </w:pPr>
      <w:r w:rsidRPr="00817A39">
        <w:rPr>
          <w:rFonts w:ascii="Trebuchet MS" w:eastAsia="Calibri" w:hAnsi="Trebuchet MS" w:cs="Arial"/>
          <w:lang w:val="en-US"/>
          <w14:ligatures w14:val="none"/>
        </w:rPr>
        <w:t xml:space="preserve">- </w:t>
      </w:r>
      <w:r w:rsidRPr="00817A39">
        <w:rPr>
          <w:rFonts w:ascii="Trebuchet MS" w:eastAsia="Calibri" w:hAnsi="Trebuchet MS" w:cs="Arial"/>
          <w14:ligatures w14:val="none"/>
        </w:rPr>
        <w:t xml:space="preserve">Se interzice poluarea solului cu carburanţi, uleiuri rezultate în urma operaţiilor de staţionare, aprovizionare, depozitare sau alimentare cu combustibili </w:t>
      </w:r>
      <w:proofErr w:type="gramStart"/>
      <w:r w:rsidRPr="00817A39">
        <w:rPr>
          <w:rFonts w:ascii="Trebuchet MS" w:eastAsia="Calibri" w:hAnsi="Trebuchet MS" w:cs="Arial"/>
          <w14:ligatures w14:val="none"/>
        </w:rPr>
        <w:t>a</w:t>
      </w:r>
      <w:proofErr w:type="gramEnd"/>
      <w:r w:rsidRPr="00817A39">
        <w:rPr>
          <w:rFonts w:ascii="Trebuchet MS" w:eastAsia="Calibri" w:hAnsi="Trebuchet MS" w:cs="Arial"/>
          <w14:ligatures w14:val="none"/>
        </w:rPr>
        <w:t xml:space="preserve"> utilajelor şi mijloacelor de transport în timpul construirii, datorită funcţionării necorespunzătoare a acestora.</w:t>
      </w:r>
      <w:r w:rsidRPr="00817A39">
        <w:rPr>
          <w:rFonts w:ascii="Trebuchet MS" w:eastAsia="Calibri" w:hAnsi="Trebuchet MS" w:cs="Arial"/>
          <w:b/>
          <w:lang w:eastAsia="ro-RO"/>
          <w14:ligatures w14:val="none"/>
        </w:rPr>
        <w:t xml:space="preserve"> </w:t>
      </w:r>
      <w:r w:rsidRPr="00817A39">
        <w:rPr>
          <w:rFonts w:ascii="Trebuchet MS" w:eastAsia="Calibri" w:hAnsi="Trebuchet MS" w:cs="Arial"/>
          <w14:ligatures w14:val="none"/>
        </w:rPr>
        <w:t>În cazul unor poluări accidentale se vor lua măsuri pedoameliorative.</w:t>
      </w:r>
    </w:p>
    <w:p w14:paraId="0010E6C3"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 Se vor lua măsuri pentru diminuarea emisiilor de pulberi din zona şantierului prin umectarea spaţiului de lucru sau acoperirea pe cât posibil </w:t>
      </w:r>
      <w:proofErr w:type="gramStart"/>
      <w:r w:rsidRPr="00817A39">
        <w:rPr>
          <w:rFonts w:ascii="Trebuchet MS" w:eastAsia="Calibri" w:hAnsi="Trebuchet MS" w:cs="Arial"/>
          <w:lang w:val="en-US"/>
          <w14:ligatures w14:val="none"/>
        </w:rPr>
        <w:t>a</w:t>
      </w:r>
      <w:proofErr w:type="gramEnd"/>
      <w:r w:rsidRPr="00817A39">
        <w:rPr>
          <w:rFonts w:ascii="Trebuchet MS" w:eastAsia="Calibri" w:hAnsi="Trebuchet MS" w:cs="Arial"/>
          <w:lang w:val="en-US"/>
          <w14:ligatures w14:val="none"/>
        </w:rPr>
        <w:t xml:space="preserve"> acestuia. </w:t>
      </w:r>
    </w:p>
    <w:p w14:paraId="23718093"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lastRenderedPageBreak/>
        <w:t>- La ieşirea din şantier, se vor curăţa roţile autovehiculelor şi a altor utilaje, pentru a preveni transferul de moloz în afara amplasamentului pe drumurile publice; pe durata organizării de şantier se vor monta panouri de protecţie.</w:t>
      </w:r>
    </w:p>
    <w:p w14:paraId="545E4C4D" w14:textId="77777777" w:rsidR="00817A39" w:rsidRPr="00817A39" w:rsidRDefault="00817A39" w:rsidP="00817A39">
      <w:pPr>
        <w:keepNext/>
        <w:spacing w:after="0" w:line="360" w:lineRule="auto"/>
        <w:jc w:val="both"/>
        <w:rPr>
          <w:rFonts w:ascii="Trebuchet MS" w:eastAsia="Calibri" w:hAnsi="Trebuchet MS" w:cs="Arial"/>
          <w:lang w:val="pt-BR" w:eastAsia="x-none"/>
          <w14:ligatures w14:val="none"/>
        </w:rPr>
      </w:pPr>
      <w:r w:rsidRPr="00817A39">
        <w:rPr>
          <w:rFonts w:ascii="Trebuchet MS" w:eastAsia="Calibri" w:hAnsi="Trebuchet MS" w:cs="Arial"/>
          <w:kern w:val="16"/>
          <w:lang w:val="pt-BR" w:eastAsia="x-none"/>
          <w14:ligatures w14:val="none"/>
        </w:rPr>
        <w:t>- S</w:t>
      </w:r>
      <w:r w:rsidRPr="00817A39">
        <w:rPr>
          <w:rFonts w:ascii="Trebuchet MS" w:eastAsia="Calibri" w:hAnsi="Trebuchet MS" w:cs="Arial"/>
          <w:lang w:val="pt-BR" w:eastAsia="x-none"/>
          <w14:ligatures w14:val="none"/>
        </w:rPr>
        <w:t xml:space="preserve">e vor respecta prevederile Regulamentului General de Urbanism aprobat prin H.G. nr. 525/1996 în ceea ce priveste constructiile, parcarile si necesarul de spatiu verde. </w:t>
      </w:r>
    </w:p>
    <w:p w14:paraId="40A1FAFB" w14:textId="77777777" w:rsidR="00817A39" w:rsidRPr="00817A39" w:rsidRDefault="00817A39" w:rsidP="00817A39">
      <w:pPr>
        <w:keepNext/>
        <w:spacing w:after="0" w:line="360" w:lineRule="auto"/>
        <w:jc w:val="both"/>
        <w:rPr>
          <w:rFonts w:ascii="Trebuchet MS" w:eastAsia="Calibri" w:hAnsi="Trebuchet MS" w:cs="Arial"/>
          <w:lang w:val="pt-BR" w:eastAsia="x-none"/>
          <w14:ligatures w14:val="none"/>
        </w:rPr>
      </w:pPr>
      <w:r w:rsidRPr="00817A39">
        <w:rPr>
          <w:rFonts w:ascii="Trebuchet MS" w:eastAsia="Calibri" w:hAnsi="Trebuchet MS" w:cs="Arial"/>
          <w:lang w:val="pt-BR" w:eastAsia="x-none"/>
          <w14:ligatures w14:val="none"/>
        </w:rPr>
        <w:t>- Se va respecta legislatia de urbanism in vigoare.</w:t>
      </w:r>
    </w:p>
    <w:p w14:paraId="2126389E" w14:textId="77777777" w:rsidR="00817A39" w:rsidRPr="00817A39" w:rsidRDefault="00817A39" w:rsidP="00817A39">
      <w:pPr>
        <w:keepNext/>
        <w:spacing w:after="0" w:line="360" w:lineRule="auto"/>
        <w:jc w:val="both"/>
        <w:rPr>
          <w:rFonts w:ascii="Trebuchet MS" w:eastAsia="Calibri" w:hAnsi="Trebuchet MS" w:cs="Arial"/>
          <w:lang w:val="pt-BR" w:eastAsia="x-none"/>
          <w14:ligatures w14:val="none"/>
        </w:rPr>
      </w:pPr>
      <w:r w:rsidRPr="00817A39">
        <w:rPr>
          <w:rFonts w:ascii="Trebuchet MS" w:eastAsia="Calibri" w:hAnsi="Trebuchet MS" w:cs="Arial"/>
          <w:lang w:val="pt-BR" w:eastAsia="x-none"/>
          <w14:ligatures w14:val="none"/>
        </w:rPr>
        <w:t>- Se va amenaja si intretine spatiul verde din incinta.</w:t>
      </w:r>
    </w:p>
    <w:p w14:paraId="5256B92C" w14:textId="77777777" w:rsidR="00817A39" w:rsidRPr="00817A39" w:rsidRDefault="00817A39" w:rsidP="00817A39">
      <w:pPr>
        <w:keepNext/>
        <w:spacing w:after="0" w:line="360" w:lineRule="auto"/>
        <w:jc w:val="both"/>
        <w:rPr>
          <w:rFonts w:ascii="Trebuchet MS" w:eastAsia="Calibri" w:hAnsi="Trebuchet MS" w:cs="Arial"/>
          <w:noProof/>
          <w:lang w:eastAsia="x-none"/>
          <w14:ligatures w14:val="none"/>
        </w:rPr>
      </w:pPr>
      <w:r w:rsidRPr="00817A39">
        <w:rPr>
          <w:rFonts w:ascii="Trebuchet MS" w:eastAsia="Calibri" w:hAnsi="Trebuchet MS" w:cs="Arial"/>
          <w:lang w:val="pt-BR" w:eastAsia="x-none"/>
          <w14:ligatures w14:val="none"/>
        </w:rPr>
        <w:t xml:space="preserve">- </w:t>
      </w:r>
      <w:r w:rsidRPr="00817A39">
        <w:rPr>
          <w:rFonts w:ascii="Trebuchet MS" w:eastAsia="Calibri" w:hAnsi="Trebuchet MS" w:cs="Arial"/>
          <w:kern w:val="16"/>
          <w:lang w:val="pt-BR" w:eastAsia="x-none"/>
          <w14:ligatures w14:val="none"/>
        </w:rPr>
        <w:t>S</w:t>
      </w:r>
      <w:r w:rsidRPr="00817A39">
        <w:rPr>
          <w:rFonts w:ascii="Trebuchet MS" w:eastAsia="Calibri" w:hAnsi="Trebuchet MS" w:cs="Arial"/>
          <w:lang w:val="pt-BR" w:eastAsia="x-none"/>
          <w14:ligatures w14:val="none"/>
        </w:rPr>
        <w:t>e vor respecta prevederile</w:t>
      </w:r>
      <w:r w:rsidRPr="00817A39">
        <w:rPr>
          <w:rFonts w:ascii="Trebuchet MS" w:eastAsia="Calibri" w:hAnsi="Trebuchet MS" w:cs="Arial"/>
          <w:noProof/>
          <w:lang w:eastAsia="x-none"/>
          <w14:ligatures w14:val="none"/>
        </w:rPr>
        <w:t xml:space="preserve"> Legii apelor nr. 107/1996 cu modificările și completările ulterioare.</w:t>
      </w:r>
    </w:p>
    <w:p w14:paraId="3E18C485" w14:textId="2CAC6D27" w:rsidR="00002FEB" w:rsidRDefault="00817A39" w:rsidP="00817A39">
      <w:pPr>
        <w:keepNext/>
        <w:spacing w:after="0" w:line="360" w:lineRule="auto"/>
        <w:jc w:val="both"/>
        <w:rPr>
          <w:rFonts w:ascii="Trebuchet MS" w:eastAsia="Times New Roman" w:hAnsi="Trebuchet MS" w:cs="Arial"/>
          <w:lang w:eastAsia="ro-RO"/>
          <w14:ligatures w14:val="none"/>
        </w:rPr>
      </w:pPr>
      <w:r w:rsidRPr="00817A39">
        <w:rPr>
          <w:rFonts w:ascii="Trebuchet MS" w:eastAsia="Calibri" w:hAnsi="Trebuchet MS" w:cs="Arial"/>
          <w:lang w:val="pt-BR" w:eastAsia="x-none"/>
          <w14:ligatures w14:val="none"/>
        </w:rPr>
        <w:t xml:space="preserve">- Se va respecta </w:t>
      </w:r>
      <w:r w:rsidRPr="00817A39">
        <w:rPr>
          <w:rFonts w:ascii="Trebuchet MS" w:eastAsia="Times New Roman" w:hAnsi="Trebuchet MS" w:cs="Arial"/>
          <w:lang w:eastAsia="ro-RO"/>
          <w14:ligatures w14:val="none"/>
        </w:rPr>
        <w:t>Avizul de amplasament</w:t>
      </w:r>
      <w:r w:rsidR="00002FEB" w:rsidRPr="00002FEB">
        <w:rPr>
          <w:rFonts w:ascii="Trebuchet MS" w:eastAsia="Times New Roman" w:hAnsi="Trebuchet MS" w:cs="Arial"/>
          <w:lang w:eastAsia="ro-RO"/>
          <w14:ligatures w14:val="none"/>
        </w:rPr>
        <w:t xml:space="preserve"> nr. </w:t>
      </w:r>
      <w:r w:rsidR="009E455E" w:rsidRPr="009E455E">
        <w:rPr>
          <w:rFonts w:ascii="Trebuchet MS" w:eastAsia="Times New Roman" w:hAnsi="Trebuchet MS" w:cs="Arial"/>
          <w:lang w:eastAsia="ro-RO"/>
          <w14:ligatures w14:val="none"/>
        </w:rPr>
        <w:t>AIF 36614/31.08.2023 emis de SC APA – CANAL ILFOV SA</w:t>
      </w:r>
      <w:r w:rsidR="006E2FD8">
        <w:rPr>
          <w:rFonts w:ascii="Trebuchet MS" w:eastAsia="Times New Roman" w:hAnsi="Trebuchet MS" w:cs="Arial"/>
          <w:lang w:eastAsia="ro-RO"/>
          <w14:ligatures w14:val="none"/>
        </w:rPr>
        <w:t>.</w:t>
      </w:r>
      <w:r w:rsidR="006E2FD8" w:rsidRPr="006E2FD8">
        <w:rPr>
          <w:rFonts w:ascii="Trebuchet MS" w:eastAsia="Times New Roman" w:hAnsi="Trebuchet MS" w:cs="Arial"/>
          <w:lang w:eastAsia="ro-RO"/>
          <w14:ligatures w14:val="none"/>
        </w:rPr>
        <w:t xml:space="preserve"> </w:t>
      </w:r>
    </w:p>
    <w:p w14:paraId="0AA2BC51" w14:textId="5737EB4C" w:rsidR="00817A39" w:rsidRPr="00817A39" w:rsidRDefault="00817A39" w:rsidP="00817A39">
      <w:pPr>
        <w:keepNext/>
        <w:spacing w:after="0" w:line="360" w:lineRule="auto"/>
        <w:jc w:val="both"/>
        <w:rPr>
          <w:rFonts w:ascii="Trebuchet MS" w:eastAsia="Calibri" w:hAnsi="Trebuchet MS" w:cs="Arial"/>
          <w:lang w:val="pt-BR" w:eastAsia="x-none"/>
          <w14:ligatures w14:val="none"/>
        </w:rPr>
      </w:pPr>
      <w:r w:rsidRPr="00817A39">
        <w:rPr>
          <w:rFonts w:ascii="Trebuchet MS" w:eastAsia="Calibri" w:hAnsi="Trebuchet MS" w:cs="Arial"/>
          <w:color w:val="000000"/>
          <w:lang w:eastAsia="x-none"/>
          <w14:ligatures w14:val="none"/>
        </w:rPr>
        <w:t>- Indicatorii de cali</w:t>
      </w:r>
      <w:r w:rsidR="00713C84">
        <w:rPr>
          <w:rFonts w:ascii="Trebuchet MS" w:eastAsia="Calibri" w:hAnsi="Trebuchet MS" w:cs="Arial"/>
          <w:color w:val="000000"/>
          <w:lang w:eastAsia="x-none"/>
          <w14:ligatures w14:val="none"/>
        </w:rPr>
        <w:t xml:space="preserve">tate ai apelor uzate evacuate prin vidanjare </w:t>
      </w:r>
      <w:r w:rsidRPr="00817A39">
        <w:rPr>
          <w:rFonts w:ascii="Trebuchet MS" w:eastAsia="Calibri" w:hAnsi="Trebuchet MS" w:cs="Arial"/>
          <w:color w:val="000000"/>
          <w:lang w:eastAsia="x-none"/>
          <w14:ligatures w14:val="none"/>
        </w:rPr>
        <w:t>se vor incadra in limitele maxime impuse prin H.G. 188/2002, NTPA 002/2002,</w:t>
      </w:r>
      <w:r w:rsidRPr="00817A39">
        <w:rPr>
          <w:rFonts w:ascii="Trebuchet MS" w:eastAsia="Calibri" w:hAnsi="Trebuchet MS" w:cs="Arial"/>
          <w:lang w:val="pt-BR" w:eastAsia="x-none"/>
          <w14:ligatures w14:val="none"/>
        </w:rPr>
        <w:t xml:space="preserve"> modificat si completat de H.G. nr. 352/2005.</w:t>
      </w:r>
    </w:p>
    <w:p w14:paraId="201F18CA" w14:textId="77777777" w:rsidR="00817A39" w:rsidRPr="00817A39" w:rsidRDefault="00817A39" w:rsidP="00817A39">
      <w:pPr>
        <w:keepNext/>
        <w:spacing w:after="0" w:line="360" w:lineRule="auto"/>
        <w:jc w:val="both"/>
        <w:rPr>
          <w:rFonts w:ascii="Trebuchet MS" w:eastAsia="Calibri" w:hAnsi="Trebuchet MS" w:cs="Arial"/>
          <w:noProof/>
          <w:lang w:eastAsia="x-none"/>
          <w14:ligatures w14:val="none"/>
        </w:rPr>
      </w:pPr>
      <w:r w:rsidRPr="00817A39">
        <w:rPr>
          <w:rFonts w:ascii="Trebuchet MS" w:eastAsia="Calibri" w:hAnsi="Trebuchet MS" w:cs="Times New Roman"/>
          <w:noProof/>
          <w:lang w:eastAsia="x-none"/>
          <w14:ligatures w14:val="none"/>
        </w:rPr>
        <w:t xml:space="preserve">- </w:t>
      </w:r>
      <w:r w:rsidRPr="00817A39">
        <w:rPr>
          <w:rFonts w:ascii="Trebuchet MS" w:eastAsia="Calibri" w:hAnsi="Trebuchet MS" w:cs="Arial"/>
          <w:noProof/>
          <w:lang w:eastAsia="x-none"/>
          <w14:ligatures w14:val="none"/>
        </w:rPr>
        <w:t xml:space="preserve">Indicatorii de calitate ai apelor pluviale epurate evacuate pe spatiile verzi, se vor incadra in limitele impuse de H.G. nr. 188/2002- Anexa 3 - NTPA 001/2002, modificat si completat de H.G. nr. 352/2005, cu mențiunea că indicatorii specifici ce urmează a fi monitorizați vor trebui să se încadreze în următoarele limite maxime admisibile: </w:t>
      </w:r>
    </w:p>
    <w:p w14:paraId="6406BB0C" w14:textId="77777777" w:rsidR="00817A39" w:rsidRPr="00817A39" w:rsidRDefault="00817A39" w:rsidP="00817A39">
      <w:pPr>
        <w:keepNext/>
        <w:spacing w:after="0" w:line="360" w:lineRule="auto"/>
        <w:jc w:val="both"/>
        <w:rPr>
          <w:rFonts w:ascii="Trebuchet MS" w:eastAsia="Calibri" w:hAnsi="Trebuchet MS" w:cs="Arial"/>
          <w:noProof/>
          <w:lang w:eastAsia="x-none"/>
          <w14:ligatures w14:val="none"/>
        </w:rPr>
      </w:pPr>
      <w:r w:rsidRPr="00817A39">
        <w:rPr>
          <w:rFonts w:ascii="Trebuchet MS" w:eastAsia="Calibri" w:hAnsi="Trebuchet MS" w:cs="Arial"/>
          <w:noProof/>
          <w:lang w:eastAsia="x-none"/>
          <w14:ligatures w14:val="none"/>
        </w:rPr>
        <w:t xml:space="preserve">   - pH 6,5-8,5 </w:t>
      </w:r>
    </w:p>
    <w:p w14:paraId="7142A801" w14:textId="77777777" w:rsidR="00817A39" w:rsidRPr="00817A39" w:rsidRDefault="00817A39" w:rsidP="00817A39">
      <w:pPr>
        <w:keepNext/>
        <w:spacing w:after="0" w:line="360" w:lineRule="auto"/>
        <w:jc w:val="both"/>
        <w:rPr>
          <w:rFonts w:ascii="Trebuchet MS" w:eastAsia="Calibri" w:hAnsi="Trebuchet MS" w:cs="Arial"/>
          <w:noProof/>
          <w:lang w:eastAsia="x-none"/>
          <w14:ligatures w14:val="none"/>
        </w:rPr>
      </w:pPr>
      <w:r w:rsidRPr="00817A39">
        <w:rPr>
          <w:rFonts w:ascii="Trebuchet MS" w:eastAsia="Calibri" w:hAnsi="Trebuchet MS" w:cs="Arial"/>
          <w:noProof/>
          <w:lang w:eastAsia="x-none"/>
          <w14:ligatures w14:val="none"/>
        </w:rPr>
        <w:t xml:space="preserve">   - Materii totale în suspensie 35 mg/l </w:t>
      </w:r>
    </w:p>
    <w:p w14:paraId="253416BE" w14:textId="77777777" w:rsidR="00817A39" w:rsidRPr="00817A39" w:rsidRDefault="00817A39" w:rsidP="00817A39">
      <w:pPr>
        <w:keepNext/>
        <w:spacing w:after="0" w:line="360" w:lineRule="auto"/>
        <w:jc w:val="both"/>
        <w:rPr>
          <w:rFonts w:ascii="Trebuchet MS" w:eastAsia="Calibri" w:hAnsi="Trebuchet MS" w:cs="Arial"/>
          <w:noProof/>
          <w:lang w:eastAsia="x-none"/>
          <w14:ligatures w14:val="none"/>
        </w:rPr>
      </w:pPr>
      <w:r w:rsidRPr="00817A39">
        <w:rPr>
          <w:rFonts w:ascii="Trebuchet MS" w:eastAsia="Calibri" w:hAnsi="Trebuchet MS" w:cs="Arial"/>
          <w:noProof/>
          <w:lang w:eastAsia="x-none"/>
          <w14:ligatures w14:val="none"/>
        </w:rPr>
        <w:t xml:space="preserve">   - Reziduu fix 2000 mg/l </w:t>
      </w:r>
    </w:p>
    <w:p w14:paraId="5A592B8C" w14:textId="77777777" w:rsidR="00817A39" w:rsidRPr="00817A39" w:rsidRDefault="00817A39" w:rsidP="00817A39">
      <w:pPr>
        <w:keepNext/>
        <w:spacing w:after="0" w:line="360" w:lineRule="auto"/>
        <w:jc w:val="both"/>
        <w:rPr>
          <w:rFonts w:ascii="Trebuchet MS" w:eastAsia="Calibri" w:hAnsi="Trebuchet MS" w:cs="Arial"/>
          <w:noProof/>
          <w:lang w:eastAsia="x-none"/>
          <w14:ligatures w14:val="none"/>
        </w:rPr>
      </w:pPr>
      <w:r w:rsidRPr="00817A39">
        <w:rPr>
          <w:rFonts w:ascii="Trebuchet MS" w:eastAsia="Calibri" w:hAnsi="Trebuchet MS" w:cs="Arial"/>
          <w:noProof/>
          <w:lang w:eastAsia="x-none"/>
          <w14:ligatures w14:val="none"/>
        </w:rPr>
        <w:t xml:space="preserve">   - Produse petroliere 5 mg/l.</w:t>
      </w:r>
    </w:p>
    <w:p w14:paraId="29E8805D" w14:textId="77777777" w:rsidR="00817A39" w:rsidRPr="00817A39" w:rsidRDefault="00817A39" w:rsidP="00817A39">
      <w:pPr>
        <w:keepNext/>
        <w:spacing w:after="0" w:line="360" w:lineRule="auto"/>
        <w:jc w:val="both"/>
        <w:rPr>
          <w:rFonts w:ascii="Trebuchet MS" w:eastAsia="Calibri" w:hAnsi="Trebuchet MS" w:cs="Arial"/>
          <w:noProof/>
          <w:lang w:eastAsia="x-none"/>
          <w14:ligatures w14:val="none"/>
        </w:rPr>
      </w:pPr>
      <w:r w:rsidRPr="00817A39">
        <w:rPr>
          <w:rFonts w:ascii="Trebuchet MS" w:eastAsia="Calibri" w:hAnsi="Trebuchet MS" w:cs="Arial"/>
          <w:noProof/>
          <w:lang w:eastAsia="x-none"/>
          <w14:ligatures w14:val="none"/>
        </w:rPr>
        <w:t>- Se va obține și se va respecta avizul de gospodărire a apelor emis de A.N. ”Apele Române” Administrația Bazinală de Apă Argeș-Vedea. In cazul în care soluția de alimentare cu apă/evacuare ape uzate din avizul emis de Apele Române, nu corespunde cu soluția prevazută în prezentul act emis de către APM ILFOV, atunci titularul are obligația de a solicita  revizuirea prezentului act de reglementare.</w:t>
      </w:r>
    </w:p>
    <w:p w14:paraId="579135D8" w14:textId="77777777" w:rsidR="00817A39" w:rsidRPr="00817A39" w:rsidRDefault="00817A39" w:rsidP="00817A39">
      <w:pPr>
        <w:keepNext/>
        <w:spacing w:after="0" w:line="360" w:lineRule="auto"/>
        <w:jc w:val="both"/>
        <w:rPr>
          <w:rFonts w:ascii="Trebuchet MS" w:eastAsia="Calibri" w:hAnsi="Trebuchet MS" w:cs="Arial"/>
          <w:lang w:val="it-IT" w:eastAsia="x-none"/>
          <w14:ligatures w14:val="none"/>
        </w:rPr>
      </w:pPr>
      <w:r w:rsidRPr="00817A39">
        <w:rPr>
          <w:rFonts w:ascii="Trebuchet MS" w:eastAsia="Calibri" w:hAnsi="Trebuchet MS" w:cs="Arial"/>
          <w:noProof/>
          <w:lang w:eastAsia="x-none"/>
          <w14:ligatures w14:val="none"/>
        </w:rPr>
        <w:t xml:space="preserve">- </w:t>
      </w:r>
      <w:r w:rsidRPr="00817A39">
        <w:rPr>
          <w:rFonts w:ascii="Trebuchet MS" w:eastAsia="Calibri" w:hAnsi="Trebuchet MS" w:cs="Arial"/>
          <w:lang w:val="x-none" w:eastAsia="x-none"/>
          <w14:ligatures w14:val="none"/>
        </w:rPr>
        <w:t>Activitatea se va putea desfășura numai cu respectarea reglementărilor stabilite conform planurilor urbanistice aflate în vigoare, cu privire la funcțiunea zonei, aprobate conform legii. În condițiile în care se va constata că activitatea nu este compatibilă cu funcțiunea zonei, stabilită conform legii și/sau că funcționarea obiectivului generază disconfort de orice natură, pentru așezările umane sau pentru factorii de mediu, activitatea va fi reevaluata.</w:t>
      </w:r>
    </w:p>
    <w:p w14:paraId="78CB72F0" w14:textId="77777777" w:rsidR="00817A39" w:rsidRPr="00817A39" w:rsidRDefault="00817A39" w:rsidP="00817A39">
      <w:pPr>
        <w:keepNext/>
        <w:spacing w:after="0" w:line="360" w:lineRule="auto"/>
        <w:jc w:val="both"/>
        <w:rPr>
          <w:rFonts w:ascii="Trebuchet MS" w:eastAsia="Calibri" w:hAnsi="Trebuchet MS" w:cs="Arial"/>
          <w:lang w:val="it-IT"/>
          <w14:ligatures w14:val="none"/>
        </w:rPr>
      </w:pPr>
      <w:r w:rsidRPr="00817A39">
        <w:rPr>
          <w:rFonts w:ascii="Trebuchet MS" w:eastAsia="Calibri" w:hAnsi="Trebuchet MS" w:cs="Arial"/>
          <w:lang w:val="it-IT"/>
          <w14:ligatures w14:val="none"/>
        </w:rPr>
        <w:t>- In situatia in care se vor semnala disconforturi create vecinatatilor, activitatea va fi sistata pana la remedierea acestora.</w:t>
      </w:r>
    </w:p>
    <w:p w14:paraId="3005485D" w14:textId="77777777" w:rsidR="00817A39" w:rsidRPr="00817A39" w:rsidRDefault="00817A39" w:rsidP="00817A39">
      <w:pPr>
        <w:keepNext/>
        <w:spacing w:after="0" w:line="360" w:lineRule="auto"/>
        <w:jc w:val="both"/>
        <w:rPr>
          <w:rFonts w:ascii="Trebuchet MS" w:eastAsia="Calibri" w:hAnsi="Trebuchet MS" w:cs="Arial"/>
          <w:lang w:val="it-IT"/>
          <w14:ligatures w14:val="none"/>
        </w:rPr>
      </w:pPr>
      <w:r w:rsidRPr="00817A39">
        <w:rPr>
          <w:rFonts w:ascii="Trebuchet MS" w:eastAsia="Calibri" w:hAnsi="Trebuchet MS" w:cs="Arial"/>
          <w:lang w:val="it-IT"/>
          <w14:ligatures w14:val="none"/>
        </w:rPr>
        <w:t>- Operatorul are obligatia sa asigure dotari corespunzatoare cu mijloace, structuri, dotari materiale si sisteme de management adecvate in scopul protejarii, la un nivel ridicat, a sanatatii populatiei si a mediului.</w:t>
      </w:r>
    </w:p>
    <w:p w14:paraId="40B590C7" w14:textId="77777777" w:rsidR="00817A39" w:rsidRPr="00817A39" w:rsidRDefault="00817A39" w:rsidP="00817A39">
      <w:pPr>
        <w:keepNext/>
        <w:autoSpaceDE w:val="0"/>
        <w:autoSpaceDN w:val="0"/>
        <w:adjustRightInd w:val="0"/>
        <w:spacing w:after="0" w:line="360" w:lineRule="auto"/>
        <w:ind w:firstLine="720"/>
        <w:jc w:val="both"/>
        <w:rPr>
          <w:rFonts w:ascii="Trebuchet MS" w:eastAsia="Calibri" w:hAnsi="Trebuchet MS" w:cs="Arial"/>
          <w:color w:val="000000"/>
          <w:lang w:val="en-US"/>
          <w14:ligatures w14:val="none"/>
        </w:rPr>
      </w:pPr>
      <w:r w:rsidRPr="00817A39">
        <w:rPr>
          <w:rFonts w:ascii="Trebuchet MS" w:eastAsia="Calibri" w:hAnsi="Trebuchet MS" w:cs="Arial"/>
          <w:color w:val="000000"/>
          <w:lang w:val="en-US"/>
          <w14:ligatures w14:val="none"/>
        </w:rPr>
        <w:t>Pentru legalitatea si autenticitatea documentelor depuse la dosar se face raspunzator titularul proiectului. </w:t>
      </w:r>
      <w:proofErr w:type="gramStart"/>
      <w:r w:rsidRPr="00817A39">
        <w:rPr>
          <w:rFonts w:ascii="Trebuchet MS" w:eastAsia="Calibri" w:hAnsi="Trebuchet MS" w:cs="Arial"/>
          <w:color w:val="000000"/>
          <w:lang w:val="en-US"/>
          <w14:ligatures w14:val="none"/>
        </w:rPr>
        <w:t>Conform</w:t>
      </w:r>
      <w:proofErr w:type="gramEnd"/>
      <w:r w:rsidRPr="00817A39">
        <w:rPr>
          <w:rFonts w:ascii="Trebuchet MS" w:eastAsia="Calibri" w:hAnsi="Trebuchet MS" w:cs="Arial"/>
          <w:color w:val="000000"/>
          <w:lang w:val="en-US"/>
          <w14:ligatures w14:val="none"/>
        </w:rPr>
        <w:t xml:space="preserve"> art. 21, alin</w:t>
      </w:r>
      <w:proofErr w:type="gramStart"/>
      <w:r w:rsidRPr="00817A39">
        <w:rPr>
          <w:rFonts w:ascii="Trebuchet MS" w:eastAsia="Calibri" w:hAnsi="Trebuchet MS" w:cs="Arial"/>
          <w:color w:val="000000"/>
          <w:lang w:val="en-US"/>
          <w14:ligatures w14:val="none"/>
        </w:rPr>
        <w:t>.(</w:t>
      </w:r>
      <w:proofErr w:type="gramEnd"/>
      <w:r w:rsidRPr="00817A39">
        <w:rPr>
          <w:rFonts w:ascii="Trebuchet MS" w:eastAsia="Calibri" w:hAnsi="Trebuchet MS" w:cs="Arial"/>
          <w:color w:val="000000"/>
          <w:lang w:val="en-US"/>
          <w14:ligatures w14:val="none"/>
        </w:rPr>
        <w:t xml:space="preserve">4) din OUG. </w:t>
      </w:r>
      <w:proofErr w:type="gramStart"/>
      <w:r w:rsidRPr="00817A39">
        <w:rPr>
          <w:rFonts w:ascii="Trebuchet MS" w:eastAsia="Calibri" w:hAnsi="Trebuchet MS" w:cs="Arial"/>
          <w:color w:val="000000"/>
          <w:lang w:val="en-US"/>
          <w14:ligatures w14:val="none"/>
        </w:rPr>
        <w:t xml:space="preserve">195/2005 privind protectia </w:t>
      </w:r>
      <w:r w:rsidRPr="00817A39">
        <w:rPr>
          <w:rFonts w:ascii="Trebuchet MS" w:eastAsia="Calibri" w:hAnsi="Trebuchet MS" w:cs="Arial"/>
          <w:color w:val="000000"/>
          <w:lang w:val="en-US"/>
          <w14:ligatures w14:val="none"/>
        </w:rPr>
        <w:lastRenderedPageBreak/>
        <w:t>mediului, aprobată cu modificări și completări prin Legea nr.</w:t>
      </w:r>
      <w:proofErr w:type="gramEnd"/>
      <w:r w:rsidRPr="00817A39">
        <w:rPr>
          <w:rFonts w:ascii="Trebuchet MS" w:eastAsia="Calibri" w:hAnsi="Trebuchet MS" w:cs="Arial"/>
          <w:color w:val="000000"/>
          <w:lang w:val="en-US"/>
          <w14:ligatures w14:val="none"/>
        </w:rPr>
        <w:t xml:space="preserve"> 265/2006, cu modificările și completările </w:t>
      </w:r>
      <w:proofErr w:type="gramStart"/>
      <w:r w:rsidRPr="00817A39">
        <w:rPr>
          <w:rFonts w:ascii="Trebuchet MS" w:eastAsia="Calibri" w:hAnsi="Trebuchet MS" w:cs="Arial"/>
          <w:color w:val="000000"/>
          <w:lang w:val="en-US"/>
          <w14:ligatures w14:val="none"/>
        </w:rPr>
        <w:t>ulterioare ”</w:t>
      </w:r>
      <w:proofErr w:type="gramEnd"/>
      <w:r w:rsidRPr="00817A39">
        <w:rPr>
          <w:rFonts w:ascii="Trebuchet MS" w:eastAsia="Calibri" w:hAnsi="Trebuchet MS" w:cs="Arial"/>
          <w:color w:val="000000"/>
          <w:lang w:val="en-US"/>
          <w14:ligatures w14:val="none"/>
        </w:rPr>
        <w:t>răspunderea pentru corectitudinea informaţiilor puse la dispoziţia autorităţilor competente pentru protecţia mediului și a publicului revine titularului proiectului”.</w:t>
      </w:r>
    </w:p>
    <w:p w14:paraId="108008B9"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w:t>
      </w:r>
      <w:proofErr w:type="gramStart"/>
      <w:r w:rsidRPr="00817A39">
        <w:rPr>
          <w:rFonts w:ascii="Trebuchet MS" w:eastAsia="Calibri" w:hAnsi="Trebuchet MS" w:cs="Arial"/>
          <w:lang w:val="en-US"/>
          <w14:ligatures w14:val="none"/>
        </w:rPr>
        <w:t>Conform</w:t>
      </w:r>
      <w:proofErr w:type="gramEnd"/>
      <w:r w:rsidRPr="00817A39">
        <w:rPr>
          <w:rFonts w:ascii="Trebuchet MS" w:eastAsia="Calibri" w:hAnsi="Trebuchet MS" w:cs="Arial"/>
          <w:lang w:val="en-US"/>
          <w14:ligatures w14:val="none"/>
        </w:rPr>
        <w:t xml:space="preserve"> prevederilor Legii nr. 292/2018:</w:t>
      </w:r>
    </w:p>
    <w:p w14:paraId="1ADB604D"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 - </w:t>
      </w:r>
      <w:proofErr w:type="gramStart"/>
      <w:r w:rsidRPr="00817A39">
        <w:rPr>
          <w:rFonts w:ascii="Trebuchet MS" w:eastAsia="Calibri" w:hAnsi="Trebuchet MS" w:cs="Arial"/>
          <w:lang w:val="en-US"/>
          <w14:ligatures w14:val="none"/>
        </w:rPr>
        <w:t>anexa</w:t>
      </w:r>
      <w:proofErr w:type="gramEnd"/>
      <w:r w:rsidRPr="00817A39">
        <w:rPr>
          <w:rFonts w:ascii="Trebuchet MS" w:eastAsia="Calibri" w:hAnsi="Trebuchet MS" w:cs="Arial"/>
          <w:lang w:val="en-US"/>
          <w14:ligatures w14:val="none"/>
        </w:rPr>
        <w:t xml:space="preserve"> 5, art. </w:t>
      </w:r>
      <w:proofErr w:type="gramStart"/>
      <w:r w:rsidRPr="00817A39">
        <w:rPr>
          <w:rFonts w:ascii="Trebuchet MS" w:eastAsia="Calibri" w:hAnsi="Trebuchet MS" w:cs="Arial"/>
          <w:lang w:val="en-US"/>
          <w14:ligatures w14:val="none"/>
        </w:rPr>
        <w:t>43, alin.</w:t>
      </w:r>
      <w:proofErr w:type="gramEnd"/>
      <w:r w:rsidRPr="00817A39">
        <w:rPr>
          <w:rFonts w:ascii="Trebuchet MS" w:eastAsia="Calibri" w:hAnsi="Trebuchet MS" w:cs="Arial"/>
          <w:lang w:val="en-US"/>
          <w14:ligatures w14:val="none"/>
        </w:rPr>
        <w:t xml:space="preserve"> (3) </w:t>
      </w:r>
      <w:proofErr w:type="gramStart"/>
      <w:r w:rsidRPr="00817A39">
        <w:rPr>
          <w:rFonts w:ascii="Trebuchet MS" w:eastAsia="Calibri" w:hAnsi="Trebuchet MS" w:cs="Arial"/>
          <w:lang w:val="en-US"/>
          <w14:ligatures w14:val="none"/>
        </w:rPr>
        <w:t>la</w:t>
      </w:r>
      <w:proofErr w:type="gramEnd"/>
      <w:r w:rsidRPr="00817A39">
        <w:rPr>
          <w:rFonts w:ascii="Trebuchet MS" w:eastAsia="Calibri" w:hAnsi="Trebuchet MS" w:cs="Arial"/>
          <w:lang w:val="en-US"/>
          <w14:ligatures w14:val="none"/>
        </w:rPr>
        <w:t xml:space="preserve"> finalizarea proiectelor publice si private care au facut obiectul procedurii de evaluare a impactului asupra mediului, autoritatea competenta pentru protectia mediului care a parcurs procedura verifica respectarea prevederilor deciziei etapei de incadrare;</w:t>
      </w:r>
    </w:p>
    <w:p w14:paraId="6D0A1B33"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 - </w:t>
      </w:r>
      <w:proofErr w:type="gramStart"/>
      <w:r w:rsidRPr="00817A39">
        <w:rPr>
          <w:rFonts w:ascii="Trebuchet MS" w:eastAsia="Calibri" w:hAnsi="Trebuchet MS" w:cs="Arial"/>
          <w:lang w:val="en-US"/>
          <w14:ligatures w14:val="none"/>
        </w:rPr>
        <w:t>anexa</w:t>
      </w:r>
      <w:proofErr w:type="gramEnd"/>
      <w:r w:rsidRPr="00817A39">
        <w:rPr>
          <w:rFonts w:ascii="Trebuchet MS" w:eastAsia="Calibri" w:hAnsi="Trebuchet MS" w:cs="Arial"/>
          <w:lang w:val="en-US"/>
          <w14:ligatures w14:val="none"/>
        </w:rPr>
        <w:t xml:space="preserve"> 5, art. </w:t>
      </w:r>
      <w:proofErr w:type="gramStart"/>
      <w:r w:rsidRPr="00817A39">
        <w:rPr>
          <w:rFonts w:ascii="Trebuchet MS" w:eastAsia="Calibri" w:hAnsi="Trebuchet MS" w:cs="Arial"/>
          <w:lang w:val="en-US"/>
          <w14:ligatures w14:val="none"/>
        </w:rPr>
        <w:t>43 alin.</w:t>
      </w:r>
      <w:proofErr w:type="gramEnd"/>
      <w:r w:rsidRPr="00817A39">
        <w:rPr>
          <w:rFonts w:ascii="Trebuchet MS" w:eastAsia="Calibri" w:hAnsi="Trebuchet MS" w:cs="Arial"/>
          <w:lang w:val="en-US"/>
          <w14:ligatures w14:val="none"/>
        </w:rPr>
        <w:t xml:space="preserve"> (4) </w:t>
      </w:r>
      <w:proofErr w:type="gramStart"/>
      <w:r w:rsidRPr="00817A39">
        <w:rPr>
          <w:rFonts w:ascii="Trebuchet MS" w:eastAsia="Calibri" w:hAnsi="Trebuchet MS" w:cs="Arial"/>
          <w:lang w:val="en-US"/>
          <w14:ligatures w14:val="none"/>
        </w:rPr>
        <w:t>procesul</w:t>
      </w:r>
      <w:proofErr w:type="gramEnd"/>
      <w:r w:rsidRPr="00817A39">
        <w:rPr>
          <w:rFonts w:ascii="Trebuchet MS" w:eastAsia="Calibri" w:hAnsi="Trebuchet MS" w:cs="Arial"/>
          <w:lang w:val="en-US"/>
          <w14:ligatures w14:val="none"/>
        </w:rPr>
        <w:t xml:space="preserve"> - verbal intocmit in situatia prevazuta la alin. (3) </w:t>
      </w:r>
      <w:proofErr w:type="gramStart"/>
      <w:r w:rsidRPr="00817A39">
        <w:rPr>
          <w:rFonts w:ascii="Trebuchet MS" w:eastAsia="Calibri" w:hAnsi="Trebuchet MS" w:cs="Arial"/>
          <w:lang w:val="en-US"/>
          <w14:ligatures w14:val="none"/>
        </w:rPr>
        <w:t>se</w:t>
      </w:r>
      <w:proofErr w:type="gramEnd"/>
      <w:r w:rsidRPr="00817A39">
        <w:rPr>
          <w:rFonts w:ascii="Trebuchet MS" w:eastAsia="Calibri" w:hAnsi="Trebuchet MS" w:cs="Arial"/>
          <w:lang w:val="en-US"/>
          <w14:ligatures w14:val="none"/>
        </w:rPr>
        <w:t xml:space="preserve"> anexeaza si face parte integranta din procesul - verbal de receptie la terminarea lucrarilor.</w:t>
      </w:r>
    </w:p>
    <w:p w14:paraId="37C25A54"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        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36102A73" w14:textId="77777777" w:rsid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w:t>
      </w:r>
      <w:proofErr w:type="gramStart"/>
      <w:r w:rsidRPr="00817A39">
        <w:rPr>
          <w:rFonts w:ascii="Trebuchet MS" w:eastAsia="Calibri" w:hAnsi="Trebuchet MS" w:cs="Arial"/>
          <w:lang w:val="en-US"/>
          <w14:ligatures w14:val="none"/>
        </w:rPr>
        <w:t>În conformitate cu prevederile OUG nr.195/2005, aprobată prin Legea nr.265/2006 privind protectia mediului, cu modificările și completările ulterioare - "Art.</w:t>
      </w:r>
      <w:proofErr w:type="gramEnd"/>
      <w:r w:rsidRPr="00817A39">
        <w:rPr>
          <w:rFonts w:ascii="Trebuchet MS" w:eastAsia="Calibri" w:hAnsi="Trebuchet MS" w:cs="Arial"/>
          <w:lang w:val="en-US"/>
          <w14:ligatures w14:val="none"/>
        </w:rPr>
        <w:t xml:space="preserve">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14:paraId="253940C4"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          </w:t>
      </w:r>
      <w:proofErr w:type="gramStart"/>
      <w:r w:rsidRPr="00817A39">
        <w:rPr>
          <w:rFonts w:ascii="Trebuchet MS" w:eastAsia="Calibri" w:hAnsi="Trebuchet MS" w:cs="Arial"/>
          <w:lang w:val="en-US"/>
          <w14:ligatures w14:val="none"/>
        </w:rPr>
        <w:t>Conform</w:t>
      </w:r>
      <w:proofErr w:type="gramEnd"/>
      <w:r w:rsidRPr="00817A39">
        <w:rPr>
          <w:rFonts w:ascii="Trebuchet MS" w:eastAsia="Calibri" w:hAnsi="Trebuchet MS" w:cs="Arial"/>
          <w:lang w:val="en-US"/>
          <w14:ligatures w14:val="none"/>
        </w:rPr>
        <w:t xml:space="preserve"> prevederilor Legii nr. 292/2018: </w:t>
      </w:r>
    </w:p>
    <w:p w14:paraId="20766184"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    - </w:t>
      </w:r>
      <w:proofErr w:type="gramStart"/>
      <w:r w:rsidRPr="00817A39">
        <w:rPr>
          <w:rFonts w:ascii="Trebuchet MS" w:eastAsia="Calibri" w:hAnsi="Trebuchet MS" w:cs="Arial"/>
          <w:lang w:val="en-US"/>
          <w14:ligatures w14:val="none"/>
        </w:rPr>
        <w:t>anexa</w:t>
      </w:r>
      <w:proofErr w:type="gramEnd"/>
      <w:r w:rsidRPr="00817A39">
        <w:rPr>
          <w:rFonts w:ascii="Trebuchet MS" w:eastAsia="Calibri" w:hAnsi="Trebuchet MS" w:cs="Arial"/>
          <w:lang w:val="en-US"/>
          <w14:ligatures w14:val="none"/>
        </w:rPr>
        <w:t xml:space="preserve"> 5, art. </w:t>
      </w:r>
      <w:proofErr w:type="gramStart"/>
      <w:r w:rsidRPr="00817A39">
        <w:rPr>
          <w:rFonts w:ascii="Trebuchet MS" w:eastAsia="Calibri" w:hAnsi="Trebuchet MS" w:cs="Arial"/>
          <w:lang w:val="en-US"/>
          <w14:ligatures w14:val="none"/>
        </w:rPr>
        <w:t>34, alin.</w:t>
      </w:r>
      <w:proofErr w:type="gramEnd"/>
      <w:r w:rsidRPr="00817A39">
        <w:rPr>
          <w:rFonts w:ascii="Trebuchet MS" w:eastAsia="Calibri" w:hAnsi="Trebuchet MS" w:cs="Arial"/>
          <w:lang w:val="en-US"/>
          <w14:ligatures w14:val="none"/>
        </w:rPr>
        <w:t xml:space="preserve"> (1) </w:t>
      </w:r>
      <w:proofErr w:type="gramStart"/>
      <w:r w:rsidRPr="00817A39">
        <w:rPr>
          <w:rFonts w:ascii="Trebuchet MS" w:eastAsia="Calibri" w:hAnsi="Trebuchet MS" w:cs="Arial"/>
          <w:lang w:val="en-US"/>
          <w14:ligatures w14:val="none"/>
        </w:rPr>
        <w:t>titularul</w:t>
      </w:r>
      <w:proofErr w:type="gramEnd"/>
      <w:r w:rsidRPr="00817A39">
        <w:rPr>
          <w:rFonts w:ascii="Trebuchet MS" w:eastAsia="Calibri" w:hAnsi="Trebuchet MS" w:cs="Arial"/>
          <w:lang w:val="en-US"/>
          <w14:ligatures w14:val="none"/>
        </w:rPr>
        <w:t xml:space="preserve">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14:paraId="7887D546" w14:textId="77777777" w:rsidR="00817A39" w:rsidRPr="00817A39" w:rsidRDefault="00817A39" w:rsidP="00817A39">
      <w:pPr>
        <w:keepNext/>
        <w:spacing w:after="0" w:line="360" w:lineRule="auto"/>
        <w:jc w:val="both"/>
        <w:rPr>
          <w:rFonts w:ascii="Trebuchet MS" w:eastAsia="Calibri" w:hAnsi="Trebuchet MS" w:cs="Arial"/>
          <w:b/>
          <w:lang w:val="en-US"/>
          <w14:ligatures w14:val="none"/>
        </w:rPr>
      </w:pPr>
      <w:r w:rsidRPr="00817A39">
        <w:rPr>
          <w:rFonts w:ascii="Trebuchet MS" w:eastAsia="Calibri" w:hAnsi="Trebuchet MS" w:cs="Arial"/>
          <w:lang w:val="en-US"/>
          <w14:ligatures w14:val="none"/>
        </w:rPr>
        <w:t xml:space="preserve">    </w:t>
      </w:r>
      <w:r w:rsidRPr="00817A39">
        <w:rPr>
          <w:rFonts w:ascii="Trebuchet MS" w:eastAsia="Calibri" w:hAnsi="Trebuchet MS" w:cs="Arial"/>
          <w:b/>
          <w:lang w:val="en-US"/>
          <w14:ligatures w14:val="none"/>
        </w:rPr>
        <w:t xml:space="preserve">Prezentul act de reglementare stabileste conditiile de realizare a proiectului din punct de vedere al protectiei mediului. </w:t>
      </w:r>
      <w:proofErr w:type="gramStart"/>
      <w:r w:rsidRPr="00817A39">
        <w:rPr>
          <w:rFonts w:ascii="Trebuchet MS" w:eastAsia="Calibri" w:hAnsi="Trebuchet MS" w:cs="Arial"/>
          <w:b/>
          <w:lang w:val="en-US"/>
          <w14:ligatures w14:val="none"/>
        </w:rPr>
        <w:t>Alte conditii privind implementarea proiectului vor fi impuse de institutiile/autoritatile cu atributii in domeniu.</w:t>
      </w:r>
      <w:proofErr w:type="gramEnd"/>
      <w:r w:rsidRPr="00817A39">
        <w:rPr>
          <w:rFonts w:ascii="Trebuchet MS" w:eastAsia="Calibri" w:hAnsi="Trebuchet MS" w:cs="Arial"/>
          <w:b/>
          <w:lang w:val="en-US"/>
          <w14:ligatures w14:val="none"/>
        </w:rPr>
        <w:t> </w:t>
      </w:r>
    </w:p>
    <w:p w14:paraId="0E0DD3D8" w14:textId="77777777" w:rsidR="00817A39" w:rsidRPr="00817A39" w:rsidRDefault="00817A39" w:rsidP="00817A39">
      <w:pPr>
        <w:keepNext/>
        <w:spacing w:after="0" w:line="360" w:lineRule="auto"/>
        <w:jc w:val="both"/>
        <w:rPr>
          <w:rFonts w:ascii="Trebuchet MS" w:eastAsia="Calibri" w:hAnsi="Trebuchet MS" w:cs="Arial"/>
          <w:b/>
          <w:lang w:val="en-US"/>
          <w14:ligatures w14:val="none"/>
        </w:rPr>
      </w:pPr>
      <w:r w:rsidRPr="00817A39">
        <w:rPr>
          <w:rFonts w:ascii="Trebuchet MS" w:eastAsia="Calibri" w:hAnsi="Trebuchet MS" w:cs="Arial"/>
          <w:b/>
          <w:lang w:val="en-US"/>
          <w14:ligatures w14:val="none"/>
        </w:rPr>
        <w:t xml:space="preserve">     In cazul in care proiectul nu se incadreaza in functiunea zonei, decizia de emitere/respingere </w:t>
      </w:r>
      <w:proofErr w:type="gramStart"/>
      <w:r w:rsidRPr="00817A39">
        <w:rPr>
          <w:rFonts w:ascii="Trebuchet MS" w:eastAsia="Calibri" w:hAnsi="Trebuchet MS" w:cs="Arial"/>
          <w:b/>
          <w:lang w:val="en-US"/>
          <w14:ligatures w14:val="none"/>
        </w:rPr>
        <w:t>a</w:t>
      </w:r>
      <w:proofErr w:type="gramEnd"/>
      <w:r w:rsidRPr="00817A39">
        <w:rPr>
          <w:rFonts w:ascii="Trebuchet MS" w:eastAsia="Calibri" w:hAnsi="Trebuchet MS" w:cs="Arial"/>
          <w:b/>
          <w:lang w:val="en-US"/>
          <w14:ligatures w14:val="none"/>
        </w:rPr>
        <w:t xml:space="preserve"> aprobarii de dezvoltare revine autoritatii administratiei publice locale.</w:t>
      </w:r>
    </w:p>
    <w:p w14:paraId="4384D139"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b/>
          <w:lang w:eastAsia="ro-RO"/>
          <w14:ligatures w14:val="none"/>
        </w:rPr>
        <w:t xml:space="preserve">     </w:t>
      </w:r>
      <w:r w:rsidRPr="00817A39">
        <w:rPr>
          <w:rFonts w:ascii="Trebuchet MS" w:eastAsia="Calibri" w:hAnsi="Trebuchet MS" w:cs="Arial"/>
          <w:lang w:val="en-US"/>
          <w14:ligatures w14:val="none"/>
        </w:rPr>
        <w:t>Nerespectarea prevederilor prezentului act de reglementare se sancţionează conform prevederilor legale în vigoare</w:t>
      </w:r>
    </w:p>
    <w:p w14:paraId="595B43AF"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Răspunderea pentru corectitudinea informațiilor puse la dispoziția autorității competente pentru protecția mediului și a publicului revine în întregime titularului proiectului.</w:t>
      </w:r>
    </w:p>
    <w:p w14:paraId="1D407175"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Draftul deciziei etapei de încadrare a fost afisat spre consultare pe site APM Ilfov: </w:t>
      </w:r>
      <w:hyperlink r:id="rId9" w:history="1">
        <w:r w:rsidRPr="00817A39">
          <w:rPr>
            <w:rFonts w:ascii="Trebuchet MS" w:eastAsia="SimSun" w:hAnsi="Trebuchet MS" w:cs="Arial"/>
            <w:color w:val="0000FF"/>
            <w:u w:val="single"/>
            <w:lang w:val="en-US"/>
            <w14:ligatures w14:val="none"/>
          </w:rPr>
          <w:t>www.apmif.anpm.ro</w:t>
        </w:r>
      </w:hyperlink>
      <w:r w:rsidRPr="00817A39">
        <w:rPr>
          <w:rFonts w:ascii="Trebuchet MS" w:eastAsia="Calibri" w:hAnsi="Trebuchet MS" w:cs="Arial"/>
          <w:lang w:val="en-US"/>
          <w14:ligatures w14:val="none"/>
        </w:rPr>
        <w:t>.</w:t>
      </w:r>
    </w:p>
    <w:p w14:paraId="4C4D6A06"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lastRenderedPageBreak/>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817A39">
          <w:rPr>
            <w:rFonts w:ascii="Trebuchet MS" w:eastAsia="Calibri" w:hAnsi="Trebuchet MS" w:cs="Arial"/>
            <w:color w:val="0000FF"/>
            <w:u w:val="single"/>
            <w:lang w:val="en-US"/>
            <w14:ligatures w14:val="none"/>
          </w:rPr>
          <w:t xml:space="preserve">nr. </w:t>
        </w:r>
        <w:proofErr w:type="gramStart"/>
        <w:r w:rsidRPr="00817A39">
          <w:rPr>
            <w:rFonts w:ascii="Trebuchet MS" w:eastAsia="Calibri" w:hAnsi="Trebuchet MS" w:cs="Arial"/>
            <w:color w:val="0000FF"/>
            <w:u w:val="single"/>
            <w:lang w:val="en-US"/>
            <w14:ligatures w14:val="none"/>
          </w:rPr>
          <w:t>554/2004</w:t>
        </w:r>
      </w:hyperlink>
      <w:r w:rsidRPr="00817A39">
        <w:rPr>
          <w:rFonts w:ascii="Trebuchet MS" w:eastAsia="Calibri" w:hAnsi="Trebuchet MS" w:cs="Arial"/>
          <w:lang w:val="en-US"/>
          <w14:ligatures w14:val="none"/>
        </w:rPr>
        <w:t>, cu modificările și completările ulterioare.</w:t>
      </w:r>
      <w:proofErr w:type="gramEnd"/>
    </w:p>
    <w:p w14:paraId="50E93DD2"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Se poate adresa instanței de contencios administrativ competente și orice organizație neguvernamentală care îndeplinește condițiile prevăzute la art. 2 din Legea nr.292/2018 privind evaluarea impactului anumitor proiecte publice și private asupra mediului, considerându-se că acestea sunt vătămate într-un drept al lor sau într-un interes legitim.</w:t>
      </w:r>
    </w:p>
    <w:p w14:paraId="1EF592BC"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Actele sau omisiunile autorității publice competente care fac obiectul participării publicului se atacă în instanță odată cu decizia etapei de încadrare.</w:t>
      </w:r>
    </w:p>
    <w:p w14:paraId="4E0AE9EC"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proofErr w:type="gramStart"/>
      <w:r w:rsidRPr="00817A39">
        <w:rPr>
          <w:rFonts w:ascii="Trebuchet MS" w:eastAsia="Calibri" w:hAnsi="Trebuchet MS" w:cs="Arial"/>
          <w:lang w:val="en-US"/>
          <w14:ligatures w14:val="none"/>
        </w:rPr>
        <w:t>Înainte de a se adresa instanței de contencios administrativ competente, persoanele prevăzute la art.</w:t>
      </w:r>
      <w:proofErr w:type="gramEnd"/>
      <w:r w:rsidRPr="00817A39">
        <w:rPr>
          <w:rFonts w:ascii="Trebuchet MS" w:eastAsia="Calibri" w:hAnsi="Trebuchet MS" w:cs="Arial"/>
          <w:lang w:val="en-US"/>
          <w14:ligatures w14:val="none"/>
        </w:rPr>
        <w:t xml:space="preserve"> 21 din Legea nr.292/2018 privind evaluarea impactului anumitor proiecte publice și private asupra mediului au obligația </w:t>
      </w:r>
      <w:proofErr w:type="gramStart"/>
      <w:r w:rsidRPr="00817A39">
        <w:rPr>
          <w:rFonts w:ascii="Trebuchet MS" w:eastAsia="Calibri" w:hAnsi="Trebuchet MS" w:cs="Arial"/>
          <w:lang w:val="en-US"/>
          <w14:ligatures w14:val="none"/>
        </w:rPr>
        <w:t>să</w:t>
      </w:r>
      <w:proofErr w:type="gramEnd"/>
      <w:r w:rsidRPr="00817A39">
        <w:rPr>
          <w:rFonts w:ascii="Trebuchet MS" w:eastAsia="Calibri" w:hAnsi="Trebuchet MS" w:cs="Arial"/>
          <w:lang w:val="en-US"/>
          <w14:ligatures w14:val="none"/>
        </w:rPr>
        <w:t xml:space="preserve"> solicite autorității publice emitente a deciziei prevăzute la art. </w:t>
      </w:r>
      <w:proofErr w:type="gramStart"/>
      <w:r w:rsidRPr="00817A39">
        <w:rPr>
          <w:rFonts w:ascii="Trebuchet MS" w:eastAsia="Calibri" w:hAnsi="Trebuchet MS" w:cs="Arial"/>
          <w:lang w:val="en-US"/>
          <w14:ligatures w14:val="none"/>
        </w:rPr>
        <w:t>21 alin.</w:t>
      </w:r>
      <w:proofErr w:type="gramEnd"/>
      <w:r w:rsidRPr="00817A39">
        <w:rPr>
          <w:rFonts w:ascii="Trebuchet MS" w:eastAsia="Calibri" w:hAnsi="Trebuchet MS" w:cs="Arial"/>
          <w:lang w:val="en-US"/>
          <w14:ligatures w14:val="none"/>
        </w:rPr>
        <w:t xml:space="preserve"> (3) </w:t>
      </w:r>
      <w:proofErr w:type="gramStart"/>
      <w:r w:rsidRPr="00817A39">
        <w:rPr>
          <w:rFonts w:ascii="Trebuchet MS" w:eastAsia="Calibri" w:hAnsi="Trebuchet MS" w:cs="Arial"/>
          <w:lang w:val="en-US"/>
          <w14:ligatures w14:val="none"/>
        </w:rPr>
        <w:t>sau</w:t>
      </w:r>
      <w:proofErr w:type="gramEnd"/>
      <w:r w:rsidRPr="00817A39">
        <w:rPr>
          <w:rFonts w:ascii="Trebuchet MS" w:eastAsia="Calibri" w:hAnsi="Trebuchet MS" w:cs="Arial"/>
          <w:lang w:val="en-US"/>
          <w14:ligatures w14:val="none"/>
        </w:rPr>
        <w:t xml:space="preserve"> autorității ierarhic superioare revocarea, în tot sau în parte, a respectivei decizii. </w:t>
      </w:r>
      <w:proofErr w:type="gramStart"/>
      <w:r w:rsidRPr="00817A39">
        <w:rPr>
          <w:rFonts w:ascii="Trebuchet MS" w:eastAsia="Calibri" w:hAnsi="Trebuchet MS" w:cs="Arial"/>
          <w:lang w:val="en-US"/>
          <w14:ligatures w14:val="none"/>
        </w:rPr>
        <w:t>Solicitarea trebuie înregistrată în termen de 30 de zile de la data aducerii la cunoștința publicului a deciziei.</w:t>
      </w:r>
      <w:proofErr w:type="gramEnd"/>
    </w:p>
    <w:p w14:paraId="13BCE259"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Autoritatea publică emitentă are obligația de </w:t>
      </w:r>
      <w:proofErr w:type="gramStart"/>
      <w:r w:rsidRPr="00817A39">
        <w:rPr>
          <w:rFonts w:ascii="Trebuchet MS" w:eastAsia="Calibri" w:hAnsi="Trebuchet MS" w:cs="Arial"/>
          <w:lang w:val="en-US"/>
          <w14:ligatures w14:val="none"/>
        </w:rPr>
        <w:t>a</w:t>
      </w:r>
      <w:proofErr w:type="gramEnd"/>
      <w:r w:rsidRPr="00817A39">
        <w:rPr>
          <w:rFonts w:ascii="Trebuchet MS" w:eastAsia="Calibri" w:hAnsi="Trebuchet MS" w:cs="Arial"/>
          <w:lang w:val="en-US"/>
          <w14:ligatures w14:val="none"/>
        </w:rPr>
        <w:t xml:space="preserve"> răspunde la plângerea prealabilă prevăzută la art. </w:t>
      </w:r>
      <w:proofErr w:type="gramStart"/>
      <w:r w:rsidRPr="00817A39">
        <w:rPr>
          <w:rFonts w:ascii="Trebuchet MS" w:eastAsia="Calibri" w:hAnsi="Trebuchet MS" w:cs="Arial"/>
          <w:lang w:val="en-US"/>
          <w14:ligatures w14:val="none"/>
        </w:rPr>
        <w:t>22 alin.</w:t>
      </w:r>
      <w:proofErr w:type="gramEnd"/>
      <w:r w:rsidRPr="00817A39">
        <w:rPr>
          <w:rFonts w:ascii="Trebuchet MS" w:eastAsia="Calibri" w:hAnsi="Trebuchet MS" w:cs="Arial"/>
          <w:lang w:val="en-US"/>
          <w14:ligatures w14:val="none"/>
        </w:rPr>
        <w:t xml:space="preserve"> (1) </w:t>
      </w:r>
      <w:proofErr w:type="gramStart"/>
      <w:r w:rsidRPr="00817A39">
        <w:rPr>
          <w:rFonts w:ascii="Trebuchet MS" w:eastAsia="Calibri" w:hAnsi="Trebuchet MS" w:cs="Arial"/>
          <w:lang w:val="en-US"/>
          <w14:ligatures w14:val="none"/>
        </w:rPr>
        <w:t>în</w:t>
      </w:r>
      <w:proofErr w:type="gramEnd"/>
      <w:r w:rsidRPr="00817A39">
        <w:rPr>
          <w:rFonts w:ascii="Trebuchet MS" w:eastAsia="Calibri" w:hAnsi="Trebuchet MS" w:cs="Arial"/>
          <w:lang w:val="en-US"/>
          <w14:ligatures w14:val="none"/>
        </w:rPr>
        <w:t xml:space="preserve"> termen de 30 de zile de la data înregistrării acesteia la acea autoritate.</w:t>
      </w:r>
    </w:p>
    <w:p w14:paraId="50441B1E"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proofErr w:type="gramStart"/>
      <w:r w:rsidRPr="00817A39">
        <w:rPr>
          <w:rFonts w:ascii="Trebuchet MS" w:eastAsia="Calibri" w:hAnsi="Trebuchet MS" w:cs="Arial"/>
          <w:lang w:val="en-US"/>
          <w14:ligatures w14:val="none"/>
        </w:rPr>
        <w:t>Procedura de soluționare a plângerii prealabile prevăzută la art.</w:t>
      </w:r>
      <w:proofErr w:type="gramEnd"/>
      <w:r w:rsidRPr="00817A39">
        <w:rPr>
          <w:rFonts w:ascii="Trebuchet MS" w:eastAsia="Calibri" w:hAnsi="Trebuchet MS" w:cs="Arial"/>
          <w:lang w:val="en-US"/>
          <w14:ligatures w14:val="none"/>
        </w:rPr>
        <w:t xml:space="preserve"> </w:t>
      </w:r>
      <w:proofErr w:type="gramStart"/>
      <w:r w:rsidRPr="00817A39">
        <w:rPr>
          <w:rFonts w:ascii="Trebuchet MS" w:eastAsia="Calibri" w:hAnsi="Trebuchet MS" w:cs="Arial"/>
          <w:lang w:val="en-US"/>
          <w14:ligatures w14:val="none"/>
        </w:rPr>
        <w:t>22 alin.</w:t>
      </w:r>
      <w:proofErr w:type="gramEnd"/>
      <w:r w:rsidRPr="00817A39">
        <w:rPr>
          <w:rFonts w:ascii="Trebuchet MS" w:eastAsia="Calibri" w:hAnsi="Trebuchet MS" w:cs="Arial"/>
          <w:lang w:val="en-US"/>
          <w14:ligatures w14:val="none"/>
        </w:rPr>
        <w:t xml:space="preserve"> (1) </w:t>
      </w:r>
      <w:proofErr w:type="gramStart"/>
      <w:r w:rsidRPr="00817A39">
        <w:rPr>
          <w:rFonts w:ascii="Trebuchet MS" w:eastAsia="Calibri" w:hAnsi="Trebuchet MS" w:cs="Arial"/>
          <w:lang w:val="en-US"/>
          <w14:ligatures w14:val="none"/>
        </w:rPr>
        <w:t>este</w:t>
      </w:r>
      <w:proofErr w:type="gramEnd"/>
      <w:r w:rsidRPr="00817A39">
        <w:rPr>
          <w:rFonts w:ascii="Trebuchet MS" w:eastAsia="Calibri" w:hAnsi="Trebuchet MS" w:cs="Arial"/>
          <w:lang w:val="en-US"/>
          <w14:ligatures w14:val="none"/>
        </w:rPr>
        <w:t xml:space="preserve"> gratuită și trebuie să fie echitabilă, rapidă și corectă.</w:t>
      </w:r>
    </w:p>
    <w:p w14:paraId="5FD11CDF"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proofErr w:type="gramStart"/>
      <w:r w:rsidRPr="00817A39">
        <w:rPr>
          <w:rFonts w:ascii="Trebuchet MS" w:eastAsia="Calibri" w:hAnsi="Trebuchet MS" w:cs="Arial"/>
          <w:lang w:val="en-US"/>
          <w14:ligatures w14:val="none"/>
        </w:rPr>
        <w:t>Prezenta decizie poate fi contestată în conformitate cu prevederile Legii nr.292/2018 privind evaluarea impactului anumitor proiecte publice și private asupra mediului și ale Legii </w:t>
      </w:r>
      <w:hyperlink r:id="rId11" w:tgtFrame="_blank" w:history="1">
        <w:r w:rsidRPr="00817A39">
          <w:rPr>
            <w:rFonts w:ascii="Trebuchet MS" w:eastAsia="Calibri" w:hAnsi="Trebuchet MS" w:cs="Arial"/>
            <w:color w:val="0000FF"/>
            <w:u w:val="single"/>
            <w:lang w:val="en-US"/>
            <w14:ligatures w14:val="none"/>
          </w:rPr>
          <w:t>nr.</w:t>
        </w:r>
        <w:proofErr w:type="gramEnd"/>
        <w:r w:rsidRPr="00817A39">
          <w:rPr>
            <w:rFonts w:ascii="Trebuchet MS" w:eastAsia="Calibri" w:hAnsi="Trebuchet MS" w:cs="Arial"/>
            <w:color w:val="0000FF"/>
            <w:u w:val="single"/>
            <w:lang w:val="en-US"/>
            <w14:ligatures w14:val="none"/>
          </w:rPr>
          <w:t xml:space="preserve"> </w:t>
        </w:r>
        <w:proofErr w:type="gramStart"/>
        <w:r w:rsidRPr="00817A39">
          <w:rPr>
            <w:rFonts w:ascii="Trebuchet MS" w:eastAsia="Calibri" w:hAnsi="Trebuchet MS" w:cs="Arial"/>
            <w:color w:val="0000FF"/>
            <w:u w:val="single"/>
            <w:lang w:val="en-US"/>
            <w14:ligatures w14:val="none"/>
          </w:rPr>
          <w:t>554/2004</w:t>
        </w:r>
      </w:hyperlink>
      <w:r w:rsidRPr="00817A39">
        <w:rPr>
          <w:rFonts w:ascii="Trebuchet MS" w:eastAsia="Calibri" w:hAnsi="Trebuchet MS" w:cs="Arial"/>
          <w:lang w:val="en-US"/>
          <w14:ligatures w14:val="none"/>
        </w:rPr>
        <w:t>, cu modificările și completările ulterioare.</w:t>
      </w:r>
      <w:proofErr w:type="gramEnd"/>
    </w:p>
    <w:p w14:paraId="4E18CE7E" w14:textId="77777777" w:rsidR="00817A39" w:rsidRPr="00817A39" w:rsidRDefault="00817A39" w:rsidP="00817A39">
      <w:pPr>
        <w:keepNext/>
        <w:spacing w:after="0" w:line="360" w:lineRule="auto"/>
        <w:jc w:val="center"/>
        <w:rPr>
          <w:rFonts w:ascii="Trebuchet MS" w:eastAsia="Calibri" w:hAnsi="Trebuchet MS" w:cs="Arial"/>
          <w:b/>
          <w14:ligatures w14:val="none"/>
        </w:rPr>
      </w:pPr>
      <w:r w:rsidRPr="00817A39">
        <w:rPr>
          <w:rFonts w:ascii="Trebuchet MS" w:eastAsia="Calibri" w:hAnsi="Trebuchet MS" w:cs="Arial"/>
          <w:b/>
          <w:color w:val="000000"/>
          <w:lang w:val="it-IT"/>
          <w14:ligatures w14:val="none"/>
        </w:rPr>
        <w:t xml:space="preserve"> </w:t>
      </w:r>
      <w:r w:rsidRPr="00817A39">
        <w:rPr>
          <w:rFonts w:ascii="Trebuchet MS" w:eastAsia="Calibri" w:hAnsi="Trebuchet MS" w:cs="Arial"/>
          <w:b/>
          <w14:ligatures w14:val="none"/>
        </w:rPr>
        <w:t xml:space="preserve"> DIRECTOR EXECUTIV,</w:t>
      </w:r>
    </w:p>
    <w:p w14:paraId="28B6A58C" w14:textId="0E00ACF0" w:rsidR="00817A39" w:rsidRDefault="00713C84" w:rsidP="00817A39">
      <w:pPr>
        <w:keepNext/>
        <w:spacing w:after="0" w:line="360" w:lineRule="auto"/>
        <w:jc w:val="center"/>
        <w:rPr>
          <w:rFonts w:ascii="Trebuchet MS" w:eastAsia="Calibri" w:hAnsi="Trebuchet MS" w:cs="Arial"/>
          <w:b/>
          <w:bCs/>
          <w:lang w:val="pl-PL"/>
          <w14:ligatures w14:val="none"/>
        </w:rPr>
      </w:pPr>
      <w:r>
        <w:rPr>
          <w:rFonts w:ascii="Trebuchet MS" w:eastAsia="Calibri" w:hAnsi="Trebuchet MS" w:cs="Arial"/>
          <w:b/>
          <w14:ligatures w14:val="none"/>
        </w:rPr>
        <w:t>p.</w:t>
      </w:r>
      <w:r w:rsidR="00564321">
        <w:rPr>
          <w:rFonts w:ascii="Trebuchet MS" w:eastAsia="Calibri" w:hAnsi="Trebuchet MS" w:cs="Arial"/>
          <w:b/>
          <w14:ligatures w14:val="none"/>
        </w:rPr>
        <w:t xml:space="preserve">  </w:t>
      </w:r>
      <w:r w:rsidRPr="00713C84">
        <w:rPr>
          <w:rFonts w:ascii="Trebuchet MS" w:eastAsia="Calibri" w:hAnsi="Trebuchet MS" w:cs="Arial"/>
          <w:b/>
          <w:bCs/>
          <w:lang w:val="pl-PL"/>
          <w14:ligatures w14:val="none"/>
        </w:rPr>
        <w:t>Corina Ecaterina NECULA-CIOCHINĂ</w:t>
      </w:r>
    </w:p>
    <w:p w14:paraId="4850EF7C" w14:textId="77777777" w:rsidR="00B60875" w:rsidRPr="00817A39" w:rsidRDefault="00B60875" w:rsidP="00817A39">
      <w:pPr>
        <w:keepNext/>
        <w:spacing w:after="0" w:line="360" w:lineRule="auto"/>
        <w:jc w:val="center"/>
        <w:rPr>
          <w:rFonts w:ascii="Trebuchet MS" w:eastAsia="Calibri" w:hAnsi="Trebuchet MS" w:cs="Arial"/>
          <w:b/>
          <w14:ligatures w14:val="none"/>
        </w:rPr>
      </w:pP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2535"/>
        <w:gridCol w:w="2535"/>
        <w:gridCol w:w="2535"/>
      </w:tblGrid>
      <w:tr w:rsidR="00A77662" w:rsidRPr="00A77662" w14:paraId="107A2052" w14:textId="77777777" w:rsidTr="00E50A2E">
        <w:tc>
          <w:tcPr>
            <w:tcW w:w="2534" w:type="dxa"/>
            <w:shd w:val="clear" w:color="auto" w:fill="auto"/>
          </w:tcPr>
          <w:p w14:paraId="13252653" w14:textId="77777777" w:rsidR="00A77662" w:rsidRPr="00A77662" w:rsidRDefault="00A77662" w:rsidP="00A77662">
            <w:pPr>
              <w:spacing w:after="0" w:line="360" w:lineRule="auto"/>
              <w:rPr>
                <w:rFonts w:ascii="Trebuchet MS" w:eastAsia="Calibri" w:hAnsi="Trebuchet MS" w:cs="Open Sans"/>
                <w:color w:val="000000"/>
                <w:shd w:val="clear" w:color="auto" w:fill="FFFFFF"/>
              </w:rPr>
            </w:pPr>
            <w:r w:rsidRPr="00A77662">
              <w:rPr>
                <w:rFonts w:ascii="Trebuchet MS" w:eastAsia="Calibri" w:hAnsi="Trebuchet MS" w:cs="Open Sans"/>
                <w:color w:val="000000"/>
                <w:shd w:val="clear" w:color="auto" w:fill="FFFFFF"/>
              </w:rPr>
              <w:t>Nume și Prenume</w:t>
            </w:r>
          </w:p>
        </w:tc>
        <w:tc>
          <w:tcPr>
            <w:tcW w:w="2535" w:type="dxa"/>
            <w:shd w:val="clear" w:color="auto" w:fill="auto"/>
          </w:tcPr>
          <w:p w14:paraId="133BFF1E" w14:textId="77777777" w:rsidR="00A77662" w:rsidRPr="00A77662" w:rsidRDefault="00A77662" w:rsidP="00A77662">
            <w:pPr>
              <w:spacing w:after="0" w:line="360" w:lineRule="auto"/>
              <w:rPr>
                <w:rFonts w:ascii="Trebuchet MS" w:eastAsia="Calibri" w:hAnsi="Trebuchet MS" w:cs="Open Sans"/>
                <w:color w:val="000000"/>
                <w:shd w:val="clear" w:color="auto" w:fill="FFFFFF"/>
              </w:rPr>
            </w:pPr>
            <w:r w:rsidRPr="00A77662">
              <w:rPr>
                <w:rFonts w:ascii="Trebuchet MS" w:eastAsia="Calibri" w:hAnsi="Trebuchet MS" w:cs="Open Sans"/>
                <w:color w:val="000000"/>
                <w:shd w:val="clear" w:color="auto" w:fill="FFFFFF"/>
              </w:rPr>
              <w:t>Funcția</w:t>
            </w:r>
          </w:p>
        </w:tc>
        <w:tc>
          <w:tcPr>
            <w:tcW w:w="2535" w:type="dxa"/>
            <w:shd w:val="clear" w:color="auto" w:fill="auto"/>
          </w:tcPr>
          <w:p w14:paraId="7FB6E7E1" w14:textId="77777777" w:rsidR="00A77662" w:rsidRPr="00A77662" w:rsidRDefault="00A77662" w:rsidP="00A77662">
            <w:pPr>
              <w:spacing w:after="0" w:line="360" w:lineRule="auto"/>
              <w:rPr>
                <w:rFonts w:ascii="Trebuchet MS" w:eastAsia="Calibri" w:hAnsi="Trebuchet MS" w:cs="Open Sans"/>
                <w:color w:val="000000"/>
                <w:shd w:val="clear" w:color="auto" w:fill="FFFFFF"/>
              </w:rPr>
            </w:pPr>
            <w:r w:rsidRPr="00A77662">
              <w:rPr>
                <w:rFonts w:ascii="Trebuchet MS" w:eastAsia="Calibri" w:hAnsi="Trebuchet MS" w:cs="Open Sans"/>
                <w:color w:val="000000"/>
                <w:shd w:val="clear" w:color="auto" w:fill="FFFFFF"/>
              </w:rPr>
              <w:t>Data</w:t>
            </w:r>
          </w:p>
        </w:tc>
        <w:tc>
          <w:tcPr>
            <w:tcW w:w="2535" w:type="dxa"/>
            <w:shd w:val="clear" w:color="auto" w:fill="auto"/>
          </w:tcPr>
          <w:p w14:paraId="26EA959B" w14:textId="77777777" w:rsidR="00A77662" w:rsidRPr="00A77662" w:rsidRDefault="00A77662" w:rsidP="00A77662">
            <w:pPr>
              <w:spacing w:after="0" w:line="360" w:lineRule="auto"/>
              <w:rPr>
                <w:rFonts w:ascii="Trebuchet MS" w:eastAsia="Calibri" w:hAnsi="Trebuchet MS" w:cs="Open Sans"/>
                <w:color w:val="000000"/>
                <w:shd w:val="clear" w:color="auto" w:fill="FFFFFF"/>
              </w:rPr>
            </w:pPr>
            <w:r w:rsidRPr="00A77662">
              <w:rPr>
                <w:rFonts w:ascii="Trebuchet MS" w:eastAsia="Calibri" w:hAnsi="Trebuchet MS" w:cs="Open Sans"/>
                <w:color w:val="000000"/>
                <w:shd w:val="clear" w:color="auto" w:fill="FFFFFF"/>
              </w:rPr>
              <w:t>Semnătura</w:t>
            </w:r>
          </w:p>
        </w:tc>
      </w:tr>
      <w:tr w:rsidR="00A77662" w:rsidRPr="00A77662" w14:paraId="044E6933" w14:textId="77777777" w:rsidTr="00E50A2E">
        <w:tc>
          <w:tcPr>
            <w:tcW w:w="2534" w:type="dxa"/>
            <w:shd w:val="clear" w:color="auto" w:fill="auto"/>
          </w:tcPr>
          <w:p w14:paraId="3836A86E" w14:textId="73C7A70F" w:rsidR="00A77662" w:rsidRPr="00A77662" w:rsidRDefault="00A77662" w:rsidP="00713C84">
            <w:pPr>
              <w:spacing w:after="0" w:line="360" w:lineRule="auto"/>
              <w:rPr>
                <w:rFonts w:ascii="Trebuchet MS" w:eastAsia="Calibri" w:hAnsi="Trebuchet MS" w:cs="Open Sans"/>
                <w:color w:val="000000"/>
                <w:shd w:val="clear" w:color="auto" w:fill="FFFFFF"/>
              </w:rPr>
            </w:pPr>
            <w:r w:rsidRPr="00A77662">
              <w:rPr>
                <w:rFonts w:ascii="Trebuchet MS" w:eastAsia="Calibri" w:hAnsi="Trebuchet MS" w:cs="Open Sans"/>
                <w:color w:val="000000"/>
                <w:shd w:val="clear" w:color="auto" w:fill="FFFFFF"/>
              </w:rPr>
              <w:t>Avizat:</w:t>
            </w:r>
            <w:r w:rsidRPr="00A77662">
              <w:rPr>
                <w:rFonts w:ascii="Trebuchet MS" w:eastAsia="Calibri" w:hAnsi="Trebuchet MS" w:cs="Open Sans"/>
                <w:bCs/>
                <w:color w:val="000000"/>
                <w:shd w:val="clear" w:color="auto" w:fill="FFFFFF"/>
                <w:lang w:val="pl-PL"/>
              </w:rPr>
              <w:t xml:space="preserve"> </w:t>
            </w:r>
          </w:p>
        </w:tc>
        <w:tc>
          <w:tcPr>
            <w:tcW w:w="2535" w:type="dxa"/>
            <w:shd w:val="clear" w:color="auto" w:fill="auto"/>
          </w:tcPr>
          <w:p w14:paraId="23E8581C" w14:textId="77777777" w:rsidR="00A77662" w:rsidRPr="00A77662" w:rsidRDefault="00A77662" w:rsidP="00A77662">
            <w:pPr>
              <w:spacing w:after="0" w:line="360" w:lineRule="auto"/>
              <w:rPr>
                <w:rFonts w:ascii="Trebuchet MS" w:eastAsia="Calibri" w:hAnsi="Trebuchet MS" w:cs="Open Sans"/>
                <w:color w:val="000000"/>
                <w:shd w:val="clear" w:color="auto" w:fill="FFFFFF"/>
              </w:rPr>
            </w:pPr>
            <w:r w:rsidRPr="00A77662">
              <w:rPr>
                <w:rFonts w:ascii="Trebuchet MS" w:eastAsia="Calibri" w:hAnsi="Trebuchet MS" w:cs="Open Sans"/>
                <w:color w:val="000000"/>
                <w:shd w:val="clear" w:color="auto" w:fill="FFFFFF"/>
              </w:rPr>
              <w:t>Șef Serviciu</w:t>
            </w:r>
            <w:r w:rsidRPr="00A77662">
              <w:rPr>
                <w:rFonts w:ascii="Trebuchet MS" w:eastAsia="Calibri" w:hAnsi="Trebuchet MS" w:cs="Open Sans"/>
                <w:bCs/>
                <w:color w:val="000000"/>
                <w:shd w:val="clear" w:color="auto" w:fill="FFFFFF"/>
                <w:lang w:val="pl-PL"/>
              </w:rPr>
              <w:t xml:space="preserve"> A.A.A.,</w:t>
            </w:r>
          </w:p>
        </w:tc>
        <w:tc>
          <w:tcPr>
            <w:tcW w:w="2535" w:type="dxa"/>
            <w:shd w:val="clear" w:color="auto" w:fill="auto"/>
          </w:tcPr>
          <w:p w14:paraId="2388DCFA" w14:textId="629D4C93" w:rsidR="00A77662" w:rsidRPr="00A77662" w:rsidRDefault="009E455E" w:rsidP="00564321">
            <w:pPr>
              <w:spacing w:after="0" w:line="360" w:lineRule="auto"/>
              <w:rPr>
                <w:rFonts w:ascii="Trebuchet MS" w:eastAsia="Calibri" w:hAnsi="Trebuchet MS" w:cs="Open Sans"/>
                <w:color w:val="000000"/>
                <w:shd w:val="clear" w:color="auto" w:fill="FFFFFF"/>
              </w:rPr>
            </w:pPr>
            <w:r>
              <w:rPr>
                <w:rFonts w:ascii="Trebuchet MS" w:eastAsia="Calibri" w:hAnsi="Trebuchet MS" w:cs="Open Sans"/>
                <w:color w:val="000000"/>
                <w:shd w:val="clear" w:color="auto" w:fill="FFFFFF"/>
              </w:rPr>
              <w:t>29</w:t>
            </w:r>
            <w:r w:rsidR="00A77662" w:rsidRPr="00A77662">
              <w:rPr>
                <w:rFonts w:ascii="Trebuchet MS" w:eastAsia="Calibri" w:hAnsi="Trebuchet MS" w:cs="Open Sans"/>
                <w:color w:val="000000"/>
                <w:shd w:val="clear" w:color="auto" w:fill="FFFFFF"/>
              </w:rPr>
              <w:t>.0</w:t>
            </w:r>
            <w:r w:rsidR="00CA6E40">
              <w:rPr>
                <w:rFonts w:ascii="Trebuchet MS" w:eastAsia="Calibri" w:hAnsi="Trebuchet MS" w:cs="Open Sans"/>
                <w:color w:val="000000"/>
                <w:shd w:val="clear" w:color="auto" w:fill="FFFFFF"/>
              </w:rPr>
              <w:t>4</w:t>
            </w:r>
            <w:r w:rsidR="00A77662" w:rsidRPr="00A77662">
              <w:rPr>
                <w:rFonts w:ascii="Trebuchet MS" w:eastAsia="Calibri" w:hAnsi="Trebuchet MS" w:cs="Open Sans"/>
                <w:color w:val="000000"/>
                <w:shd w:val="clear" w:color="auto" w:fill="FFFFFF"/>
              </w:rPr>
              <w:t>.2024</w:t>
            </w:r>
          </w:p>
        </w:tc>
        <w:tc>
          <w:tcPr>
            <w:tcW w:w="2535" w:type="dxa"/>
            <w:shd w:val="clear" w:color="auto" w:fill="auto"/>
          </w:tcPr>
          <w:p w14:paraId="54921C24" w14:textId="77777777" w:rsidR="00A77662" w:rsidRPr="00A77662" w:rsidRDefault="00A77662" w:rsidP="00A77662">
            <w:pPr>
              <w:spacing w:after="0" w:line="360" w:lineRule="auto"/>
              <w:rPr>
                <w:rFonts w:ascii="Trebuchet MS" w:eastAsia="Calibri" w:hAnsi="Trebuchet MS" w:cs="Open Sans"/>
                <w:color w:val="000000"/>
                <w:shd w:val="clear" w:color="auto" w:fill="FFFFFF"/>
              </w:rPr>
            </w:pPr>
          </w:p>
        </w:tc>
      </w:tr>
      <w:tr w:rsidR="00A77662" w:rsidRPr="00A77662" w14:paraId="460381B7" w14:textId="77777777" w:rsidTr="00E50A2E">
        <w:tc>
          <w:tcPr>
            <w:tcW w:w="2534" w:type="dxa"/>
            <w:shd w:val="clear" w:color="auto" w:fill="auto"/>
          </w:tcPr>
          <w:p w14:paraId="4F266E04" w14:textId="77777777" w:rsidR="00A77662" w:rsidRPr="00A77662" w:rsidRDefault="00A77662" w:rsidP="00A77662">
            <w:pPr>
              <w:spacing w:after="0" w:line="360" w:lineRule="auto"/>
              <w:rPr>
                <w:rFonts w:ascii="Trebuchet MS" w:eastAsia="Calibri" w:hAnsi="Trebuchet MS" w:cs="Open Sans"/>
                <w:color w:val="000000"/>
                <w:shd w:val="clear" w:color="auto" w:fill="FFFFFF"/>
              </w:rPr>
            </w:pPr>
            <w:r w:rsidRPr="00A77662">
              <w:rPr>
                <w:rFonts w:ascii="Trebuchet MS" w:eastAsia="Calibri" w:hAnsi="Trebuchet MS" w:cs="Open Sans"/>
                <w:color w:val="000000"/>
                <w:shd w:val="clear" w:color="auto" w:fill="FFFFFF"/>
              </w:rPr>
              <w:t xml:space="preserve">Întocmit: Valeria Victoria ŞTEFAN       </w:t>
            </w:r>
          </w:p>
        </w:tc>
        <w:tc>
          <w:tcPr>
            <w:tcW w:w="2535" w:type="dxa"/>
            <w:shd w:val="clear" w:color="auto" w:fill="auto"/>
          </w:tcPr>
          <w:p w14:paraId="10577AE7" w14:textId="77777777" w:rsidR="00A77662" w:rsidRPr="00A77662" w:rsidRDefault="00A77662" w:rsidP="00A77662">
            <w:pPr>
              <w:spacing w:after="0" w:line="360" w:lineRule="auto"/>
              <w:rPr>
                <w:rFonts w:ascii="Trebuchet MS" w:eastAsia="Calibri" w:hAnsi="Trebuchet MS" w:cs="Open Sans"/>
                <w:color w:val="000000"/>
                <w:shd w:val="clear" w:color="auto" w:fill="FFFFFF"/>
              </w:rPr>
            </w:pPr>
            <w:r w:rsidRPr="00A77662">
              <w:rPr>
                <w:rFonts w:ascii="Trebuchet MS" w:eastAsia="Calibri" w:hAnsi="Trebuchet MS" w:cs="Open Sans"/>
                <w:color w:val="000000"/>
                <w:shd w:val="clear" w:color="auto" w:fill="FFFFFF"/>
              </w:rPr>
              <w:t xml:space="preserve">Consilier superior  </w:t>
            </w:r>
          </w:p>
        </w:tc>
        <w:tc>
          <w:tcPr>
            <w:tcW w:w="2535" w:type="dxa"/>
            <w:shd w:val="clear" w:color="auto" w:fill="auto"/>
          </w:tcPr>
          <w:p w14:paraId="0712B588" w14:textId="67D117E8" w:rsidR="00A77662" w:rsidRPr="00A77662" w:rsidRDefault="00CA6E40" w:rsidP="009E455E">
            <w:pPr>
              <w:spacing w:after="0" w:line="360" w:lineRule="auto"/>
              <w:rPr>
                <w:rFonts w:ascii="Trebuchet MS" w:eastAsia="Calibri" w:hAnsi="Trebuchet MS" w:cs="Open Sans"/>
                <w:color w:val="000000"/>
                <w:shd w:val="clear" w:color="auto" w:fill="FFFFFF"/>
              </w:rPr>
            </w:pPr>
            <w:r>
              <w:rPr>
                <w:rFonts w:ascii="Trebuchet MS" w:eastAsia="Calibri" w:hAnsi="Trebuchet MS" w:cs="Open Sans"/>
                <w:color w:val="000000"/>
                <w:shd w:val="clear" w:color="auto" w:fill="FFFFFF"/>
              </w:rPr>
              <w:t>2</w:t>
            </w:r>
            <w:r w:rsidR="009E455E">
              <w:rPr>
                <w:rFonts w:ascii="Trebuchet MS" w:eastAsia="Calibri" w:hAnsi="Trebuchet MS" w:cs="Open Sans"/>
                <w:color w:val="000000"/>
                <w:shd w:val="clear" w:color="auto" w:fill="FFFFFF"/>
              </w:rPr>
              <w:t>9</w:t>
            </w:r>
            <w:r>
              <w:rPr>
                <w:rFonts w:ascii="Trebuchet MS" w:eastAsia="Calibri" w:hAnsi="Trebuchet MS" w:cs="Open Sans"/>
                <w:color w:val="000000"/>
                <w:shd w:val="clear" w:color="auto" w:fill="FFFFFF"/>
              </w:rPr>
              <w:t>.04</w:t>
            </w:r>
            <w:r w:rsidR="00A77662" w:rsidRPr="00A77662">
              <w:rPr>
                <w:rFonts w:ascii="Trebuchet MS" w:eastAsia="Calibri" w:hAnsi="Trebuchet MS" w:cs="Open Sans"/>
                <w:color w:val="000000"/>
                <w:shd w:val="clear" w:color="auto" w:fill="FFFFFF"/>
              </w:rPr>
              <w:t>.2024</w:t>
            </w:r>
          </w:p>
        </w:tc>
        <w:tc>
          <w:tcPr>
            <w:tcW w:w="2535" w:type="dxa"/>
            <w:shd w:val="clear" w:color="auto" w:fill="auto"/>
          </w:tcPr>
          <w:p w14:paraId="73CACC10" w14:textId="77777777" w:rsidR="00A77662" w:rsidRPr="00A77662" w:rsidRDefault="00A77662" w:rsidP="00A77662">
            <w:pPr>
              <w:spacing w:after="0" w:line="360" w:lineRule="auto"/>
              <w:rPr>
                <w:rFonts w:ascii="Trebuchet MS" w:eastAsia="Calibri" w:hAnsi="Trebuchet MS" w:cs="Open Sans"/>
                <w:color w:val="000000"/>
                <w:shd w:val="clear" w:color="auto" w:fill="FFFFFF"/>
              </w:rPr>
            </w:pPr>
          </w:p>
        </w:tc>
      </w:tr>
      <w:tr w:rsidR="009E455E" w:rsidRPr="00A77662" w14:paraId="3C081D32" w14:textId="77777777" w:rsidTr="00E50A2E">
        <w:tc>
          <w:tcPr>
            <w:tcW w:w="2534" w:type="dxa"/>
            <w:shd w:val="clear" w:color="auto" w:fill="auto"/>
          </w:tcPr>
          <w:p w14:paraId="110725CE" w14:textId="4C0260F8" w:rsidR="009E455E" w:rsidRPr="005F7113" w:rsidRDefault="005F7113" w:rsidP="00A77662">
            <w:pPr>
              <w:spacing w:after="0" w:line="360" w:lineRule="auto"/>
              <w:rPr>
                <w:rFonts w:ascii="Trebuchet MS" w:eastAsia="Calibri" w:hAnsi="Trebuchet MS" w:cs="Open Sans"/>
                <w:color w:val="000000"/>
                <w:shd w:val="clear" w:color="auto" w:fill="FFFFFF"/>
              </w:rPr>
            </w:pPr>
            <w:r w:rsidRPr="005F7113">
              <w:rPr>
                <w:rFonts w:ascii="Trebuchet MS" w:eastAsia="Calibri" w:hAnsi="Trebuchet MS" w:cs="Arial"/>
              </w:rPr>
              <w:t>Avizat:</w:t>
            </w:r>
            <w:r w:rsidRPr="005F7113">
              <w:rPr>
                <w:rFonts w:ascii="Trebuchet MS" w:eastAsia="Calibri" w:hAnsi="Trebuchet MS" w:cs="Arial"/>
                <w:bCs/>
                <w:lang w:val="pl-PL"/>
              </w:rPr>
              <w:t xml:space="preserve"> </w:t>
            </w:r>
            <w:r w:rsidRPr="005F7113">
              <w:rPr>
                <w:rFonts w:ascii="Trebuchet MS" w:eastAsia="Calibri" w:hAnsi="Trebuchet MS" w:cs="Arial"/>
              </w:rPr>
              <w:t>Eliza BODEA</w:t>
            </w:r>
          </w:p>
        </w:tc>
        <w:tc>
          <w:tcPr>
            <w:tcW w:w="2535" w:type="dxa"/>
            <w:shd w:val="clear" w:color="auto" w:fill="auto"/>
          </w:tcPr>
          <w:p w14:paraId="5A42099B" w14:textId="358E509A" w:rsidR="009E455E" w:rsidRPr="005F7113" w:rsidRDefault="005F7113" w:rsidP="00A77662">
            <w:pPr>
              <w:spacing w:after="0" w:line="360" w:lineRule="auto"/>
              <w:rPr>
                <w:rFonts w:ascii="Trebuchet MS" w:eastAsia="Calibri" w:hAnsi="Trebuchet MS" w:cs="Open Sans"/>
                <w:color w:val="000000"/>
                <w:shd w:val="clear" w:color="auto" w:fill="FFFFFF"/>
              </w:rPr>
            </w:pPr>
            <w:r w:rsidRPr="005F7113">
              <w:rPr>
                <w:rFonts w:ascii="Trebuchet MS" w:eastAsia="Calibri" w:hAnsi="Trebuchet MS" w:cs="Arial"/>
              </w:rPr>
              <w:t xml:space="preserve">ŞEF SERVICIU C.F.M.,              </w:t>
            </w:r>
          </w:p>
        </w:tc>
        <w:tc>
          <w:tcPr>
            <w:tcW w:w="2535" w:type="dxa"/>
            <w:shd w:val="clear" w:color="auto" w:fill="auto"/>
          </w:tcPr>
          <w:p w14:paraId="32775ADF" w14:textId="13B0FEA0" w:rsidR="009E455E" w:rsidRDefault="005F7113" w:rsidP="009E455E">
            <w:pPr>
              <w:spacing w:after="0" w:line="360" w:lineRule="auto"/>
              <w:rPr>
                <w:rFonts w:ascii="Trebuchet MS" w:eastAsia="Calibri" w:hAnsi="Trebuchet MS" w:cs="Open Sans"/>
                <w:color w:val="000000"/>
                <w:shd w:val="clear" w:color="auto" w:fill="FFFFFF"/>
              </w:rPr>
            </w:pPr>
            <w:r w:rsidRPr="005F7113">
              <w:rPr>
                <w:rFonts w:ascii="Trebuchet MS" w:eastAsia="Calibri" w:hAnsi="Trebuchet MS" w:cs="Open Sans"/>
                <w:color w:val="000000"/>
                <w:shd w:val="clear" w:color="auto" w:fill="FFFFFF"/>
              </w:rPr>
              <w:t>29.04.2024</w:t>
            </w:r>
          </w:p>
        </w:tc>
        <w:tc>
          <w:tcPr>
            <w:tcW w:w="2535" w:type="dxa"/>
            <w:shd w:val="clear" w:color="auto" w:fill="auto"/>
          </w:tcPr>
          <w:p w14:paraId="27E5F581" w14:textId="77777777" w:rsidR="009E455E" w:rsidRPr="00A77662" w:rsidRDefault="009E455E" w:rsidP="00A77662">
            <w:pPr>
              <w:spacing w:after="0" w:line="360" w:lineRule="auto"/>
              <w:rPr>
                <w:rFonts w:ascii="Trebuchet MS" w:eastAsia="Calibri" w:hAnsi="Trebuchet MS" w:cs="Open Sans"/>
                <w:color w:val="000000"/>
                <w:shd w:val="clear" w:color="auto" w:fill="FFFFFF"/>
              </w:rPr>
            </w:pPr>
          </w:p>
        </w:tc>
      </w:tr>
      <w:tr w:rsidR="009E455E" w:rsidRPr="00A77662" w14:paraId="688ADC94" w14:textId="77777777" w:rsidTr="00E50A2E">
        <w:tc>
          <w:tcPr>
            <w:tcW w:w="2534" w:type="dxa"/>
            <w:shd w:val="clear" w:color="auto" w:fill="auto"/>
          </w:tcPr>
          <w:p w14:paraId="63C3141D" w14:textId="5D6914F9" w:rsidR="009E455E" w:rsidRPr="005F7113" w:rsidRDefault="005F7113" w:rsidP="00A77662">
            <w:pPr>
              <w:spacing w:after="0" w:line="360" w:lineRule="auto"/>
              <w:rPr>
                <w:rFonts w:ascii="Trebuchet MS" w:eastAsia="Calibri" w:hAnsi="Trebuchet MS" w:cs="Open Sans"/>
                <w:color w:val="000000"/>
                <w:shd w:val="clear" w:color="auto" w:fill="FFFFFF"/>
              </w:rPr>
            </w:pPr>
            <w:r w:rsidRPr="005F7113">
              <w:rPr>
                <w:rFonts w:ascii="Trebuchet MS" w:eastAsia="Calibri" w:hAnsi="Trebuchet MS" w:cs="Open Sans"/>
                <w:color w:val="000000"/>
                <w:shd w:val="clear" w:color="auto" w:fill="FFFFFF"/>
              </w:rPr>
              <w:t>Întocmit:</w:t>
            </w:r>
            <w:r>
              <w:rPr>
                <w:rFonts w:ascii="Trebuchet MS" w:eastAsia="Calibri" w:hAnsi="Trebuchet MS" w:cs="Open Sans"/>
                <w:color w:val="000000"/>
                <w:shd w:val="clear" w:color="auto" w:fill="FFFFFF"/>
              </w:rPr>
              <w:t xml:space="preserve"> </w:t>
            </w:r>
            <w:r w:rsidRPr="005F7113">
              <w:rPr>
                <w:rFonts w:ascii="Trebuchet MS" w:eastAsia="Calibri" w:hAnsi="Trebuchet MS" w:cs="Open Sans"/>
                <w:color w:val="000000"/>
                <w:shd w:val="clear" w:color="auto" w:fill="FFFFFF"/>
              </w:rPr>
              <w:t>Nicolae P</w:t>
            </w:r>
            <w:r w:rsidRPr="005F7113">
              <w:rPr>
                <w:rFonts w:ascii="Trebuchet MS" w:eastAsia="Calibri" w:hAnsi="Trebuchet MS" w:cs="Open Sans"/>
                <w:bCs/>
                <w:color w:val="000000"/>
                <w:shd w:val="clear" w:color="auto" w:fill="FFFFFF"/>
                <w:lang w:val="it-IT"/>
              </w:rPr>
              <w:t>Â</w:t>
            </w:r>
            <w:r w:rsidRPr="005F7113">
              <w:rPr>
                <w:rFonts w:ascii="Trebuchet MS" w:eastAsia="Calibri" w:hAnsi="Trebuchet MS" w:cs="Open Sans"/>
                <w:color w:val="000000"/>
                <w:shd w:val="clear" w:color="auto" w:fill="FFFFFF"/>
              </w:rPr>
              <w:t>RLOG</w:t>
            </w:r>
          </w:p>
        </w:tc>
        <w:tc>
          <w:tcPr>
            <w:tcW w:w="2535" w:type="dxa"/>
            <w:shd w:val="clear" w:color="auto" w:fill="auto"/>
          </w:tcPr>
          <w:p w14:paraId="4DE79458" w14:textId="40A21D6C" w:rsidR="009E455E" w:rsidRPr="005F7113" w:rsidRDefault="005F7113" w:rsidP="00A77662">
            <w:pPr>
              <w:spacing w:after="0" w:line="360" w:lineRule="auto"/>
              <w:rPr>
                <w:rFonts w:ascii="Trebuchet MS" w:eastAsia="Calibri" w:hAnsi="Trebuchet MS" w:cs="Open Sans"/>
                <w:color w:val="000000"/>
                <w:shd w:val="clear" w:color="auto" w:fill="FFFFFF"/>
              </w:rPr>
            </w:pPr>
            <w:r w:rsidRPr="005F7113">
              <w:rPr>
                <w:rFonts w:ascii="Trebuchet MS" w:eastAsia="Calibri" w:hAnsi="Trebuchet MS" w:cs="Open Sans"/>
                <w:color w:val="000000"/>
                <w:shd w:val="clear" w:color="auto" w:fill="FFFFFF"/>
              </w:rPr>
              <w:t xml:space="preserve">Consilier asistent  </w:t>
            </w:r>
          </w:p>
        </w:tc>
        <w:tc>
          <w:tcPr>
            <w:tcW w:w="2535" w:type="dxa"/>
            <w:shd w:val="clear" w:color="auto" w:fill="auto"/>
          </w:tcPr>
          <w:p w14:paraId="4832DED1" w14:textId="61690750" w:rsidR="009E455E" w:rsidRDefault="005F7113" w:rsidP="009E455E">
            <w:pPr>
              <w:spacing w:after="0" w:line="360" w:lineRule="auto"/>
              <w:rPr>
                <w:rFonts w:ascii="Trebuchet MS" w:eastAsia="Calibri" w:hAnsi="Trebuchet MS" w:cs="Open Sans"/>
                <w:color w:val="000000"/>
                <w:shd w:val="clear" w:color="auto" w:fill="FFFFFF"/>
              </w:rPr>
            </w:pPr>
            <w:r w:rsidRPr="005F7113">
              <w:rPr>
                <w:rFonts w:ascii="Trebuchet MS" w:eastAsia="Calibri" w:hAnsi="Trebuchet MS" w:cs="Open Sans"/>
                <w:color w:val="000000"/>
                <w:shd w:val="clear" w:color="auto" w:fill="FFFFFF"/>
              </w:rPr>
              <w:t>29.04.2024</w:t>
            </w:r>
          </w:p>
        </w:tc>
        <w:tc>
          <w:tcPr>
            <w:tcW w:w="2535" w:type="dxa"/>
            <w:shd w:val="clear" w:color="auto" w:fill="auto"/>
          </w:tcPr>
          <w:p w14:paraId="629AD283" w14:textId="77777777" w:rsidR="009E455E" w:rsidRPr="00A77662" w:rsidRDefault="009E455E" w:rsidP="00A77662">
            <w:pPr>
              <w:spacing w:after="0" w:line="360" w:lineRule="auto"/>
              <w:rPr>
                <w:rFonts w:ascii="Trebuchet MS" w:eastAsia="Calibri" w:hAnsi="Trebuchet MS" w:cs="Open Sans"/>
                <w:color w:val="000000"/>
                <w:shd w:val="clear" w:color="auto" w:fill="FFFFFF"/>
              </w:rPr>
            </w:pPr>
          </w:p>
        </w:tc>
      </w:tr>
    </w:tbl>
    <w:p w14:paraId="03902913" w14:textId="1DEA15F8" w:rsidR="00D447FB" w:rsidRPr="007213A9" w:rsidRDefault="00D447FB" w:rsidP="0085794D">
      <w:pPr>
        <w:keepNext/>
        <w:spacing w:after="0" w:line="360" w:lineRule="auto"/>
        <w:ind w:left="288"/>
        <w:jc w:val="center"/>
        <w:rPr>
          <w:rFonts w:ascii="Trebuchet MS" w:hAnsi="Trebuchet MS" w:cs="Open Sans"/>
          <w:color w:val="000000"/>
          <w:shd w:val="clear" w:color="auto" w:fill="FFFFFF"/>
        </w:rPr>
      </w:pPr>
    </w:p>
    <w:sectPr w:rsidR="00D447FB" w:rsidRPr="007213A9" w:rsidSect="009D0807">
      <w:headerReference w:type="default" r:id="rId12"/>
      <w:footerReference w:type="default" r:id="rId13"/>
      <w:headerReference w:type="first" r:id="rId14"/>
      <w:footerReference w:type="first" r:id="rId15"/>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AA499" w14:textId="77777777" w:rsidR="009E46E9" w:rsidRDefault="009E46E9" w:rsidP="00143ACD">
      <w:pPr>
        <w:spacing w:after="0" w:line="240" w:lineRule="auto"/>
      </w:pPr>
      <w:r>
        <w:separator/>
      </w:r>
    </w:p>
  </w:endnote>
  <w:endnote w:type="continuationSeparator" w:id="0">
    <w:p w14:paraId="27C5143C" w14:textId="77777777" w:rsidR="009E46E9" w:rsidRDefault="009E46E9"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3F2C21A7" w:rsidR="009D0807" w:rsidRDefault="009D0807" w:rsidP="009D0807">
            <w:pPr>
              <w:pStyle w:val="Footer"/>
              <w:rPr>
                <w:sz w:val="16"/>
                <w:szCs w:val="16"/>
              </w:rPr>
            </w:pPr>
            <w:r>
              <w:rPr>
                <w:rFonts w:ascii="Trebuchet MS" w:hAnsi="Trebuchet MS"/>
              </w:rPr>
              <w:t xml:space="preserve">    </w:t>
            </w:r>
            <w:r w:rsidRPr="009D0807">
              <w:rPr>
                <w:rFonts w:ascii="Trebuchet MS" w:hAnsi="Trebuchet MS"/>
                <w:sz w:val="16"/>
                <w:szCs w:val="16"/>
              </w:rPr>
              <w:t>AGENȚIA P</w:t>
            </w:r>
            <w:r w:rsidR="00081D68">
              <w:rPr>
                <w:rFonts w:ascii="Trebuchet MS" w:hAnsi="Trebuchet MS"/>
                <w:sz w:val="16"/>
                <w:szCs w:val="16"/>
              </w:rPr>
              <w:t>ENTRU PROTEȚIA MEDIULUI ILFOV</w:t>
            </w:r>
            <w:r w:rsidRPr="009D0807">
              <w:rPr>
                <w:rFonts w:ascii="Trebuchet MS" w:hAnsi="Trebuchet MS"/>
                <w:sz w:val="16"/>
                <w:szCs w:val="16"/>
              </w:rPr>
              <w:t xml:space="preserve"> </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8C01E3">
              <w:rPr>
                <w:rFonts w:ascii="Trebuchet MS" w:hAnsi="Trebuchet MS"/>
                <w:b/>
                <w:bCs/>
                <w:noProof/>
                <w:sz w:val="16"/>
                <w:szCs w:val="16"/>
              </w:rPr>
              <w:t>8</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8C01E3">
              <w:rPr>
                <w:rFonts w:ascii="Trebuchet MS" w:hAnsi="Trebuchet MS"/>
                <w:b/>
                <w:bCs/>
                <w:noProof/>
                <w:sz w:val="16"/>
                <w:szCs w:val="16"/>
              </w:rPr>
              <w:t>8</w:t>
            </w:r>
            <w:r w:rsidRPr="007A6C9B">
              <w:rPr>
                <w:rFonts w:ascii="Trebuchet MS" w:hAnsi="Trebuchet MS"/>
                <w:b/>
                <w:bCs/>
                <w:sz w:val="16"/>
                <w:szCs w:val="16"/>
              </w:rPr>
              <w:fldChar w:fldCharType="end"/>
            </w:r>
            <w:r>
              <w:rPr>
                <w:sz w:val="16"/>
                <w:szCs w:val="16"/>
              </w:rPr>
              <w:t xml:space="preserve">                                                                              </w:t>
            </w:r>
          </w:p>
          <w:p w14:paraId="02BDDD2B" w14:textId="41C8F5B3" w:rsidR="009D0807" w:rsidRPr="001B47C8" w:rsidRDefault="009D0807"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9D0807" w:rsidRDefault="009D0807" w:rsidP="00321B86">
            <w:pPr>
              <w:pStyle w:val="Footer1"/>
              <w:ind w:left="284"/>
              <w:rPr>
                <w:sz w:val="16"/>
                <w:szCs w:val="16"/>
              </w:rPr>
            </w:pPr>
            <w:r w:rsidRPr="001B47C8">
              <w:rPr>
                <w:sz w:val="16"/>
                <w:szCs w:val="16"/>
              </w:rPr>
              <w:t>Tel.: +</w:t>
            </w:r>
            <w:r w:rsidR="00863E2A"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521A110B" w14:textId="77777777" w:rsidTr="008137D9">
              <w:trPr>
                <w:trHeight w:val="254"/>
              </w:trPr>
              <w:tc>
                <w:tcPr>
                  <w:tcW w:w="6579" w:type="dxa"/>
                  <w:shd w:val="clear" w:color="auto" w:fill="auto"/>
                  <w:vAlign w:val="center"/>
                </w:tcPr>
                <w:p w14:paraId="0C87D599"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D62259" w:rsidRDefault="009E46E9"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31B" w14:textId="1C60A5CD" w:rsidR="009D0807" w:rsidRDefault="009D0807" w:rsidP="00F1090C">
    <w:pPr>
      <w:pStyle w:val="Footer1"/>
      <w:ind w:left="284"/>
      <w:rPr>
        <w:sz w:val="16"/>
        <w:szCs w:val="16"/>
      </w:rPr>
    </w:pPr>
    <w:bookmarkStart w:id="2" w:name="_Hlk152145191"/>
    <w:bookmarkStart w:id="3" w:name="_Hlk152145192"/>
    <w:bookmarkStart w:id="4" w:name="_Hlk152145193"/>
    <w:bookmarkStart w:id="5" w:name="_Hlk152145194"/>
    <w:bookmarkStart w:id="6" w:name="_Hlk152145195"/>
    <w:bookmarkStart w:id="7" w:name="_Hlk152145196"/>
    <w:r>
      <w:rPr>
        <w:sz w:val="16"/>
        <w:szCs w:val="16"/>
      </w:rPr>
      <w:t xml:space="preserve">AGENȚIA PENTRU PROTECȚIA MEDIULUI </w:t>
    </w:r>
    <w:r w:rsidR="009524DE">
      <w:rPr>
        <w:sz w:val="16"/>
        <w:szCs w:val="16"/>
      </w:rPr>
      <w:t>ILFOV</w:t>
    </w:r>
    <w:r>
      <w:rPr>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8C01E3">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8C01E3">
      <w:rPr>
        <w:b/>
        <w:bCs/>
        <w:noProof/>
        <w:sz w:val="16"/>
        <w:szCs w:val="16"/>
      </w:rPr>
      <w:t>8</w:t>
    </w:r>
    <w:r w:rsidRPr="00FE758C">
      <w:rPr>
        <w:b/>
        <w:bCs/>
        <w:sz w:val="16"/>
        <w:szCs w:val="16"/>
      </w:rPr>
      <w:fldChar w:fldCharType="end"/>
    </w:r>
  </w:p>
  <w:p w14:paraId="3F913A47" w14:textId="6FDA23A9" w:rsidR="00D62259" w:rsidRPr="001B47C8" w:rsidRDefault="00FE758C" w:rsidP="00F1090C">
    <w:pPr>
      <w:pStyle w:val="Footer1"/>
      <w:ind w:left="284"/>
      <w:rPr>
        <w:sz w:val="16"/>
        <w:szCs w:val="16"/>
      </w:rPr>
    </w:pPr>
    <w:r>
      <w:rPr>
        <w:sz w:val="16"/>
        <w:szCs w:val="16"/>
      </w:rPr>
      <w:t>Aleea Lacul Morii, nr.1</w:t>
    </w:r>
    <w:r w:rsidR="00D62259" w:rsidRPr="001B47C8">
      <w:rPr>
        <w:sz w:val="16"/>
        <w:szCs w:val="16"/>
      </w:rPr>
      <w:t xml:space="preserve">, Sector </w:t>
    </w:r>
    <w:r>
      <w:rPr>
        <w:sz w:val="16"/>
        <w:szCs w:val="16"/>
      </w:rPr>
      <w:t>6</w:t>
    </w:r>
    <w:r w:rsidR="00D62259" w:rsidRPr="001B47C8">
      <w:rPr>
        <w:sz w:val="16"/>
        <w:szCs w:val="16"/>
      </w:rPr>
      <w:t>, Bucureşti</w:t>
    </w:r>
    <w:r>
      <w:rPr>
        <w:sz w:val="16"/>
        <w:szCs w:val="16"/>
      </w:rPr>
      <w:t>, Cod poștal 060841</w:t>
    </w:r>
  </w:p>
  <w:p w14:paraId="051FD53C" w14:textId="7AE665B1" w:rsidR="001B47C8" w:rsidRPr="00321B86" w:rsidRDefault="00D62259" w:rsidP="00321B86">
    <w:pPr>
      <w:pStyle w:val="Footer1"/>
      <w:ind w:left="284"/>
      <w:rPr>
        <w:color w:val="auto"/>
        <w:sz w:val="16"/>
        <w:szCs w:val="16"/>
      </w:rPr>
    </w:pPr>
    <w:r w:rsidRPr="001B47C8">
      <w:rPr>
        <w:sz w:val="16"/>
        <w:szCs w:val="16"/>
      </w:rPr>
      <w:t xml:space="preserve">Tel.: +4 </w:t>
    </w:r>
    <w:r w:rsidR="00A41C0B" w:rsidRPr="00A41C0B">
      <w:rPr>
        <w:sz w:val="16"/>
        <w:szCs w:val="16"/>
      </w:rPr>
      <w:t>: 021.430.14.02/0749.598.865</w:t>
    </w:r>
    <w:r w:rsidR="00321B86">
      <w:rPr>
        <w:sz w:val="16"/>
        <w:szCs w:val="16"/>
      </w:rPr>
      <w:t xml:space="preserve">       </w:t>
    </w:r>
    <w:r w:rsidRPr="001B47C8">
      <w:rPr>
        <w:sz w:val="16"/>
        <w:szCs w:val="16"/>
      </w:rPr>
      <w:t xml:space="preserve">e-mail: </w:t>
    </w:r>
    <w:r w:rsidR="00A41C0B" w:rsidRPr="00A41C0B">
      <w:t>office@apmif.anpm.ro</w:t>
    </w:r>
    <w:r w:rsidR="00321B86" w:rsidRPr="00321B86">
      <w:rPr>
        <w:rStyle w:val="Hyperlink"/>
        <w:color w:val="auto"/>
        <w:sz w:val="16"/>
        <w:szCs w:val="16"/>
        <w:u w:val="none"/>
      </w:rPr>
      <w:t xml:space="preserve">       </w:t>
    </w:r>
    <w:r w:rsidRPr="00321B86">
      <w:rPr>
        <w:color w:val="auto"/>
        <w:sz w:val="16"/>
        <w:szCs w:val="16"/>
      </w:rPr>
      <w:t xml:space="preserve">website: </w:t>
    </w:r>
    <w:bookmarkEnd w:id="2"/>
    <w:bookmarkEnd w:id="3"/>
    <w:bookmarkEnd w:id="4"/>
    <w:bookmarkEnd w:id="5"/>
    <w:bookmarkEnd w:id="6"/>
    <w:bookmarkEnd w:id="7"/>
    <w:r w:rsidR="00863E2A" w:rsidRPr="00863E2A">
      <w:fldChar w:fldCharType="begin"/>
    </w:r>
    <w:r w:rsidR="00863E2A" w:rsidRPr="00863E2A">
      <w:instrText xml:space="preserve"> HYPERLINK "http://apmif.anpm.ro" </w:instrText>
    </w:r>
    <w:r w:rsidR="00863E2A" w:rsidRPr="00863E2A">
      <w:fldChar w:fldCharType="separate"/>
    </w:r>
    <w:r w:rsidR="00863E2A" w:rsidRPr="00863E2A">
      <w:t>http://apmif.anpm.ro</w:t>
    </w:r>
    <w:r w:rsidR="00863E2A"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A5AAA" w14:textId="77777777" w:rsidR="009E46E9" w:rsidRDefault="009E46E9" w:rsidP="00143ACD">
      <w:pPr>
        <w:spacing w:after="0" w:line="240" w:lineRule="auto"/>
      </w:pPr>
      <w:r>
        <w:separator/>
      </w:r>
    </w:p>
  </w:footnote>
  <w:footnote w:type="continuationSeparator" w:id="0">
    <w:p w14:paraId="45A9B469" w14:textId="77777777" w:rsidR="009E46E9" w:rsidRDefault="009E46E9"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23DE3"/>
    <w:multiLevelType w:val="hybridMultilevel"/>
    <w:tmpl w:val="D03633C0"/>
    <w:lvl w:ilvl="0" w:tplc="F4284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545044"/>
    <w:multiLevelType w:val="hybridMultilevel"/>
    <w:tmpl w:val="4DDE9A98"/>
    <w:lvl w:ilvl="0" w:tplc="9438A688">
      <w:numFmt w:val="bullet"/>
      <w:lvlText w:val="-"/>
      <w:lvlJc w:val="left"/>
      <w:pPr>
        <w:ind w:left="648" w:hanging="360"/>
      </w:pPr>
      <w:rPr>
        <w:rFonts w:ascii="Trebuchet MS" w:eastAsiaTheme="minorHAnsi" w:hAnsi="Trebuchet MS" w:cstheme="minorBidi"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nsid w:val="48872214"/>
    <w:multiLevelType w:val="hybridMultilevel"/>
    <w:tmpl w:val="6E8C6254"/>
    <w:lvl w:ilvl="0" w:tplc="3CF611B6">
      <w:start w:val="5"/>
      <w:numFmt w:val="bullet"/>
      <w:lvlText w:val="-"/>
      <w:lvlJc w:val="left"/>
      <w:pPr>
        <w:ind w:left="36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58C42484"/>
    <w:multiLevelType w:val="hybridMultilevel"/>
    <w:tmpl w:val="A93607AE"/>
    <w:lvl w:ilvl="0" w:tplc="E794C27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B408CE"/>
    <w:multiLevelType w:val="hybridMultilevel"/>
    <w:tmpl w:val="7BDC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4A30AF"/>
    <w:multiLevelType w:val="hybridMultilevel"/>
    <w:tmpl w:val="88849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71F66EC"/>
    <w:multiLevelType w:val="hybridMultilevel"/>
    <w:tmpl w:val="7D5CC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0332A48"/>
    <w:multiLevelType w:val="hybridMultilevel"/>
    <w:tmpl w:val="6C2C4FEA"/>
    <w:lvl w:ilvl="0" w:tplc="04090001">
      <w:start w:val="1"/>
      <w:numFmt w:val="bullet"/>
      <w:lvlText w:val=""/>
      <w:lvlJc w:val="left"/>
      <w:pPr>
        <w:tabs>
          <w:tab w:val="num" w:pos="1300"/>
        </w:tabs>
        <w:ind w:left="1300" w:hanging="360"/>
      </w:pPr>
      <w:rPr>
        <w:rFonts w:ascii="Symbol" w:hAnsi="Symbol" w:hint="default"/>
      </w:rPr>
    </w:lvl>
    <w:lvl w:ilvl="1" w:tplc="04090003" w:tentative="1">
      <w:start w:val="1"/>
      <w:numFmt w:val="bullet"/>
      <w:lvlText w:val="o"/>
      <w:lvlJc w:val="left"/>
      <w:pPr>
        <w:tabs>
          <w:tab w:val="num" w:pos="2020"/>
        </w:tabs>
        <w:ind w:left="2020" w:hanging="360"/>
      </w:pPr>
      <w:rPr>
        <w:rFonts w:ascii="Courier New" w:hAnsi="Courier New" w:cs="Courier New" w:hint="default"/>
      </w:rPr>
    </w:lvl>
    <w:lvl w:ilvl="2" w:tplc="04090005" w:tentative="1">
      <w:start w:val="1"/>
      <w:numFmt w:val="bullet"/>
      <w:lvlText w:val=""/>
      <w:lvlJc w:val="left"/>
      <w:pPr>
        <w:tabs>
          <w:tab w:val="num" w:pos="2740"/>
        </w:tabs>
        <w:ind w:left="2740" w:hanging="360"/>
      </w:pPr>
      <w:rPr>
        <w:rFonts w:ascii="Wingdings" w:hAnsi="Wingdings" w:hint="default"/>
      </w:rPr>
    </w:lvl>
    <w:lvl w:ilvl="3" w:tplc="04090001" w:tentative="1">
      <w:start w:val="1"/>
      <w:numFmt w:val="bullet"/>
      <w:lvlText w:val=""/>
      <w:lvlJc w:val="left"/>
      <w:pPr>
        <w:tabs>
          <w:tab w:val="num" w:pos="3460"/>
        </w:tabs>
        <w:ind w:left="3460" w:hanging="360"/>
      </w:pPr>
      <w:rPr>
        <w:rFonts w:ascii="Symbol" w:hAnsi="Symbol" w:hint="default"/>
      </w:rPr>
    </w:lvl>
    <w:lvl w:ilvl="4" w:tplc="04090003" w:tentative="1">
      <w:start w:val="1"/>
      <w:numFmt w:val="bullet"/>
      <w:lvlText w:val="o"/>
      <w:lvlJc w:val="left"/>
      <w:pPr>
        <w:tabs>
          <w:tab w:val="num" w:pos="4180"/>
        </w:tabs>
        <w:ind w:left="4180" w:hanging="360"/>
      </w:pPr>
      <w:rPr>
        <w:rFonts w:ascii="Courier New" w:hAnsi="Courier New" w:cs="Courier New" w:hint="default"/>
      </w:rPr>
    </w:lvl>
    <w:lvl w:ilvl="5" w:tplc="04090005" w:tentative="1">
      <w:start w:val="1"/>
      <w:numFmt w:val="bullet"/>
      <w:lvlText w:val=""/>
      <w:lvlJc w:val="left"/>
      <w:pPr>
        <w:tabs>
          <w:tab w:val="num" w:pos="4900"/>
        </w:tabs>
        <w:ind w:left="4900" w:hanging="360"/>
      </w:pPr>
      <w:rPr>
        <w:rFonts w:ascii="Wingdings" w:hAnsi="Wingdings" w:hint="default"/>
      </w:rPr>
    </w:lvl>
    <w:lvl w:ilvl="6" w:tplc="04090001" w:tentative="1">
      <w:start w:val="1"/>
      <w:numFmt w:val="bullet"/>
      <w:lvlText w:val=""/>
      <w:lvlJc w:val="left"/>
      <w:pPr>
        <w:tabs>
          <w:tab w:val="num" w:pos="5620"/>
        </w:tabs>
        <w:ind w:left="5620" w:hanging="360"/>
      </w:pPr>
      <w:rPr>
        <w:rFonts w:ascii="Symbol" w:hAnsi="Symbol" w:hint="default"/>
      </w:rPr>
    </w:lvl>
    <w:lvl w:ilvl="7" w:tplc="04090003" w:tentative="1">
      <w:start w:val="1"/>
      <w:numFmt w:val="bullet"/>
      <w:lvlText w:val="o"/>
      <w:lvlJc w:val="left"/>
      <w:pPr>
        <w:tabs>
          <w:tab w:val="num" w:pos="6340"/>
        </w:tabs>
        <w:ind w:left="6340" w:hanging="360"/>
      </w:pPr>
      <w:rPr>
        <w:rFonts w:ascii="Courier New" w:hAnsi="Courier New" w:cs="Courier New" w:hint="default"/>
      </w:rPr>
    </w:lvl>
    <w:lvl w:ilvl="8" w:tplc="04090005" w:tentative="1">
      <w:start w:val="1"/>
      <w:numFmt w:val="bullet"/>
      <w:lvlText w:val=""/>
      <w:lvlJc w:val="left"/>
      <w:pPr>
        <w:tabs>
          <w:tab w:val="num" w:pos="7060"/>
        </w:tabs>
        <w:ind w:left="7060" w:hanging="360"/>
      </w:pPr>
      <w:rPr>
        <w:rFonts w:ascii="Wingdings" w:hAnsi="Wingdings" w:hint="default"/>
      </w:rPr>
    </w:lvl>
  </w:abstractNum>
  <w:abstractNum w:abstractNumId="8">
    <w:nsid w:val="72FC6BCD"/>
    <w:multiLevelType w:val="hybridMultilevel"/>
    <w:tmpl w:val="5A701768"/>
    <w:lvl w:ilvl="0" w:tplc="83246B86">
      <w:numFmt w:val="bullet"/>
      <w:lvlText w:val="–"/>
      <w:lvlJc w:val="left"/>
      <w:pPr>
        <w:tabs>
          <w:tab w:val="num" w:pos="570"/>
        </w:tabs>
        <w:ind w:left="570" w:hanging="360"/>
      </w:pPr>
      <w:rPr>
        <w:rFonts w:ascii="Times New Roman" w:eastAsia="Times New Roman" w:hAnsi="Times New Roman" w:cs="Times New Roman"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9">
    <w:nsid w:val="7E29448D"/>
    <w:multiLevelType w:val="hybridMultilevel"/>
    <w:tmpl w:val="46080CAA"/>
    <w:lvl w:ilvl="0" w:tplc="B2A4DCC6">
      <w:start w:val="1"/>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6"/>
  </w:num>
  <w:num w:numId="7">
    <w:abstractNumId w:val="3"/>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02FEB"/>
    <w:rsid w:val="00005CB9"/>
    <w:rsid w:val="00025044"/>
    <w:rsid w:val="00042469"/>
    <w:rsid w:val="00044A59"/>
    <w:rsid w:val="000502BB"/>
    <w:rsid w:val="00056718"/>
    <w:rsid w:val="00061A8E"/>
    <w:rsid w:val="00081D68"/>
    <w:rsid w:val="000821FC"/>
    <w:rsid w:val="000B5E43"/>
    <w:rsid w:val="000C0E50"/>
    <w:rsid w:val="000D3244"/>
    <w:rsid w:val="000D75D6"/>
    <w:rsid w:val="000E1DC5"/>
    <w:rsid w:val="001106DF"/>
    <w:rsid w:val="00140152"/>
    <w:rsid w:val="001403D7"/>
    <w:rsid w:val="00142EC5"/>
    <w:rsid w:val="00143ACD"/>
    <w:rsid w:val="00161428"/>
    <w:rsid w:val="00194CF9"/>
    <w:rsid w:val="001A03DB"/>
    <w:rsid w:val="001B47C8"/>
    <w:rsid w:val="001C39BF"/>
    <w:rsid w:val="001F4803"/>
    <w:rsid w:val="002109CA"/>
    <w:rsid w:val="00227138"/>
    <w:rsid w:val="0025322B"/>
    <w:rsid w:val="0025666A"/>
    <w:rsid w:val="0027234A"/>
    <w:rsid w:val="002845E1"/>
    <w:rsid w:val="002A595A"/>
    <w:rsid w:val="002B1C00"/>
    <w:rsid w:val="002B2065"/>
    <w:rsid w:val="002C6480"/>
    <w:rsid w:val="002E6FFE"/>
    <w:rsid w:val="00303C3A"/>
    <w:rsid w:val="00321B86"/>
    <w:rsid w:val="00354326"/>
    <w:rsid w:val="003B493C"/>
    <w:rsid w:val="004432AF"/>
    <w:rsid w:val="00444D67"/>
    <w:rsid w:val="00453C8C"/>
    <w:rsid w:val="00482EF6"/>
    <w:rsid w:val="004862D8"/>
    <w:rsid w:val="0049222F"/>
    <w:rsid w:val="00497E24"/>
    <w:rsid w:val="004A0031"/>
    <w:rsid w:val="004A5C08"/>
    <w:rsid w:val="004B7417"/>
    <w:rsid w:val="004C0CE7"/>
    <w:rsid w:val="004C7186"/>
    <w:rsid w:val="004E6DBB"/>
    <w:rsid w:val="004F0F51"/>
    <w:rsid w:val="0051560F"/>
    <w:rsid w:val="0053065D"/>
    <w:rsid w:val="00530D52"/>
    <w:rsid w:val="005408E0"/>
    <w:rsid w:val="00560BA7"/>
    <w:rsid w:val="00564321"/>
    <w:rsid w:val="00567989"/>
    <w:rsid w:val="005A4637"/>
    <w:rsid w:val="005F7113"/>
    <w:rsid w:val="00606A68"/>
    <w:rsid w:val="00612609"/>
    <w:rsid w:val="0061264B"/>
    <w:rsid w:val="006151D7"/>
    <w:rsid w:val="006652B2"/>
    <w:rsid w:val="0068172C"/>
    <w:rsid w:val="006A1242"/>
    <w:rsid w:val="006A1311"/>
    <w:rsid w:val="006A261F"/>
    <w:rsid w:val="006C61A0"/>
    <w:rsid w:val="006D65DB"/>
    <w:rsid w:val="006E2FD8"/>
    <w:rsid w:val="007108E6"/>
    <w:rsid w:val="00710905"/>
    <w:rsid w:val="00713C84"/>
    <w:rsid w:val="007213A9"/>
    <w:rsid w:val="00753CCD"/>
    <w:rsid w:val="00786846"/>
    <w:rsid w:val="0079481C"/>
    <w:rsid w:val="007B69C4"/>
    <w:rsid w:val="007C6162"/>
    <w:rsid w:val="007D4A5C"/>
    <w:rsid w:val="007E3602"/>
    <w:rsid w:val="007E6483"/>
    <w:rsid w:val="0080723A"/>
    <w:rsid w:val="0081504B"/>
    <w:rsid w:val="00817A39"/>
    <w:rsid w:val="00827DA7"/>
    <w:rsid w:val="008507D9"/>
    <w:rsid w:val="0085794D"/>
    <w:rsid w:val="008631FB"/>
    <w:rsid w:val="00863E2A"/>
    <w:rsid w:val="00880128"/>
    <w:rsid w:val="00885967"/>
    <w:rsid w:val="008A58E6"/>
    <w:rsid w:val="008B681F"/>
    <w:rsid w:val="008C01E3"/>
    <w:rsid w:val="008C7811"/>
    <w:rsid w:val="008D246C"/>
    <w:rsid w:val="008D333D"/>
    <w:rsid w:val="008E19DC"/>
    <w:rsid w:val="0090061B"/>
    <w:rsid w:val="00901D43"/>
    <w:rsid w:val="009142A5"/>
    <w:rsid w:val="00923C50"/>
    <w:rsid w:val="00941C47"/>
    <w:rsid w:val="009524DE"/>
    <w:rsid w:val="009A3973"/>
    <w:rsid w:val="009B480A"/>
    <w:rsid w:val="009B5F83"/>
    <w:rsid w:val="009C0112"/>
    <w:rsid w:val="009D0807"/>
    <w:rsid w:val="009D2740"/>
    <w:rsid w:val="009D3575"/>
    <w:rsid w:val="009D7FC8"/>
    <w:rsid w:val="009E455E"/>
    <w:rsid w:val="009E46E9"/>
    <w:rsid w:val="00A0719A"/>
    <w:rsid w:val="00A31067"/>
    <w:rsid w:val="00A41C0B"/>
    <w:rsid w:val="00A47340"/>
    <w:rsid w:val="00A516AC"/>
    <w:rsid w:val="00A555F9"/>
    <w:rsid w:val="00A60268"/>
    <w:rsid w:val="00A61F41"/>
    <w:rsid w:val="00A77662"/>
    <w:rsid w:val="00A80F6E"/>
    <w:rsid w:val="00A906B5"/>
    <w:rsid w:val="00A96E44"/>
    <w:rsid w:val="00AA3983"/>
    <w:rsid w:val="00AB7312"/>
    <w:rsid w:val="00AD25DE"/>
    <w:rsid w:val="00AE388C"/>
    <w:rsid w:val="00B1426B"/>
    <w:rsid w:val="00B17038"/>
    <w:rsid w:val="00B60875"/>
    <w:rsid w:val="00B617E3"/>
    <w:rsid w:val="00B66053"/>
    <w:rsid w:val="00B72883"/>
    <w:rsid w:val="00B74871"/>
    <w:rsid w:val="00B87C3A"/>
    <w:rsid w:val="00B91D90"/>
    <w:rsid w:val="00BB4270"/>
    <w:rsid w:val="00BD4F79"/>
    <w:rsid w:val="00BE0746"/>
    <w:rsid w:val="00BE41B3"/>
    <w:rsid w:val="00C02DFA"/>
    <w:rsid w:val="00C04BF2"/>
    <w:rsid w:val="00C25090"/>
    <w:rsid w:val="00C32324"/>
    <w:rsid w:val="00C34FE3"/>
    <w:rsid w:val="00C545F6"/>
    <w:rsid w:val="00C61733"/>
    <w:rsid w:val="00C65BDD"/>
    <w:rsid w:val="00C70515"/>
    <w:rsid w:val="00C74B2C"/>
    <w:rsid w:val="00C808CC"/>
    <w:rsid w:val="00CA6E40"/>
    <w:rsid w:val="00CC2B48"/>
    <w:rsid w:val="00D0698C"/>
    <w:rsid w:val="00D131C7"/>
    <w:rsid w:val="00D1499F"/>
    <w:rsid w:val="00D26874"/>
    <w:rsid w:val="00D356FA"/>
    <w:rsid w:val="00D41783"/>
    <w:rsid w:val="00D447FB"/>
    <w:rsid w:val="00D461A6"/>
    <w:rsid w:val="00D62259"/>
    <w:rsid w:val="00D8011F"/>
    <w:rsid w:val="00D8381D"/>
    <w:rsid w:val="00D97F6F"/>
    <w:rsid w:val="00DE792C"/>
    <w:rsid w:val="00DF2DAE"/>
    <w:rsid w:val="00E21865"/>
    <w:rsid w:val="00E263C9"/>
    <w:rsid w:val="00E35648"/>
    <w:rsid w:val="00E35AD6"/>
    <w:rsid w:val="00E82CD9"/>
    <w:rsid w:val="00E84F3C"/>
    <w:rsid w:val="00EB2383"/>
    <w:rsid w:val="00EB7453"/>
    <w:rsid w:val="00EC517C"/>
    <w:rsid w:val="00EC5E27"/>
    <w:rsid w:val="00ED25D0"/>
    <w:rsid w:val="00EE55C7"/>
    <w:rsid w:val="00EE6CF0"/>
    <w:rsid w:val="00F1090C"/>
    <w:rsid w:val="00F1759D"/>
    <w:rsid w:val="00F45574"/>
    <w:rsid w:val="00F57228"/>
    <w:rsid w:val="00F83364"/>
    <w:rsid w:val="00F85AA5"/>
    <w:rsid w:val="00F92D1E"/>
    <w:rsid w:val="00FB39BF"/>
    <w:rsid w:val="00FB5C16"/>
    <w:rsid w:val="00FC1F83"/>
    <w:rsid w:val="00FE758C"/>
    <w:rsid w:val="00FE7D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Indent2">
    <w:name w:val="Body Text Indent 2"/>
    <w:basedOn w:val="Normal"/>
    <w:link w:val="BodyTextIndent2Char"/>
    <w:uiPriority w:val="99"/>
    <w:semiHidden/>
    <w:unhideWhenUsed/>
    <w:rsid w:val="0079481C"/>
    <w:pPr>
      <w:spacing w:after="120" w:line="480" w:lineRule="auto"/>
      <w:ind w:left="360"/>
    </w:pPr>
  </w:style>
  <w:style w:type="character" w:customStyle="1" w:styleId="BodyTextIndent2Char">
    <w:name w:val="Body Text Indent 2 Char"/>
    <w:basedOn w:val="DefaultParagraphFont"/>
    <w:link w:val="BodyTextIndent2"/>
    <w:uiPriority w:val="99"/>
    <w:semiHidden/>
    <w:rsid w:val="0079481C"/>
  </w:style>
  <w:style w:type="paragraph" w:styleId="ListParagraph">
    <w:name w:val="List Paragraph"/>
    <w:basedOn w:val="Normal"/>
    <w:uiPriority w:val="34"/>
    <w:qFormat/>
    <w:rsid w:val="007B69C4"/>
    <w:pPr>
      <w:ind w:left="720"/>
      <w:contextualSpacing/>
    </w:pPr>
  </w:style>
  <w:style w:type="paragraph" w:styleId="BalloonText">
    <w:name w:val="Balloon Text"/>
    <w:basedOn w:val="Normal"/>
    <w:link w:val="BalloonTextChar"/>
    <w:uiPriority w:val="99"/>
    <w:semiHidden/>
    <w:unhideWhenUsed/>
    <w:rsid w:val="00061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A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Indent2">
    <w:name w:val="Body Text Indent 2"/>
    <w:basedOn w:val="Normal"/>
    <w:link w:val="BodyTextIndent2Char"/>
    <w:uiPriority w:val="99"/>
    <w:semiHidden/>
    <w:unhideWhenUsed/>
    <w:rsid w:val="0079481C"/>
    <w:pPr>
      <w:spacing w:after="120" w:line="480" w:lineRule="auto"/>
      <w:ind w:left="360"/>
    </w:pPr>
  </w:style>
  <w:style w:type="character" w:customStyle="1" w:styleId="BodyTextIndent2Char">
    <w:name w:val="Body Text Indent 2 Char"/>
    <w:basedOn w:val="DefaultParagraphFont"/>
    <w:link w:val="BodyTextIndent2"/>
    <w:uiPriority w:val="99"/>
    <w:semiHidden/>
    <w:rsid w:val="0079481C"/>
  </w:style>
  <w:style w:type="paragraph" w:styleId="ListParagraph">
    <w:name w:val="List Paragraph"/>
    <w:basedOn w:val="Normal"/>
    <w:uiPriority w:val="34"/>
    <w:qFormat/>
    <w:rsid w:val="007B69C4"/>
    <w:pPr>
      <w:ind w:left="720"/>
      <w:contextualSpacing/>
    </w:pPr>
  </w:style>
  <w:style w:type="paragraph" w:styleId="BalloonText">
    <w:name w:val="Balloon Text"/>
    <w:basedOn w:val="Normal"/>
    <w:link w:val="BalloonTextChar"/>
    <w:uiPriority w:val="99"/>
    <w:semiHidden/>
    <w:unhideWhenUsed/>
    <w:rsid w:val="00061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A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u3dsojy/legea-contenciosului-administrativ-nr-554-2004?d=2018-12-1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ege5.ro/Gratuit/gu3dsojy/legea-contenciosului-administrativ-nr-554-2004?d=2018-12-11" TargetMode="External"/><Relationship Id="rId4" Type="http://schemas.microsoft.com/office/2007/relationships/stylesWithEffects" Target="stylesWithEffects.xml"/><Relationship Id="rId9" Type="http://schemas.openxmlformats.org/officeDocument/2006/relationships/hyperlink" Target="http://www.apmif.anpm.ro"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87364-6299-48F2-84BD-AF868B529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8</Pages>
  <Words>3047</Words>
  <Characters>17373</Characters>
  <Application>Microsoft Office Word</Application>
  <DocSecurity>0</DocSecurity>
  <Lines>144</Lines>
  <Paragraphs>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Valeria Stanculescu</cp:lastModifiedBy>
  <cp:revision>71</cp:revision>
  <cp:lastPrinted>2024-04-29T07:36:00Z</cp:lastPrinted>
  <dcterms:created xsi:type="dcterms:W3CDTF">2023-12-08T11:08:00Z</dcterms:created>
  <dcterms:modified xsi:type="dcterms:W3CDTF">2024-04-29T07:36:00Z</dcterms:modified>
</cp:coreProperties>
</file>