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8B329F">
      <w:pPr>
        <w:pStyle w:val="NormalWeb"/>
        <w:tabs>
          <w:tab w:val="left" w:pos="7655"/>
        </w:tabs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8C20B9" w:rsidRDefault="00171D25" w:rsidP="008B3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complex </w:t>
      </w:r>
      <w:proofErr w:type="spellStart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tehnologic</w:t>
      </w:r>
      <w:proofErr w:type="spellEnd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Fepra</w:t>
      </w:r>
      <w:proofErr w:type="spellEnd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Nord – </w:t>
      </w:r>
      <w:proofErr w:type="spellStart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Reciclare</w:t>
      </w:r>
      <w:proofErr w:type="spellEnd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Recuperare</w:t>
      </w:r>
      <w:proofErr w:type="spellEnd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Reutilizare</w:t>
      </w:r>
      <w:proofErr w:type="spellEnd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– </w:t>
      </w:r>
      <w:proofErr w:type="spellStart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instalatie</w:t>
      </w:r>
      <w:proofErr w:type="spellEnd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reciclare</w:t>
      </w:r>
      <w:proofErr w:type="spellEnd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sticla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oraș</w:t>
      </w:r>
      <w:proofErr w:type="spellEnd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Buftea</w:t>
      </w:r>
      <w:proofErr w:type="spellEnd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T 96, P 354/2, Lot 2/2, Lot 2/1, nr. </w:t>
      </w:r>
      <w:proofErr w:type="gramStart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</w:t>
      </w:r>
      <w:proofErr w:type="gramEnd"/>
      <w:r w:rsidR="008C20B9" w:rsidRPr="008C20B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. 53475, CF 53475</w:t>
      </w:r>
    </w:p>
    <w:p w:rsidR="008B329F" w:rsidRDefault="00171D25" w:rsidP="008B3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7F5AB1" w:rsidRPr="007F5AB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</w:t>
      </w:r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FEPRA WASTE MANAGEMENT S.R.L. </w:t>
      </w:r>
    </w:p>
    <w:p w:rsidR="003E4BB4" w:rsidRPr="0067604E" w:rsidRDefault="00171D25" w:rsidP="008B32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D30573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7F5AB1" w:rsidRPr="007F5AB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</w:t>
      </w:r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FEPRA WASTE MANAGEMENT S.R.L.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oras</w:t>
      </w:r>
      <w:proofErr w:type="spellEnd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București</w:t>
      </w:r>
      <w:proofErr w:type="spellEnd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sectorul</w:t>
      </w:r>
      <w:proofErr w:type="spellEnd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1, str. </w:t>
      </w:r>
      <w:proofErr w:type="spellStart"/>
      <w:proofErr w:type="gramStart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Sublocotenent</w:t>
      </w:r>
      <w:proofErr w:type="spellEnd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Zaharia</w:t>
      </w:r>
      <w:proofErr w:type="spellEnd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nr.</w:t>
      </w:r>
      <w:proofErr w:type="gramEnd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5, </w:t>
      </w:r>
      <w:proofErr w:type="gramStart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et</w:t>
      </w:r>
      <w:proofErr w:type="gramEnd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 4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</w:t>
      </w:r>
      <w:r w:rsidR="008B329F">
        <w:rPr>
          <w:rFonts w:ascii="Times New Roman" w:hAnsi="Times New Roman" w:cs="Times New Roman"/>
          <w:color w:val="000000"/>
          <w:sz w:val="28"/>
          <w:szCs w:val="28"/>
        </w:rPr>
        <w:t>vineri intre orele 09.00-12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973294">
        <w:rPr>
          <w:sz w:val="28"/>
          <w:szCs w:val="28"/>
        </w:rPr>
        <w:t>14</w:t>
      </w:r>
      <w:bookmarkStart w:id="0" w:name="_GoBack"/>
      <w:bookmarkEnd w:id="0"/>
      <w:r w:rsidR="008B329F">
        <w:rPr>
          <w:sz w:val="28"/>
          <w:szCs w:val="28"/>
        </w:rPr>
        <w:t>.05</w:t>
      </w:r>
      <w:r w:rsidR="007F5AB1">
        <w:rPr>
          <w:sz w:val="28"/>
          <w:szCs w:val="28"/>
        </w:rPr>
        <w:t>.202</w:t>
      </w:r>
      <w:r w:rsidR="008B329F">
        <w:rPr>
          <w:sz w:val="28"/>
          <w:szCs w:val="28"/>
        </w:rPr>
        <w:t>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29F"/>
    <w:rsid w:val="008B389D"/>
    <w:rsid w:val="008B64DA"/>
    <w:rsid w:val="008C010B"/>
    <w:rsid w:val="008C1B63"/>
    <w:rsid w:val="008C20B9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73294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3</cp:revision>
  <cp:lastPrinted>2024-05-13T11:15:00Z</cp:lastPrinted>
  <dcterms:created xsi:type="dcterms:W3CDTF">2024-05-13T11:15:00Z</dcterms:created>
  <dcterms:modified xsi:type="dcterms:W3CDTF">2024-05-14T05:56:00Z</dcterms:modified>
</cp:coreProperties>
</file>