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453FF" w:rsidRPr="007453FF">
        <w:rPr>
          <w:rFonts w:ascii="Trebuchet MS" w:hAnsi="Trebuchet MS"/>
          <w:b/>
          <w:lang w:val="pl-PL" w:eastAsia="en-GB"/>
        </w:rPr>
        <w:t>„Construire hală servicii, puț forat, bazin vidanjabil, amenajare incintă și împrejmuire teren”, propus a fi amplasat în oraș Otopeni, str. Mihai Eminescu, nr. 21D, T 6, P 59, nr. cadastral 120620, 120620-C1, 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7453FF" w:rsidRPr="007453FF">
        <w:rPr>
          <w:rFonts w:ascii="Trebuchet MS" w:hAnsi="Trebuchet MS"/>
          <w:b/>
          <w:lang w:val="ro-RO" w:eastAsia="en-GB"/>
        </w:rPr>
        <w:t>TRASNEA DOINA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7453FF">
        <w:rPr>
          <w:rFonts w:ascii="Trebuchet MS" w:hAnsi="Trebuchet MS" w:cs="Times New Roman"/>
          <w:color w:val="000000" w:themeColor="text1"/>
        </w:rPr>
        <w:t>Vineri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453FF">
        <w:rPr>
          <w:rFonts w:ascii="Trebuchet MS" w:eastAsia="Times New Roman" w:hAnsi="Trebuchet MS" w:cs="Times New Roman"/>
          <w:color w:val="000000" w:themeColor="text1"/>
          <w:lang w:eastAsia="ro-RO"/>
        </w:rPr>
        <w:t>22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7453F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7453FF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12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A4EB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2024-04-12T05:10:00Z</dcterms:created>
  <dcterms:modified xsi:type="dcterms:W3CDTF">2024-04-12T05:10:00Z</dcterms:modified>
</cp:coreProperties>
</file>