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1747F2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3204AB" w:rsidRPr="001747F2" w:rsidRDefault="00F44580" w:rsidP="00A85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B67FEB" w:rsidRPr="00041874">
        <w:rPr>
          <w:rFonts w:ascii="Trebuchet MS" w:hAnsi="Trebuchet MS"/>
        </w:rPr>
        <w:t>EUROPUBLISHING HOUSE SRL, prin IACOB NICULAE</w:t>
      </w:r>
      <w:r w:rsidR="00B67FEB" w:rsidRPr="00E1446A">
        <w:rPr>
          <w:rFonts w:ascii="Trebuchet MS" w:hAnsi="Trebuchet MS" w:cs="Arial"/>
          <w:lang w:val="pl-PL" w:eastAsia="en-GB"/>
        </w:rPr>
        <w:t xml:space="preserve">, pentru proiectul </w:t>
      </w:r>
      <w:r w:rsidR="00B67FEB" w:rsidRPr="00F27457">
        <w:rPr>
          <w:rFonts w:ascii="Trebuchet MS" w:hAnsi="Trebuchet MS" w:cs="Arial"/>
          <w:b/>
          <w:color w:val="000000" w:themeColor="text1"/>
        </w:rPr>
        <w:t>“</w:t>
      </w:r>
      <w:r w:rsidR="00B67FEB" w:rsidRPr="001A601E">
        <w:rPr>
          <w:rFonts w:ascii="Swis721 Cn BT" w:hAnsi="Swis721 Cn BT" w:cs="Calibri"/>
          <w:b/>
          <w:bCs/>
          <w:sz w:val="24"/>
          <w:szCs w:val="24"/>
        </w:rPr>
        <w:t>CONSTRUIRE ANSAMBLU FORMAT DIN 3( TREI)CORPURI, FIECARE CU CATE 2 (DOUA) TRONSOANE CU REGIM DE INALTIME DsPARCAJ+P+4E+5ERETRAS- CU FUNCTIUNE DE LOCUINTE COLECTIVE SI 1 (UNU) SPATIU ADMINISTRATIV LA PARTER, AMENAJARE CIRCULATII AUTO SI PIETONALE, PARCARI, SPATII VERZI, IMPREJMUIRE, ORGANIZARE SANTIER SI UTILITATI</w:t>
      </w:r>
      <w:r w:rsidR="00B67FEB">
        <w:rPr>
          <w:rFonts w:ascii="Trebuchet MS" w:hAnsi="Trebuchet MS" w:cs="Arial"/>
          <w:b/>
          <w:color w:val="000000" w:themeColor="text1"/>
        </w:rPr>
        <w:t>”, propus a fi amplasat in</w:t>
      </w:r>
      <w:r w:rsidR="00B67FEB" w:rsidRPr="00F27457">
        <w:rPr>
          <w:rFonts w:ascii="Trebuchet MS" w:hAnsi="Trebuchet MS" w:cs="Arial"/>
          <w:b/>
          <w:color w:val="000000" w:themeColor="text1"/>
        </w:rPr>
        <w:t xml:space="preserve"> </w:t>
      </w:r>
      <w:r w:rsidR="00B67FEB" w:rsidRPr="001A601E">
        <w:rPr>
          <w:rFonts w:ascii="Swis721 Cn BT" w:hAnsi="Swis721 Cn BT" w:cs="Calibri"/>
          <w:bCs/>
          <w:sz w:val="24"/>
          <w:szCs w:val="24"/>
        </w:rPr>
        <w:t>JUD. ILFOV, ORAS POPESTI LEORDENI, STR. LEORDENI NR. 90A, NC/CF. 134328</w:t>
      </w:r>
      <w:r w:rsidR="002E45A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1747F2">
        <w:rPr>
          <w:rFonts w:ascii="Arial" w:hAnsi="Arial" w:cs="Arial"/>
          <w:sz w:val="24"/>
          <w:szCs w:val="24"/>
        </w:rPr>
        <w:t xml:space="preserve">la sediul 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="003204AB"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204AB"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7E3FFB" w:rsidRPr="001747F2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1747F2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B67FE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8.05.2024</w:t>
      </w:r>
      <w:bookmarkStart w:id="3" w:name="_GoBack"/>
      <w:bookmarkEnd w:id="3"/>
    </w:p>
    <w:p w:rsidR="007E3FFB" w:rsidRPr="001747F2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B67FE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28.04.2024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FD0"/>
    <w:rsid w:val="000D7AC5"/>
    <w:rsid w:val="001179B9"/>
    <w:rsid w:val="001372DE"/>
    <w:rsid w:val="0014309D"/>
    <w:rsid w:val="001534E2"/>
    <w:rsid w:val="001747F2"/>
    <w:rsid w:val="001E5B24"/>
    <w:rsid w:val="00285A5F"/>
    <w:rsid w:val="002A0317"/>
    <w:rsid w:val="002E45AE"/>
    <w:rsid w:val="002F63AF"/>
    <w:rsid w:val="003204AB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D36DD"/>
    <w:rsid w:val="00AF6DF8"/>
    <w:rsid w:val="00B04C86"/>
    <w:rsid w:val="00B67FEB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2023-04-07T06:03:00Z</cp:lastPrinted>
  <dcterms:created xsi:type="dcterms:W3CDTF">2024-05-08T12:56:00Z</dcterms:created>
  <dcterms:modified xsi:type="dcterms:W3CDTF">2024-05-08T12:56:00Z</dcterms:modified>
</cp:coreProperties>
</file>