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A68F2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3A68F2" w:rsidRPr="003A68F2">
        <w:rPr>
          <w:rFonts w:ascii="Trebuchet MS" w:eastAsia="Calibri" w:hAnsi="Trebuchet MS" w:cs="Arial"/>
          <w:b/>
          <w:lang w:eastAsia="x-none"/>
        </w:rPr>
        <w:t>Modificare de tema - construire hala depozitare si spatii administrative anexe tehnice, casa poarta, put forat, bransamente utilitati, amenajare incinta, imprejmuire si organizare santier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3A68F2" w:rsidRPr="003A68F2">
        <w:rPr>
          <w:rFonts w:ascii="Arial" w:eastAsia="Calibri" w:hAnsi="Arial" w:cs="Arial"/>
          <w:bCs/>
          <w:color w:val="000000"/>
          <w:sz w:val="24"/>
          <w:szCs w:val="24"/>
        </w:rPr>
        <w:t>oras Buftea, str. Sperantei, T 51, P 461</w:t>
      </w:r>
      <w:r w:rsidR="00A50751" w:rsidRPr="00A50751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C750A1" w:rsidRPr="00C750A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3A68F2" w:rsidRPr="003A68F2">
        <w:rPr>
          <w:rFonts w:ascii="Trebuchet MS" w:eastAsia="Calibri" w:hAnsi="Trebuchet MS" w:cs="Arial"/>
          <w:b/>
          <w:lang w:eastAsia="x-none"/>
        </w:rPr>
        <w:t>SC ELI 3 DEVELOPMENT SRL PRIN LIENERTH DANIEL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3A68F2" w:rsidRPr="003A68F2">
        <w:rPr>
          <w:rFonts w:ascii="Trebuchet MS" w:eastAsia="Calibri" w:hAnsi="Trebuchet MS" w:cs="Arial"/>
          <w:lang w:eastAsia="x-none"/>
        </w:rPr>
        <w:t>oras Buftea, str. Sperantei, T 51, P 461</w:t>
      </w:r>
      <w:bookmarkStart w:id="3" w:name="_GoBack"/>
      <w:bookmarkEnd w:id="3"/>
      <w:r w:rsidR="00A50751" w:rsidRPr="00A50751">
        <w:rPr>
          <w:rFonts w:ascii="Trebuchet MS" w:eastAsia="Calibri" w:hAnsi="Trebuchet MS" w:cs="Arial"/>
          <w:lang w:eastAsia="x-none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A5075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25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3A68F2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0751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750A1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EA9A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52</cp:revision>
  <cp:lastPrinted>2024-07-25T06:54:00Z</cp:lastPrinted>
  <dcterms:created xsi:type="dcterms:W3CDTF">2019-06-12T10:04:00Z</dcterms:created>
  <dcterms:modified xsi:type="dcterms:W3CDTF">2024-07-25T06:54:00Z</dcterms:modified>
</cp:coreProperties>
</file>