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B319E3" w:rsidRPr="00B319E3">
        <w:rPr>
          <w:rFonts w:ascii="Trebuchet MS" w:hAnsi="Trebuchet MS"/>
          <w:b/>
          <w:lang w:val="pl-PL" w:eastAsia="en-GB"/>
        </w:rPr>
        <w:t>„Organizare de șantier aferentă investiției: Proiectare și execuție Autostrada de Centură București km 0+000-km 100+900, sector centura Nord km 0+000-km 52+770, Lot 3:km 39+000-km 47+600”, propus în oraș Pantelimon, Tarla 43, Parcela 1065</w:t>
      </w:r>
      <w:r w:rsidR="00B319E3" w:rsidRPr="00B319E3">
        <w:rPr>
          <w:rFonts w:ascii="Trebuchet MS" w:hAnsi="Trebuchet MS"/>
          <w:b/>
          <w:lang w:val="ro-RO" w:eastAsia="en-GB"/>
        </w:rPr>
        <w:t>, nr.</w:t>
      </w:r>
      <w:proofErr w:type="gramEnd"/>
      <w:r w:rsidR="00B319E3" w:rsidRPr="00B319E3">
        <w:rPr>
          <w:rFonts w:ascii="Trebuchet MS" w:hAnsi="Trebuchet MS"/>
          <w:b/>
          <w:lang w:val="ro-RO" w:eastAsia="en-GB"/>
        </w:rPr>
        <w:t xml:space="preserve"> cadastral 106306, 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r w:rsidR="00B319E3" w:rsidRPr="00B319E3">
        <w:rPr>
          <w:rFonts w:ascii="Trebuchet MS" w:hAnsi="Trebuchet MS"/>
          <w:b/>
          <w:lang w:val="ro-RO" w:eastAsia="en-GB"/>
        </w:rPr>
        <w:t>OYL COMPANY HOLDING A.G. S.R.L.</w:t>
      </w:r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bookmarkStart w:id="3" w:name="_GoBack"/>
      <w:bookmarkEnd w:id="3"/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B319E3">
        <w:rPr>
          <w:rFonts w:ascii="Trebuchet MS" w:hAnsi="Trebuchet MS" w:cs="Times New Roman"/>
          <w:color w:val="000000" w:themeColor="text1"/>
        </w:rPr>
        <w:t>l</w:t>
      </w:r>
      <w:r w:rsidRPr="00505C4F">
        <w:rPr>
          <w:rFonts w:ascii="Trebuchet MS" w:hAnsi="Trebuchet MS" w:cs="Times New Roman"/>
          <w:color w:val="000000" w:themeColor="text1"/>
        </w:rPr>
        <w:t>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B319E3">
        <w:rPr>
          <w:rFonts w:ascii="Trebuchet MS" w:hAnsi="Trebuchet MS" w:cs="Times New Roman"/>
          <w:color w:val="000000" w:themeColor="text1"/>
        </w:rPr>
        <w:t>v</w:t>
      </w:r>
      <w:r w:rsidR="007453FF">
        <w:rPr>
          <w:rFonts w:ascii="Trebuchet MS" w:hAnsi="Trebuchet MS" w:cs="Times New Roman"/>
          <w:color w:val="000000" w:themeColor="text1"/>
        </w:rPr>
        <w:t>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7453FF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B319E3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="00E24DFB">
        <w:rPr>
          <w:rFonts w:ascii="Trebuchet MS" w:eastAsia="Times New Roman" w:hAnsi="Trebuchet MS" w:cs="Times New Roman"/>
          <w:color w:val="000000" w:themeColor="text1"/>
          <w:lang w:eastAsia="ro-RO"/>
        </w:rPr>
        <w:t>3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B319E3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7453FF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</w:t>
      </w:r>
      <w:r w:rsidR="00E24DFB">
        <w:rPr>
          <w:rFonts w:ascii="Trebuchet MS" w:eastAsia="Times New Roman" w:hAnsi="Trebuchet MS" w:cs="Times New Roman"/>
          <w:color w:val="000000" w:themeColor="text1"/>
          <w:lang w:eastAsia="ro-RO"/>
        </w:rPr>
        <w:t>3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B319E3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319E3"/>
    <w:rsid w:val="00B965BA"/>
    <w:rsid w:val="00B96E12"/>
    <w:rsid w:val="00BC0267"/>
    <w:rsid w:val="00BD21C6"/>
    <w:rsid w:val="00C22389"/>
    <w:rsid w:val="00C64C03"/>
    <w:rsid w:val="00CA630C"/>
    <w:rsid w:val="00D12FDF"/>
    <w:rsid w:val="00D166CC"/>
    <w:rsid w:val="00E24DFB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20B7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3</cp:revision>
  <cp:lastPrinted>2024-06-13T09:00:00Z</cp:lastPrinted>
  <dcterms:created xsi:type="dcterms:W3CDTF">2024-06-10T08:53:00Z</dcterms:created>
  <dcterms:modified xsi:type="dcterms:W3CDTF">2024-06-13T09:00:00Z</dcterms:modified>
</cp:coreProperties>
</file>