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C46E63" w14:textId="50B631E5" w:rsidR="00DE792C" w:rsidRPr="009B5EEC" w:rsidRDefault="007E6483" w:rsidP="00142EC5">
      <w:pPr>
        <w:pStyle w:val="Header"/>
        <w:spacing w:line="360" w:lineRule="auto"/>
        <w:rPr>
          <w:rFonts w:ascii="Trebuchet MS" w:hAnsi="Trebuchet MS"/>
          <w:b/>
          <w:bCs/>
        </w:rPr>
      </w:pPr>
      <w:r w:rsidRPr="009B5EEC">
        <w:rPr>
          <w:rFonts w:ascii="Trebuchet MS" w:hAnsi="Trebuchet MS"/>
          <w:b/>
          <w:bCs/>
        </w:rPr>
        <w:t xml:space="preserve">AGENȚIA PENTRU PROTECȚIA MEDIULUI </w:t>
      </w:r>
      <w:r w:rsidR="00FB39BF" w:rsidRPr="009B5EEC">
        <w:rPr>
          <w:rFonts w:ascii="Trebuchet MS" w:hAnsi="Trebuchet MS"/>
          <w:b/>
          <w:bCs/>
        </w:rPr>
        <w:t>I</w:t>
      </w:r>
      <w:r w:rsidR="00F92D1E" w:rsidRPr="009B5EEC">
        <w:rPr>
          <w:rFonts w:ascii="Trebuchet MS" w:hAnsi="Trebuchet MS"/>
          <w:b/>
          <w:bCs/>
        </w:rPr>
        <w:t>LFOV</w:t>
      </w:r>
    </w:p>
    <w:p w14:paraId="69F40904" w14:textId="77777777" w:rsidR="006032A3" w:rsidRPr="009B5EEC" w:rsidRDefault="006032A3" w:rsidP="006032A3">
      <w:pPr>
        <w:spacing w:line="360" w:lineRule="auto"/>
        <w:rPr>
          <w:rFonts w:ascii="Trebuchet MS" w:hAnsi="Trebuchet MS"/>
        </w:rPr>
      </w:pPr>
    </w:p>
    <w:p w14:paraId="1FA9CC4B" w14:textId="77777777" w:rsidR="006032A3" w:rsidRPr="009B5EEC" w:rsidRDefault="00005BFB" w:rsidP="00B864CC">
      <w:pPr>
        <w:spacing w:after="0" w:line="360" w:lineRule="auto"/>
        <w:jc w:val="center"/>
        <w:rPr>
          <w:rFonts w:ascii="Trebuchet MS" w:hAnsi="Trebuchet MS"/>
          <w:b/>
        </w:rPr>
      </w:pPr>
      <w:r w:rsidRPr="009B5EEC">
        <w:rPr>
          <w:rFonts w:ascii="Trebuchet MS" w:hAnsi="Trebuchet MS"/>
          <w:b/>
        </w:rPr>
        <w:t>DECIZIA  ETAPEI  DE  INCADRARE</w:t>
      </w:r>
    </w:p>
    <w:p w14:paraId="1BC96F39" w14:textId="77777777" w:rsidR="00795B00" w:rsidRPr="009B5EEC" w:rsidRDefault="00795B00" w:rsidP="00CD0884">
      <w:pPr>
        <w:spacing w:after="0" w:line="360" w:lineRule="auto"/>
        <w:rPr>
          <w:rStyle w:val="Strong"/>
          <w:rFonts w:ascii="Trebuchet MS" w:hAnsi="Trebuchet MS" w:cs="Arial"/>
        </w:rPr>
      </w:pPr>
    </w:p>
    <w:p w14:paraId="19BCB035" w14:textId="70C87628" w:rsidR="00795B00" w:rsidRPr="009B5EEC" w:rsidRDefault="00795B00" w:rsidP="00CD0884">
      <w:pPr>
        <w:spacing w:line="360" w:lineRule="auto"/>
        <w:jc w:val="both"/>
        <w:rPr>
          <w:rFonts w:ascii="Trebuchet MS" w:eastAsia="Times New Roman" w:hAnsi="Trebuchet MS" w:cs="Arial"/>
        </w:rPr>
      </w:pPr>
      <w:r w:rsidRPr="009B5EEC">
        <w:rPr>
          <w:rFonts w:ascii="Trebuchet MS" w:hAnsi="Trebuchet MS" w:cs="Arial"/>
        </w:rPr>
        <w:t xml:space="preserve">Ca urmare a solicitării de emitere a acordului de mediu adresate de </w:t>
      </w:r>
      <w:r w:rsidRPr="009B5EEC">
        <w:rPr>
          <w:rFonts w:ascii="Trebuchet MS" w:hAnsi="Trebuchet MS"/>
          <w:b/>
          <w:lang w:eastAsia="ro-RO"/>
        </w:rPr>
        <w:t xml:space="preserve">S.C. </w:t>
      </w:r>
      <w:r w:rsidR="00194222" w:rsidRPr="009B5EEC">
        <w:rPr>
          <w:rFonts w:ascii="Trebuchet MS" w:hAnsi="Trebuchet MS"/>
        </w:rPr>
        <w:t>ABDUL – RAZDAK RAMADAN pentru SC EMAAR CEL SRL  cu sediul social in oras Popesti Leordeni, str. Leordeni, nr. 161 S, cam. nr. 3, et. 1, judetul Ilfov</w:t>
      </w:r>
      <w:r w:rsidRPr="009B5EEC">
        <w:rPr>
          <w:rFonts w:ascii="Trebuchet MS" w:eastAsia="Times New Roman" w:hAnsi="Trebuchet MS" w:cs="Arial"/>
        </w:rPr>
        <w:t xml:space="preserve">, înregistrata la Agenţia pentru Protecţia Mediului Ilfov cu nr. </w:t>
      </w:r>
      <w:r w:rsidR="00194222" w:rsidRPr="009B5EEC">
        <w:rPr>
          <w:rFonts w:ascii="Trebuchet MS" w:hAnsi="Trebuchet MS"/>
        </w:rPr>
        <w:t>6429/18.03.2024</w:t>
      </w:r>
      <w:r w:rsidRPr="009B5EEC">
        <w:rPr>
          <w:rFonts w:ascii="Trebuchet MS" w:eastAsia="Times New Roman" w:hAnsi="Trebuchet MS" w:cs="Arial"/>
        </w:rPr>
        <w:t xml:space="preserve"> </w:t>
      </w:r>
      <w:r w:rsidRPr="009B5EEC">
        <w:rPr>
          <w:rFonts w:ascii="Trebuchet MS" w:hAnsi="Trebuchet MS" w:cs="Arial"/>
          <w:bCs/>
        </w:rPr>
        <w:t>si completarile ulterioare</w:t>
      </w:r>
      <w:r w:rsidRPr="009B5EEC">
        <w:rPr>
          <w:rFonts w:ascii="Trebuchet MS" w:hAnsi="Trebuchet MS" w:cs="Arial"/>
          <w:spacing w:val="-6"/>
        </w:rPr>
        <w:t>,</w:t>
      </w:r>
      <w:r w:rsidRPr="009B5EEC">
        <w:rPr>
          <w:rFonts w:ascii="Trebuchet MS" w:hAnsi="Trebuchet MS" w:cs="Arial"/>
        </w:rPr>
        <w:t xml:space="preserve"> în baza:</w:t>
      </w:r>
    </w:p>
    <w:p w14:paraId="76C09434" w14:textId="77777777" w:rsidR="00795B00" w:rsidRPr="009B5EEC" w:rsidRDefault="00795B00" w:rsidP="00CD0884">
      <w:pPr>
        <w:pStyle w:val="ListParagraph"/>
        <w:numPr>
          <w:ilvl w:val="0"/>
          <w:numId w:val="5"/>
        </w:numPr>
        <w:autoSpaceDE w:val="0"/>
        <w:spacing w:line="360" w:lineRule="auto"/>
        <w:jc w:val="both"/>
        <w:rPr>
          <w:rFonts w:ascii="Trebuchet MS" w:hAnsi="Trebuchet MS" w:cs="Arial"/>
          <w:sz w:val="22"/>
          <w:szCs w:val="22"/>
          <w:lang w:val="ro-RO" w:eastAsia="ro-RO"/>
        </w:rPr>
      </w:pPr>
      <w:r w:rsidRPr="009B5EEC">
        <w:rPr>
          <w:rFonts w:ascii="Trebuchet MS" w:hAnsi="Trebuchet MS" w:cs="Arial"/>
          <w:b/>
          <w:sz w:val="22"/>
          <w:szCs w:val="22"/>
          <w:lang w:val="ro-RO" w:eastAsia="ro-RO"/>
        </w:rPr>
        <w:t>Legii nr. 292/2018</w:t>
      </w:r>
      <w:r w:rsidRPr="009B5EEC">
        <w:rPr>
          <w:rFonts w:ascii="Trebuchet MS" w:hAnsi="Trebuchet MS" w:cs="Arial"/>
          <w:sz w:val="22"/>
          <w:szCs w:val="22"/>
          <w:lang w:val="ro-RO" w:eastAsia="ro-RO"/>
        </w:rPr>
        <w:t xml:space="preserve"> privind evaluarea impactului anumitor proiecte publice şi private asupra mediului, cu modificările şi completările şi ulterioare;</w:t>
      </w:r>
    </w:p>
    <w:p w14:paraId="55027C82" w14:textId="77777777" w:rsidR="00795B00" w:rsidRPr="009B5EEC" w:rsidRDefault="00795B00" w:rsidP="00CD0884">
      <w:pPr>
        <w:numPr>
          <w:ilvl w:val="0"/>
          <w:numId w:val="5"/>
        </w:numPr>
        <w:autoSpaceDE w:val="0"/>
        <w:spacing w:after="0" w:line="360" w:lineRule="auto"/>
        <w:jc w:val="both"/>
        <w:rPr>
          <w:rFonts w:ascii="Trebuchet MS" w:hAnsi="Trebuchet MS" w:cs="Arial"/>
        </w:rPr>
      </w:pPr>
      <w:r w:rsidRPr="009B5EEC">
        <w:rPr>
          <w:rFonts w:ascii="Trebuchet MS" w:hAnsi="Trebuchet MS" w:cs="Arial"/>
          <w:b/>
        </w:rPr>
        <w:t>Ordonanţei de Urgenţă a Guvernului nr. 57/2007</w:t>
      </w:r>
      <w:r w:rsidRPr="009B5EEC">
        <w:rPr>
          <w:rFonts w:ascii="Trebuchet MS" w:hAnsi="Trebuchet MS" w:cs="Arial"/>
        </w:rPr>
        <w:t xml:space="preserve"> privind regimul ariilor naturale </w:t>
      </w:r>
    </w:p>
    <w:p w14:paraId="5B6F7D89" w14:textId="77777777" w:rsidR="00795B00" w:rsidRPr="009B5EEC" w:rsidRDefault="00795B00" w:rsidP="00CD0884">
      <w:pPr>
        <w:autoSpaceDE w:val="0"/>
        <w:spacing w:after="0" w:line="360" w:lineRule="auto"/>
        <w:jc w:val="both"/>
        <w:rPr>
          <w:rFonts w:ascii="Trebuchet MS" w:hAnsi="Trebuchet MS" w:cs="Arial"/>
        </w:rPr>
      </w:pPr>
      <w:r w:rsidRPr="009B5EEC">
        <w:rPr>
          <w:rFonts w:ascii="Trebuchet MS" w:hAnsi="Trebuchet MS" w:cs="Arial"/>
        </w:rPr>
        <w:t>protejate, conservarea habitatelor naturale, a florei şi faunei s</w:t>
      </w:r>
      <w:r w:rsidRPr="009B5EEC">
        <w:rPr>
          <w:rFonts w:ascii="Arial" w:hAnsi="Arial" w:cs="Arial"/>
        </w:rPr>
        <w:t>ǎ</w:t>
      </w:r>
      <w:r w:rsidRPr="009B5EEC">
        <w:rPr>
          <w:rFonts w:ascii="Trebuchet MS" w:hAnsi="Trebuchet MS" w:cs="Arial"/>
        </w:rPr>
        <w:t>lbatice, cu modific</w:t>
      </w:r>
      <w:r w:rsidRPr="009B5EEC">
        <w:rPr>
          <w:rFonts w:ascii="Arial" w:hAnsi="Arial" w:cs="Arial"/>
        </w:rPr>
        <w:t>ǎ</w:t>
      </w:r>
      <w:r w:rsidRPr="009B5EEC">
        <w:rPr>
          <w:rFonts w:ascii="Trebuchet MS" w:hAnsi="Trebuchet MS" w:cs="Arial"/>
        </w:rPr>
        <w:t xml:space="preserve">rile </w:t>
      </w:r>
      <w:r w:rsidRPr="009B5EEC">
        <w:rPr>
          <w:rFonts w:ascii="Trebuchet MS" w:hAnsi="Trebuchet MS" w:cs="Trebuchet MS"/>
        </w:rPr>
        <w:t>ş</w:t>
      </w:r>
      <w:r w:rsidRPr="009B5EEC">
        <w:rPr>
          <w:rFonts w:ascii="Trebuchet MS" w:hAnsi="Trebuchet MS" w:cs="Arial"/>
        </w:rPr>
        <w:t>i complet</w:t>
      </w:r>
      <w:r w:rsidRPr="009B5EEC">
        <w:rPr>
          <w:rFonts w:ascii="Arial" w:hAnsi="Arial" w:cs="Arial"/>
        </w:rPr>
        <w:t>ǎ</w:t>
      </w:r>
      <w:r w:rsidRPr="009B5EEC">
        <w:rPr>
          <w:rFonts w:ascii="Trebuchet MS" w:hAnsi="Trebuchet MS" w:cs="Arial"/>
        </w:rPr>
        <w:t>rile ulterioare, aprobat</w:t>
      </w:r>
      <w:r w:rsidRPr="009B5EEC">
        <w:rPr>
          <w:rFonts w:ascii="Trebuchet MS" w:hAnsi="Trebuchet MS" w:cs="Trebuchet MS"/>
        </w:rPr>
        <w:t>ă</w:t>
      </w:r>
      <w:r w:rsidRPr="009B5EEC">
        <w:rPr>
          <w:rFonts w:ascii="Trebuchet MS" w:hAnsi="Trebuchet MS" w:cs="Arial"/>
        </w:rPr>
        <w:t xml:space="preserve"> prin Legea nr. 49/2011, cu modificarile si completarile ulterioare,</w:t>
      </w:r>
    </w:p>
    <w:p w14:paraId="4D77600D" w14:textId="77777777" w:rsidR="00CD0884" w:rsidRPr="009B5EEC" w:rsidRDefault="00795B00" w:rsidP="00CD0884">
      <w:pPr>
        <w:pStyle w:val="Heading1"/>
        <w:numPr>
          <w:ilvl w:val="0"/>
          <w:numId w:val="7"/>
        </w:numPr>
        <w:spacing w:before="0" w:line="360" w:lineRule="auto"/>
        <w:rPr>
          <w:rFonts w:ascii="Trebuchet MS" w:hAnsi="Trebuchet MS" w:cs="Arial"/>
          <w:b w:val="0"/>
          <w:sz w:val="22"/>
          <w:szCs w:val="22"/>
          <w:lang w:val="ro-RO"/>
        </w:rPr>
      </w:pPr>
      <w:r w:rsidRPr="009B5EEC">
        <w:rPr>
          <w:rFonts w:ascii="Trebuchet MS" w:hAnsi="Trebuchet MS" w:cs="Arial"/>
          <w:b w:val="0"/>
          <w:sz w:val="22"/>
          <w:szCs w:val="22"/>
          <w:lang w:val="ro-RO"/>
        </w:rPr>
        <w:t>autoritatea competentă pentru protecţia mediului APM Ilfov decide, ca urmare a</w:t>
      </w:r>
    </w:p>
    <w:p w14:paraId="17BB5F98" w14:textId="33D5AF28" w:rsidR="00CD0884" w:rsidRPr="009B5EEC" w:rsidRDefault="00795B00" w:rsidP="00194222">
      <w:pPr>
        <w:autoSpaceDE w:val="0"/>
        <w:spacing w:after="0" w:line="360" w:lineRule="auto"/>
        <w:jc w:val="both"/>
        <w:rPr>
          <w:rFonts w:ascii="Trebuchet MS" w:hAnsi="Trebuchet MS" w:cs="Arial"/>
        </w:rPr>
      </w:pPr>
      <w:r w:rsidRPr="009B5EEC">
        <w:rPr>
          <w:rFonts w:ascii="Trebuchet MS" w:hAnsi="Trebuchet MS" w:cs="Arial"/>
        </w:rPr>
        <w:t>consultărilor desfăşurate în cadrul şedinţei Comisiei de Analiză Tehnică din data de</w:t>
      </w:r>
      <w:r w:rsidR="00CD0884" w:rsidRPr="009B5EEC">
        <w:rPr>
          <w:rFonts w:ascii="Trebuchet MS" w:hAnsi="Trebuchet MS" w:cs="Arial"/>
        </w:rPr>
        <w:t xml:space="preserve"> </w:t>
      </w:r>
      <w:r w:rsidR="00194222" w:rsidRPr="009B5EEC">
        <w:rPr>
          <w:rFonts w:ascii="Trebuchet MS" w:hAnsi="Trebuchet MS" w:cs="Arial"/>
        </w:rPr>
        <w:t>19</w:t>
      </w:r>
      <w:r w:rsidRPr="009B5EEC">
        <w:rPr>
          <w:rFonts w:ascii="Trebuchet MS" w:hAnsi="Trebuchet MS" w:cs="Arial"/>
        </w:rPr>
        <w:t>.0</w:t>
      </w:r>
      <w:r w:rsidR="00194222" w:rsidRPr="009B5EEC">
        <w:rPr>
          <w:rFonts w:ascii="Trebuchet MS" w:hAnsi="Trebuchet MS" w:cs="Arial"/>
        </w:rPr>
        <w:t>6</w:t>
      </w:r>
      <w:r w:rsidRPr="009B5EEC">
        <w:rPr>
          <w:rFonts w:ascii="Trebuchet MS" w:hAnsi="Trebuchet MS" w:cs="Arial"/>
        </w:rPr>
        <w:t>.2024, ca</w:t>
      </w:r>
    </w:p>
    <w:p w14:paraId="557975FC" w14:textId="1AFD7BD8" w:rsidR="00795B00" w:rsidRPr="009B5EEC" w:rsidRDefault="00795B00" w:rsidP="00194222">
      <w:pPr>
        <w:autoSpaceDE w:val="0"/>
        <w:spacing w:after="0" w:line="360" w:lineRule="auto"/>
        <w:jc w:val="both"/>
        <w:rPr>
          <w:rFonts w:ascii="Trebuchet MS" w:hAnsi="Trebuchet MS" w:cs="Arial"/>
        </w:rPr>
      </w:pPr>
      <w:r w:rsidRPr="009B5EEC">
        <w:rPr>
          <w:rFonts w:ascii="Trebuchet MS" w:hAnsi="Trebuchet MS" w:cs="Arial"/>
        </w:rPr>
        <w:t xml:space="preserve">proiectul </w:t>
      </w:r>
      <w:r w:rsidR="00194222" w:rsidRPr="009B5EEC">
        <w:rPr>
          <w:rFonts w:ascii="Trebuchet MS" w:hAnsi="Trebuchet MS" w:cs="Arial"/>
        </w:rPr>
        <w:t xml:space="preserve">„construire ansamblu de cladiri de </w:t>
      </w:r>
      <w:proofErr w:type="spellStart"/>
      <w:r w:rsidR="00194222" w:rsidRPr="009B5EEC">
        <w:rPr>
          <w:rFonts w:ascii="Trebuchet MS" w:hAnsi="Trebuchet MS" w:cs="Arial"/>
        </w:rPr>
        <w:t>locuințe</w:t>
      </w:r>
      <w:proofErr w:type="spellEnd"/>
      <w:r w:rsidR="00194222" w:rsidRPr="009B5EEC">
        <w:rPr>
          <w:rFonts w:ascii="Trebuchet MS" w:hAnsi="Trebuchet MS" w:cs="Arial"/>
        </w:rPr>
        <w:t xml:space="preserve"> </w:t>
      </w:r>
      <w:proofErr w:type="spellStart"/>
      <w:r w:rsidR="00194222" w:rsidRPr="009B5EEC">
        <w:rPr>
          <w:rFonts w:ascii="Trebuchet MS" w:hAnsi="Trebuchet MS" w:cs="Arial"/>
        </w:rPr>
        <w:t>colective</w:t>
      </w:r>
      <w:proofErr w:type="spellEnd"/>
      <w:r w:rsidR="00194222" w:rsidRPr="009B5EEC">
        <w:rPr>
          <w:rFonts w:ascii="Trebuchet MS" w:hAnsi="Trebuchet MS" w:cs="Arial"/>
        </w:rPr>
        <w:t xml:space="preserve"> </w:t>
      </w:r>
      <w:proofErr w:type="spellStart"/>
      <w:r w:rsidR="00194222" w:rsidRPr="009B5EEC">
        <w:rPr>
          <w:rFonts w:ascii="Trebuchet MS" w:hAnsi="Trebuchet MS" w:cs="Arial"/>
        </w:rPr>
        <w:t>si</w:t>
      </w:r>
      <w:proofErr w:type="spellEnd"/>
      <w:r w:rsidR="00194222" w:rsidRPr="009B5EEC">
        <w:rPr>
          <w:rFonts w:ascii="Trebuchet MS" w:hAnsi="Trebuchet MS" w:cs="Arial"/>
        </w:rPr>
        <w:t xml:space="preserve"> </w:t>
      </w:r>
      <w:proofErr w:type="spellStart"/>
      <w:r w:rsidR="00194222" w:rsidRPr="009B5EEC">
        <w:rPr>
          <w:rFonts w:ascii="Trebuchet MS" w:hAnsi="Trebuchet MS" w:cs="Arial"/>
        </w:rPr>
        <w:t>spatii</w:t>
      </w:r>
      <w:proofErr w:type="spellEnd"/>
      <w:r w:rsidR="00194222" w:rsidRPr="009B5EEC">
        <w:rPr>
          <w:rFonts w:ascii="Trebuchet MS" w:hAnsi="Trebuchet MS" w:cs="Arial"/>
        </w:rPr>
        <w:t xml:space="preserve"> </w:t>
      </w:r>
      <w:proofErr w:type="spellStart"/>
      <w:r w:rsidR="00194222" w:rsidRPr="009B5EEC">
        <w:rPr>
          <w:rFonts w:ascii="Trebuchet MS" w:hAnsi="Trebuchet MS" w:cs="Arial"/>
        </w:rPr>
        <w:t>comerciale</w:t>
      </w:r>
      <w:proofErr w:type="spellEnd"/>
      <w:r w:rsidR="00194222" w:rsidRPr="009B5EEC">
        <w:rPr>
          <w:rFonts w:ascii="Trebuchet MS" w:hAnsi="Trebuchet MS" w:cs="Arial"/>
        </w:rPr>
        <w:t xml:space="preserve"> (S+P+6E </w:t>
      </w:r>
      <w:proofErr w:type="spellStart"/>
      <w:r w:rsidR="00194222" w:rsidRPr="009B5EEC">
        <w:rPr>
          <w:rFonts w:ascii="Trebuchet MS" w:hAnsi="Trebuchet MS" w:cs="Arial"/>
        </w:rPr>
        <w:t>si</w:t>
      </w:r>
      <w:proofErr w:type="spellEnd"/>
      <w:r w:rsidR="00194222" w:rsidRPr="009B5EEC">
        <w:rPr>
          <w:rFonts w:ascii="Trebuchet MS" w:hAnsi="Trebuchet MS" w:cs="Arial"/>
        </w:rPr>
        <w:t xml:space="preserve"> Ds+P+6E), </w:t>
      </w:r>
      <w:proofErr w:type="spellStart"/>
      <w:r w:rsidR="00194222" w:rsidRPr="009B5EEC">
        <w:rPr>
          <w:rFonts w:ascii="Trebuchet MS" w:hAnsi="Trebuchet MS" w:cs="Arial"/>
        </w:rPr>
        <w:t>împrejmuire</w:t>
      </w:r>
      <w:proofErr w:type="spellEnd"/>
      <w:r w:rsidR="00194222" w:rsidRPr="009B5EEC">
        <w:rPr>
          <w:rFonts w:ascii="Trebuchet MS" w:hAnsi="Trebuchet MS" w:cs="Arial"/>
        </w:rPr>
        <w:t xml:space="preserve"> </w:t>
      </w:r>
      <w:proofErr w:type="spellStart"/>
      <w:r w:rsidR="00194222" w:rsidRPr="009B5EEC">
        <w:rPr>
          <w:rFonts w:ascii="Trebuchet MS" w:hAnsi="Trebuchet MS" w:cs="Arial"/>
        </w:rPr>
        <w:t>teren</w:t>
      </w:r>
      <w:proofErr w:type="spellEnd"/>
      <w:r w:rsidR="00194222" w:rsidRPr="009B5EEC">
        <w:rPr>
          <w:rFonts w:ascii="Trebuchet MS" w:hAnsi="Trebuchet MS" w:cs="Arial"/>
        </w:rPr>
        <w:t xml:space="preserve"> </w:t>
      </w:r>
      <w:proofErr w:type="spellStart"/>
      <w:r w:rsidR="00194222" w:rsidRPr="009B5EEC">
        <w:rPr>
          <w:rFonts w:ascii="Trebuchet MS" w:hAnsi="Trebuchet MS" w:cs="Arial"/>
        </w:rPr>
        <w:t>si</w:t>
      </w:r>
      <w:proofErr w:type="spellEnd"/>
      <w:r w:rsidR="00194222" w:rsidRPr="009B5EEC">
        <w:rPr>
          <w:rFonts w:ascii="Trebuchet MS" w:hAnsi="Trebuchet MS" w:cs="Arial"/>
        </w:rPr>
        <w:t xml:space="preserve"> </w:t>
      </w:r>
      <w:proofErr w:type="spellStart"/>
      <w:r w:rsidR="00194222" w:rsidRPr="009B5EEC">
        <w:rPr>
          <w:rFonts w:ascii="Trebuchet MS" w:hAnsi="Trebuchet MS" w:cs="Arial"/>
        </w:rPr>
        <w:t>organizare</w:t>
      </w:r>
      <w:proofErr w:type="spellEnd"/>
      <w:r w:rsidR="00194222" w:rsidRPr="009B5EEC">
        <w:rPr>
          <w:rFonts w:ascii="Trebuchet MS" w:hAnsi="Trebuchet MS" w:cs="Arial"/>
        </w:rPr>
        <w:t xml:space="preserve"> </w:t>
      </w:r>
      <w:proofErr w:type="spellStart"/>
      <w:r w:rsidR="00194222" w:rsidRPr="009B5EEC">
        <w:rPr>
          <w:rFonts w:ascii="Trebuchet MS" w:hAnsi="Trebuchet MS" w:cs="Arial"/>
        </w:rPr>
        <w:t>executie</w:t>
      </w:r>
      <w:proofErr w:type="spellEnd"/>
      <w:r w:rsidR="00194222" w:rsidRPr="009B5EEC">
        <w:rPr>
          <w:rFonts w:ascii="Trebuchet MS" w:hAnsi="Trebuchet MS" w:cs="Arial"/>
        </w:rPr>
        <w:t xml:space="preserve">” in </w:t>
      </w:r>
      <w:proofErr w:type="spellStart"/>
      <w:r w:rsidR="00194222" w:rsidRPr="009B5EEC">
        <w:rPr>
          <w:rFonts w:ascii="Trebuchet MS" w:hAnsi="Trebuchet MS" w:cs="Arial"/>
        </w:rPr>
        <w:t>oras</w:t>
      </w:r>
      <w:proofErr w:type="spellEnd"/>
      <w:r w:rsidR="00194222" w:rsidRPr="009B5EEC">
        <w:rPr>
          <w:rFonts w:ascii="Trebuchet MS" w:hAnsi="Trebuchet MS" w:cs="Arial"/>
        </w:rPr>
        <w:t xml:space="preserve"> </w:t>
      </w:r>
      <w:proofErr w:type="spellStart"/>
      <w:r w:rsidR="00194222" w:rsidRPr="009B5EEC">
        <w:rPr>
          <w:rFonts w:ascii="Trebuchet MS" w:hAnsi="Trebuchet MS" w:cs="Arial"/>
        </w:rPr>
        <w:t>Popesti</w:t>
      </w:r>
      <w:proofErr w:type="spellEnd"/>
      <w:r w:rsidR="00194222" w:rsidRPr="009B5EEC">
        <w:rPr>
          <w:rFonts w:ascii="Trebuchet MS" w:hAnsi="Trebuchet MS" w:cs="Arial"/>
        </w:rPr>
        <w:t xml:space="preserve"> </w:t>
      </w:r>
      <w:proofErr w:type="spellStart"/>
      <w:r w:rsidR="00194222" w:rsidRPr="009B5EEC">
        <w:rPr>
          <w:rFonts w:ascii="Trebuchet MS" w:hAnsi="Trebuchet MS" w:cs="Arial"/>
        </w:rPr>
        <w:t>Leordeni</w:t>
      </w:r>
      <w:proofErr w:type="spellEnd"/>
      <w:r w:rsidR="00194222" w:rsidRPr="009B5EEC">
        <w:rPr>
          <w:rFonts w:ascii="Trebuchet MS" w:hAnsi="Trebuchet MS" w:cs="Arial"/>
        </w:rPr>
        <w:t xml:space="preserve">, nr. cad. 129763/129763, </w:t>
      </w:r>
      <w:proofErr w:type="spellStart"/>
      <w:r w:rsidR="00194222" w:rsidRPr="009B5EEC">
        <w:rPr>
          <w:rFonts w:ascii="Trebuchet MS" w:hAnsi="Trebuchet MS" w:cs="Arial"/>
        </w:rPr>
        <w:t>Tarla</w:t>
      </w:r>
      <w:proofErr w:type="spellEnd"/>
      <w:r w:rsidR="00194222" w:rsidRPr="009B5EEC">
        <w:rPr>
          <w:rFonts w:ascii="Trebuchet MS" w:hAnsi="Trebuchet MS" w:cs="Arial"/>
        </w:rPr>
        <w:t xml:space="preserve"> 55/7, P. 3,4, lot 1,2,3, judetul Ilfov</w:t>
      </w:r>
      <w:r w:rsidRPr="009B5EEC">
        <w:rPr>
          <w:rFonts w:ascii="Trebuchet MS" w:hAnsi="Trebuchet MS" w:cs="Arial"/>
        </w:rPr>
        <w:t xml:space="preserve">, nu se supune evaluării impactului asupra mediului si nu se supune evaluării adecvate. </w:t>
      </w:r>
    </w:p>
    <w:p w14:paraId="2FB014CC" w14:textId="77777777" w:rsidR="00795B00" w:rsidRPr="009B5EEC" w:rsidRDefault="00795B00" w:rsidP="00CD0884">
      <w:pPr>
        <w:spacing w:after="0" w:line="360" w:lineRule="auto"/>
        <w:jc w:val="both"/>
        <w:rPr>
          <w:rFonts w:ascii="Trebuchet MS" w:hAnsi="Trebuchet MS" w:cs="Arial"/>
          <w:b/>
        </w:rPr>
      </w:pPr>
      <w:r w:rsidRPr="009B5EEC">
        <w:rPr>
          <w:rFonts w:ascii="Trebuchet MS" w:hAnsi="Trebuchet MS" w:cs="Arial"/>
          <w:b/>
        </w:rPr>
        <w:t>Justificarea prezentei decizii:</w:t>
      </w:r>
    </w:p>
    <w:p w14:paraId="111A9E32" w14:textId="77777777" w:rsidR="00795B00" w:rsidRPr="009B5EEC" w:rsidRDefault="00795B00" w:rsidP="00CD0884">
      <w:pPr>
        <w:shd w:val="clear" w:color="auto" w:fill="FFFFFF"/>
        <w:spacing w:after="0" w:line="360" w:lineRule="auto"/>
        <w:jc w:val="both"/>
        <w:rPr>
          <w:rFonts w:ascii="Trebuchet MS" w:hAnsi="Trebuchet MS" w:cs="Arial"/>
          <w:b/>
          <w:lang w:eastAsia="ro-RO"/>
        </w:rPr>
      </w:pPr>
      <w:r w:rsidRPr="009B5EEC">
        <w:rPr>
          <w:rFonts w:ascii="Trebuchet MS" w:hAnsi="Trebuchet MS" w:cs="Arial"/>
          <w:b/>
          <w:bCs/>
          <w:lang w:eastAsia="ro-RO"/>
        </w:rPr>
        <w:t>I.</w:t>
      </w:r>
      <w:r w:rsidRPr="009B5EEC">
        <w:rPr>
          <w:rFonts w:ascii="Trebuchet MS" w:hAnsi="Trebuchet MS" w:cs="Arial"/>
          <w:b/>
          <w:lang w:eastAsia="ro-RO"/>
        </w:rPr>
        <w:t> Motivele pe baza cărora s-a stabilit necesitatea neefectuării evaluării impactului asupra mediului sunt următoarele:</w:t>
      </w:r>
    </w:p>
    <w:p w14:paraId="45338D99" w14:textId="77777777" w:rsidR="00795B00" w:rsidRPr="009B5EEC" w:rsidRDefault="00795B00" w:rsidP="00CD0884">
      <w:pPr>
        <w:spacing w:after="0" w:line="360" w:lineRule="auto"/>
        <w:jc w:val="both"/>
        <w:rPr>
          <w:rFonts w:ascii="Trebuchet MS" w:hAnsi="Trebuchet MS" w:cs="Arial"/>
          <w:bCs/>
          <w:color w:val="FF0000"/>
        </w:rPr>
      </w:pPr>
      <w:r w:rsidRPr="009B5EEC">
        <w:rPr>
          <w:rFonts w:ascii="Trebuchet MS" w:hAnsi="Trebuchet MS" w:cs="Arial"/>
        </w:rPr>
        <w:t>a). proiectul se încadreaza în prevederile  Legii nr. 292/2018, anexa nr. 2, pct. 10 a</w:t>
      </w:r>
      <w:r w:rsidRPr="009B5EEC">
        <w:rPr>
          <w:rFonts w:ascii="Trebuchet MS" w:hAnsi="Trebuchet MS" w:cs="Arial"/>
          <w:bCs/>
        </w:rPr>
        <w:t>;</w:t>
      </w:r>
      <w:r w:rsidRPr="009B5EEC">
        <w:rPr>
          <w:rFonts w:ascii="Trebuchet MS" w:hAnsi="Trebuchet MS" w:cs="Arial"/>
          <w:bCs/>
          <w:color w:val="FF0000"/>
        </w:rPr>
        <w:t xml:space="preserve"> </w:t>
      </w:r>
    </w:p>
    <w:p w14:paraId="65CC1194" w14:textId="77777777" w:rsidR="00795B00" w:rsidRPr="009B5EEC" w:rsidRDefault="00795B00" w:rsidP="00CD0884">
      <w:pPr>
        <w:shd w:val="clear" w:color="auto" w:fill="FFFFFF"/>
        <w:spacing w:after="0" w:line="360" w:lineRule="auto"/>
        <w:jc w:val="both"/>
        <w:rPr>
          <w:rFonts w:ascii="Trebuchet MS" w:hAnsi="Trebuchet MS" w:cs="Arial"/>
          <w:color w:val="444444"/>
          <w:lang w:eastAsia="ro-RO"/>
        </w:rPr>
      </w:pPr>
      <w:r w:rsidRPr="009B5EEC">
        <w:rPr>
          <w:rFonts w:ascii="Trebuchet MS" w:hAnsi="Trebuchet MS" w:cs="Arial"/>
          <w:bCs/>
          <w:color w:val="222222"/>
          <w:lang w:eastAsia="ro-RO"/>
        </w:rPr>
        <w:t>b).</w:t>
      </w:r>
      <w:r w:rsidRPr="009B5EEC">
        <w:rPr>
          <w:rFonts w:ascii="Trebuchet MS" w:hAnsi="Trebuchet MS" w:cs="Arial"/>
          <w:color w:val="444444"/>
          <w:lang w:eastAsia="ro-RO"/>
        </w:rPr>
        <w:t> </w:t>
      </w:r>
      <w:r w:rsidRPr="009B5EEC">
        <w:rPr>
          <w:rFonts w:ascii="Trebuchet MS" w:hAnsi="Trebuchet MS" w:cs="Arial"/>
          <w:color w:val="000000"/>
        </w:rPr>
        <w:t xml:space="preserve">proiectul nu se incadreaza in prevederile </w:t>
      </w:r>
      <w:r w:rsidRPr="009B5EEC">
        <w:rPr>
          <w:rFonts w:ascii="Trebuchet MS" w:hAnsi="Trebuchet MS" w:cs="Arial"/>
          <w:lang w:eastAsia="ro-RO"/>
        </w:rPr>
        <w:t>Legii nr. 292/2018 privind evaluarea impactului anumitor proiecte publice și private asupra mediului</w:t>
      </w:r>
      <w:r w:rsidRPr="009B5EEC">
        <w:rPr>
          <w:rFonts w:ascii="Trebuchet MS" w:hAnsi="Trebuchet MS" w:cs="Arial"/>
          <w:color w:val="000000"/>
        </w:rPr>
        <w:t>, anexa nr. 1</w:t>
      </w:r>
      <w:r w:rsidRPr="009B5EEC">
        <w:rPr>
          <w:rFonts w:ascii="Trebuchet MS" w:hAnsi="Trebuchet MS" w:cs="Arial"/>
          <w:color w:val="444444"/>
          <w:lang w:eastAsia="ro-RO"/>
        </w:rPr>
        <w:t>;</w:t>
      </w:r>
    </w:p>
    <w:p w14:paraId="60CB434A" w14:textId="77777777" w:rsidR="00795B00" w:rsidRPr="009B5EEC" w:rsidRDefault="00795B00" w:rsidP="00CD0884">
      <w:pPr>
        <w:spacing w:after="0" w:line="360" w:lineRule="auto"/>
        <w:jc w:val="both"/>
        <w:rPr>
          <w:rFonts w:ascii="Trebuchet MS" w:hAnsi="Trebuchet MS" w:cs="Arial"/>
        </w:rPr>
      </w:pPr>
      <w:r w:rsidRPr="009B5EEC">
        <w:rPr>
          <w:rFonts w:ascii="Trebuchet MS" w:hAnsi="Trebuchet MS" w:cs="Arial"/>
        </w:rPr>
        <w:t>c). titularul și APM Ilfov au mediatizat în presa locală, cât și pe pagina web atât depunerea solicitării acordului cât și decizia etapei de încadrare;</w:t>
      </w:r>
    </w:p>
    <w:p w14:paraId="70E156A1" w14:textId="77777777" w:rsidR="00795B00" w:rsidRPr="009B5EEC" w:rsidRDefault="00795B00" w:rsidP="00CD0884">
      <w:pPr>
        <w:shd w:val="clear" w:color="auto" w:fill="FFFFFF"/>
        <w:spacing w:after="0" w:line="360" w:lineRule="auto"/>
        <w:jc w:val="both"/>
        <w:rPr>
          <w:rFonts w:ascii="Trebuchet MS" w:hAnsi="Trebuchet MS" w:cs="Arial"/>
        </w:rPr>
      </w:pPr>
      <w:r w:rsidRPr="009B5EEC">
        <w:rPr>
          <w:rFonts w:ascii="Trebuchet MS" w:hAnsi="Trebuchet MS" w:cs="Arial"/>
        </w:rPr>
        <w:t>d).  lipsa observațiilor din partea publicului interesat.</w:t>
      </w:r>
    </w:p>
    <w:p w14:paraId="0FC55C25" w14:textId="77777777" w:rsidR="00795B00" w:rsidRPr="009B5EEC" w:rsidRDefault="00795B00" w:rsidP="00CD0884">
      <w:pPr>
        <w:shd w:val="clear" w:color="auto" w:fill="FFFFFF"/>
        <w:spacing w:after="0" w:line="360" w:lineRule="auto"/>
        <w:jc w:val="both"/>
        <w:rPr>
          <w:rFonts w:ascii="Trebuchet MS" w:hAnsi="Trebuchet MS" w:cs="Arial"/>
          <w:b/>
          <w:bCs/>
          <w:lang w:eastAsia="ro-RO"/>
        </w:rPr>
      </w:pPr>
    </w:p>
    <w:p w14:paraId="216CC272" w14:textId="77777777" w:rsidR="00795B00" w:rsidRPr="009B5EEC" w:rsidRDefault="00795B00" w:rsidP="00CD0884">
      <w:pPr>
        <w:shd w:val="clear" w:color="auto" w:fill="FFFFFF"/>
        <w:spacing w:after="0" w:line="360" w:lineRule="auto"/>
        <w:jc w:val="both"/>
        <w:rPr>
          <w:rFonts w:ascii="Trebuchet MS" w:hAnsi="Trebuchet MS" w:cs="Arial"/>
          <w:b/>
          <w:lang w:eastAsia="ro-RO"/>
        </w:rPr>
      </w:pPr>
      <w:r w:rsidRPr="009B5EEC">
        <w:rPr>
          <w:rFonts w:ascii="Trebuchet MS" w:hAnsi="Trebuchet MS" w:cs="Arial"/>
          <w:b/>
          <w:bCs/>
          <w:lang w:eastAsia="ro-RO"/>
        </w:rPr>
        <w:t>II.</w:t>
      </w:r>
      <w:r w:rsidRPr="009B5EEC">
        <w:rPr>
          <w:rFonts w:ascii="Trebuchet MS" w:hAnsi="Trebuchet MS" w:cs="Arial"/>
          <w:b/>
          <w:lang w:eastAsia="ro-RO"/>
        </w:rPr>
        <w:t> Motivele pe baza cărora s-a stabilit neefectuarea evaluării adecvate sunt următoarele:</w:t>
      </w:r>
    </w:p>
    <w:p w14:paraId="646C626F" w14:textId="77777777" w:rsidR="00795B00" w:rsidRPr="009B5EEC" w:rsidRDefault="00795B00" w:rsidP="00CD0884">
      <w:pPr>
        <w:numPr>
          <w:ilvl w:val="0"/>
          <w:numId w:val="6"/>
        </w:numPr>
        <w:shd w:val="clear" w:color="auto" w:fill="FFFFFF"/>
        <w:spacing w:after="0" w:line="360" w:lineRule="auto"/>
        <w:jc w:val="both"/>
        <w:rPr>
          <w:rFonts w:ascii="Trebuchet MS" w:hAnsi="Trebuchet MS" w:cs="Arial"/>
          <w:lang w:eastAsia="ro-RO"/>
        </w:rPr>
      </w:pPr>
      <w:r w:rsidRPr="009B5EEC">
        <w:rPr>
          <w:rFonts w:ascii="Trebuchet MS" w:hAnsi="Trebuchet MS" w:cs="Arial"/>
        </w:rPr>
        <w:t>proiectul nu se va implementa intr-o arie naturala protejată sau sit Natura 2000</w:t>
      </w:r>
    </w:p>
    <w:p w14:paraId="2D09200E" w14:textId="77777777" w:rsidR="00795B00" w:rsidRPr="009B5EEC" w:rsidRDefault="00795B00" w:rsidP="00CD0884">
      <w:pPr>
        <w:keepNext/>
        <w:shd w:val="clear" w:color="auto" w:fill="FFFFFF"/>
        <w:tabs>
          <w:tab w:val="left" w:pos="709"/>
        </w:tabs>
        <w:spacing w:after="0" w:line="360" w:lineRule="auto"/>
        <w:jc w:val="both"/>
        <w:rPr>
          <w:rFonts w:ascii="Trebuchet MS" w:hAnsi="Trebuchet MS" w:cs="Arial"/>
          <w:lang w:eastAsia="ro-RO"/>
        </w:rPr>
      </w:pPr>
      <w:r w:rsidRPr="009B5EEC">
        <w:rPr>
          <w:rFonts w:ascii="Trebuchet MS" w:hAnsi="Trebuchet MS" w:cs="Arial"/>
        </w:rPr>
        <w:lastRenderedPageBreak/>
        <w:t>sau in vecinatatea acestora;</w:t>
      </w:r>
    </w:p>
    <w:p w14:paraId="5AAD1E3D" w14:textId="77777777" w:rsidR="00CD0884" w:rsidRPr="009B5EEC" w:rsidRDefault="00795B00" w:rsidP="00CD0884">
      <w:pPr>
        <w:keepNext/>
        <w:numPr>
          <w:ilvl w:val="0"/>
          <w:numId w:val="6"/>
        </w:numPr>
        <w:shd w:val="clear" w:color="auto" w:fill="FFFFFF"/>
        <w:tabs>
          <w:tab w:val="left" w:pos="709"/>
        </w:tabs>
        <w:spacing w:after="0" w:line="360" w:lineRule="auto"/>
        <w:jc w:val="both"/>
        <w:rPr>
          <w:rFonts w:ascii="Trebuchet MS" w:hAnsi="Trebuchet MS" w:cs="Arial"/>
          <w:lang w:eastAsia="ro-RO"/>
        </w:rPr>
      </w:pPr>
      <w:r w:rsidRPr="009B5EEC">
        <w:rPr>
          <w:rFonts w:ascii="Trebuchet MS" w:hAnsi="Trebuchet MS" w:cs="Arial"/>
        </w:rPr>
        <w:t>proiectul propus nu intra sub incidenta art. 28 din Ordonanta de urgenta a</w:t>
      </w:r>
      <w:r w:rsidR="00CD0884" w:rsidRPr="009B5EEC">
        <w:rPr>
          <w:rFonts w:ascii="Trebuchet MS" w:hAnsi="Trebuchet MS" w:cs="Arial"/>
        </w:rPr>
        <w:t xml:space="preserve"> </w:t>
      </w:r>
      <w:r w:rsidRPr="009B5EEC">
        <w:rPr>
          <w:rFonts w:ascii="Trebuchet MS" w:hAnsi="Trebuchet MS" w:cs="Arial"/>
        </w:rPr>
        <w:t>Guvernului nr.</w:t>
      </w:r>
    </w:p>
    <w:p w14:paraId="1EF88F6C" w14:textId="1957BF99" w:rsidR="00795B00" w:rsidRPr="009B5EEC" w:rsidRDefault="00795B00" w:rsidP="00CD0884">
      <w:pPr>
        <w:keepNext/>
        <w:shd w:val="clear" w:color="auto" w:fill="FFFFFF"/>
        <w:tabs>
          <w:tab w:val="left" w:pos="709"/>
        </w:tabs>
        <w:spacing w:after="0" w:line="360" w:lineRule="auto"/>
        <w:jc w:val="both"/>
        <w:rPr>
          <w:rFonts w:ascii="Trebuchet MS" w:hAnsi="Trebuchet MS" w:cs="Arial"/>
          <w:lang w:eastAsia="ro-RO"/>
        </w:rPr>
      </w:pPr>
      <w:r w:rsidRPr="009B5EEC">
        <w:rPr>
          <w:rFonts w:ascii="Trebuchet MS" w:hAnsi="Trebuchet MS" w:cs="Arial"/>
        </w:rPr>
        <w:t>57/2007 privind regimul ariilor naturale protejate, conservarea habitatelor naturale, a florei si faunei salbatice, cu modificarile si completarile ulterioare.</w:t>
      </w:r>
      <w:r w:rsidRPr="009B5EEC">
        <w:rPr>
          <w:rFonts w:ascii="Trebuchet MS" w:hAnsi="Trebuchet MS" w:cs="Arial"/>
          <w:lang w:eastAsia="ro-RO"/>
        </w:rPr>
        <w:t xml:space="preserve">  </w:t>
      </w:r>
    </w:p>
    <w:p w14:paraId="40A2D530" w14:textId="77777777" w:rsidR="00795B00" w:rsidRPr="009B5EEC" w:rsidRDefault="00795B00" w:rsidP="00CD0884">
      <w:pPr>
        <w:shd w:val="clear" w:color="auto" w:fill="FFFFFF"/>
        <w:spacing w:after="0" w:line="360" w:lineRule="auto"/>
        <w:jc w:val="both"/>
        <w:rPr>
          <w:rFonts w:ascii="Trebuchet MS" w:hAnsi="Trebuchet MS" w:cs="Arial"/>
          <w:b/>
          <w:bCs/>
          <w:color w:val="222222"/>
          <w:lang w:eastAsia="ro-RO"/>
        </w:rPr>
      </w:pPr>
    </w:p>
    <w:p w14:paraId="41D959B2" w14:textId="77777777" w:rsidR="00795B00" w:rsidRPr="009B5EEC" w:rsidRDefault="00795B00" w:rsidP="00CD0884">
      <w:pPr>
        <w:shd w:val="clear" w:color="auto" w:fill="FFFFFF"/>
        <w:spacing w:after="0" w:line="360" w:lineRule="auto"/>
        <w:jc w:val="both"/>
        <w:rPr>
          <w:rFonts w:ascii="Trebuchet MS" w:hAnsi="Trebuchet MS" w:cs="Arial"/>
          <w:b/>
          <w:color w:val="444444"/>
          <w:lang w:eastAsia="ro-RO"/>
        </w:rPr>
      </w:pPr>
      <w:r w:rsidRPr="009B5EEC">
        <w:rPr>
          <w:rFonts w:ascii="Trebuchet MS" w:hAnsi="Trebuchet MS" w:cs="Arial"/>
          <w:b/>
          <w:bCs/>
          <w:color w:val="222222"/>
          <w:lang w:eastAsia="ro-RO"/>
        </w:rPr>
        <w:t>III.</w:t>
      </w:r>
      <w:r w:rsidRPr="009B5EEC">
        <w:rPr>
          <w:rFonts w:ascii="Trebuchet MS" w:hAnsi="Trebuchet MS" w:cs="Arial"/>
          <w:b/>
          <w:color w:val="444444"/>
          <w:lang w:eastAsia="ro-RO"/>
        </w:rPr>
        <w:t> </w:t>
      </w:r>
      <w:r w:rsidRPr="009B5EEC">
        <w:rPr>
          <w:rFonts w:ascii="Trebuchet MS" w:hAnsi="Trebuchet MS" w:cs="Arial"/>
          <w:b/>
          <w:lang w:eastAsia="ro-RO"/>
        </w:rPr>
        <w:t>Motivele pe baza cărora s-a stabilit neefectuarea evaluării impactului asupra corpurilor de apă</w:t>
      </w:r>
      <w:r w:rsidRPr="009B5EEC">
        <w:rPr>
          <w:rFonts w:ascii="Trebuchet MS" w:hAnsi="Trebuchet MS" w:cs="Arial"/>
          <w:b/>
          <w:color w:val="444444"/>
          <w:lang w:eastAsia="ro-RO"/>
        </w:rPr>
        <w:t xml:space="preserve"> </w:t>
      </w:r>
    </w:p>
    <w:p w14:paraId="4A52D18A" w14:textId="4B207088" w:rsidR="00795B00" w:rsidRPr="009B5EEC" w:rsidRDefault="00795B00" w:rsidP="00CD0884">
      <w:pPr>
        <w:spacing w:after="0" w:line="360" w:lineRule="auto"/>
        <w:jc w:val="both"/>
        <w:rPr>
          <w:rFonts w:ascii="Trebuchet MS" w:hAnsi="Trebuchet MS" w:cs="Arial"/>
          <w:color w:val="FF0000"/>
        </w:rPr>
      </w:pPr>
      <w:r w:rsidRPr="009B5EEC">
        <w:rPr>
          <w:rFonts w:ascii="Trebuchet MS" w:hAnsi="Trebuchet MS" w:cs="Arial"/>
        </w:rPr>
        <w:t xml:space="preserve">Nu este necesara elaborarea SEICA, conform </w:t>
      </w:r>
      <w:r w:rsidR="00194222" w:rsidRPr="009B5EEC">
        <w:rPr>
          <w:rFonts w:ascii="Trebuchet MS" w:hAnsi="Trebuchet MS" w:cs="Arial"/>
        </w:rPr>
        <w:t>adresei</w:t>
      </w:r>
      <w:r w:rsidRPr="009B5EEC">
        <w:rPr>
          <w:rFonts w:ascii="Trebuchet MS" w:hAnsi="Trebuchet MS" w:cs="Arial"/>
        </w:rPr>
        <w:t xml:space="preserve"> nr. </w:t>
      </w:r>
      <w:r w:rsidR="00194222" w:rsidRPr="009B5EEC">
        <w:rPr>
          <w:rFonts w:ascii="Trebuchet MS" w:hAnsi="Trebuchet MS" w:cs="Arial"/>
        </w:rPr>
        <w:t>5656</w:t>
      </w:r>
      <w:r w:rsidRPr="009B5EEC">
        <w:rPr>
          <w:rFonts w:ascii="Trebuchet MS" w:hAnsi="Trebuchet MS" w:cs="Arial"/>
        </w:rPr>
        <w:t>/2</w:t>
      </w:r>
      <w:r w:rsidR="00194222" w:rsidRPr="009B5EEC">
        <w:rPr>
          <w:rFonts w:ascii="Trebuchet MS" w:hAnsi="Trebuchet MS" w:cs="Arial"/>
        </w:rPr>
        <w:t>1</w:t>
      </w:r>
      <w:r w:rsidRPr="009B5EEC">
        <w:rPr>
          <w:rFonts w:ascii="Trebuchet MS" w:hAnsi="Trebuchet MS" w:cs="Arial"/>
        </w:rPr>
        <w:t>.06.2024 emis de  AN Apele Romane, Sistemul de Gospodarire a Apelor Ilfov - Bucuresti</w:t>
      </w:r>
      <w:r w:rsidRPr="009B5EEC">
        <w:rPr>
          <w:rFonts w:ascii="Trebuchet MS" w:hAnsi="Trebuchet MS" w:cs="Arial"/>
          <w:color w:val="FF0000"/>
        </w:rPr>
        <w:t>.</w:t>
      </w:r>
    </w:p>
    <w:p w14:paraId="663D66BC" w14:textId="77777777" w:rsidR="00795B00" w:rsidRPr="009B5EEC" w:rsidRDefault="00795B00" w:rsidP="00CD0884">
      <w:pPr>
        <w:spacing w:after="0" w:line="360" w:lineRule="auto"/>
        <w:jc w:val="both"/>
        <w:rPr>
          <w:rFonts w:ascii="Trebuchet MS" w:hAnsi="Trebuchet MS" w:cs="Arial"/>
          <w:b/>
        </w:rPr>
      </w:pPr>
    </w:p>
    <w:p w14:paraId="5C9B1EB3" w14:textId="77777777" w:rsidR="00795B00" w:rsidRPr="009B5EEC" w:rsidRDefault="00795B00" w:rsidP="00CD0884">
      <w:pPr>
        <w:spacing w:after="0" w:line="360" w:lineRule="auto"/>
        <w:jc w:val="both"/>
        <w:rPr>
          <w:rFonts w:ascii="Trebuchet MS" w:hAnsi="Trebuchet MS" w:cs="Arial"/>
          <w:b/>
        </w:rPr>
      </w:pPr>
      <w:r w:rsidRPr="009B5EEC">
        <w:rPr>
          <w:rFonts w:ascii="Trebuchet MS" w:hAnsi="Trebuchet MS" w:cs="Arial"/>
          <w:b/>
        </w:rPr>
        <w:t>1. Caracteristicile proiectului:</w:t>
      </w:r>
    </w:p>
    <w:p w14:paraId="45F5A227" w14:textId="77777777" w:rsidR="00795B00" w:rsidRPr="009B5EEC" w:rsidRDefault="00795B00" w:rsidP="00CD0884">
      <w:pPr>
        <w:spacing w:after="0" w:line="360" w:lineRule="auto"/>
        <w:jc w:val="both"/>
        <w:rPr>
          <w:rFonts w:ascii="Trebuchet MS" w:hAnsi="Trebuchet MS" w:cs="Arial"/>
          <w:b/>
          <w:i/>
        </w:rPr>
      </w:pPr>
      <w:r w:rsidRPr="009B5EEC">
        <w:rPr>
          <w:rFonts w:ascii="Trebuchet MS" w:hAnsi="Trebuchet MS" w:cs="Arial"/>
          <w:b/>
          <w:i/>
        </w:rPr>
        <w:t xml:space="preserve">1.1. Descrierea proiectului: </w:t>
      </w:r>
    </w:p>
    <w:p w14:paraId="358F5A11" w14:textId="77777777" w:rsidR="00491A6A" w:rsidRPr="009B5EEC" w:rsidRDefault="00795B00" w:rsidP="00CD0884">
      <w:pPr>
        <w:pStyle w:val="BodyText"/>
        <w:spacing w:after="0" w:line="360" w:lineRule="auto"/>
        <w:ind w:firstLine="142"/>
        <w:jc w:val="both"/>
        <w:rPr>
          <w:rFonts w:ascii="Trebuchet MS" w:hAnsi="Trebuchet MS"/>
          <w:color w:val="000000"/>
          <w:lang w:val="ro-RO" w:eastAsia="en-GB"/>
        </w:rPr>
      </w:pPr>
      <w:r w:rsidRPr="009B5EEC">
        <w:rPr>
          <w:rFonts w:ascii="Trebuchet MS" w:hAnsi="Trebuchet MS" w:cs="Arial"/>
          <w:lang w:val="ro-RO"/>
        </w:rPr>
        <w:t xml:space="preserve">    Proiectul se implementeaza pe un teren cu suprafaţa de </w:t>
      </w:r>
      <w:r w:rsidR="00194222" w:rsidRPr="009B5EEC">
        <w:rPr>
          <w:rFonts w:ascii="Trebuchet MS" w:hAnsi="Trebuchet MS"/>
          <w:color w:val="000000"/>
          <w:lang w:eastAsia="en-GB"/>
        </w:rPr>
        <w:t xml:space="preserve">9 341,00 </w:t>
      </w:r>
      <w:proofErr w:type="spellStart"/>
      <w:r w:rsidR="00194222" w:rsidRPr="009B5EEC">
        <w:rPr>
          <w:rFonts w:ascii="Trebuchet MS" w:hAnsi="Trebuchet MS"/>
          <w:color w:val="000000"/>
          <w:lang w:eastAsia="en-GB"/>
        </w:rPr>
        <w:t>mp</w:t>
      </w:r>
      <w:proofErr w:type="spellEnd"/>
      <w:r w:rsidR="00194222" w:rsidRPr="009B5EEC">
        <w:rPr>
          <w:rFonts w:ascii="Trebuchet MS" w:hAnsi="Trebuchet MS"/>
          <w:color w:val="000000"/>
          <w:lang w:eastAsia="en-GB"/>
        </w:rPr>
        <w:t xml:space="preserve"> conform CU nr. 51 din 09.02.2024, in </w:t>
      </w:r>
      <w:proofErr w:type="spellStart"/>
      <w:r w:rsidR="00194222" w:rsidRPr="009B5EEC">
        <w:rPr>
          <w:rFonts w:ascii="Trebuchet MS" w:hAnsi="Trebuchet MS"/>
          <w:color w:val="000000"/>
          <w:lang w:eastAsia="en-GB"/>
        </w:rPr>
        <w:t>oras</w:t>
      </w:r>
      <w:r w:rsidR="00491A6A" w:rsidRPr="009B5EEC">
        <w:rPr>
          <w:rFonts w:ascii="Trebuchet MS" w:hAnsi="Trebuchet MS"/>
          <w:color w:val="000000"/>
          <w:lang w:val="ro-RO" w:eastAsia="en-GB"/>
        </w:rPr>
        <w:t>ul</w:t>
      </w:r>
      <w:proofErr w:type="spellEnd"/>
      <w:r w:rsidR="00194222" w:rsidRPr="009B5EEC">
        <w:rPr>
          <w:rFonts w:ascii="Trebuchet MS" w:hAnsi="Trebuchet MS"/>
          <w:color w:val="000000"/>
          <w:lang w:eastAsia="en-GB"/>
        </w:rPr>
        <w:t xml:space="preserve"> </w:t>
      </w:r>
      <w:proofErr w:type="spellStart"/>
      <w:r w:rsidR="00194222" w:rsidRPr="009B5EEC">
        <w:rPr>
          <w:rFonts w:ascii="Trebuchet MS" w:hAnsi="Trebuchet MS"/>
          <w:color w:val="000000"/>
          <w:lang w:eastAsia="en-GB"/>
        </w:rPr>
        <w:t>Pop</w:t>
      </w:r>
      <w:r w:rsidR="00491A6A" w:rsidRPr="009B5EEC">
        <w:rPr>
          <w:rFonts w:ascii="Trebuchet MS" w:hAnsi="Trebuchet MS"/>
          <w:color w:val="000000"/>
          <w:lang w:eastAsia="en-GB"/>
        </w:rPr>
        <w:t>esti</w:t>
      </w:r>
      <w:proofErr w:type="spellEnd"/>
      <w:r w:rsidR="00491A6A" w:rsidRPr="009B5EEC">
        <w:rPr>
          <w:rFonts w:ascii="Trebuchet MS" w:hAnsi="Trebuchet MS"/>
          <w:color w:val="000000"/>
          <w:lang w:eastAsia="en-GB"/>
        </w:rPr>
        <w:t xml:space="preserve"> </w:t>
      </w:r>
      <w:proofErr w:type="spellStart"/>
      <w:r w:rsidR="00491A6A" w:rsidRPr="009B5EEC">
        <w:rPr>
          <w:rFonts w:ascii="Trebuchet MS" w:hAnsi="Trebuchet MS"/>
          <w:color w:val="000000"/>
          <w:lang w:eastAsia="en-GB"/>
        </w:rPr>
        <w:t>Leordeni</w:t>
      </w:r>
      <w:proofErr w:type="spellEnd"/>
      <w:r w:rsidR="00491A6A" w:rsidRPr="009B5EEC">
        <w:rPr>
          <w:rFonts w:ascii="Trebuchet MS" w:hAnsi="Trebuchet MS"/>
          <w:color w:val="000000"/>
          <w:lang w:val="ro-RO" w:eastAsia="en-GB"/>
        </w:rPr>
        <w:t>.</w:t>
      </w:r>
    </w:p>
    <w:p w14:paraId="0DAF9923" w14:textId="3FC7494E" w:rsidR="00491A6A" w:rsidRPr="009B5EEC" w:rsidRDefault="00194222" w:rsidP="00491A6A">
      <w:pPr>
        <w:pStyle w:val="BodyText"/>
        <w:spacing w:after="0" w:line="360" w:lineRule="auto"/>
        <w:ind w:firstLine="142"/>
        <w:jc w:val="both"/>
        <w:rPr>
          <w:rFonts w:ascii="Trebuchet MS" w:hAnsi="Trebuchet MS"/>
          <w:color w:val="000000"/>
          <w:lang w:eastAsia="en-GB"/>
        </w:rPr>
      </w:pPr>
      <w:r w:rsidRPr="009B5EEC">
        <w:rPr>
          <w:rFonts w:ascii="Trebuchet MS" w:hAnsi="Trebuchet MS"/>
          <w:color w:val="000000"/>
          <w:lang w:eastAsia="en-GB"/>
        </w:rPr>
        <w:t xml:space="preserve"> </w:t>
      </w:r>
      <w:proofErr w:type="spellStart"/>
      <w:r w:rsidRPr="009B5EEC">
        <w:rPr>
          <w:rFonts w:ascii="Trebuchet MS" w:hAnsi="Trebuchet MS"/>
          <w:color w:val="000000"/>
          <w:lang w:eastAsia="en-GB"/>
        </w:rPr>
        <w:t>Suprafata</w:t>
      </w:r>
      <w:proofErr w:type="spellEnd"/>
      <w:r w:rsidRPr="009B5EEC">
        <w:rPr>
          <w:rFonts w:ascii="Trebuchet MS" w:hAnsi="Trebuchet MS"/>
          <w:color w:val="000000"/>
          <w:lang w:eastAsia="en-GB"/>
        </w:rPr>
        <w:t xml:space="preserve"> de </w:t>
      </w:r>
      <w:proofErr w:type="spellStart"/>
      <w:r w:rsidRPr="009B5EEC">
        <w:rPr>
          <w:rFonts w:ascii="Trebuchet MS" w:hAnsi="Trebuchet MS"/>
          <w:color w:val="000000"/>
          <w:lang w:eastAsia="en-GB"/>
        </w:rPr>
        <w:t>teren</w:t>
      </w:r>
      <w:proofErr w:type="spellEnd"/>
      <w:r w:rsidRPr="009B5EEC">
        <w:rPr>
          <w:rFonts w:ascii="Trebuchet MS" w:hAnsi="Trebuchet MS"/>
          <w:color w:val="000000"/>
          <w:lang w:eastAsia="en-GB"/>
        </w:rPr>
        <w:t xml:space="preserve"> </w:t>
      </w:r>
      <w:proofErr w:type="spellStart"/>
      <w:r w:rsidRPr="009B5EEC">
        <w:rPr>
          <w:rFonts w:ascii="Trebuchet MS" w:hAnsi="Trebuchet MS"/>
          <w:color w:val="000000"/>
          <w:lang w:eastAsia="en-GB"/>
        </w:rPr>
        <w:t>cedata</w:t>
      </w:r>
      <w:proofErr w:type="spellEnd"/>
      <w:r w:rsidRPr="009B5EEC">
        <w:rPr>
          <w:rFonts w:ascii="Trebuchet MS" w:hAnsi="Trebuchet MS"/>
          <w:color w:val="000000"/>
          <w:lang w:eastAsia="en-GB"/>
        </w:rPr>
        <w:t xml:space="preserve"> </w:t>
      </w:r>
      <w:proofErr w:type="spellStart"/>
      <w:r w:rsidRPr="009B5EEC">
        <w:rPr>
          <w:rFonts w:ascii="Trebuchet MS" w:hAnsi="Trebuchet MS"/>
          <w:color w:val="000000"/>
          <w:lang w:eastAsia="en-GB"/>
        </w:rPr>
        <w:t>pentru</w:t>
      </w:r>
      <w:proofErr w:type="spellEnd"/>
      <w:r w:rsidRPr="009B5EEC">
        <w:rPr>
          <w:rFonts w:ascii="Trebuchet MS" w:hAnsi="Trebuchet MS"/>
          <w:color w:val="000000"/>
          <w:lang w:eastAsia="en-GB"/>
        </w:rPr>
        <w:t xml:space="preserve"> </w:t>
      </w:r>
      <w:proofErr w:type="spellStart"/>
      <w:r w:rsidRPr="009B5EEC">
        <w:rPr>
          <w:rFonts w:ascii="Trebuchet MS" w:hAnsi="Trebuchet MS"/>
          <w:color w:val="000000"/>
          <w:lang w:eastAsia="en-GB"/>
        </w:rPr>
        <w:t>circulatii</w:t>
      </w:r>
      <w:proofErr w:type="spellEnd"/>
      <w:r w:rsidRPr="009B5EEC">
        <w:rPr>
          <w:rFonts w:ascii="Trebuchet MS" w:hAnsi="Trebuchet MS"/>
          <w:color w:val="000000"/>
          <w:lang w:eastAsia="en-GB"/>
        </w:rPr>
        <w:t xml:space="preserve"> </w:t>
      </w:r>
      <w:proofErr w:type="spellStart"/>
      <w:r w:rsidRPr="009B5EEC">
        <w:rPr>
          <w:rFonts w:ascii="Trebuchet MS" w:hAnsi="Trebuchet MS"/>
          <w:color w:val="000000"/>
          <w:lang w:eastAsia="en-GB"/>
        </w:rPr>
        <w:t>publice</w:t>
      </w:r>
      <w:proofErr w:type="spellEnd"/>
      <w:r w:rsidRPr="009B5EEC">
        <w:rPr>
          <w:rFonts w:ascii="Trebuchet MS" w:hAnsi="Trebuchet MS"/>
          <w:color w:val="000000"/>
          <w:lang w:eastAsia="en-GB"/>
        </w:rPr>
        <w:t xml:space="preserve"> </w:t>
      </w:r>
      <w:proofErr w:type="spellStart"/>
      <w:r w:rsidRPr="009B5EEC">
        <w:rPr>
          <w:rFonts w:ascii="Trebuchet MS" w:hAnsi="Trebuchet MS"/>
          <w:color w:val="000000"/>
          <w:lang w:eastAsia="en-GB"/>
        </w:rPr>
        <w:t>este</w:t>
      </w:r>
      <w:proofErr w:type="spellEnd"/>
      <w:r w:rsidRPr="009B5EEC">
        <w:rPr>
          <w:rFonts w:ascii="Trebuchet MS" w:hAnsi="Trebuchet MS"/>
          <w:color w:val="000000"/>
          <w:lang w:eastAsia="en-GB"/>
        </w:rPr>
        <w:t xml:space="preserve"> de 1 615,00 </w:t>
      </w:r>
      <w:proofErr w:type="spellStart"/>
      <w:r w:rsidRPr="009B5EEC">
        <w:rPr>
          <w:rFonts w:ascii="Trebuchet MS" w:hAnsi="Trebuchet MS"/>
          <w:color w:val="000000"/>
          <w:lang w:eastAsia="en-GB"/>
        </w:rPr>
        <w:t>mp</w:t>
      </w:r>
      <w:proofErr w:type="spellEnd"/>
      <w:r w:rsidRPr="009B5EEC">
        <w:rPr>
          <w:rFonts w:ascii="Trebuchet MS" w:hAnsi="Trebuchet MS"/>
          <w:color w:val="000000"/>
          <w:lang w:eastAsia="en-GB"/>
        </w:rPr>
        <w:t xml:space="preserve">, </w:t>
      </w:r>
      <w:proofErr w:type="spellStart"/>
      <w:r w:rsidRPr="009B5EEC">
        <w:rPr>
          <w:rFonts w:ascii="Trebuchet MS" w:hAnsi="Trebuchet MS"/>
          <w:color w:val="000000"/>
          <w:lang w:eastAsia="en-GB"/>
        </w:rPr>
        <w:t>re</w:t>
      </w:r>
      <w:r w:rsidR="00491A6A" w:rsidRPr="009B5EEC">
        <w:rPr>
          <w:rFonts w:ascii="Trebuchet MS" w:hAnsi="Trebuchet MS"/>
          <w:color w:val="000000"/>
          <w:lang w:eastAsia="en-GB"/>
        </w:rPr>
        <w:t>zultand</w:t>
      </w:r>
      <w:proofErr w:type="spellEnd"/>
      <w:r w:rsidR="00491A6A" w:rsidRPr="009B5EEC">
        <w:rPr>
          <w:rFonts w:ascii="Trebuchet MS" w:hAnsi="Trebuchet MS"/>
          <w:color w:val="000000"/>
          <w:lang w:eastAsia="en-GB"/>
        </w:rPr>
        <w:t xml:space="preserve"> un </w:t>
      </w:r>
      <w:proofErr w:type="spellStart"/>
      <w:r w:rsidR="00491A6A" w:rsidRPr="009B5EEC">
        <w:rPr>
          <w:rFonts w:ascii="Trebuchet MS" w:hAnsi="Trebuchet MS"/>
          <w:color w:val="000000"/>
          <w:lang w:eastAsia="en-GB"/>
        </w:rPr>
        <w:t>teren</w:t>
      </w:r>
      <w:proofErr w:type="spellEnd"/>
      <w:r w:rsidR="00491A6A" w:rsidRPr="009B5EEC">
        <w:rPr>
          <w:rFonts w:ascii="Trebuchet MS" w:hAnsi="Trebuchet MS"/>
          <w:color w:val="000000"/>
          <w:lang w:eastAsia="en-GB"/>
        </w:rPr>
        <w:t xml:space="preserve"> de 7 726,00 </w:t>
      </w:r>
      <w:proofErr w:type="spellStart"/>
      <w:r w:rsidR="00491A6A" w:rsidRPr="009B5EEC">
        <w:rPr>
          <w:rFonts w:ascii="Trebuchet MS" w:hAnsi="Trebuchet MS"/>
          <w:color w:val="000000"/>
          <w:lang w:eastAsia="en-GB"/>
        </w:rPr>
        <w:t>mp</w:t>
      </w:r>
      <w:proofErr w:type="spellEnd"/>
      <w:r w:rsidR="00491A6A" w:rsidRPr="009B5EEC">
        <w:rPr>
          <w:rFonts w:ascii="Trebuchet MS" w:hAnsi="Trebuchet MS"/>
          <w:color w:val="000000"/>
          <w:lang w:val="ro-RO" w:eastAsia="en-GB"/>
        </w:rPr>
        <w:t>, pe care s</w:t>
      </w:r>
      <w:r w:rsidR="00491A6A" w:rsidRPr="009B5EEC">
        <w:rPr>
          <w:rFonts w:ascii="Trebuchet MS" w:hAnsi="Trebuchet MS"/>
          <w:color w:val="000000"/>
          <w:lang w:eastAsia="en-GB"/>
        </w:rPr>
        <w:t xml:space="preserve">e </w:t>
      </w:r>
      <w:proofErr w:type="spellStart"/>
      <w:r w:rsidR="00491A6A" w:rsidRPr="009B5EEC">
        <w:rPr>
          <w:rFonts w:ascii="Trebuchet MS" w:hAnsi="Trebuchet MS"/>
          <w:color w:val="000000"/>
          <w:lang w:eastAsia="en-GB"/>
        </w:rPr>
        <w:t>v</w:t>
      </w:r>
      <w:proofErr w:type="spellEnd"/>
      <w:r w:rsidR="00491A6A" w:rsidRPr="009B5EEC">
        <w:rPr>
          <w:rFonts w:ascii="Trebuchet MS" w:hAnsi="Trebuchet MS"/>
          <w:color w:val="000000"/>
          <w:lang w:val="ro-RO" w:eastAsia="en-GB"/>
        </w:rPr>
        <w:t>or amplasa</w:t>
      </w:r>
      <w:r w:rsidR="00491A6A" w:rsidRPr="009B5EEC">
        <w:rPr>
          <w:rFonts w:ascii="Trebuchet MS" w:hAnsi="Trebuchet MS"/>
          <w:color w:val="000000"/>
          <w:lang w:eastAsia="en-GB"/>
        </w:rPr>
        <w:t xml:space="preserve"> </w:t>
      </w:r>
      <w:r w:rsidR="00491A6A" w:rsidRPr="009B5EEC">
        <w:rPr>
          <w:rFonts w:ascii="Trebuchet MS" w:hAnsi="Trebuchet MS"/>
          <w:color w:val="000000"/>
          <w:lang w:val="ro-RO" w:eastAsia="en-GB"/>
        </w:rPr>
        <w:t>tr</w:t>
      </w:r>
      <w:proofErr w:type="spellStart"/>
      <w:r w:rsidR="00491A6A" w:rsidRPr="009B5EEC">
        <w:rPr>
          <w:rFonts w:ascii="Trebuchet MS" w:hAnsi="Trebuchet MS"/>
          <w:color w:val="000000"/>
          <w:lang w:eastAsia="en-GB"/>
        </w:rPr>
        <w:t>ei</w:t>
      </w:r>
      <w:proofErr w:type="spellEnd"/>
      <w:r w:rsidR="00491A6A" w:rsidRPr="009B5EEC">
        <w:rPr>
          <w:rFonts w:ascii="Trebuchet MS" w:hAnsi="Trebuchet MS"/>
          <w:color w:val="000000"/>
          <w:lang w:eastAsia="en-GB"/>
        </w:rPr>
        <w:t xml:space="preserve"> </w:t>
      </w:r>
      <w:proofErr w:type="spellStart"/>
      <w:r w:rsidR="00491A6A" w:rsidRPr="009B5EEC">
        <w:rPr>
          <w:rFonts w:ascii="Trebuchet MS" w:hAnsi="Trebuchet MS"/>
          <w:color w:val="000000"/>
          <w:lang w:eastAsia="en-GB"/>
        </w:rPr>
        <w:t>imobile</w:t>
      </w:r>
      <w:proofErr w:type="spellEnd"/>
      <w:r w:rsidR="00491A6A" w:rsidRPr="009B5EEC">
        <w:rPr>
          <w:rFonts w:ascii="Trebuchet MS" w:hAnsi="Trebuchet MS"/>
          <w:color w:val="000000"/>
          <w:lang w:eastAsia="en-GB"/>
        </w:rPr>
        <w:t xml:space="preserve"> cu </w:t>
      </w:r>
      <w:proofErr w:type="spellStart"/>
      <w:r w:rsidR="00491A6A" w:rsidRPr="009B5EEC">
        <w:rPr>
          <w:rFonts w:ascii="Trebuchet MS" w:hAnsi="Trebuchet MS"/>
          <w:color w:val="000000"/>
          <w:lang w:eastAsia="en-GB"/>
        </w:rPr>
        <w:t>regim</w:t>
      </w:r>
      <w:proofErr w:type="spellEnd"/>
      <w:r w:rsidR="00491A6A" w:rsidRPr="009B5EEC">
        <w:rPr>
          <w:rFonts w:ascii="Trebuchet MS" w:hAnsi="Trebuchet MS"/>
          <w:color w:val="000000"/>
          <w:lang w:eastAsia="en-GB"/>
        </w:rPr>
        <w:t xml:space="preserve"> de </w:t>
      </w:r>
      <w:proofErr w:type="spellStart"/>
      <w:r w:rsidR="00491A6A" w:rsidRPr="009B5EEC">
        <w:rPr>
          <w:rFonts w:ascii="Trebuchet MS" w:hAnsi="Trebuchet MS"/>
          <w:color w:val="000000"/>
          <w:lang w:eastAsia="en-GB"/>
        </w:rPr>
        <w:t>inaltime</w:t>
      </w:r>
      <w:proofErr w:type="spellEnd"/>
      <w:r w:rsidR="00491A6A" w:rsidRPr="009B5EEC">
        <w:rPr>
          <w:rFonts w:ascii="Trebuchet MS" w:hAnsi="Trebuchet MS"/>
          <w:color w:val="000000"/>
          <w:lang w:eastAsia="en-GB"/>
        </w:rPr>
        <w:t xml:space="preserve"> S+P+6E </w:t>
      </w:r>
      <w:proofErr w:type="spellStart"/>
      <w:r w:rsidR="00491A6A" w:rsidRPr="009B5EEC">
        <w:rPr>
          <w:rFonts w:ascii="Trebuchet MS" w:hAnsi="Trebuchet MS"/>
          <w:color w:val="000000"/>
          <w:lang w:eastAsia="en-GB"/>
        </w:rPr>
        <w:t>si</w:t>
      </w:r>
      <w:proofErr w:type="spellEnd"/>
      <w:r w:rsidR="00491A6A" w:rsidRPr="009B5EEC">
        <w:rPr>
          <w:rFonts w:ascii="Trebuchet MS" w:hAnsi="Trebuchet MS"/>
          <w:color w:val="000000"/>
          <w:lang w:eastAsia="en-GB"/>
        </w:rPr>
        <w:t xml:space="preserve"> </w:t>
      </w:r>
      <w:proofErr w:type="spellStart"/>
      <w:r w:rsidR="00491A6A" w:rsidRPr="009B5EEC">
        <w:rPr>
          <w:rFonts w:ascii="Trebuchet MS" w:hAnsi="Trebuchet MS"/>
          <w:color w:val="000000"/>
          <w:lang w:eastAsia="en-GB"/>
        </w:rPr>
        <w:t>doua</w:t>
      </w:r>
      <w:proofErr w:type="spellEnd"/>
      <w:r w:rsidR="00491A6A" w:rsidRPr="009B5EEC">
        <w:rPr>
          <w:rFonts w:ascii="Trebuchet MS" w:hAnsi="Trebuchet MS"/>
          <w:color w:val="000000"/>
          <w:lang w:eastAsia="en-GB"/>
        </w:rPr>
        <w:t xml:space="preserve"> cu </w:t>
      </w:r>
      <w:proofErr w:type="spellStart"/>
      <w:r w:rsidR="00491A6A" w:rsidRPr="009B5EEC">
        <w:rPr>
          <w:rFonts w:ascii="Trebuchet MS" w:hAnsi="Trebuchet MS"/>
          <w:color w:val="000000"/>
          <w:lang w:eastAsia="en-GB"/>
        </w:rPr>
        <w:t>regim</w:t>
      </w:r>
      <w:proofErr w:type="spellEnd"/>
      <w:r w:rsidR="00491A6A" w:rsidRPr="009B5EEC">
        <w:rPr>
          <w:rFonts w:ascii="Trebuchet MS" w:hAnsi="Trebuchet MS"/>
          <w:color w:val="000000"/>
          <w:lang w:eastAsia="en-GB"/>
        </w:rPr>
        <w:t xml:space="preserve"> de </w:t>
      </w:r>
      <w:proofErr w:type="spellStart"/>
      <w:r w:rsidR="00491A6A" w:rsidRPr="009B5EEC">
        <w:rPr>
          <w:rFonts w:ascii="Trebuchet MS" w:hAnsi="Trebuchet MS"/>
          <w:color w:val="000000"/>
          <w:lang w:eastAsia="en-GB"/>
        </w:rPr>
        <w:t>inaltime</w:t>
      </w:r>
      <w:proofErr w:type="spellEnd"/>
      <w:r w:rsidR="00491A6A" w:rsidRPr="009B5EEC">
        <w:rPr>
          <w:rFonts w:ascii="Trebuchet MS" w:hAnsi="Trebuchet MS"/>
          <w:color w:val="000000"/>
          <w:lang w:eastAsia="en-GB"/>
        </w:rPr>
        <w:t xml:space="preserve"> DS+P+6E.</w:t>
      </w:r>
    </w:p>
    <w:p w14:paraId="24929907" w14:textId="77777777" w:rsidR="00491A6A" w:rsidRPr="009B5EEC" w:rsidRDefault="00491A6A" w:rsidP="00491A6A">
      <w:pPr>
        <w:autoSpaceDE w:val="0"/>
        <w:autoSpaceDN w:val="0"/>
        <w:adjustRightInd w:val="0"/>
        <w:ind w:right="653"/>
        <w:jc w:val="both"/>
        <w:rPr>
          <w:rFonts w:ascii="Trebuchet MS" w:hAnsi="Trebuchet MS"/>
          <w:color w:val="000000"/>
          <w:lang w:eastAsia="en-GB"/>
        </w:rPr>
      </w:pPr>
      <w:r w:rsidRPr="009B5EEC">
        <w:rPr>
          <w:rFonts w:ascii="Trebuchet MS" w:hAnsi="Trebuchet MS"/>
          <w:color w:val="000000"/>
          <w:lang w:eastAsia="en-GB"/>
        </w:rPr>
        <w:t>Astfel, din punct de vedere al configurarii spatiilor si functiunilor se vor realiza urmatoarele:</w:t>
      </w:r>
    </w:p>
    <w:p w14:paraId="270555B2" w14:textId="77777777" w:rsidR="00491A6A" w:rsidRPr="009B5EEC" w:rsidRDefault="00491A6A" w:rsidP="00491A6A">
      <w:pPr>
        <w:autoSpaceDE w:val="0"/>
        <w:autoSpaceDN w:val="0"/>
        <w:adjustRightInd w:val="0"/>
        <w:ind w:right="653"/>
        <w:jc w:val="both"/>
        <w:rPr>
          <w:rFonts w:ascii="Trebuchet MS" w:hAnsi="Trebuchet MS"/>
          <w:color w:val="000000"/>
          <w:lang w:eastAsia="en-GB"/>
        </w:rPr>
      </w:pPr>
      <w:r w:rsidRPr="009B5EEC">
        <w:rPr>
          <w:rFonts w:ascii="Trebuchet MS" w:hAnsi="Trebuchet MS"/>
          <w:color w:val="000000"/>
          <w:lang w:eastAsia="en-GB"/>
        </w:rPr>
        <w:t xml:space="preserve">- </w:t>
      </w:r>
      <w:r w:rsidRPr="009B5EEC">
        <w:rPr>
          <w:rFonts w:ascii="Trebuchet MS" w:hAnsi="Trebuchet MS"/>
          <w:b/>
          <w:bCs/>
          <w:color w:val="000000"/>
          <w:lang w:eastAsia="en-GB"/>
        </w:rPr>
        <w:t>3 imobile</w:t>
      </w:r>
      <w:r w:rsidRPr="009B5EEC">
        <w:rPr>
          <w:rFonts w:ascii="Trebuchet MS" w:hAnsi="Trebuchet MS"/>
          <w:color w:val="000000"/>
          <w:lang w:eastAsia="en-GB"/>
        </w:rPr>
        <w:t xml:space="preserve"> ce vor adaposti parcare la subsol, spatii comerciale la parter si apartamente de una, doua si trei camere la etaje.</w:t>
      </w:r>
    </w:p>
    <w:p w14:paraId="12B55154" w14:textId="77777777" w:rsidR="00491A6A" w:rsidRPr="009B5EEC" w:rsidRDefault="00491A6A" w:rsidP="00491A6A">
      <w:pPr>
        <w:autoSpaceDE w:val="0"/>
        <w:autoSpaceDN w:val="0"/>
        <w:adjustRightInd w:val="0"/>
        <w:ind w:right="653"/>
        <w:jc w:val="both"/>
        <w:rPr>
          <w:rFonts w:ascii="Trebuchet MS" w:hAnsi="Trebuchet MS"/>
          <w:color w:val="000000"/>
          <w:lang w:eastAsia="en-GB"/>
        </w:rPr>
      </w:pPr>
      <w:r w:rsidRPr="009B5EEC">
        <w:rPr>
          <w:rFonts w:ascii="Trebuchet MS" w:hAnsi="Trebuchet MS"/>
          <w:color w:val="000000"/>
          <w:lang w:eastAsia="en-GB"/>
        </w:rPr>
        <w:t xml:space="preserve">- </w:t>
      </w:r>
      <w:r w:rsidRPr="009B5EEC">
        <w:rPr>
          <w:rFonts w:ascii="Trebuchet MS" w:hAnsi="Trebuchet MS"/>
          <w:b/>
          <w:bCs/>
          <w:color w:val="000000"/>
          <w:lang w:eastAsia="en-GB"/>
        </w:rPr>
        <w:t>2 imobile</w:t>
      </w:r>
      <w:r w:rsidRPr="009B5EEC">
        <w:rPr>
          <w:rFonts w:ascii="Trebuchet MS" w:hAnsi="Trebuchet MS"/>
          <w:color w:val="000000"/>
          <w:lang w:eastAsia="en-GB"/>
        </w:rPr>
        <w:t xml:space="preserve"> ce vor adaposti parcare la demisol si apartamente de una, doua si trei camera la parter si etaje.</w:t>
      </w:r>
    </w:p>
    <w:p w14:paraId="50FDB7D1" w14:textId="77777777" w:rsidR="00491A6A" w:rsidRPr="009B5EEC" w:rsidRDefault="00491A6A" w:rsidP="00491A6A">
      <w:pPr>
        <w:autoSpaceDE w:val="0"/>
        <w:autoSpaceDN w:val="0"/>
        <w:adjustRightInd w:val="0"/>
        <w:ind w:right="653"/>
        <w:jc w:val="both"/>
        <w:rPr>
          <w:rFonts w:ascii="Trebuchet MS" w:hAnsi="Trebuchet MS"/>
          <w:color w:val="000000"/>
          <w:lang w:eastAsia="en-GB"/>
        </w:rPr>
      </w:pPr>
      <w:r w:rsidRPr="009B5EEC">
        <w:rPr>
          <w:rFonts w:ascii="Trebuchet MS" w:hAnsi="Trebuchet MS"/>
          <w:color w:val="000000"/>
          <w:lang w:eastAsia="en-GB"/>
        </w:rPr>
        <w:t>-</w:t>
      </w:r>
      <w:r w:rsidRPr="009B5EEC">
        <w:rPr>
          <w:rFonts w:ascii="Trebuchet MS" w:hAnsi="Trebuchet MS"/>
          <w:b/>
          <w:color w:val="000000"/>
          <w:lang w:eastAsia="en-GB"/>
        </w:rPr>
        <w:t xml:space="preserve"> parcari</w:t>
      </w:r>
      <w:r w:rsidRPr="009B5EEC">
        <w:rPr>
          <w:rFonts w:ascii="Trebuchet MS" w:hAnsi="Trebuchet MS"/>
          <w:color w:val="000000"/>
          <w:lang w:eastAsia="en-GB"/>
        </w:rPr>
        <w:t xml:space="preserve"> in incinta la sol amenajate pe terenurile din urbanism </w:t>
      </w:r>
    </w:p>
    <w:p w14:paraId="30819E86" w14:textId="77777777" w:rsidR="00491A6A" w:rsidRPr="009B5EEC" w:rsidRDefault="00491A6A" w:rsidP="00491A6A">
      <w:pPr>
        <w:autoSpaceDE w:val="0"/>
        <w:autoSpaceDN w:val="0"/>
        <w:adjustRightInd w:val="0"/>
        <w:ind w:right="653"/>
        <w:jc w:val="both"/>
        <w:rPr>
          <w:rFonts w:ascii="Trebuchet MS" w:hAnsi="Trebuchet MS"/>
          <w:b/>
          <w:color w:val="000000"/>
          <w:lang w:eastAsia="en-GB"/>
        </w:rPr>
      </w:pPr>
      <w:r w:rsidRPr="009B5EEC">
        <w:rPr>
          <w:rFonts w:ascii="Trebuchet MS" w:hAnsi="Trebuchet MS"/>
          <w:b/>
          <w:color w:val="000000"/>
          <w:lang w:eastAsia="en-GB"/>
        </w:rPr>
        <w:t>- spatiu verde la sol</w:t>
      </w:r>
    </w:p>
    <w:p w14:paraId="77AB4D19" w14:textId="77777777" w:rsidR="00491A6A" w:rsidRPr="009B5EEC" w:rsidRDefault="00491A6A" w:rsidP="00491A6A">
      <w:pPr>
        <w:autoSpaceDE w:val="0"/>
        <w:autoSpaceDN w:val="0"/>
        <w:adjustRightInd w:val="0"/>
        <w:ind w:right="653"/>
        <w:jc w:val="both"/>
        <w:rPr>
          <w:rFonts w:ascii="Trebuchet MS" w:hAnsi="Trebuchet MS"/>
          <w:bCs/>
          <w:color w:val="000000"/>
          <w:lang w:eastAsia="en-GB"/>
        </w:rPr>
      </w:pPr>
      <w:r w:rsidRPr="009B5EEC">
        <w:rPr>
          <w:rFonts w:ascii="Trebuchet MS" w:hAnsi="Trebuchet MS"/>
          <w:b/>
          <w:color w:val="000000"/>
          <w:lang w:eastAsia="en-GB"/>
        </w:rPr>
        <w:t>- loc de joaca</w:t>
      </w:r>
      <w:r w:rsidRPr="009B5EEC">
        <w:rPr>
          <w:rFonts w:ascii="Trebuchet MS" w:hAnsi="Trebuchet MS"/>
          <w:bCs/>
          <w:color w:val="000000"/>
          <w:lang w:eastAsia="en-GB"/>
        </w:rPr>
        <w:t xml:space="preserve"> pentru copii in incinta ansamblului.</w:t>
      </w:r>
    </w:p>
    <w:p w14:paraId="5AD124DF" w14:textId="77777777" w:rsidR="00795B00" w:rsidRPr="009B5EEC" w:rsidRDefault="00795B00" w:rsidP="00CD0884">
      <w:pPr>
        <w:pStyle w:val="BodyText"/>
        <w:spacing w:after="0" w:line="360" w:lineRule="auto"/>
        <w:ind w:firstLine="142"/>
        <w:jc w:val="both"/>
        <w:rPr>
          <w:rFonts w:ascii="Trebuchet MS" w:hAnsi="Trebuchet MS" w:cs="Arial"/>
          <w:bCs/>
        </w:rPr>
      </w:pPr>
    </w:p>
    <w:p w14:paraId="24807361" w14:textId="2D2DF954" w:rsidR="00795B00" w:rsidRPr="009B5EEC" w:rsidRDefault="00795B00" w:rsidP="00CD0884">
      <w:pPr>
        <w:autoSpaceDE w:val="0"/>
        <w:autoSpaceDN w:val="0"/>
        <w:adjustRightInd w:val="0"/>
        <w:spacing w:after="0" w:line="360" w:lineRule="auto"/>
        <w:rPr>
          <w:rFonts w:ascii="Trebuchet MS" w:hAnsi="Trebuchet MS" w:cs="Arial"/>
          <w:b/>
          <w:bCs/>
        </w:rPr>
      </w:pPr>
      <w:r w:rsidRPr="009B5EEC">
        <w:rPr>
          <w:rFonts w:ascii="Trebuchet MS" w:hAnsi="Trebuchet MS" w:cs="Arial"/>
          <w:b/>
          <w:bCs/>
        </w:rPr>
        <w:t>Bilant teritorial</w:t>
      </w:r>
    </w:p>
    <w:p w14:paraId="4102A0FA" w14:textId="77777777" w:rsidR="00194222" w:rsidRPr="009B5EEC" w:rsidRDefault="00194222" w:rsidP="00194222">
      <w:pPr>
        <w:autoSpaceDE w:val="0"/>
        <w:autoSpaceDN w:val="0"/>
        <w:adjustRightInd w:val="0"/>
        <w:ind w:right="653"/>
        <w:jc w:val="both"/>
        <w:rPr>
          <w:rFonts w:ascii="Trebuchet MS" w:hAnsi="Trebuchet MS"/>
          <w:lang w:val="en-US"/>
        </w:rPr>
      </w:pPr>
      <w:proofErr w:type="spellStart"/>
      <w:r w:rsidRPr="009B5EEC">
        <w:rPr>
          <w:rFonts w:ascii="Trebuchet MS" w:hAnsi="Trebuchet MS"/>
          <w:lang w:val="en-US"/>
        </w:rPr>
        <w:t>Functiune</w:t>
      </w:r>
      <w:proofErr w:type="spellEnd"/>
      <w:r w:rsidRPr="009B5EEC">
        <w:rPr>
          <w:rFonts w:ascii="Trebuchet MS" w:hAnsi="Trebuchet MS"/>
          <w:lang w:val="en-US"/>
        </w:rPr>
        <w:t xml:space="preserve"> </w:t>
      </w:r>
      <w:proofErr w:type="spellStart"/>
      <w:r w:rsidRPr="009B5EEC">
        <w:rPr>
          <w:rFonts w:ascii="Trebuchet MS" w:hAnsi="Trebuchet MS"/>
          <w:lang w:val="en-US"/>
        </w:rPr>
        <w:t>principala</w:t>
      </w:r>
      <w:proofErr w:type="spellEnd"/>
      <w:r w:rsidRPr="009B5EEC">
        <w:rPr>
          <w:rFonts w:ascii="Trebuchet MS" w:hAnsi="Trebuchet MS"/>
          <w:lang w:val="en-US"/>
        </w:rPr>
        <w:t xml:space="preserve"> </w:t>
      </w:r>
      <w:proofErr w:type="spellStart"/>
      <w:r w:rsidRPr="009B5EEC">
        <w:rPr>
          <w:rFonts w:ascii="Trebuchet MS" w:hAnsi="Trebuchet MS"/>
          <w:lang w:val="en-US"/>
        </w:rPr>
        <w:t>propusa</w:t>
      </w:r>
      <w:proofErr w:type="spellEnd"/>
      <w:r w:rsidRPr="009B5EEC">
        <w:rPr>
          <w:rFonts w:ascii="Trebuchet MS" w:hAnsi="Trebuchet MS"/>
          <w:lang w:val="en-US"/>
        </w:rPr>
        <w:t>:</w:t>
      </w:r>
      <w:r w:rsidRPr="009B5EEC">
        <w:rPr>
          <w:rFonts w:ascii="Trebuchet MS" w:hAnsi="Trebuchet MS"/>
          <w:lang w:val="en-US"/>
        </w:rPr>
        <w:tab/>
      </w:r>
      <w:r w:rsidRPr="009B5EEC">
        <w:rPr>
          <w:rFonts w:ascii="Trebuchet MS" w:hAnsi="Trebuchet MS"/>
          <w:lang w:val="en-US"/>
        </w:rPr>
        <w:tab/>
        <w:t xml:space="preserve">LOCUINTE COLECTIVE </w:t>
      </w:r>
    </w:p>
    <w:p w14:paraId="1CE678D4" w14:textId="77777777" w:rsidR="00194222" w:rsidRPr="009B5EEC" w:rsidRDefault="00194222" w:rsidP="00194222">
      <w:pPr>
        <w:autoSpaceDE w:val="0"/>
        <w:autoSpaceDN w:val="0"/>
        <w:adjustRightInd w:val="0"/>
        <w:ind w:right="653"/>
        <w:jc w:val="both"/>
        <w:rPr>
          <w:rFonts w:ascii="Trebuchet MS" w:hAnsi="Trebuchet MS"/>
          <w:lang w:val="en-US"/>
        </w:rPr>
      </w:pPr>
      <w:proofErr w:type="spellStart"/>
      <w:r w:rsidRPr="009B5EEC">
        <w:rPr>
          <w:rFonts w:ascii="Trebuchet MS" w:hAnsi="Trebuchet MS"/>
          <w:lang w:val="en-US"/>
        </w:rPr>
        <w:t>Suprafata</w:t>
      </w:r>
      <w:proofErr w:type="spellEnd"/>
      <w:r w:rsidRPr="009B5EEC">
        <w:rPr>
          <w:rFonts w:ascii="Trebuchet MS" w:hAnsi="Trebuchet MS"/>
          <w:lang w:val="en-US"/>
        </w:rPr>
        <w:t xml:space="preserve"> </w:t>
      </w:r>
      <w:proofErr w:type="spellStart"/>
      <w:r w:rsidRPr="009B5EEC">
        <w:rPr>
          <w:rFonts w:ascii="Trebuchet MS" w:hAnsi="Trebuchet MS"/>
          <w:lang w:val="en-US"/>
        </w:rPr>
        <w:t>teren</w:t>
      </w:r>
      <w:proofErr w:type="spellEnd"/>
      <w:r w:rsidRPr="009B5EEC">
        <w:rPr>
          <w:rFonts w:ascii="Trebuchet MS" w:hAnsi="Trebuchet MS"/>
          <w:lang w:val="en-US"/>
        </w:rPr>
        <w:t xml:space="preserve"> </w:t>
      </w:r>
      <w:proofErr w:type="spellStart"/>
      <w:proofErr w:type="gramStart"/>
      <w:r w:rsidRPr="009B5EEC">
        <w:rPr>
          <w:rFonts w:ascii="Trebuchet MS" w:hAnsi="Trebuchet MS"/>
          <w:lang w:val="en-US"/>
        </w:rPr>
        <w:t>totala</w:t>
      </w:r>
      <w:proofErr w:type="spellEnd"/>
      <w:r w:rsidRPr="009B5EEC">
        <w:rPr>
          <w:rFonts w:ascii="Trebuchet MS" w:hAnsi="Trebuchet MS"/>
          <w:lang w:val="en-US"/>
        </w:rPr>
        <w:t xml:space="preserve">  (</w:t>
      </w:r>
      <w:proofErr w:type="gramEnd"/>
      <w:r w:rsidRPr="009B5EEC">
        <w:rPr>
          <w:rFonts w:ascii="Trebuchet MS" w:hAnsi="Trebuchet MS"/>
          <w:lang w:val="en-US"/>
        </w:rPr>
        <w:t xml:space="preserve">m)   </w:t>
      </w:r>
      <w:r w:rsidRPr="009B5EEC">
        <w:rPr>
          <w:rFonts w:ascii="Trebuchet MS" w:hAnsi="Trebuchet MS"/>
          <w:lang w:val="en-US"/>
        </w:rPr>
        <w:tab/>
      </w:r>
      <w:r w:rsidRPr="009B5EEC">
        <w:rPr>
          <w:rFonts w:ascii="Trebuchet MS" w:hAnsi="Trebuchet MS"/>
          <w:lang w:val="en-US"/>
        </w:rPr>
        <w:tab/>
      </w:r>
      <w:r w:rsidRPr="009B5EEC">
        <w:rPr>
          <w:rFonts w:ascii="Trebuchet MS" w:hAnsi="Trebuchet MS"/>
          <w:lang w:val="en-US"/>
        </w:rPr>
        <w:tab/>
        <w:t xml:space="preserve">= 9 341.00 m² </w:t>
      </w:r>
    </w:p>
    <w:p w14:paraId="50B626F8" w14:textId="77777777" w:rsidR="00194222" w:rsidRPr="009B5EEC" w:rsidRDefault="00194222" w:rsidP="00194222">
      <w:pPr>
        <w:autoSpaceDE w:val="0"/>
        <w:autoSpaceDN w:val="0"/>
        <w:adjustRightInd w:val="0"/>
        <w:ind w:right="653"/>
        <w:jc w:val="both"/>
        <w:rPr>
          <w:rFonts w:ascii="Trebuchet MS" w:hAnsi="Trebuchet MS"/>
          <w:lang w:val="en-US"/>
        </w:rPr>
      </w:pPr>
      <w:proofErr w:type="spellStart"/>
      <w:r w:rsidRPr="009B5EEC">
        <w:rPr>
          <w:rFonts w:ascii="Trebuchet MS" w:hAnsi="Trebuchet MS"/>
          <w:lang w:val="en-US"/>
        </w:rPr>
        <w:t>Suprafata</w:t>
      </w:r>
      <w:proofErr w:type="spellEnd"/>
      <w:r w:rsidRPr="009B5EEC">
        <w:rPr>
          <w:rFonts w:ascii="Trebuchet MS" w:hAnsi="Trebuchet MS"/>
          <w:lang w:val="en-US"/>
        </w:rPr>
        <w:t xml:space="preserve"> </w:t>
      </w:r>
      <w:proofErr w:type="spellStart"/>
      <w:r w:rsidRPr="009B5EEC">
        <w:rPr>
          <w:rFonts w:ascii="Trebuchet MS" w:hAnsi="Trebuchet MS"/>
          <w:lang w:val="en-US"/>
        </w:rPr>
        <w:t>teren</w:t>
      </w:r>
      <w:proofErr w:type="spellEnd"/>
      <w:r w:rsidRPr="009B5EEC">
        <w:rPr>
          <w:rFonts w:ascii="Trebuchet MS" w:hAnsi="Trebuchet MS"/>
          <w:lang w:val="en-US"/>
        </w:rPr>
        <w:t xml:space="preserve"> </w:t>
      </w:r>
      <w:proofErr w:type="spellStart"/>
      <w:r w:rsidRPr="009B5EEC">
        <w:rPr>
          <w:rFonts w:ascii="Trebuchet MS" w:hAnsi="Trebuchet MS"/>
          <w:lang w:val="en-US"/>
        </w:rPr>
        <w:t>cedata</w:t>
      </w:r>
      <w:proofErr w:type="spellEnd"/>
      <w:r w:rsidRPr="009B5EEC">
        <w:rPr>
          <w:rFonts w:ascii="Trebuchet MS" w:hAnsi="Trebuchet MS"/>
          <w:lang w:val="en-US"/>
        </w:rPr>
        <w:t xml:space="preserve"> (m)</w:t>
      </w:r>
      <w:r w:rsidRPr="009B5EEC">
        <w:rPr>
          <w:rFonts w:ascii="Trebuchet MS" w:hAnsi="Trebuchet MS"/>
          <w:lang w:val="en-US"/>
        </w:rPr>
        <w:tab/>
      </w:r>
      <w:r w:rsidRPr="009B5EEC">
        <w:rPr>
          <w:rFonts w:ascii="Trebuchet MS" w:hAnsi="Trebuchet MS"/>
          <w:lang w:val="en-US"/>
        </w:rPr>
        <w:tab/>
      </w:r>
      <w:r w:rsidRPr="009B5EEC">
        <w:rPr>
          <w:rFonts w:ascii="Trebuchet MS" w:hAnsi="Trebuchet MS"/>
          <w:lang w:val="en-US"/>
        </w:rPr>
        <w:tab/>
        <w:t xml:space="preserve">= 1 619.50 </w:t>
      </w:r>
      <w:proofErr w:type="spellStart"/>
      <w:r w:rsidRPr="009B5EEC">
        <w:rPr>
          <w:rFonts w:ascii="Trebuchet MS" w:hAnsi="Trebuchet MS"/>
          <w:lang w:val="en-US"/>
        </w:rPr>
        <w:t>mp</w:t>
      </w:r>
      <w:proofErr w:type="spellEnd"/>
      <w:r w:rsidRPr="009B5EEC">
        <w:rPr>
          <w:rFonts w:ascii="Trebuchet MS" w:hAnsi="Trebuchet MS"/>
          <w:lang w:val="en-US"/>
        </w:rPr>
        <w:t xml:space="preserve"> (17</w:t>
      </w:r>
      <w:proofErr w:type="gramStart"/>
      <w:r w:rsidRPr="009B5EEC">
        <w:rPr>
          <w:rFonts w:ascii="Trebuchet MS" w:hAnsi="Trebuchet MS"/>
          <w:lang w:val="en-US"/>
        </w:rPr>
        <w:t>,33</w:t>
      </w:r>
      <w:proofErr w:type="gramEnd"/>
      <w:r w:rsidRPr="009B5EEC">
        <w:rPr>
          <w:rFonts w:ascii="Trebuchet MS" w:hAnsi="Trebuchet MS"/>
          <w:lang w:val="en-US"/>
        </w:rPr>
        <w:t>%)</w:t>
      </w:r>
    </w:p>
    <w:p w14:paraId="7701DCA5" w14:textId="77777777" w:rsidR="00194222" w:rsidRPr="009B5EEC" w:rsidRDefault="00194222" w:rsidP="00194222">
      <w:pPr>
        <w:autoSpaceDE w:val="0"/>
        <w:autoSpaceDN w:val="0"/>
        <w:adjustRightInd w:val="0"/>
        <w:ind w:right="653"/>
        <w:jc w:val="both"/>
        <w:rPr>
          <w:rFonts w:ascii="Trebuchet MS" w:hAnsi="Trebuchet MS"/>
          <w:lang w:val="en-US"/>
        </w:rPr>
      </w:pPr>
      <w:proofErr w:type="spellStart"/>
      <w:r w:rsidRPr="009B5EEC">
        <w:rPr>
          <w:rFonts w:ascii="Trebuchet MS" w:hAnsi="Trebuchet MS"/>
          <w:lang w:val="en-US"/>
        </w:rPr>
        <w:t>Suprafata</w:t>
      </w:r>
      <w:proofErr w:type="spellEnd"/>
      <w:r w:rsidRPr="009B5EEC">
        <w:rPr>
          <w:rFonts w:ascii="Trebuchet MS" w:hAnsi="Trebuchet MS"/>
          <w:lang w:val="en-US"/>
        </w:rPr>
        <w:t xml:space="preserve"> </w:t>
      </w:r>
      <w:proofErr w:type="spellStart"/>
      <w:r w:rsidRPr="009B5EEC">
        <w:rPr>
          <w:rFonts w:ascii="Trebuchet MS" w:hAnsi="Trebuchet MS"/>
          <w:lang w:val="en-US"/>
        </w:rPr>
        <w:t>teren</w:t>
      </w:r>
      <w:proofErr w:type="spellEnd"/>
      <w:r w:rsidRPr="009B5EEC">
        <w:rPr>
          <w:rFonts w:ascii="Trebuchet MS" w:hAnsi="Trebuchet MS"/>
          <w:lang w:val="en-US"/>
        </w:rPr>
        <w:t xml:space="preserve"> </w:t>
      </w:r>
      <w:proofErr w:type="spellStart"/>
      <w:r w:rsidRPr="009B5EEC">
        <w:rPr>
          <w:rFonts w:ascii="Trebuchet MS" w:hAnsi="Trebuchet MS"/>
          <w:lang w:val="en-US"/>
        </w:rPr>
        <w:t>dupa</w:t>
      </w:r>
      <w:proofErr w:type="spellEnd"/>
      <w:r w:rsidRPr="009B5EEC">
        <w:rPr>
          <w:rFonts w:ascii="Trebuchet MS" w:hAnsi="Trebuchet MS"/>
          <w:lang w:val="en-US"/>
        </w:rPr>
        <w:t xml:space="preserve"> </w:t>
      </w:r>
      <w:proofErr w:type="spellStart"/>
      <w:r w:rsidRPr="009B5EEC">
        <w:rPr>
          <w:rFonts w:ascii="Trebuchet MS" w:hAnsi="Trebuchet MS"/>
          <w:lang w:val="en-US"/>
        </w:rPr>
        <w:t>cedare</w:t>
      </w:r>
      <w:proofErr w:type="spellEnd"/>
      <w:r w:rsidRPr="009B5EEC">
        <w:rPr>
          <w:rFonts w:ascii="Trebuchet MS" w:hAnsi="Trebuchet MS"/>
          <w:lang w:val="en-US"/>
        </w:rPr>
        <w:t xml:space="preserve"> (m)</w:t>
      </w:r>
      <w:r w:rsidRPr="009B5EEC">
        <w:rPr>
          <w:rFonts w:ascii="Trebuchet MS" w:hAnsi="Trebuchet MS"/>
          <w:lang w:val="en-US"/>
        </w:rPr>
        <w:tab/>
      </w:r>
      <w:r w:rsidRPr="009B5EEC">
        <w:rPr>
          <w:rFonts w:ascii="Trebuchet MS" w:hAnsi="Trebuchet MS"/>
          <w:lang w:val="en-US"/>
        </w:rPr>
        <w:tab/>
        <w:t xml:space="preserve">= 7 721.50 </w:t>
      </w:r>
      <w:proofErr w:type="spellStart"/>
      <w:r w:rsidRPr="009B5EEC">
        <w:rPr>
          <w:rFonts w:ascii="Trebuchet MS" w:hAnsi="Trebuchet MS"/>
          <w:lang w:val="en-US"/>
        </w:rPr>
        <w:t>mp</w:t>
      </w:r>
      <w:proofErr w:type="spellEnd"/>
    </w:p>
    <w:p w14:paraId="1D7A9D01" w14:textId="77777777" w:rsidR="00194222" w:rsidRPr="009B5EEC" w:rsidRDefault="00194222" w:rsidP="00194222">
      <w:pPr>
        <w:autoSpaceDE w:val="0"/>
        <w:autoSpaceDN w:val="0"/>
        <w:adjustRightInd w:val="0"/>
        <w:ind w:right="653"/>
        <w:jc w:val="both"/>
        <w:rPr>
          <w:rFonts w:ascii="Trebuchet MS" w:hAnsi="Trebuchet MS"/>
          <w:lang w:val="en-US"/>
        </w:rPr>
      </w:pPr>
    </w:p>
    <w:p w14:paraId="03E5FAF8" w14:textId="77777777" w:rsidR="00194222" w:rsidRPr="009B5EEC" w:rsidRDefault="00194222" w:rsidP="00194222">
      <w:pPr>
        <w:autoSpaceDE w:val="0"/>
        <w:autoSpaceDN w:val="0"/>
        <w:adjustRightInd w:val="0"/>
        <w:ind w:right="653"/>
        <w:jc w:val="both"/>
        <w:rPr>
          <w:rFonts w:ascii="Trebuchet MS" w:hAnsi="Trebuchet MS"/>
          <w:lang w:val="en-US"/>
        </w:rPr>
      </w:pPr>
      <w:proofErr w:type="spellStart"/>
      <w:r w:rsidRPr="009B5EEC">
        <w:rPr>
          <w:rFonts w:ascii="Trebuchet MS" w:hAnsi="Trebuchet MS"/>
          <w:lang w:val="en-US"/>
        </w:rPr>
        <w:t>Regim</w:t>
      </w:r>
      <w:proofErr w:type="spellEnd"/>
      <w:r w:rsidRPr="009B5EEC">
        <w:rPr>
          <w:rFonts w:ascii="Trebuchet MS" w:hAnsi="Trebuchet MS"/>
          <w:lang w:val="en-US"/>
        </w:rPr>
        <w:t xml:space="preserve"> de </w:t>
      </w:r>
      <w:proofErr w:type="spellStart"/>
      <w:r w:rsidRPr="009B5EEC">
        <w:rPr>
          <w:rFonts w:ascii="Trebuchet MS" w:hAnsi="Trebuchet MS"/>
          <w:lang w:val="en-US"/>
        </w:rPr>
        <w:t>inaltime</w:t>
      </w:r>
      <w:proofErr w:type="spellEnd"/>
      <w:r w:rsidRPr="009B5EEC">
        <w:rPr>
          <w:rFonts w:ascii="Trebuchet MS" w:hAnsi="Trebuchet MS"/>
          <w:lang w:val="en-US"/>
        </w:rPr>
        <w:t xml:space="preserve">                      </w:t>
      </w:r>
      <w:r w:rsidRPr="009B5EEC">
        <w:rPr>
          <w:rFonts w:ascii="Trebuchet MS" w:hAnsi="Trebuchet MS"/>
          <w:lang w:val="en-US"/>
        </w:rPr>
        <w:tab/>
      </w:r>
      <w:r w:rsidRPr="009B5EEC">
        <w:rPr>
          <w:rFonts w:ascii="Trebuchet MS" w:hAnsi="Trebuchet MS"/>
          <w:lang w:val="en-US"/>
        </w:rPr>
        <w:tab/>
        <w:t>S+P+6E / DS+P+6E</w:t>
      </w:r>
    </w:p>
    <w:p w14:paraId="28D9BA23" w14:textId="77777777" w:rsidR="00194222" w:rsidRPr="009B5EEC" w:rsidRDefault="00194222" w:rsidP="00194222">
      <w:pPr>
        <w:autoSpaceDE w:val="0"/>
        <w:autoSpaceDN w:val="0"/>
        <w:adjustRightInd w:val="0"/>
        <w:ind w:right="653"/>
        <w:jc w:val="both"/>
        <w:rPr>
          <w:rFonts w:ascii="Trebuchet MS" w:hAnsi="Trebuchet MS"/>
          <w:lang w:val="en-US"/>
        </w:rPr>
      </w:pPr>
      <w:proofErr w:type="spellStart"/>
      <w:r w:rsidRPr="009B5EEC">
        <w:rPr>
          <w:rFonts w:ascii="Trebuchet MS" w:hAnsi="Trebuchet MS"/>
          <w:lang w:val="en-US"/>
        </w:rPr>
        <w:t>Hmaxim</w:t>
      </w:r>
      <w:proofErr w:type="spellEnd"/>
      <w:r w:rsidRPr="009B5EEC">
        <w:rPr>
          <w:rFonts w:ascii="Trebuchet MS" w:hAnsi="Trebuchet MS"/>
          <w:lang w:val="en-US"/>
        </w:rPr>
        <w:t xml:space="preserve"> (m) </w:t>
      </w:r>
      <w:r w:rsidRPr="009B5EEC">
        <w:rPr>
          <w:rFonts w:ascii="Trebuchet MS" w:hAnsi="Trebuchet MS"/>
          <w:lang w:val="en-US"/>
        </w:rPr>
        <w:tab/>
      </w:r>
      <w:r w:rsidRPr="009B5EEC">
        <w:rPr>
          <w:rFonts w:ascii="Trebuchet MS" w:hAnsi="Trebuchet MS"/>
          <w:lang w:val="en-US"/>
        </w:rPr>
        <w:tab/>
      </w:r>
      <w:r w:rsidRPr="009B5EEC">
        <w:rPr>
          <w:rFonts w:ascii="Trebuchet MS" w:hAnsi="Trebuchet MS"/>
          <w:lang w:val="en-US"/>
        </w:rPr>
        <w:tab/>
      </w:r>
      <w:r w:rsidRPr="009B5EEC">
        <w:rPr>
          <w:rFonts w:ascii="Trebuchet MS" w:hAnsi="Trebuchet MS"/>
          <w:lang w:val="en-US"/>
        </w:rPr>
        <w:tab/>
      </w:r>
      <w:r w:rsidRPr="009B5EEC">
        <w:rPr>
          <w:rFonts w:ascii="Trebuchet MS" w:hAnsi="Trebuchet MS"/>
          <w:lang w:val="en-US"/>
        </w:rPr>
        <w:tab/>
      </w:r>
      <w:r w:rsidRPr="009B5EEC">
        <w:rPr>
          <w:rFonts w:ascii="Trebuchet MS" w:hAnsi="Trebuchet MS"/>
          <w:lang w:val="en-US"/>
        </w:rPr>
        <w:tab/>
        <w:t>= 23.00 m</w:t>
      </w:r>
    </w:p>
    <w:p w14:paraId="43C6937A" w14:textId="77777777" w:rsidR="00194222" w:rsidRPr="009B5EEC" w:rsidRDefault="00194222" w:rsidP="00194222">
      <w:pPr>
        <w:autoSpaceDE w:val="0"/>
        <w:autoSpaceDN w:val="0"/>
        <w:adjustRightInd w:val="0"/>
        <w:ind w:right="653"/>
        <w:jc w:val="both"/>
        <w:rPr>
          <w:rFonts w:ascii="Trebuchet MS" w:hAnsi="Trebuchet MS"/>
          <w:lang w:val="en-US"/>
        </w:rPr>
      </w:pPr>
    </w:p>
    <w:p w14:paraId="34148317" w14:textId="77777777" w:rsidR="00194222" w:rsidRPr="009B5EEC" w:rsidRDefault="00194222" w:rsidP="00194222">
      <w:pPr>
        <w:autoSpaceDE w:val="0"/>
        <w:autoSpaceDN w:val="0"/>
        <w:adjustRightInd w:val="0"/>
        <w:ind w:right="653"/>
        <w:jc w:val="both"/>
        <w:rPr>
          <w:rFonts w:ascii="Trebuchet MS" w:hAnsi="Trebuchet MS"/>
          <w:lang w:val="en-US"/>
        </w:rPr>
      </w:pPr>
      <w:r w:rsidRPr="009B5EEC">
        <w:rPr>
          <w:rFonts w:ascii="Trebuchet MS" w:hAnsi="Trebuchet MS"/>
          <w:lang w:val="en-US"/>
        </w:rPr>
        <w:lastRenderedPageBreak/>
        <w:t>NUMAR APARTAMENTE</w:t>
      </w:r>
      <w:r w:rsidRPr="009B5EEC">
        <w:rPr>
          <w:rFonts w:ascii="Trebuchet MS" w:hAnsi="Trebuchet MS"/>
          <w:lang w:val="en-US"/>
        </w:rPr>
        <w:tab/>
      </w:r>
      <w:r w:rsidRPr="009B5EEC">
        <w:rPr>
          <w:rFonts w:ascii="Trebuchet MS" w:hAnsi="Trebuchet MS"/>
          <w:lang w:val="en-US"/>
        </w:rPr>
        <w:tab/>
      </w:r>
      <w:r w:rsidRPr="009B5EEC">
        <w:rPr>
          <w:rFonts w:ascii="Trebuchet MS" w:hAnsi="Trebuchet MS"/>
          <w:lang w:val="en-US"/>
        </w:rPr>
        <w:tab/>
      </w:r>
      <w:r w:rsidRPr="009B5EEC">
        <w:rPr>
          <w:rFonts w:ascii="Trebuchet MS" w:hAnsi="Trebuchet MS"/>
          <w:lang w:val="en-US"/>
        </w:rPr>
        <w:tab/>
        <w:t>=    193</w:t>
      </w:r>
    </w:p>
    <w:p w14:paraId="11F5E60B" w14:textId="77777777" w:rsidR="00194222" w:rsidRPr="009B5EEC" w:rsidRDefault="00194222" w:rsidP="00194222">
      <w:pPr>
        <w:autoSpaceDE w:val="0"/>
        <w:autoSpaceDN w:val="0"/>
        <w:adjustRightInd w:val="0"/>
        <w:ind w:right="653"/>
        <w:jc w:val="both"/>
        <w:rPr>
          <w:rFonts w:ascii="Trebuchet MS" w:hAnsi="Trebuchet MS"/>
          <w:lang w:val="en-US"/>
        </w:rPr>
      </w:pPr>
      <w:proofErr w:type="gramStart"/>
      <w:r w:rsidRPr="009B5EEC">
        <w:rPr>
          <w:rFonts w:ascii="Trebuchet MS" w:hAnsi="Trebuchet MS"/>
          <w:lang w:val="en-US"/>
        </w:rPr>
        <w:t>NUMAR  LOCURI</w:t>
      </w:r>
      <w:proofErr w:type="gramEnd"/>
      <w:r w:rsidRPr="009B5EEC">
        <w:rPr>
          <w:rFonts w:ascii="Trebuchet MS" w:hAnsi="Trebuchet MS"/>
          <w:lang w:val="en-US"/>
        </w:rPr>
        <w:t xml:space="preserve"> PARCARE</w:t>
      </w:r>
    </w:p>
    <w:p w14:paraId="218701EC" w14:textId="77777777" w:rsidR="00194222" w:rsidRPr="009B5EEC" w:rsidRDefault="00194222" w:rsidP="00194222">
      <w:pPr>
        <w:autoSpaceDE w:val="0"/>
        <w:autoSpaceDN w:val="0"/>
        <w:adjustRightInd w:val="0"/>
        <w:ind w:right="653"/>
        <w:rPr>
          <w:rFonts w:ascii="Trebuchet MS" w:hAnsi="Trebuchet MS"/>
          <w:lang w:val="en-US"/>
        </w:rPr>
      </w:pPr>
      <w:r w:rsidRPr="009B5EEC">
        <w:rPr>
          <w:rFonts w:ascii="Trebuchet MS" w:hAnsi="Trebuchet MS"/>
          <w:lang w:val="en-US"/>
        </w:rPr>
        <w:t xml:space="preserve">La </w:t>
      </w:r>
      <w:proofErr w:type="spellStart"/>
      <w:r w:rsidRPr="009B5EEC">
        <w:rPr>
          <w:rFonts w:ascii="Trebuchet MS" w:hAnsi="Trebuchet MS"/>
          <w:lang w:val="en-US"/>
        </w:rPr>
        <w:t>sol</w:t>
      </w:r>
      <w:proofErr w:type="spellEnd"/>
      <w:r w:rsidRPr="009B5EEC">
        <w:rPr>
          <w:rFonts w:ascii="Trebuchet MS" w:hAnsi="Trebuchet MS"/>
          <w:lang w:val="en-US"/>
        </w:rPr>
        <w:tab/>
      </w:r>
      <w:r w:rsidRPr="009B5EEC">
        <w:rPr>
          <w:rFonts w:ascii="Trebuchet MS" w:hAnsi="Trebuchet MS"/>
          <w:lang w:val="en-US"/>
        </w:rPr>
        <w:tab/>
      </w:r>
      <w:r w:rsidRPr="009B5EEC">
        <w:rPr>
          <w:rFonts w:ascii="Trebuchet MS" w:hAnsi="Trebuchet MS"/>
          <w:lang w:val="en-US"/>
        </w:rPr>
        <w:tab/>
      </w:r>
      <w:r w:rsidRPr="009B5EEC">
        <w:rPr>
          <w:rFonts w:ascii="Trebuchet MS" w:hAnsi="Trebuchet MS"/>
          <w:lang w:val="en-US"/>
        </w:rPr>
        <w:tab/>
      </w:r>
      <w:r w:rsidRPr="009B5EEC">
        <w:rPr>
          <w:rFonts w:ascii="Trebuchet MS" w:hAnsi="Trebuchet MS"/>
          <w:lang w:val="en-US"/>
        </w:rPr>
        <w:tab/>
      </w:r>
      <w:r w:rsidRPr="009B5EEC">
        <w:rPr>
          <w:rFonts w:ascii="Trebuchet MS" w:hAnsi="Trebuchet MS"/>
          <w:lang w:val="en-US"/>
        </w:rPr>
        <w:tab/>
      </w:r>
      <w:r w:rsidRPr="009B5EEC">
        <w:rPr>
          <w:rFonts w:ascii="Trebuchet MS" w:hAnsi="Trebuchet MS"/>
          <w:lang w:val="en-US"/>
        </w:rPr>
        <w:tab/>
        <w:t>=    115</w:t>
      </w:r>
    </w:p>
    <w:p w14:paraId="536190FA" w14:textId="77777777" w:rsidR="00194222" w:rsidRPr="009B5EEC" w:rsidRDefault="00194222" w:rsidP="00194222">
      <w:pPr>
        <w:autoSpaceDE w:val="0"/>
        <w:autoSpaceDN w:val="0"/>
        <w:adjustRightInd w:val="0"/>
        <w:ind w:right="653"/>
        <w:jc w:val="both"/>
        <w:rPr>
          <w:rFonts w:ascii="Trebuchet MS" w:hAnsi="Trebuchet MS"/>
          <w:lang w:val="en-US"/>
        </w:rPr>
      </w:pPr>
      <w:proofErr w:type="spellStart"/>
      <w:r w:rsidRPr="009B5EEC">
        <w:rPr>
          <w:rFonts w:ascii="Trebuchet MS" w:hAnsi="Trebuchet MS"/>
          <w:lang w:val="en-US"/>
        </w:rPr>
        <w:t>Subsol</w:t>
      </w:r>
      <w:proofErr w:type="spellEnd"/>
      <w:r w:rsidRPr="009B5EEC">
        <w:rPr>
          <w:rFonts w:ascii="Trebuchet MS" w:hAnsi="Trebuchet MS"/>
          <w:lang w:val="en-US"/>
        </w:rPr>
        <w:tab/>
      </w:r>
      <w:r w:rsidRPr="009B5EEC">
        <w:rPr>
          <w:rFonts w:ascii="Trebuchet MS" w:hAnsi="Trebuchet MS"/>
          <w:lang w:val="en-US"/>
        </w:rPr>
        <w:tab/>
      </w:r>
      <w:r w:rsidRPr="009B5EEC">
        <w:rPr>
          <w:rFonts w:ascii="Trebuchet MS" w:hAnsi="Trebuchet MS"/>
          <w:lang w:val="en-US"/>
        </w:rPr>
        <w:tab/>
      </w:r>
      <w:r w:rsidRPr="009B5EEC">
        <w:rPr>
          <w:rFonts w:ascii="Trebuchet MS" w:hAnsi="Trebuchet MS"/>
          <w:lang w:val="en-US"/>
        </w:rPr>
        <w:tab/>
      </w:r>
      <w:r w:rsidRPr="009B5EEC">
        <w:rPr>
          <w:rFonts w:ascii="Trebuchet MS" w:hAnsi="Trebuchet MS"/>
          <w:lang w:val="en-US"/>
        </w:rPr>
        <w:tab/>
      </w:r>
      <w:r w:rsidRPr="009B5EEC">
        <w:rPr>
          <w:rFonts w:ascii="Trebuchet MS" w:hAnsi="Trebuchet MS"/>
          <w:lang w:val="en-US"/>
        </w:rPr>
        <w:tab/>
      </w:r>
      <w:r w:rsidRPr="009B5EEC">
        <w:rPr>
          <w:rFonts w:ascii="Trebuchet MS" w:hAnsi="Trebuchet MS"/>
          <w:lang w:val="en-US"/>
        </w:rPr>
        <w:tab/>
        <w:t>=    182</w:t>
      </w:r>
    </w:p>
    <w:p w14:paraId="6103A348" w14:textId="687C16AD" w:rsidR="00194222" w:rsidRPr="009B5EEC" w:rsidRDefault="00194222" w:rsidP="00194222">
      <w:pPr>
        <w:autoSpaceDE w:val="0"/>
        <w:autoSpaceDN w:val="0"/>
        <w:adjustRightInd w:val="0"/>
        <w:ind w:right="653"/>
        <w:jc w:val="both"/>
        <w:rPr>
          <w:rFonts w:ascii="Trebuchet MS" w:hAnsi="Trebuchet MS"/>
          <w:lang w:val="en-US"/>
        </w:rPr>
      </w:pPr>
      <w:r w:rsidRPr="009B5EEC">
        <w:rPr>
          <w:rFonts w:ascii="Trebuchet MS" w:hAnsi="Trebuchet MS"/>
          <w:lang w:val="en-US"/>
        </w:rPr>
        <w:t xml:space="preserve">TOTAL </w:t>
      </w:r>
      <w:proofErr w:type="spellStart"/>
      <w:r w:rsidRPr="009B5EEC">
        <w:rPr>
          <w:rFonts w:ascii="Trebuchet MS" w:hAnsi="Trebuchet MS"/>
          <w:lang w:val="en-US"/>
        </w:rPr>
        <w:t>locuri</w:t>
      </w:r>
      <w:proofErr w:type="spellEnd"/>
      <w:r w:rsidRPr="009B5EEC">
        <w:rPr>
          <w:rFonts w:ascii="Trebuchet MS" w:hAnsi="Trebuchet MS"/>
          <w:lang w:val="en-US"/>
        </w:rPr>
        <w:t xml:space="preserve"> </w:t>
      </w:r>
      <w:proofErr w:type="spellStart"/>
      <w:r w:rsidRPr="009B5EEC">
        <w:rPr>
          <w:rFonts w:ascii="Trebuchet MS" w:hAnsi="Trebuchet MS"/>
          <w:lang w:val="en-US"/>
        </w:rPr>
        <w:t>parcare</w:t>
      </w:r>
      <w:proofErr w:type="spellEnd"/>
      <w:r w:rsidRPr="009B5EEC">
        <w:rPr>
          <w:rFonts w:ascii="Trebuchet MS" w:hAnsi="Trebuchet MS"/>
          <w:lang w:val="en-US"/>
        </w:rPr>
        <w:tab/>
      </w:r>
      <w:r w:rsidRPr="009B5EEC">
        <w:rPr>
          <w:rFonts w:ascii="Trebuchet MS" w:hAnsi="Trebuchet MS"/>
          <w:lang w:val="en-US"/>
        </w:rPr>
        <w:tab/>
      </w:r>
      <w:r w:rsidRPr="009B5EEC">
        <w:rPr>
          <w:rFonts w:ascii="Trebuchet MS" w:hAnsi="Trebuchet MS"/>
          <w:lang w:val="en-US"/>
        </w:rPr>
        <w:tab/>
      </w:r>
      <w:r w:rsidRPr="009B5EEC">
        <w:rPr>
          <w:rFonts w:ascii="Trebuchet MS" w:hAnsi="Trebuchet MS"/>
          <w:lang w:val="en-US"/>
        </w:rPr>
        <w:tab/>
      </w:r>
      <w:r w:rsidRPr="009B5EEC">
        <w:rPr>
          <w:rFonts w:ascii="Trebuchet MS" w:hAnsi="Trebuchet MS"/>
          <w:lang w:val="en-US"/>
        </w:rPr>
        <w:t xml:space="preserve">             </w:t>
      </w:r>
      <w:r w:rsidRPr="009B5EEC">
        <w:rPr>
          <w:rFonts w:ascii="Trebuchet MS" w:hAnsi="Trebuchet MS"/>
          <w:lang w:val="en-US"/>
        </w:rPr>
        <w:t>=    297</w:t>
      </w:r>
    </w:p>
    <w:p w14:paraId="639BE08A" w14:textId="77777777" w:rsidR="00194222" w:rsidRPr="009B5EEC" w:rsidRDefault="00194222" w:rsidP="00194222">
      <w:pPr>
        <w:autoSpaceDE w:val="0"/>
        <w:autoSpaceDN w:val="0"/>
        <w:adjustRightInd w:val="0"/>
        <w:ind w:right="653"/>
        <w:jc w:val="both"/>
        <w:rPr>
          <w:rFonts w:ascii="Trebuchet MS" w:hAnsi="Trebuchet MS"/>
          <w:lang w:val="en-US"/>
        </w:rPr>
      </w:pPr>
      <w:proofErr w:type="spellStart"/>
      <w:r w:rsidRPr="009B5EEC">
        <w:rPr>
          <w:rFonts w:ascii="Trebuchet MS" w:hAnsi="Trebuchet MS"/>
          <w:lang w:val="en-US"/>
        </w:rPr>
        <w:t>Suprafata</w:t>
      </w:r>
      <w:proofErr w:type="spellEnd"/>
      <w:r w:rsidRPr="009B5EEC">
        <w:rPr>
          <w:rFonts w:ascii="Trebuchet MS" w:hAnsi="Trebuchet MS"/>
          <w:lang w:val="en-US"/>
        </w:rPr>
        <w:t xml:space="preserve"> </w:t>
      </w:r>
      <w:proofErr w:type="spellStart"/>
      <w:r w:rsidRPr="009B5EEC">
        <w:rPr>
          <w:rFonts w:ascii="Trebuchet MS" w:hAnsi="Trebuchet MS"/>
          <w:lang w:val="en-US"/>
        </w:rPr>
        <w:t>construita</w:t>
      </w:r>
      <w:proofErr w:type="spellEnd"/>
      <w:r w:rsidRPr="009B5EEC">
        <w:rPr>
          <w:rFonts w:ascii="Trebuchet MS" w:hAnsi="Trebuchet MS"/>
          <w:lang w:val="en-US"/>
        </w:rPr>
        <w:t xml:space="preserve"> </w:t>
      </w:r>
      <w:proofErr w:type="spellStart"/>
      <w:r w:rsidRPr="009B5EEC">
        <w:rPr>
          <w:rFonts w:ascii="Trebuchet MS" w:hAnsi="Trebuchet MS"/>
          <w:lang w:val="en-US"/>
        </w:rPr>
        <w:t>subsol</w:t>
      </w:r>
      <w:proofErr w:type="spellEnd"/>
      <w:r w:rsidRPr="009B5EEC">
        <w:rPr>
          <w:rFonts w:ascii="Trebuchet MS" w:hAnsi="Trebuchet MS"/>
          <w:lang w:val="en-US"/>
        </w:rPr>
        <w:t xml:space="preserve"> </w:t>
      </w:r>
      <w:r w:rsidRPr="009B5EEC">
        <w:rPr>
          <w:rFonts w:ascii="Trebuchet MS" w:hAnsi="Trebuchet MS"/>
          <w:lang w:val="en-US"/>
        </w:rPr>
        <w:tab/>
      </w:r>
      <w:r w:rsidRPr="009B5EEC">
        <w:rPr>
          <w:rFonts w:ascii="Trebuchet MS" w:hAnsi="Trebuchet MS"/>
          <w:lang w:val="en-US"/>
        </w:rPr>
        <w:tab/>
      </w:r>
      <w:r w:rsidRPr="009B5EEC">
        <w:rPr>
          <w:rFonts w:ascii="Trebuchet MS" w:hAnsi="Trebuchet MS"/>
          <w:lang w:val="en-US"/>
        </w:rPr>
        <w:tab/>
      </w:r>
      <w:r w:rsidRPr="009B5EEC">
        <w:rPr>
          <w:rFonts w:ascii="Trebuchet MS" w:hAnsi="Trebuchet MS"/>
          <w:lang w:val="en-US"/>
        </w:rPr>
        <w:tab/>
        <w:t>= 1 893.16 m²</w:t>
      </w:r>
    </w:p>
    <w:p w14:paraId="6E01F0BC" w14:textId="77777777" w:rsidR="00194222" w:rsidRPr="009B5EEC" w:rsidRDefault="00194222" w:rsidP="00194222">
      <w:pPr>
        <w:autoSpaceDE w:val="0"/>
        <w:autoSpaceDN w:val="0"/>
        <w:adjustRightInd w:val="0"/>
        <w:ind w:right="653"/>
        <w:jc w:val="both"/>
        <w:rPr>
          <w:rFonts w:ascii="Trebuchet MS" w:hAnsi="Trebuchet MS"/>
          <w:b/>
          <w:bCs/>
          <w:lang w:val="en-US"/>
        </w:rPr>
      </w:pPr>
      <w:proofErr w:type="spellStart"/>
      <w:r w:rsidRPr="009B5EEC">
        <w:rPr>
          <w:rFonts w:ascii="Trebuchet MS" w:hAnsi="Trebuchet MS"/>
          <w:b/>
          <w:bCs/>
          <w:lang w:val="en-US"/>
        </w:rPr>
        <w:t>Suprafata</w:t>
      </w:r>
      <w:proofErr w:type="spellEnd"/>
      <w:r w:rsidRPr="009B5EEC">
        <w:rPr>
          <w:rFonts w:ascii="Trebuchet MS" w:hAnsi="Trebuchet MS"/>
          <w:b/>
          <w:bCs/>
          <w:lang w:val="en-US"/>
        </w:rPr>
        <w:t xml:space="preserve"> </w:t>
      </w:r>
      <w:proofErr w:type="spellStart"/>
      <w:r w:rsidRPr="009B5EEC">
        <w:rPr>
          <w:rFonts w:ascii="Trebuchet MS" w:hAnsi="Trebuchet MS"/>
          <w:b/>
          <w:bCs/>
          <w:lang w:val="en-US"/>
        </w:rPr>
        <w:t>construita</w:t>
      </w:r>
      <w:proofErr w:type="spellEnd"/>
      <w:r w:rsidRPr="009B5EEC">
        <w:rPr>
          <w:rFonts w:ascii="Trebuchet MS" w:hAnsi="Trebuchet MS"/>
          <w:b/>
          <w:bCs/>
          <w:lang w:val="en-US"/>
        </w:rPr>
        <w:t xml:space="preserve"> </w:t>
      </w:r>
      <w:proofErr w:type="spellStart"/>
      <w:r w:rsidRPr="009B5EEC">
        <w:rPr>
          <w:rFonts w:ascii="Trebuchet MS" w:hAnsi="Trebuchet MS"/>
          <w:b/>
          <w:bCs/>
          <w:lang w:val="en-US"/>
        </w:rPr>
        <w:t>parter</w:t>
      </w:r>
      <w:proofErr w:type="spellEnd"/>
      <w:r w:rsidRPr="009B5EEC">
        <w:rPr>
          <w:rFonts w:ascii="Trebuchet MS" w:hAnsi="Trebuchet MS"/>
          <w:b/>
          <w:bCs/>
          <w:lang w:val="en-US"/>
        </w:rPr>
        <w:t xml:space="preserve"> </w:t>
      </w:r>
      <w:r w:rsidRPr="009B5EEC">
        <w:rPr>
          <w:rFonts w:ascii="Trebuchet MS" w:hAnsi="Trebuchet MS"/>
          <w:b/>
          <w:bCs/>
          <w:lang w:val="en-US"/>
        </w:rPr>
        <w:tab/>
      </w:r>
      <w:r w:rsidRPr="009B5EEC">
        <w:rPr>
          <w:rFonts w:ascii="Trebuchet MS" w:hAnsi="Trebuchet MS"/>
          <w:b/>
          <w:bCs/>
          <w:lang w:val="en-US"/>
        </w:rPr>
        <w:tab/>
      </w:r>
      <w:r w:rsidRPr="009B5EEC">
        <w:rPr>
          <w:rFonts w:ascii="Trebuchet MS" w:hAnsi="Trebuchet MS"/>
          <w:b/>
          <w:bCs/>
          <w:lang w:val="en-US"/>
        </w:rPr>
        <w:tab/>
        <w:t>= 2 638.80</w:t>
      </w:r>
      <w:r w:rsidRPr="009B5EEC">
        <w:rPr>
          <w:rFonts w:ascii="Trebuchet MS" w:hAnsi="Trebuchet MS"/>
          <w:lang w:val="en-US"/>
        </w:rPr>
        <w:t xml:space="preserve"> </w:t>
      </w:r>
      <w:r w:rsidRPr="009B5EEC">
        <w:rPr>
          <w:rFonts w:ascii="Trebuchet MS" w:hAnsi="Trebuchet MS"/>
          <w:b/>
          <w:bCs/>
          <w:lang w:val="en-US"/>
        </w:rPr>
        <w:t>m²</w:t>
      </w:r>
      <w:r w:rsidRPr="009B5EEC">
        <w:rPr>
          <w:rFonts w:ascii="Trebuchet MS" w:hAnsi="Trebuchet MS"/>
          <w:lang w:val="en-US"/>
        </w:rPr>
        <w:t xml:space="preserve"> </w:t>
      </w:r>
    </w:p>
    <w:p w14:paraId="5B7D5DFF" w14:textId="77777777" w:rsidR="00194222" w:rsidRPr="009B5EEC" w:rsidRDefault="00194222" w:rsidP="00194222">
      <w:pPr>
        <w:autoSpaceDE w:val="0"/>
        <w:autoSpaceDN w:val="0"/>
        <w:adjustRightInd w:val="0"/>
        <w:ind w:right="653"/>
        <w:jc w:val="both"/>
        <w:rPr>
          <w:rFonts w:ascii="Trebuchet MS" w:hAnsi="Trebuchet MS"/>
          <w:lang w:val="en-US"/>
        </w:rPr>
      </w:pPr>
      <w:proofErr w:type="spellStart"/>
      <w:r w:rsidRPr="009B5EEC">
        <w:rPr>
          <w:rFonts w:ascii="Trebuchet MS" w:hAnsi="Trebuchet MS"/>
          <w:lang w:val="en-US"/>
        </w:rPr>
        <w:t>Suprafata</w:t>
      </w:r>
      <w:proofErr w:type="spellEnd"/>
      <w:r w:rsidRPr="009B5EEC">
        <w:rPr>
          <w:rFonts w:ascii="Trebuchet MS" w:hAnsi="Trebuchet MS"/>
          <w:lang w:val="en-US"/>
        </w:rPr>
        <w:t xml:space="preserve"> </w:t>
      </w:r>
      <w:proofErr w:type="spellStart"/>
      <w:r w:rsidRPr="009B5EEC">
        <w:rPr>
          <w:rFonts w:ascii="Trebuchet MS" w:hAnsi="Trebuchet MS"/>
          <w:lang w:val="en-US"/>
        </w:rPr>
        <w:t>desfasurata</w:t>
      </w:r>
      <w:proofErr w:type="spellEnd"/>
      <w:r w:rsidRPr="009B5EEC">
        <w:rPr>
          <w:rFonts w:ascii="Trebuchet MS" w:hAnsi="Trebuchet MS"/>
          <w:lang w:val="en-US"/>
        </w:rPr>
        <w:t xml:space="preserve"> </w:t>
      </w:r>
      <w:proofErr w:type="spellStart"/>
      <w:r w:rsidRPr="009B5EEC">
        <w:rPr>
          <w:rFonts w:ascii="Trebuchet MS" w:hAnsi="Trebuchet MS"/>
          <w:lang w:val="en-US"/>
        </w:rPr>
        <w:t>cladiri</w:t>
      </w:r>
      <w:proofErr w:type="spellEnd"/>
      <w:r w:rsidRPr="009B5EEC">
        <w:rPr>
          <w:rFonts w:ascii="Trebuchet MS" w:hAnsi="Trebuchet MS"/>
          <w:lang w:val="en-US"/>
        </w:rPr>
        <w:tab/>
      </w:r>
      <w:r w:rsidRPr="009B5EEC">
        <w:rPr>
          <w:rFonts w:ascii="Trebuchet MS" w:hAnsi="Trebuchet MS"/>
          <w:lang w:val="en-US"/>
        </w:rPr>
        <w:tab/>
      </w:r>
      <w:r w:rsidRPr="009B5EEC">
        <w:rPr>
          <w:rFonts w:ascii="Trebuchet MS" w:hAnsi="Trebuchet MS"/>
          <w:lang w:val="en-US"/>
        </w:rPr>
        <w:tab/>
      </w:r>
      <w:r w:rsidRPr="009B5EEC">
        <w:rPr>
          <w:rFonts w:ascii="Trebuchet MS" w:hAnsi="Trebuchet MS"/>
          <w:lang w:val="en-US"/>
        </w:rPr>
        <w:tab/>
        <w:t>= 20 116.40 m²</w:t>
      </w:r>
    </w:p>
    <w:p w14:paraId="738BE9A8" w14:textId="77777777" w:rsidR="00194222" w:rsidRPr="009B5EEC" w:rsidRDefault="00194222" w:rsidP="00194222">
      <w:pPr>
        <w:autoSpaceDE w:val="0"/>
        <w:autoSpaceDN w:val="0"/>
        <w:adjustRightInd w:val="0"/>
        <w:ind w:right="653"/>
        <w:rPr>
          <w:rFonts w:ascii="Trebuchet MS" w:hAnsi="Trebuchet MS"/>
          <w:lang w:val="en-US"/>
        </w:rPr>
      </w:pPr>
      <w:proofErr w:type="spellStart"/>
      <w:r w:rsidRPr="009B5EEC">
        <w:rPr>
          <w:rFonts w:ascii="Trebuchet MS" w:hAnsi="Trebuchet MS"/>
          <w:lang w:val="en-US"/>
        </w:rPr>
        <w:t>Suprafata</w:t>
      </w:r>
      <w:proofErr w:type="spellEnd"/>
      <w:r w:rsidRPr="009B5EEC">
        <w:rPr>
          <w:rFonts w:ascii="Trebuchet MS" w:hAnsi="Trebuchet MS"/>
          <w:lang w:val="en-US"/>
        </w:rPr>
        <w:t xml:space="preserve"> </w:t>
      </w:r>
      <w:proofErr w:type="spellStart"/>
      <w:r w:rsidRPr="009B5EEC">
        <w:rPr>
          <w:rFonts w:ascii="Trebuchet MS" w:hAnsi="Trebuchet MS"/>
          <w:lang w:val="en-US"/>
        </w:rPr>
        <w:t>desfasurata</w:t>
      </w:r>
      <w:proofErr w:type="spellEnd"/>
      <w:r w:rsidRPr="009B5EEC">
        <w:rPr>
          <w:rFonts w:ascii="Trebuchet MS" w:hAnsi="Trebuchet MS"/>
          <w:lang w:val="en-US"/>
        </w:rPr>
        <w:t xml:space="preserve"> cu </w:t>
      </w:r>
      <w:proofErr w:type="spellStart"/>
      <w:r w:rsidRPr="009B5EEC">
        <w:rPr>
          <w:rFonts w:ascii="Trebuchet MS" w:hAnsi="Trebuchet MS"/>
          <w:lang w:val="en-US"/>
        </w:rPr>
        <w:t>subsol</w:t>
      </w:r>
      <w:proofErr w:type="spellEnd"/>
      <w:r w:rsidRPr="009B5EEC">
        <w:rPr>
          <w:rFonts w:ascii="Trebuchet MS" w:hAnsi="Trebuchet MS"/>
          <w:lang w:val="en-US"/>
        </w:rPr>
        <w:t xml:space="preserve"> </w:t>
      </w:r>
      <w:r w:rsidRPr="009B5EEC">
        <w:rPr>
          <w:rFonts w:ascii="Trebuchet MS" w:hAnsi="Trebuchet MS"/>
          <w:lang w:val="en-US"/>
        </w:rPr>
        <w:tab/>
      </w:r>
      <w:r w:rsidRPr="009B5EEC">
        <w:rPr>
          <w:rFonts w:ascii="Trebuchet MS" w:hAnsi="Trebuchet MS"/>
          <w:lang w:val="en-US"/>
        </w:rPr>
        <w:tab/>
      </w:r>
      <w:r w:rsidRPr="009B5EEC">
        <w:rPr>
          <w:rFonts w:ascii="Trebuchet MS" w:hAnsi="Trebuchet MS"/>
          <w:lang w:val="en-US"/>
        </w:rPr>
        <w:tab/>
        <w:t>= 22 009.56 m²</w:t>
      </w:r>
    </w:p>
    <w:p w14:paraId="598FD30E" w14:textId="77777777" w:rsidR="00194222" w:rsidRPr="009B5EEC" w:rsidRDefault="00194222" w:rsidP="00194222">
      <w:pPr>
        <w:autoSpaceDE w:val="0"/>
        <w:autoSpaceDN w:val="0"/>
        <w:adjustRightInd w:val="0"/>
        <w:ind w:right="653"/>
        <w:jc w:val="both"/>
        <w:rPr>
          <w:rFonts w:ascii="Trebuchet MS" w:hAnsi="Trebuchet MS"/>
          <w:lang w:val="en-US"/>
        </w:rPr>
      </w:pPr>
    </w:p>
    <w:p w14:paraId="7DA0B831" w14:textId="77777777" w:rsidR="00194222" w:rsidRPr="009B5EEC" w:rsidRDefault="00194222" w:rsidP="00194222">
      <w:pPr>
        <w:autoSpaceDE w:val="0"/>
        <w:autoSpaceDN w:val="0"/>
        <w:adjustRightInd w:val="0"/>
        <w:ind w:right="653"/>
        <w:rPr>
          <w:rFonts w:ascii="Trebuchet MS" w:hAnsi="Trebuchet MS"/>
          <w:lang w:val="en-US"/>
        </w:rPr>
      </w:pPr>
      <w:proofErr w:type="spellStart"/>
      <w:r w:rsidRPr="009B5EEC">
        <w:rPr>
          <w:rFonts w:ascii="Trebuchet MS" w:hAnsi="Trebuchet MS"/>
          <w:lang w:val="en-US"/>
        </w:rPr>
        <w:t>Suprafata</w:t>
      </w:r>
      <w:proofErr w:type="spellEnd"/>
      <w:r w:rsidRPr="009B5EEC">
        <w:rPr>
          <w:rFonts w:ascii="Trebuchet MS" w:hAnsi="Trebuchet MS"/>
          <w:lang w:val="en-US"/>
        </w:rPr>
        <w:t xml:space="preserve"> </w:t>
      </w:r>
      <w:proofErr w:type="spellStart"/>
      <w:r w:rsidRPr="009B5EEC">
        <w:rPr>
          <w:rFonts w:ascii="Trebuchet MS" w:hAnsi="Trebuchet MS"/>
          <w:lang w:val="en-US"/>
        </w:rPr>
        <w:t>rampe</w:t>
      </w:r>
      <w:proofErr w:type="spellEnd"/>
      <w:r w:rsidRPr="009B5EEC">
        <w:rPr>
          <w:rFonts w:ascii="Trebuchet MS" w:hAnsi="Trebuchet MS"/>
          <w:lang w:val="en-US"/>
        </w:rPr>
        <w:t xml:space="preserve">, </w:t>
      </w:r>
      <w:proofErr w:type="spellStart"/>
      <w:r w:rsidRPr="009B5EEC">
        <w:rPr>
          <w:rFonts w:ascii="Trebuchet MS" w:hAnsi="Trebuchet MS"/>
          <w:lang w:val="en-US"/>
        </w:rPr>
        <w:t>scari</w:t>
      </w:r>
      <w:proofErr w:type="spellEnd"/>
      <w:r w:rsidRPr="009B5EEC">
        <w:rPr>
          <w:rFonts w:ascii="Trebuchet MS" w:hAnsi="Trebuchet MS"/>
          <w:lang w:val="en-US"/>
        </w:rPr>
        <w:t xml:space="preserve"> </w:t>
      </w:r>
      <w:proofErr w:type="spellStart"/>
      <w:r w:rsidRPr="009B5EEC">
        <w:rPr>
          <w:rFonts w:ascii="Trebuchet MS" w:hAnsi="Trebuchet MS"/>
          <w:lang w:val="en-US"/>
        </w:rPr>
        <w:t>si</w:t>
      </w:r>
      <w:proofErr w:type="spellEnd"/>
      <w:r w:rsidRPr="009B5EEC">
        <w:rPr>
          <w:rFonts w:ascii="Trebuchet MS" w:hAnsi="Trebuchet MS"/>
          <w:lang w:val="en-US"/>
        </w:rPr>
        <w:t xml:space="preserve"> </w:t>
      </w:r>
      <w:proofErr w:type="spellStart"/>
      <w:r w:rsidRPr="009B5EEC">
        <w:rPr>
          <w:rFonts w:ascii="Trebuchet MS" w:hAnsi="Trebuchet MS"/>
          <w:lang w:val="en-US"/>
        </w:rPr>
        <w:t>platforme</w:t>
      </w:r>
      <w:proofErr w:type="spellEnd"/>
      <w:r w:rsidRPr="009B5EEC">
        <w:rPr>
          <w:rFonts w:ascii="Trebuchet MS" w:hAnsi="Trebuchet MS"/>
          <w:lang w:val="en-US"/>
        </w:rPr>
        <w:tab/>
      </w:r>
      <w:r w:rsidRPr="009B5EEC">
        <w:rPr>
          <w:rFonts w:ascii="Trebuchet MS" w:hAnsi="Trebuchet MS"/>
          <w:lang w:val="en-US"/>
        </w:rPr>
        <w:tab/>
      </w:r>
      <w:r w:rsidRPr="009B5EEC">
        <w:rPr>
          <w:rFonts w:ascii="Trebuchet MS" w:hAnsi="Trebuchet MS"/>
          <w:lang w:val="en-US"/>
        </w:rPr>
        <w:tab/>
        <w:t>=    407.90 m²</w:t>
      </w:r>
    </w:p>
    <w:p w14:paraId="19C73686" w14:textId="776AD0C1" w:rsidR="00194222" w:rsidRPr="009B5EEC" w:rsidRDefault="00194222" w:rsidP="00194222">
      <w:pPr>
        <w:autoSpaceDE w:val="0"/>
        <w:autoSpaceDN w:val="0"/>
        <w:adjustRightInd w:val="0"/>
        <w:ind w:right="653"/>
        <w:jc w:val="both"/>
        <w:rPr>
          <w:rFonts w:ascii="Trebuchet MS" w:hAnsi="Trebuchet MS"/>
          <w:lang w:val="en-US"/>
        </w:rPr>
      </w:pPr>
      <w:proofErr w:type="spellStart"/>
      <w:r w:rsidRPr="009B5EEC">
        <w:rPr>
          <w:rFonts w:ascii="Trebuchet MS" w:hAnsi="Trebuchet MS"/>
          <w:lang w:val="en-US"/>
        </w:rPr>
        <w:t>Suprafata</w:t>
      </w:r>
      <w:proofErr w:type="spellEnd"/>
      <w:r w:rsidRPr="009B5EEC">
        <w:rPr>
          <w:rFonts w:ascii="Trebuchet MS" w:hAnsi="Trebuchet MS"/>
          <w:lang w:val="en-US"/>
        </w:rPr>
        <w:t xml:space="preserve"> </w:t>
      </w:r>
      <w:proofErr w:type="spellStart"/>
      <w:r w:rsidRPr="009B5EEC">
        <w:rPr>
          <w:rFonts w:ascii="Trebuchet MS" w:hAnsi="Trebuchet MS"/>
          <w:lang w:val="en-US"/>
        </w:rPr>
        <w:t>spatii</w:t>
      </w:r>
      <w:proofErr w:type="spellEnd"/>
      <w:r w:rsidRPr="009B5EEC">
        <w:rPr>
          <w:rFonts w:ascii="Trebuchet MS" w:hAnsi="Trebuchet MS"/>
          <w:lang w:val="en-US"/>
        </w:rPr>
        <w:t xml:space="preserve"> </w:t>
      </w:r>
      <w:proofErr w:type="spellStart"/>
      <w:r w:rsidRPr="009B5EEC">
        <w:rPr>
          <w:rFonts w:ascii="Trebuchet MS" w:hAnsi="Trebuchet MS"/>
          <w:lang w:val="en-US"/>
        </w:rPr>
        <w:t>verzi</w:t>
      </w:r>
      <w:proofErr w:type="spellEnd"/>
      <w:r w:rsidRPr="009B5EEC">
        <w:rPr>
          <w:rFonts w:ascii="Trebuchet MS" w:hAnsi="Trebuchet MS"/>
          <w:lang w:val="en-US"/>
        </w:rPr>
        <w:t xml:space="preserve"> - 30.10% </w:t>
      </w:r>
      <w:r w:rsidRPr="009B5EEC">
        <w:rPr>
          <w:rFonts w:ascii="Trebuchet MS" w:hAnsi="Trebuchet MS"/>
          <w:lang w:val="en-US"/>
        </w:rPr>
        <w:tab/>
      </w:r>
      <w:r w:rsidRPr="009B5EEC">
        <w:rPr>
          <w:rFonts w:ascii="Trebuchet MS" w:hAnsi="Trebuchet MS"/>
          <w:lang w:val="en-US"/>
        </w:rPr>
        <w:tab/>
      </w:r>
      <w:r w:rsidRPr="009B5EEC">
        <w:rPr>
          <w:rFonts w:ascii="Trebuchet MS" w:hAnsi="Trebuchet MS"/>
          <w:lang w:val="en-US"/>
        </w:rPr>
        <w:tab/>
      </w:r>
      <w:r w:rsidR="00D463D7" w:rsidRPr="009B5EEC">
        <w:rPr>
          <w:rFonts w:ascii="Trebuchet MS" w:hAnsi="Trebuchet MS"/>
          <w:lang w:val="en-US"/>
        </w:rPr>
        <w:t xml:space="preserve">             </w:t>
      </w:r>
      <w:r w:rsidRPr="009B5EEC">
        <w:rPr>
          <w:rFonts w:ascii="Trebuchet MS" w:hAnsi="Trebuchet MS"/>
          <w:lang w:val="en-US"/>
        </w:rPr>
        <w:t xml:space="preserve">= 2 323.96 m² </w:t>
      </w:r>
    </w:p>
    <w:p w14:paraId="0A837CF0" w14:textId="77777777" w:rsidR="00194222" w:rsidRPr="009B5EEC" w:rsidRDefault="00194222" w:rsidP="00194222">
      <w:pPr>
        <w:autoSpaceDE w:val="0"/>
        <w:autoSpaceDN w:val="0"/>
        <w:adjustRightInd w:val="0"/>
        <w:ind w:right="653"/>
        <w:rPr>
          <w:rFonts w:ascii="Trebuchet MS" w:hAnsi="Trebuchet MS"/>
          <w:lang w:val="en-US"/>
        </w:rPr>
      </w:pPr>
      <w:proofErr w:type="spellStart"/>
      <w:r w:rsidRPr="009B5EEC">
        <w:rPr>
          <w:rFonts w:ascii="Trebuchet MS" w:hAnsi="Trebuchet MS"/>
          <w:lang w:val="en-US"/>
        </w:rPr>
        <w:t>Suprafata</w:t>
      </w:r>
      <w:proofErr w:type="spellEnd"/>
      <w:r w:rsidRPr="009B5EEC">
        <w:rPr>
          <w:rFonts w:ascii="Trebuchet MS" w:hAnsi="Trebuchet MS"/>
          <w:lang w:val="en-US"/>
        </w:rPr>
        <w:t xml:space="preserve"> </w:t>
      </w:r>
      <w:proofErr w:type="spellStart"/>
      <w:r w:rsidRPr="009B5EEC">
        <w:rPr>
          <w:rFonts w:ascii="Trebuchet MS" w:hAnsi="Trebuchet MS"/>
          <w:lang w:val="en-US"/>
        </w:rPr>
        <w:t>parcari</w:t>
      </w:r>
      <w:proofErr w:type="spellEnd"/>
      <w:r w:rsidRPr="009B5EEC">
        <w:rPr>
          <w:rFonts w:ascii="Trebuchet MS" w:hAnsi="Trebuchet MS"/>
          <w:lang w:val="en-US"/>
        </w:rPr>
        <w:t xml:space="preserve"> in </w:t>
      </w:r>
      <w:proofErr w:type="spellStart"/>
      <w:r w:rsidRPr="009B5EEC">
        <w:rPr>
          <w:rFonts w:ascii="Trebuchet MS" w:hAnsi="Trebuchet MS"/>
          <w:lang w:val="en-US"/>
        </w:rPr>
        <w:t>limita</w:t>
      </w:r>
      <w:proofErr w:type="spellEnd"/>
      <w:r w:rsidRPr="009B5EEC">
        <w:rPr>
          <w:rFonts w:ascii="Trebuchet MS" w:hAnsi="Trebuchet MS"/>
          <w:lang w:val="en-US"/>
        </w:rPr>
        <w:t xml:space="preserve"> </w:t>
      </w:r>
      <w:proofErr w:type="spellStart"/>
      <w:r w:rsidRPr="009B5EEC">
        <w:rPr>
          <w:rFonts w:ascii="Trebuchet MS" w:hAnsi="Trebuchet MS"/>
          <w:lang w:val="en-US"/>
        </w:rPr>
        <w:t>terenului</w:t>
      </w:r>
      <w:proofErr w:type="spellEnd"/>
      <w:r w:rsidRPr="009B5EEC">
        <w:rPr>
          <w:rFonts w:ascii="Trebuchet MS" w:hAnsi="Trebuchet MS"/>
          <w:lang w:val="en-US"/>
        </w:rPr>
        <w:t xml:space="preserve"> </w:t>
      </w:r>
      <w:proofErr w:type="spellStart"/>
      <w:r w:rsidRPr="009B5EEC">
        <w:rPr>
          <w:rFonts w:ascii="Trebuchet MS" w:hAnsi="Trebuchet MS"/>
          <w:lang w:val="en-US"/>
        </w:rPr>
        <w:t>studiat</w:t>
      </w:r>
      <w:proofErr w:type="spellEnd"/>
      <w:r w:rsidRPr="009B5EEC">
        <w:rPr>
          <w:rFonts w:ascii="Trebuchet MS" w:hAnsi="Trebuchet MS"/>
          <w:lang w:val="en-US"/>
        </w:rPr>
        <w:t xml:space="preserve"> </w:t>
      </w:r>
      <w:r w:rsidRPr="009B5EEC">
        <w:rPr>
          <w:rFonts w:ascii="Trebuchet MS" w:hAnsi="Trebuchet MS"/>
          <w:lang w:val="en-US"/>
        </w:rPr>
        <w:tab/>
      </w:r>
      <w:r w:rsidRPr="009B5EEC">
        <w:rPr>
          <w:rFonts w:ascii="Trebuchet MS" w:hAnsi="Trebuchet MS"/>
          <w:lang w:val="en-US"/>
        </w:rPr>
        <w:tab/>
        <w:t>=    526.57 m²</w:t>
      </w:r>
    </w:p>
    <w:p w14:paraId="715CB6E3" w14:textId="77777777" w:rsidR="00194222" w:rsidRPr="009B5EEC" w:rsidRDefault="00194222" w:rsidP="00194222">
      <w:pPr>
        <w:autoSpaceDE w:val="0"/>
        <w:autoSpaceDN w:val="0"/>
        <w:adjustRightInd w:val="0"/>
        <w:ind w:right="653"/>
        <w:jc w:val="both"/>
        <w:rPr>
          <w:rFonts w:ascii="Trebuchet MS" w:hAnsi="Trebuchet MS"/>
          <w:lang w:val="en-US"/>
        </w:rPr>
      </w:pPr>
      <w:proofErr w:type="spellStart"/>
      <w:r w:rsidRPr="009B5EEC">
        <w:rPr>
          <w:rFonts w:ascii="Trebuchet MS" w:hAnsi="Trebuchet MS"/>
          <w:lang w:val="en-US"/>
        </w:rPr>
        <w:t>Suprafata</w:t>
      </w:r>
      <w:proofErr w:type="spellEnd"/>
      <w:r w:rsidRPr="009B5EEC">
        <w:rPr>
          <w:rFonts w:ascii="Trebuchet MS" w:hAnsi="Trebuchet MS"/>
          <w:lang w:val="en-US"/>
        </w:rPr>
        <w:t xml:space="preserve"> </w:t>
      </w:r>
      <w:proofErr w:type="spellStart"/>
      <w:r w:rsidRPr="009B5EEC">
        <w:rPr>
          <w:rFonts w:ascii="Trebuchet MS" w:hAnsi="Trebuchet MS"/>
          <w:lang w:val="en-US"/>
        </w:rPr>
        <w:t>carosabila</w:t>
      </w:r>
      <w:proofErr w:type="spellEnd"/>
      <w:r w:rsidRPr="009B5EEC">
        <w:rPr>
          <w:rFonts w:ascii="Trebuchet MS" w:hAnsi="Trebuchet MS"/>
          <w:lang w:val="en-US"/>
        </w:rPr>
        <w:t xml:space="preserve"> in </w:t>
      </w:r>
      <w:proofErr w:type="spellStart"/>
      <w:r w:rsidRPr="009B5EEC">
        <w:rPr>
          <w:rFonts w:ascii="Trebuchet MS" w:hAnsi="Trebuchet MS"/>
          <w:lang w:val="en-US"/>
        </w:rPr>
        <w:t>limita</w:t>
      </w:r>
      <w:proofErr w:type="spellEnd"/>
      <w:r w:rsidRPr="009B5EEC">
        <w:rPr>
          <w:rFonts w:ascii="Trebuchet MS" w:hAnsi="Trebuchet MS"/>
          <w:lang w:val="en-US"/>
        </w:rPr>
        <w:t xml:space="preserve"> </w:t>
      </w:r>
      <w:proofErr w:type="spellStart"/>
      <w:r w:rsidRPr="009B5EEC">
        <w:rPr>
          <w:rFonts w:ascii="Trebuchet MS" w:hAnsi="Trebuchet MS"/>
          <w:lang w:val="en-US"/>
        </w:rPr>
        <w:t>terenului</w:t>
      </w:r>
      <w:proofErr w:type="spellEnd"/>
      <w:r w:rsidRPr="009B5EEC">
        <w:rPr>
          <w:rFonts w:ascii="Trebuchet MS" w:hAnsi="Trebuchet MS"/>
          <w:lang w:val="en-US"/>
        </w:rPr>
        <w:t xml:space="preserve"> </w:t>
      </w:r>
      <w:proofErr w:type="spellStart"/>
      <w:r w:rsidRPr="009B5EEC">
        <w:rPr>
          <w:rFonts w:ascii="Trebuchet MS" w:hAnsi="Trebuchet MS"/>
          <w:lang w:val="en-US"/>
        </w:rPr>
        <w:t>studiat</w:t>
      </w:r>
      <w:proofErr w:type="spellEnd"/>
      <w:r w:rsidRPr="009B5EEC">
        <w:rPr>
          <w:rFonts w:ascii="Trebuchet MS" w:hAnsi="Trebuchet MS"/>
          <w:lang w:val="en-US"/>
        </w:rPr>
        <w:tab/>
        <w:t>= 1 488.27 m²</w:t>
      </w:r>
    </w:p>
    <w:p w14:paraId="0CE1090C" w14:textId="77777777" w:rsidR="00194222" w:rsidRPr="009B5EEC" w:rsidRDefault="00194222" w:rsidP="00194222">
      <w:pPr>
        <w:autoSpaceDE w:val="0"/>
        <w:autoSpaceDN w:val="0"/>
        <w:adjustRightInd w:val="0"/>
        <w:ind w:right="653"/>
        <w:jc w:val="both"/>
        <w:rPr>
          <w:rFonts w:ascii="Trebuchet MS" w:hAnsi="Trebuchet MS"/>
          <w:lang w:val="en-US"/>
        </w:rPr>
      </w:pPr>
      <w:proofErr w:type="spellStart"/>
      <w:r w:rsidRPr="009B5EEC">
        <w:rPr>
          <w:rFonts w:ascii="Trebuchet MS" w:hAnsi="Trebuchet MS"/>
          <w:lang w:val="en-US"/>
        </w:rPr>
        <w:t>Suprafata</w:t>
      </w:r>
      <w:proofErr w:type="spellEnd"/>
      <w:r w:rsidRPr="009B5EEC">
        <w:rPr>
          <w:rFonts w:ascii="Trebuchet MS" w:hAnsi="Trebuchet MS"/>
          <w:lang w:val="en-US"/>
        </w:rPr>
        <w:t xml:space="preserve"> </w:t>
      </w:r>
      <w:proofErr w:type="spellStart"/>
      <w:r w:rsidRPr="009B5EEC">
        <w:rPr>
          <w:rFonts w:ascii="Trebuchet MS" w:hAnsi="Trebuchet MS"/>
          <w:lang w:val="en-US"/>
        </w:rPr>
        <w:t>pietonala</w:t>
      </w:r>
      <w:proofErr w:type="spellEnd"/>
      <w:r w:rsidRPr="009B5EEC">
        <w:rPr>
          <w:rFonts w:ascii="Trebuchet MS" w:hAnsi="Trebuchet MS"/>
          <w:lang w:val="en-US"/>
        </w:rPr>
        <w:t xml:space="preserve"> in </w:t>
      </w:r>
      <w:proofErr w:type="spellStart"/>
      <w:r w:rsidRPr="009B5EEC">
        <w:rPr>
          <w:rFonts w:ascii="Trebuchet MS" w:hAnsi="Trebuchet MS"/>
          <w:lang w:val="en-US"/>
        </w:rPr>
        <w:t>limita</w:t>
      </w:r>
      <w:proofErr w:type="spellEnd"/>
      <w:r w:rsidRPr="009B5EEC">
        <w:rPr>
          <w:rFonts w:ascii="Trebuchet MS" w:hAnsi="Trebuchet MS"/>
          <w:lang w:val="en-US"/>
        </w:rPr>
        <w:t xml:space="preserve"> </w:t>
      </w:r>
      <w:proofErr w:type="spellStart"/>
      <w:r w:rsidRPr="009B5EEC">
        <w:rPr>
          <w:rFonts w:ascii="Trebuchet MS" w:hAnsi="Trebuchet MS"/>
          <w:lang w:val="en-US"/>
        </w:rPr>
        <w:t>terenului</w:t>
      </w:r>
      <w:proofErr w:type="spellEnd"/>
      <w:r w:rsidRPr="009B5EEC">
        <w:rPr>
          <w:rFonts w:ascii="Trebuchet MS" w:hAnsi="Trebuchet MS"/>
          <w:lang w:val="en-US"/>
        </w:rPr>
        <w:t xml:space="preserve"> </w:t>
      </w:r>
      <w:proofErr w:type="spellStart"/>
      <w:r w:rsidRPr="009B5EEC">
        <w:rPr>
          <w:rFonts w:ascii="Trebuchet MS" w:hAnsi="Trebuchet MS"/>
          <w:lang w:val="en-US"/>
        </w:rPr>
        <w:t>studiat</w:t>
      </w:r>
      <w:proofErr w:type="spellEnd"/>
      <w:r w:rsidRPr="009B5EEC">
        <w:rPr>
          <w:rFonts w:ascii="Trebuchet MS" w:hAnsi="Trebuchet MS"/>
          <w:lang w:val="en-US"/>
        </w:rPr>
        <w:t xml:space="preserve"> </w:t>
      </w:r>
      <w:r w:rsidRPr="009B5EEC">
        <w:rPr>
          <w:rFonts w:ascii="Trebuchet MS" w:hAnsi="Trebuchet MS"/>
          <w:lang w:val="en-US"/>
        </w:rPr>
        <w:tab/>
        <w:t xml:space="preserve">=    311.00 m² </w:t>
      </w:r>
    </w:p>
    <w:p w14:paraId="3024B819" w14:textId="77777777" w:rsidR="00194222" w:rsidRPr="009B5EEC" w:rsidRDefault="00194222" w:rsidP="00194222">
      <w:pPr>
        <w:autoSpaceDE w:val="0"/>
        <w:autoSpaceDN w:val="0"/>
        <w:adjustRightInd w:val="0"/>
        <w:ind w:right="653"/>
        <w:rPr>
          <w:rFonts w:ascii="Trebuchet MS" w:hAnsi="Trebuchet MS"/>
          <w:lang w:val="en-US"/>
        </w:rPr>
      </w:pPr>
      <w:proofErr w:type="spellStart"/>
      <w:r w:rsidRPr="009B5EEC">
        <w:rPr>
          <w:rFonts w:ascii="Trebuchet MS" w:hAnsi="Trebuchet MS"/>
          <w:lang w:val="en-US"/>
        </w:rPr>
        <w:t>Suprafata</w:t>
      </w:r>
      <w:proofErr w:type="spellEnd"/>
      <w:r w:rsidRPr="009B5EEC">
        <w:rPr>
          <w:rFonts w:ascii="Trebuchet MS" w:hAnsi="Trebuchet MS"/>
          <w:lang w:val="en-US"/>
        </w:rPr>
        <w:t xml:space="preserve"> </w:t>
      </w:r>
      <w:proofErr w:type="spellStart"/>
      <w:r w:rsidRPr="009B5EEC">
        <w:rPr>
          <w:rFonts w:ascii="Trebuchet MS" w:hAnsi="Trebuchet MS"/>
          <w:lang w:val="en-US"/>
        </w:rPr>
        <w:t>platforme</w:t>
      </w:r>
      <w:proofErr w:type="spellEnd"/>
      <w:r w:rsidRPr="009B5EEC">
        <w:rPr>
          <w:rFonts w:ascii="Trebuchet MS" w:hAnsi="Trebuchet MS"/>
          <w:lang w:val="en-US"/>
        </w:rPr>
        <w:t xml:space="preserve"> </w:t>
      </w:r>
      <w:proofErr w:type="spellStart"/>
      <w:r w:rsidRPr="009B5EEC">
        <w:rPr>
          <w:rFonts w:ascii="Trebuchet MS" w:hAnsi="Trebuchet MS"/>
          <w:lang w:val="en-US"/>
        </w:rPr>
        <w:t>gunoi</w:t>
      </w:r>
      <w:proofErr w:type="spellEnd"/>
      <w:r w:rsidRPr="009B5EEC">
        <w:rPr>
          <w:rFonts w:ascii="Trebuchet MS" w:hAnsi="Trebuchet MS"/>
          <w:lang w:val="en-US"/>
        </w:rPr>
        <w:tab/>
      </w:r>
      <w:r w:rsidRPr="009B5EEC">
        <w:rPr>
          <w:rFonts w:ascii="Trebuchet MS" w:hAnsi="Trebuchet MS"/>
          <w:lang w:val="en-US"/>
        </w:rPr>
        <w:tab/>
      </w:r>
      <w:r w:rsidRPr="009B5EEC">
        <w:rPr>
          <w:rFonts w:ascii="Trebuchet MS" w:hAnsi="Trebuchet MS"/>
          <w:lang w:val="en-US"/>
        </w:rPr>
        <w:tab/>
      </w:r>
      <w:r w:rsidRPr="009B5EEC">
        <w:rPr>
          <w:rFonts w:ascii="Trebuchet MS" w:hAnsi="Trebuchet MS"/>
          <w:lang w:val="en-US"/>
        </w:rPr>
        <w:tab/>
        <w:t xml:space="preserve">=      25.00 m² </w:t>
      </w:r>
    </w:p>
    <w:p w14:paraId="0BB76D67" w14:textId="77777777" w:rsidR="00194222" w:rsidRPr="009B5EEC" w:rsidRDefault="00194222" w:rsidP="00194222">
      <w:pPr>
        <w:autoSpaceDE w:val="0"/>
        <w:autoSpaceDN w:val="0"/>
        <w:adjustRightInd w:val="0"/>
        <w:ind w:right="653"/>
        <w:jc w:val="both"/>
        <w:rPr>
          <w:rFonts w:ascii="Trebuchet MS" w:hAnsi="Trebuchet MS"/>
          <w:lang w:val="en-US"/>
        </w:rPr>
      </w:pPr>
    </w:p>
    <w:p w14:paraId="16ECC57D" w14:textId="77777777" w:rsidR="00194222" w:rsidRPr="009B5EEC" w:rsidRDefault="00194222" w:rsidP="00194222">
      <w:pPr>
        <w:autoSpaceDE w:val="0"/>
        <w:autoSpaceDN w:val="0"/>
        <w:adjustRightInd w:val="0"/>
        <w:ind w:right="653"/>
        <w:jc w:val="both"/>
        <w:rPr>
          <w:rFonts w:ascii="Trebuchet MS" w:hAnsi="Trebuchet MS"/>
          <w:lang w:val="en-US"/>
        </w:rPr>
      </w:pPr>
      <w:r w:rsidRPr="009B5EEC">
        <w:rPr>
          <w:rFonts w:ascii="Trebuchet MS" w:hAnsi="Trebuchet MS"/>
          <w:lang w:val="en-US"/>
        </w:rPr>
        <w:t xml:space="preserve">POT </w:t>
      </w:r>
      <w:proofErr w:type="spellStart"/>
      <w:r w:rsidRPr="009B5EEC">
        <w:rPr>
          <w:rFonts w:ascii="Trebuchet MS" w:hAnsi="Trebuchet MS"/>
          <w:lang w:val="en-US"/>
        </w:rPr>
        <w:t>propus</w:t>
      </w:r>
      <w:proofErr w:type="spellEnd"/>
      <w:r w:rsidRPr="009B5EEC">
        <w:rPr>
          <w:rFonts w:ascii="Trebuchet MS" w:hAnsi="Trebuchet MS"/>
          <w:lang w:val="en-US"/>
        </w:rPr>
        <w:t xml:space="preserve"> = 28.24 % </w:t>
      </w:r>
    </w:p>
    <w:p w14:paraId="14610150" w14:textId="77777777" w:rsidR="00194222" w:rsidRPr="009B5EEC" w:rsidRDefault="00194222" w:rsidP="00194222">
      <w:pPr>
        <w:autoSpaceDE w:val="0"/>
        <w:autoSpaceDN w:val="0"/>
        <w:adjustRightInd w:val="0"/>
        <w:ind w:right="653"/>
        <w:rPr>
          <w:rFonts w:ascii="Trebuchet MS" w:hAnsi="Trebuchet MS"/>
          <w:b/>
          <w:bCs/>
          <w:lang w:val="en-US"/>
        </w:rPr>
      </w:pPr>
      <w:r w:rsidRPr="009B5EEC">
        <w:rPr>
          <w:rFonts w:ascii="Trebuchet MS" w:hAnsi="Trebuchet MS"/>
          <w:lang w:val="en-US"/>
        </w:rPr>
        <w:t xml:space="preserve">CUT </w:t>
      </w:r>
      <w:proofErr w:type="spellStart"/>
      <w:r w:rsidRPr="009B5EEC">
        <w:rPr>
          <w:rFonts w:ascii="Trebuchet MS" w:hAnsi="Trebuchet MS"/>
          <w:lang w:val="en-US"/>
        </w:rPr>
        <w:t>propus</w:t>
      </w:r>
      <w:proofErr w:type="spellEnd"/>
      <w:r w:rsidRPr="009B5EEC">
        <w:rPr>
          <w:rFonts w:ascii="Trebuchet MS" w:hAnsi="Trebuchet MS"/>
          <w:lang w:val="en-US"/>
        </w:rPr>
        <w:t xml:space="preserve"> = 2.15</w:t>
      </w:r>
    </w:p>
    <w:p w14:paraId="7632CE8B" w14:textId="77777777" w:rsidR="00194222" w:rsidRPr="009B5EEC" w:rsidRDefault="00194222" w:rsidP="00CD0884">
      <w:pPr>
        <w:autoSpaceDE w:val="0"/>
        <w:autoSpaceDN w:val="0"/>
        <w:adjustRightInd w:val="0"/>
        <w:spacing w:after="0" w:line="360" w:lineRule="auto"/>
        <w:rPr>
          <w:rFonts w:ascii="Trebuchet MS" w:hAnsi="Trebuchet MS" w:cs="Arial"/>
          <w:b/>
          <w:bCs/>
        </w:rPr>
      </w:pPr>
    </w:p>
    <w:p w14:paraId="23383214" w14:textId="77777777" w:rsidR="00795B00" w:rsidRPr="009B5EEC" w:rsidRDefault="00795B00" w:rsidP="00CD0884">
      <w:pPr>
        <w:pStyle w:val="BodyText"/>
        <w:spacing w:after="0" w:line="360" w:lineRule="auto"/>
        <w:jc w:val="both"/>
        <w:rPr>
          <w:rFonts w:ascii="Trebuchet MS" w:hAnsi="Trebuchet MS" w:cs="Arial"/>
          <w:b/>
          <w:u w:val="single"/>
          <w:lang w:val="ro-RO"/>
        </w:rPr>
      </w:pPr>
      <w:r w:rsidRPr="009B5EEC">
        <w:rPr>
          <w:rFonts w:ascii="Trebuchet MS" w:hAnsi="Trebuchet MS" w:cs="Arial"/>
          <w:b/>
          <w:u w:val="single"/>
          <w:lang w:val="ro-RO"/>
        </w:rPr>
        <w:t>Utilitati</w:t>
      </w:r>
    </w:p>
    <w:p w14:paraId="3DE5FBE9" w14:textId="77777777" w:rsidR="00795B00" w:rsidRPr="009B5EEC" w:rsidRDefault="00795B00" w:rsidP="00CD0884">
      <w:pPr>
        <w:spacing w:before="120" w:after="0" w:line="360" w:lineRule="auto"/>
        <w:jc w:val="both"/>
        <w:rPr>
          <w:rFonts w:ascii="Trebuchet MS" w:eastAsia="Times New Roman" w:hAnsi="Trebuchet MS"/>
          <w:b/>
          <w:u w:val="single"/>
        </w:rPr>
      </w:pPr>
      <w:r w:rsidRPr="009B5EEC">
        <w:rPr>
          <w:rFonts w:ascii="Trebuchet MS" w:eastAsia="Times New Roman" w:hAnsi="Trebuchet MS"/>
          <w:b/>
          <w:u w:val="single"/>
        </w:rPr>
        <w:t>Alimentarea cu apa:</w:t>
      </w:r>
    </w:p>
    <w:p w14:paraId="1507B39D" w14:textId="77777777" w:rsidR="00D463D7" w:rsidRPr="009B5EEC" w:rsidRDefault="00D463D7" w:rsidP="00491A6A">
      <w:pPr>
        <w:widowControl w:val="0"/>
        <w:suppressAutoHyphens/>
        <w:autoSpaceDE w:val="0"/>
        <w:autoSpaceDN w:val="0"/>
        <w:adjustRightInd w:val="0"/>
        <w:spacing w:after="0" w:line="240" w:lineRule="auto"/>
        <w:ind w:right="653"/>
        <w:rPr>
          <w:rFonts w:ascii="Trebuchet MS" w:hAnsi="Trebuchet MS"/>
          <w:bCs/>
        </w:rPr>
      </w:pPr>
      <w:r w:rsidRPr="009B5EEC">
        <w:rPr>
          <w:rFonts w:ascii="Trebuchet MS" w:hAnsi="Trebuchet MS"/>
          <w:b/>
          <w:bCs/>
        </w:rPr>
        <w:t>Alimentarea cu apa potabila</w:t>
      </w:r>
      <w:r w:rsidRPr="009B5EEC">
        <w:rPr>
          <w:rFonts w:ascii="Trebuchet MS" w:hAnsi="Trebuchet MS"/>
          <w:bCs/>
        </w:rPr>
        <w:t xml:space="preserve"> se va realiza prin reteaua existenta.</w:t>
      </w:r>
    </w:p>
    <w:p w14:paraId="63825118" w14:textId="77777777" w:rsidR="00D463D7" w:rsidRPr="009B5EEC" w:rsidRDefault="00D463D7" w:rsidP="00491A6A">
      <w:pPr>
        <w:widowControl w:val="0"/>
        <w:suppressAutoHyphens/>
        <w:autoSpaceDE w:val="0"/>
        <w:autoSpaceDN w:val="0"/>
        <w:adjustRightInd w:val="0"/>
        <w:spacing w:after="0" w:line="240" w:lineRule="auto"/>
        <w:ind w:right="653"/>
        <w:rPr>
          <w:rFonts w:ascii="Trebuchet MS" w:hAnsi="Trebuchet MS"/>
          <w:bCs/>
        </w:rPr>
      </w:pPr>
      <w:r w:rsidRPr="009B5EEC">
        <w:rPr>
          <w:rFonts w:ascii="Trebuchet MS" w:hAnsi="Trebuchet MS"/>
          <w:bCs/>
        </w:rPr>
        <w:t>Pentru fiecare imobil se va monta o stația de hidrofor  compusa din doua rezervoare supraterane pentru apa potabila V=1000l fiecare, un grup de pompare pentru hidrofor G=2.1l/s, H=45mCA, prevăzut cu convertizor de frecventa electronic tip ESYBOX TWIN sau similar.</w:t>
      </w:r>
    </w:p>
    <w:p w14:paraId="0249A155" w14:textId="77777777" w:rsidR="00491A6A" w:rsidRPr="009B5EEC" w:rsidRDefault="00491A6A" w:rsidP="00CD0884">
      <w:pPr>
        <w:spacing w:after="0" w:line="360" w:lineRule="auto"/>
        <w:jc w:val="both"/>
        <w:rPr>
          <w:rFonts w:ascii="Trebuchet MS" w:hAnsi="Trebuchet MS" w:cs="Arial"/>
          <w:b/>
        </w:rPr>
      </w:pPr>
    </w:p>
    <w:p w14:paraId="3BEC1986" w14:textId="77777777" w:rsidR="00795B00" w:rsidRPr="009B5EEC" w:rsidRDefault="00795B00" w:rsidP="00CD0884">
      <w:pPr>
        <w:spacing w:after="0" w:line="360" w:lineRule="auto"/>
        <w:jc w:val="both"/>
        <w:rPr>
          <w:rFonts w:ascii="Trebuchet MS" w:hAnsi="Trebuchet MS" w:cs="Arial"/>
          <w:b/>
        </w:rPr>
      </w:pPr>
      <w:r w:rsidRPr="009B5EEC">
        <w:rPr>
          <w:rFonts w:ascii="Trebuchet MS" w:hAnsi="Trebuchet MS" w:cs="Arial"/>
          <w:b/>
        </w:rPr>
        <w:t>Evacuare ape uzate:</w:t>
      </w:r>
      <w:bookmarkStart w:id="0" w:name="_GoBack"/>
      <w:bookmarkEnd w:id="0"/>
    </w:p>
    <w:p w14:paraId="6B9C06AA" w14:textId="77777777" w:rsidR="00795B00" w:rsidRPr="009B5EEC" w:rsidRDefault="00795B00" w:rsidP="00CD0884">
      <w:pPr>
        <w:spacing w:after="0" w:line="360" w:lineRule="auto"/>
        <w:jc w:val="both"/>
        <w:rPr>
          <w:rFonts w:ascii="Trebuchet MS" w:hAnsi="Trebuchet MS" w:cs="Arial"/>
          <w:b/>
        </w:rPr>
      </w:pPr>
      <w:r w:rsidRPr="009B5EEC">
        <w:rPr>
          <w:rFonts w:ascii="Trebuchet MS" w:hAnsi="Trebuchet MS" w:cs="Arial"/>
          <w:b/>
        </w:rPr>
        <w:t>Tipuri de ape uzate</w:t>
      </w:r>
    </w:p>
    <w:p w14:paraId="74914F8B" w14:textId="18BF69C6" w:rsidR="00D463D7" w:rsidRPr="009B5EEC" w:rsidRDefault="00D463D7" w:rsidP="00D463D7">
      <w:pPr>
        <w:widowControl w:val="0"/>
        <w:suppressAutoHyphens/>
        <w:spacing w:after="0" w:line="240" w:lineRule="auto"/>
        <w:ind w:right="653"/>
        <w:rPr>
          <w:rFonts w:ascii="Trebuchet MS" w:hAnsi="Trebuchet MS"/>
          <w:b/>
          <w:bCs/>
        </w:rPr>
      </w:pPr>
      <w:r w:rsidRPr="009B5EEC">
        <w:rPr>
          <w:rFonts w:ascii="Trebuchet MS" w:hAnsi="Trebuchet MS"/>
          <w:b/>
          <w:bCs/>
        </w:rPr>
        <w:t>Apele</w:t>
      </w:r>
      <w:r w:rsidR="00491A6A" w:rsidRPr="009B5EEC">
        <w:rPr>
          <w:rFonts w:ascii="Trebuchet MS" w:hAnsi="Trebuchet MS"/>
          <w:b/>
          <w:bCs/>
        </w:rPr>
        <w:t xml:space="preserve"> </w:t>
      </w:r>
      <w:r w:rsidRPr="009B5EEC">
        <w:rPr>
          <w:rFonts w:ascii="Trebuchet MS" w:hAnsi="Trebuchet MS"/>
          <w:b/>
          <w:bCs/>
        </w:rPr>
        <w:t>uzate</w:t>
      </w:r>
      <w:r w:rsidRPr="009B5EEC">
        <w:rPr>
          <w:rFonts w:ascii="Trebuchet MS" w:hAnsi="Trebuchet MS"/>
          <w:b/>
          <w:bCs/>
        </w:rPr>
        <w:t xml:space="preserve"> menajere </w:t>
      </w:r>
      <w:r w:rsidRPr="009B5EEC">
        <w:rPr>
          <w:rFonts w:ascii="Trebuchet MS" w:hAnsi="Trebuchet MS"/>
          <w:bCs/>
        </w:rPr>
        <w:t>provenite de la corpurie de cladiri sunt evacuate in reteaua de canalizare din</w:t>
      </w:r>
      <w:r w:rsidRPr="009B5EEC">
        <w:rPr>
          <w:rFonts w:ascii="Trebuchet MS" w:hAnsi="Trebuchet MS"/>
          <w:bCs/>
        </w:rPr>
        <w:t xml:space="preserve"> </w:t>
      </w:r>
      <w:r w:rsidRPr="009B5EEC">
        <w:rPr>
          <w:rFonts w:ascii="Trebuchet MS" w:hAnsi="Trebuchet MS"/>
          <w:bCs/>
        </w:rPr>
        <w:t>incinta si dirijate catre reteau existenta.</w:t>
      </w:r>
    </w:p>
    <w:p w14:paraId="01A106C8" w14:textId="51022C21" w:rsidR="00795B00" w:rsidRPr="009B5EEC" w:rsidRDefault="00F064CC" w:rsidP="00F064CC">
      <w:pPr>
        <w:spacing w:before="120" w:after="0" w:line="360" w:lineRule="auto"/>
        <w:jc w:val="both"/>
        <w:rPr>
          <w:rFonts w:ascii="Trebuchet MS" w:eastAsia="Times New Roman" w:hAnsi="Trebuchet MS"/>
          <w:b/>
        </w:rPr>
      </w:pPr>
      <w:r w:rsidRPr="009B5EEC">
        <w:rPr>
          <w:rFonts w:ascii="Trebuchet MS" w:eastAsia="Times New Roman" w:hAnsi="Trebuchet MS"/>
          <w:b/>
        </w:rPr>
        <w:t>A</w:t>
      </w:r>
      <w:r w:rsidR="00795B00" w:rsidRPr="009B5EEC">
        <w:rPr>
          <w:rFonts w:ascii="Trebuchet MS" w:eastAsia="Times New Roman" w:hAnsi="Trebuchet MS"/>
          <w:b/>
        </w:rPr>
        <w:t>pel</w:t>
      </w:r>
      <w:r w:rsidRPr="009B5EEC">
        <w:rPr>
          <w:rFonts w:ascii="Trebuchet MS" w:eastAsia="Times New Roman" w:hAnsi="Trebuchet MS"/>
          <w:b/>
        </w:rPr>
        <w:t>e</w:t>
      </w:r>
      <w:r w:rsidR="00795B00" w:rsidRPr="009B5EEC">
        <w:rPr>
          <w:rFonts w:ascii="Trebuchet MS" w:eastAsia="Times New Roman" w:hAnsi="Trebuchet MS"/>
          <w:b/>
        </w:rPr>
        <w:t xml:space="preserve"> pluviale</w:t>
      </w:r>
    </w:p>
    <w:p w14:paraId="567688BC" w14:textId="77777777" w:rsidR="00491A6A" w:rsidRPr="009B5EEC" w:rsidRDefault="00491A6A" w:rsidP="00491A6A">
      <w:pPr>
        <w:spacing w:after="0" w:line="240" w:lineRule="auto"/>
        <w:ind w:right="653"/>
        <w:rPr>
          <w:rFonts w:ascii="Trebuchet MS" w:hAnsi="Trebuchet MS"/>
          <w:bCs/>
        </w:rPr>
      </w:pPr>
      <w:r w:rsidRPr="009B5EEC">
        <w:rPr>
          <w:rFonts w:ascii="Trebuchet MS" w:hAnsi="Trebuchet MS"/>
          <w:b/>
          <w:bCs/>
        </w:rPr>
        <w:t>apele pluviale</w:t>
      </w:r>
      <w:r w:rsidRPr="009B5EEC">
        <w:rPr>
          <w:rFonts w:ascii="Trebuchet MS" w:hAnsi="Trebuchet MS"/>
          <w:bCs/>
        </w:rPr>
        <w:t xml:space="preserve"> vor fi colectate de o rețea pluvială de incintă, îngropată, din tuburi PVC–KG cu diametrul D=315 mm; apele pluviale de pe construcții, convențional curate, se vor descarcă direct în bazinele  de retenție, iar apele pluviale colectate de pe zona de circulație și parcări </w:t>
      </w:r>
      <w:r w:rsidRPr="009B5EEC">
        <w:rPr>
          <w:rFonts w:ascii="Trebuchet MS" w:hAnsi="Trebuchet MS"/>
          <w:bCs/>
        </w:rPr>
        <w:lastRenderedPageBreak/>
        <w:t>vor fi colectate, trecute printr-un  separator de hidrocarburi și de asemenea descărcate în bazinele de retenție ape pluviale.Apa va fi folosita pentru irigarea spatiilor verzi din incinta.In total vor fi 1 separatoare de hidrocarburi si 1 bazine de retentie ape pluviale dimensionate conform standardelor.</w:t>
      </w:r>
    </w:p>
    <w:p w14:paraId="1C686CA4" w14:textId="77777777" w:rsidR="00491A6A" w:rsidRPr="009B5EEC" w:rsidRDefault="00491A6A" w:rsidP="00491A6A">
      <w:pPr>
        <w:widowControl w:val="0"/>
        <w:suppressAutoHyphens/>
        <w:spacing w:after="0" w:line="240" w:lineRule="auto"/>
        <w:ind w:right="653"/>
        <w:rPr>
          <w:rFonts w:ascii="Trebuchet MS" w:hAnsi="Trebuchet MS"/>
          <w:bCs/>
        </w:rPr>
      </w:pPr>
      <w:r w:rsidRPr="009B5EEC">
        <w:rPr>
          <w:rFonts w:ascii="Trebuchet MS" w:hAnsi="Trebuchet MS"/>
          <w:bCs/>
        </w:rPr>
        <w:t>Pentru evacuarea apelor din zonele de parcare se vor dispune</w:t>
      </w:r>
      <w:r w:rsidRPr="009B5EEC">
        <w:rPr>
          <w:rFonts w:ascii="Trebuchet MS" w:hAnsi="Trebuchet MS"/>
          <w:b/>
          <w:bCs/>
        </w:rPr>
        <w:t xml:space="preserve"> separatoare de hidrocarburi </w:t>
      </w:r>
      <w:r w:rsidRPr="009B5EEC">
        <w:rPr>
          <w:rFonts w:ascii="Trebuchet MS" w:hAnsi="Trebuchet MS"/>
          <w:bCs/>
        </w:rPr>
        <w:t>calculate si dimensionate conform</w:t>
      </w:r>
      <w:r w:rsidRPr="009B5EEC">
        <w:rPr>
          <w:rFonts w:ascii="Trebuchet MS" w:hAnsi="Trebuchet MS"/>
          <w:b/>
          <w:bCs/>
        </w:rPr>
        <w:t xml:space="preserve"> "Ghidului pentru instalatii de separare a hidrocarburilor cu deversare in retele de canalizare" </w:t>
      </w:r>
      <w:r w:rsidRPr="009B5EEC">
        <w:rPr>
          <w:rFonts w:ascii="Trebuchet MS" w:hAnsi="Trebuchet MS"/>
          <w:bCs/>
        </w:rPr>
        <w:t xml:space="preserve">indicativ </w:t>
      </w:r>
      <w:r w:rsidRPr="009B5EEC">
        <w:rPr>
          <w:rFonts w:ascii="Trebuchet MS" w:hAnsi="Trebuchet MS"/>
          <w:b/>
          <w:bCs/>
        </w:rPr>
        <w:t xml:space="preserve">GP 074-2002 </w:t>
      </w:r>
      <w:r w:rsidRPr="009B5EEC">
        <w:rPr>
          <w:rFonts w:ascii="Trebuchet MS" w:hAnsi="Trebuchet MS"/>
          <w:bCs/>
        </w:rPr>
        <w:t>si</w:t>
      </w:r>
      <w:r w:rsidRPr="009B5EEC">
        <w:rPr>
          <w:rFonts w:ascii="Trebuchet MS" w:hAnsi="Trebuchet MS"/>
          <w:b/>
          <w:bCs/>
        </w:rPr>
        <w:t xml:space="preserve"> </w:t>
      </w:r>
      <w:r w:rsidRPr="009B5EEC">
        <w:rPr>
          <w:rFonts w:ascii="Trebuchet MS" w:hAnsi="Trebuchet MS"/>
          <w:bCs/>
        </w:rPr>
        <w:t>amplasate inaintea evacuarii.</w:t>
      </w:r>
    </w:p>
    <w:p w14:paraId="4BD716E7" w14:textId="77777777" w:rsidR="00491A6A" w:rsidRPr="009B5EEC" w:rsidRDefault="00491A6A" w:rsidP="00F064CC">
      <w:pPr>
        <w:spacing w:before="120" w:after="0" w:line="360" w:lineRule="auto"/>
        <w:jc w:val="both"/>
        <w:rPr>
          <w:rFonts w:ascii="Trebuchet MS" w:eastAsia="Times New Roman" w:hAnsi="Trebuchet MS"/>
          <w:b/>
        </w:rPr>
      </w:pPr>
    </w:p>
    <w:p w14:paraId="33772C0A" w14:textId="6D01F955" w:rsidR="00795B00" w:rsidRPr="009B5EEC" w:rsidRDefault="00795B00" w:rsidP="00CD0884">
      <w:pPr>
        <w:pStyle w:val="ListParagraph"/>
        <w:spacing w:line="360" w:lineRule="auto"/>
        <w:ind w:left="0"/>
        <w:contextualSpacing w:val="0"/>
        <w:jc w:val="both"/>
        <w:rPr>
          <w:rFonts w:ascii="Trebuchet MS" w:hAnsi="Trebuchet MS" w:cs="Arial"/>
          <w:sz w:val="22"/>
          <w:szCs w:val="22"/>
          <w:lang w:val="ro-RO"/>
        </w:rPr>
      </w:pPr>
      <w:r w:rsidRPr="009B5EEC">
        <w:rPr>
          <w:rFonts w:ascii="Trebuchet MS" w:hAnsi="Trebuchet MS" w:cs="Arial"/>
          <w:i/>
          <w:sz w:val="22"/>
          <w:szCs w:val="22"/>
          <w:lang w:val="ro-RO"/>
        </w:rPr>
        <w:t xml:space="preserve">1.2. </w:t>
      </w:r>
      <w:r w:rsidRPr="009B5EEC">
        <w:rPr>
          <w:rFonts w:ascii="Trebuchet MS" w:hAnsi="Trebuchet MS" w:cs="Arial"/>
          <w:b/>
          <w:i/>
          <w:sz w:val="22"/>
          <w:szCs w:val="22"/>
          <w:lang w:val="ro-RO"/>
        </w:rPr>
        <w:t>Cumularea cu alte proiecte</w:t>
      </w:r>
      <w:r w:rsidRPr="009B5EEC">
        <w:rPr>
          <w:rFonts w:ascii="Trebuchet MS" w:hAnsi="Trebuchet MS" w:cs="Arial"/>
          <w:i/>
          <w:sz w:val="22"/>
          <w:szCs w:val="22"/>
          <w:lang w:val="ro-RO"/>
        </w:rPr>
        <w:t>:</w:t>
      </w:r>
      <w:r w:rsidRPr="009B5EEC">
        <w:rPr>
          <w:rFonts w:ascii="Trebuchet MS" w:hAnsi="Trebuchet MS" w:cs="Arial"/>
          <w:sz w:val="22"/>
          <w:szCs w:val="22"/>
          <w:lang w:val="ro-RO"/>
        </w:rPr>
        <w:t xml:space="preserve"> </w:t>
      </w:r>
      <w:r w:rsidR="00491A6A" w:rsidRPr="009B5EEC">
        <w:rPr>
          <w:rFonts w:ascii="Trebuchet MS" w:hAnsi="Trebuchet MS" w:cs="Arial"/>
          <w:sz w:val="22"/>
          <w:szCs w:val="22"/>
        </w:rPr>
        <w:t xml:space="preserve">nu </w:t>
      </w:r>
      <w:proofErr w:type="spellStart"/>
      <w:r w:rsidR="00491A6A" w:rsidRPr="009B5EEC">
        <w:rPr>
          <w:rFonts w:ascii="Trebuchet MS" w:hAnsi="Trebuchet MS" w:cs="Arial"/>
          <w:sz w:val="22"/>
          <w:szCs w:val="22"/>
        </w:rPr>
        <w:t>este</w:t>
      </w:r>
      <w:proofErr w:type="spellEnd"/>
      <w:r w:rsidR="00491A6A" w:rsidRPr="009B5EEC">
        <w:rPr>
          <w:rFonts w:ascii="Trebuchet MS" w:hAnsi="Trebuchet MS" w:cs="Arial"/>
          <w:sz w:val="22"/>
          <w:szCs w:val="22"/>
        </w:rPr>
        <w:t xml:space="preserve"> </w:t>
      </w:r>
      <w:proofErr w:type="spellStart"/>
      <w:r w:rsidR="00491A6A" w:rsidRPr="009B5EEC">
        <w:rPr>
          <w:rFonts w:ascii="Trebuchet MS" w:hAnsi="Trebuchet MS" w:cs="Arial"/>
          <w:sz w:val="22"/>
          <w:szCs w:val="22"/>
        </w:rPr>
        <w:t>cazul</w:t>
      </w:r>
      <w:proofErr w:type="spellEnd"/>
      <w:r w:rsidRPr="009B5EEC">
        <w:rPr>
          <w:rFonts w:ascii="Trebuchet MS" w:hAnsi="Trebuchet MS" w:cs="Arial"/>
          <w:sz w:val="22"/>
          <w:szCs w:val="22"/>
          <w:lang w:val="ro-RO"/>
        </w:rPr>
        <w:t>.</w:t>
      </w:r>
    </w:p>
    <w:p w14:paraId="7DE13FD0" w14:textId="77777777" w:rsidR="00795B00" w:rsidRPr="009B5EEC" w:rsidRDefault="00795B00" w:rsidP="00CD0884">
      <w:pPr>
        <w:spacing w:after="0" w:line="360" w:lineRule="auto"/>
        <w:jc w:val="both"/>
        <w:rPr>
          <w:rFonts w:ascii="Trebuchet MS" w:hAnsi="Trebuchet MS" w:cs="Arial"/>
        </w:rPr>
      </w:pPr>
      <w:r w:rsidRPr="009B5EEC">
        <w:rPr>
          <w:rFonts w:ascii="Trebuchet MS" w:hAnsi="Trebuchet MS" w:cs="Arial"/>
          <w:i/>
        </w:rPr>
        <w:t xml:space="preserve">1.3. </w:t>
      </w:r>
      <w:r w:rsidRPr="009B5EEC">
        <w:rPr>
          <w:rFonts w:ascii="Trebuchet MS" w:hAnsi="Trebuchet MS" w:cs="Arial"/>
          <w:b/>
          <w:i/>
        </w:rPr>
        <w:t>Utilizarea resurselor naturale</w:t>
      </w:r>
      <w:r w:rsidRPr="009B5EEC">
        <w:rPr>
          <w:rFonts w:ascii="Trebuchet MS" w:hAnsi="Trebuchet MS" w:cs="Arial"/>
          <w:i/>
        </w:rPr>
        <w:t xml:space="preserve">: </w:t>
      </w:r>
      <w:r w:rsidRPr="009B5EEC">
        <w:rPr>
          <w:rFonts w:ascii="Trebuchet MS" w:hAnsi="Trebuchet MS" w:cs="Arial"/>
        </w:rPr>
        <w:t xml:space="preserve">nu este cazul. </w:t>
      </w:r>
    </w:p>
    <w:p w14:paraId="638EF370" w14:textId="77777777" w:rsidR="00F064CC" w:rsidRPr="009B5EEC" w:rsidRDefault="00795B00" w:rsidP="00F064CC">
      <w:pPr>
        <w:spacing w:after="0" w:line="360" w:lineRule="auto"/>
        <w:jc w:val="both"/>
        <w:rPr>
          <w:rFonts w:ascii="Trebuchet MS" w:hAnsi="Trebuchet MS" w:cs="Arial"/>
          <w:i/>
        </w:rPr>
      </w:pPr>
      <w:r w:rsidRPr="009B5EEC">
        <w:rPr>
          <w:rFonts w:ascii="Trebuchet MS" w:hAnsi="Trebuchet MS" w:cs="Arial"/>
          <w:i/>
        </w:rPr>
        <w:t xml:space="preserve">1.4. </w:t>
      </w:r>
      <w:r w:rsidRPr="009B5EEC">
        <w:rPr>
          <w:rFonts w:ascii="Trebuchet MS" w:hAnsi="Trebuchet MS" w:cs="Arial"/>
          <w:b/>
          <w:i/>
        </w:rPr>
        <w:t>Productia de deseuri</w:t>
      </w:r>
      <w:r w:rsidRPr="009B5EEC">
        <w:rPr>
          <w:rFonts w:ascii="Trebuchet MS" w:hAnsi="Trebuchet MS" w:cs="Arial"/>
          <w:i/>
        </w:rPr>
        <w:t>:</w:t>
      </w:r>
    </w:p>
    <w:p w14:paraId="2CA4738D" w14:textId="7E1DEA33" w:rsidR="00795B00" w:rsidRPr="009B5EEC" w:rsidRDefault="00795B00" w:rsidP="00F064CC">
      <w:pPr>
        <w:spacing w:after="0" w:line="360" w:lineRule="auto"/>
        <w:jc w:val="both"/>
        <w:rPr>
          <w:rFonts w:ascii="Trebuchet MS" w:hAnsi="Trebuchet MS" w:cs="Arial"/>
        </w:rPr>
      </w:pPr>
      <w:r w:rsidRPr="009B5EEC">
        <w:rPr>
          <w:rFonts w:ascii="Trebuchet MS" w:hAnsi="Trebuchet MS" w:cs="Arial"/>
        </w:rPr>
        <w:t xml:space="preserve">Deșeurile generate pe </w:t>
      </w:r>
      <w:r w:rsidRPr="009B5EEC">
        <w:rPr>
          <w:rFonts w:ascii="Trebuchet MS" w:hAnsi="Trebuchet MS" w:cs="Arial"/>
          <w:b/>
        </w:rPr>
        <w:t>perioada de construire şi de funcţionare</w:t>
      </w:r>
      <w:r w:rsidRPr="009B5EEC">
        <w:rPr>
          <w:rFonts w:ascii="Trebuchet MS" w:hAnsi="Trebuchet MS" w:cs="Arial"/>
        </w:rPr>
        <w:t xml:space="preserve"> vor fi colectate separat intr-un spatiu special amenajat şi evacuate periodic de pe amplasament în vederea eliminării sau valorificării, dupa caz, pe baza de contracte încheiate cu agenţi economici specializaţi şi autorizaţi. </w:t>
      </w:r>
    </w:p>
    <w:p w14:paraId="3BF1C43C" w14:textId="77777777" w:rsidR="00795B00" w:rsidRPr="009B5EEC" w:rsidRDefault="00795B00" w:rsidP="00CD0884">
      <w:pPr>
        <w:spacing w:after="0" w:line="360" w:lineRule="auto"/>
        <w:jc w:val="both"/>
        <w:rPr>
          <w:rFonts w:ascii="Trebuchet MS" w:hAnsi="Trebuchet MS" w:cs="Arial"/>
        </w:rPr>
      </w:pPr>
      <w:r w:rsidRPr="009B5EEC">
        <w:rPr>
          <w:rFonts w:ascii="Trebuchet MS" w:hAnsi="Trebuchet MS" w:cs="Arial"/>
          <w:i/>
        </w:rPr>
        <w:t xml:space="preserve">1.5. </w:t>
      </w:r>
      <w:r w:rsidRPr="009B5EEC">
        <w:rPr>
          <w:rFonts w:ascii="Trebuchet MS" w:hAnsi="Trebuchet MS" w:cs="Arial"/>
          <w:b/>
          <w:i/>
        </w:rPr>
        <w:t>Emisii poluante, zgomot si alte surse de disconfort</w:t>
      </w:r>
      <w:r w:rsidRPr="009B5EEC">
        <w:rPr>
          <w:rFonts w:ascii="Trebuchet MS" w:hAnsi="Trebuchet MS" w:cs="Arial"/>
          <w:i/>
        </w:rPr>
        <w:t xml:space="preserve">: </w:t>
      </w:r>
      <w:r w:rsidRPr="009B5EEC">
        <w:rPr>
          <w:rFonts w:ascii="Trebuchet MS" w:hAnsi="Trebuchet MS" w:cs="Arial"/>
        </w:rPr>
        <w:t>pe perioada executiei lucrarilor, emisiile vor consta in principal in praf din activitatea de transport, precum si zgomot rezultat din operatiile de construire si din exploatarea utilajelor.</w:t>
      </w:r>
    </w:p>
    <w:p w14:paraId="45020DBC" w14:textId="77777777" w:rsidR="00795B00" w:rsidRPr="009B5EEC" w:rsidRDefault="00795B00" w:rsidP="00CD0884">
      <w:pPr>
        <w:spacing w:after="0" w:line="360" w:lineRule="auto"/>
        <w:jc w:val="both"/>
        <w:rPr>
          <w:rFonts w:ascii="Trebuchet MS" w:hAnsi="Trebuchet MS" w:cs="Arial"/>
        </w:rPr>
      </w:pPr>
      <w:r w:rsidRPr="009B5EEC">
        <w:rPr>
          <w:rFonts w:ascii="Trebuchet MS" w:hAnsi="Trebuchet MS" w:cs="Arial"/>
        </w:rPr>
        <w:t>Nivelul de emisii si de zgomot rezultate in perioada executiei si cea de functionare se vor incadra in limitele admise pentru functiunea existenta in zona amplasamentului.</w:t>
      </w:r>
    </w:p>
    <w:p w14:paraId="7AD5BA43" w14:textId="77777777" w:rsidR="00795B00" w:rsidRPr="009B5EEC" w:rsidRDefault="00795B00" w:rsidP="00CD0884">
      <w:pPr>
        <w:spacing w:after="0" w:line="360" w:lineRule="auto"/>
        <w:jc w:val="both"/>
        <w:rPr>
          <w:rFonts w:ascii="Trebuchet MS" w:hAnsi="Trebuchet MS" w:cs="Arial"/>
          <w:b/>
        </w:rPr>
      </w:pPr>
    </w:p>
    <w:p w14:paraId="74579BCA" w14:textId="77777777" w:rsidR="00795B00" w:rsidRPr="009B5EEC" w:rsidRDefault="00795B00" w:rsidP="00CD0884">
      <w:pPr>
        <w:spacing w:after="0" w:line="360" w:lineRule="auto"/>
        <w:jc w:val="both"/>
        <w:rPr>
          <w:rFonts w:ascii="Trebuchet MS" w:hAnsi="Trebuchet MS" w:cs="Arial"/>
        </w:rPr>
      </w:pPr>
      <w:r w:rsidRPr="009B5EEC">
        <w:rPr>
          <w:rFonts w:ascii="Trebuchet MS" w:hAnsi="Trebuchet MS" w:cs="Arial"/>
          <w:b/>
        </w:rPr>
        <w:t>2. Localizarea proiectului:</w:t>
      </w:r>
      <w:r w:rsidRPr="009B5EEC">
        <w:rPr>
          <w:rFonts w:ascii="Trebuchet MS" w:hAnsi="Trebuchet MS" w:cs="Arial"/>
        </w:rPr>
        <w:t xml:space="preserve"> </w:t>
      </w:r>
    </w:p>
    <w:p w14:paraId="60009389" w14:textId="06603407" w:rsidR="00795B00" w:rsidRPr="009B5EEC" w:rsidRDefault="00795B00" w:rsidP="00CD0884">
      <w:pPr>
        <w:spacing w:after="0" w:line="360" w:lineRule="auto"/>
        <w:rPr>
          <w:rFonts w:ascii="Trebuchet MS" w:hAnsi="Trebuchet MS" w:cs="Arial"/>
          <w:bCs/>
        </w:rPr>
      </w:pPr>
      <w:r w:rsidRPr="009B5EEC">
        <w:rPr>
          <w:rFonts w:ascii="Trebuchet MS" w:hAnsi="Trebuchet MS" w:cs="Arial"/>
        </w:rPr>
        <w:t xml:space="preserve">2.1. utilizarea existentă a terenului: </w:t>
      </w:r>
      <w:r w:rsidR="00491A6A" w:rsidRPr="009B5EEC">
        <w:rPr>
          <w:rFonts w:ascii="Trebuchet MS" w:hAnsi="Trebuchet MS" w:cs="Arial"/>
        </w:rPr>
        <w:t>ansamblu de locuinte colective</w:t>
      </w:r>
      <w:r w:rsidR="009B5EEC" w:rsidRPr="009B5EEC">
        <w:rPr>
          <w:rFonts w:ascii="Trebuchet MS" w:hAnsi="Trebuchet MS" w:cs="Arial"/>
        </w:rPr>
        <w:t xml:space="preserve"> si functiuni complementare, amenajare acces auto si pietonal, amenajare spatii verzi, imprejmuire si utilitati</w:t>
      </w:r>
      <w:r w:rsidRPr="009B5EEC">
        <w:rPr>
          <w:rFonts w:ascii="Trebuchet MS" w:hAnsi="Trebuchet MS" w:cs="Arial"/>
        </w:rPr>
        <w:t xml:space="preserve">, </w:t>
      </w:r>
      <w:r w:rsidRPr="009B5EEC">
        <w:rPr>
          <w:rFonts w:ascii="Trebuchet MS" w:hAnsi="Trebuchet MS" w:cs="Arial"/>
          <w:bCs/>
        </w:rPr>
        <w:t xml:space="preserve">conform P.U.Z. </w:t>
      </w:r>
      <w:r w:rsidRPr="009B5EEC">
        <w:rPr>
          <w:rFonts w:ascii="Trebuchet MS" w:hAnsi="Trebuchet MS" w:cs="Arial"/>
          <w:lang w:eastAsia="x-none"/>
        </w:rPr>
        <w:t xml:space="preserve">aprobat prin HCL nr. </w:t>
      </w:r>
      <w:r w:rsidR="009B5EEC" w:rsidRPr="009B5EEC">
        <w:rPr>
          <w:rFonts w:ascii="Trebuchet MS" w:hAnsi="Trebuchet MS" w:cs="Arial"/>
          <w:lang w:eastAsia="x-none"/>
        </w:rPr>
        <w:t>110</w:t>
      </w:r>
      <w:r w:rsidRPr="009B5EEC">
        <w:rPr>
          <w:rFonts w:ascii="Trebuchet MS" w:hAnsi="Trebuchet MS" w:cs="Arial"/>
          <w:lang w:eastAsia="x-none"/>
        </w:rPr>
        <w:t>/2</w:t>
      </w:r>
      <w:r w:rsidR="009B5EEC" w:rsidRPr="009B5EEC">
        <w:rPr>
          <w:rFonts w:ascii="Trebuchet MS" w:hAnsi="Trebuchet MS" w:cs="Arial"/>
          <w:lang w:eastAsia="x-none"/>
        </w:rPr>
        <w:t>1</w:t>
      </w:r>
      <w:r w:rsidRPr="009B5EEC">
        <w:rPr>
          <w:rFonts w:ascii="Trebuchet MS" w:hAnsi="Trebuchet MS" w:cs="Arial"/>
          <w:lang w:eastAsia="x-none"/>
        </w:rPr>
        <w:t>.0</w:t>
      </w:r>
      <w:r w:rsidR="009B5EEC" w:rsidRPr="009B5EEC">
        <w:rPr>
          <w:rFonts w:ascii="Trebuchet MS" w:hAnsi="Trebuchet MS" w:cs="Arial"/>
          <w:lang w:eastAsia="x-none"/>
        </w:rPr>
        <w:t>9</w:t>
      </w:r>
      <w:r w:rsidRPr="009B5EEC">
        <w:rPr>
          <w:rFonts w:ascii="Trebuchet MS" w:hAnsi="Trebuchet MS" w:cs="Arial"/>
          <w:lang w:eastAsia="x-none"/>
        </w:rPr>
        <w:t>.202</w:t>
      </w:r>
      <w:r w:rsidR="009B5EEC" w:rsidRPr="009B5EEC">
        <w:rPr>
          <w:rFonts w:ascii="Trebuchet MS" w:hAnsi="Trebuchet MS" w:cs="Arial"/>
          <w:lang w:eastAsia="x-none"/>
        </w:rPr>
        <w:t>3</w:t>
      </w:r>
      <w:r w:rsidRPr="009B5EEC">
        <w:rPr>
          <w:rFonts w:ascii="Trebuchet MS" w:hAnsi="Trebuchet MS" w:cs="Arial"/>
          <w:lang w:eastAsia="x-none"/>
        </w:rPr>
        <w:t xml:space="preserve"> </w:t>
      </w:r>
    </w:p>
    <w:p w14:paraId="1128D20D" w14:textId="77777777" w:rsidR="00795B00" w:rsidRPr="009B5EEC" w:rsidRDefault="00795B00" w:rsidP="00CD0884">
      <w:pPr>
        <w:autoSpaceDE w:val="0"/>
        <w:autoSpaceDN w:val="0"/>
        <w:adjustRightInd w:val="0"/>
        <w:spacing w:after="0" w:line="360" w:lineRule="auto"/>
        <w:rPr>
          <w:rFonts w:ascii="Trebuchet MS" w:hAnsi="Trebuchet MS" w:cs="Arial"/>
        </w:rPr>
      </w:pPr>
      <w:r w:rsidRPr="009B5EEC">
        <w:rPr>
          <w:rFonts w:ascii="Trebuchet MS" w:hAnsi="Trebuchet MS" w:cs="Arial"/>
        </w:rPr>
        <w:t>2.2.relativa abundenţă a resurselor naturale din zonă, calitatea şi capacitatea regenerativă a acestora: nu este cazul;</w:t>
      </w:r>
    </w:p>
    <w:p w14:paraId="660F0A0C" w14:textId="77777777" w:rsidR="00795B00" w:rsidRPr="009B5EEC" w:rsidRDefault="00795B00" w:rsidP="00CD0884">
      <w:pPr>
        <w:autoSpaceDE w:val="0"/>
        <w:autoSpaceDN w:val="0"/>
        <w:adjustRightInd w:val="0"/>
        <w:spacing w:after="0" w:line="360" w:lineRule="auto"/>
        <w:jc w:val="both"/>
        <w:rPr>
          <w:rFonts w:ascii="Trebuchet MS" w:hAnsi="Trebuchet MS" w:cs="Arial"/>
        </w:rPr>
      </w:pPr>
      <w:r w:rsidRPr="009B5EEC">
        <w:rPr>
          <w:rFonts w:ascii="Trebuchet MS" w:hAnsi="Trebuchet MS" w:cs="Arial"/>
        </w:rPr>
        <w:t>2.3. capacitatea de absorbţie a mediului, cu atenţie deosebită pentru:</w:t>
      </w:r>
    </w:p>
    <w:p w14:paraId="6A015994" w14:textId="77777777" w:rsidR="00795B00" w:rsidRPr="009B5EEC" w:rsidRDefault="00795B00" w:rsidP="00CD0884">
      <w:pPr>
        <w:autoSpaceDE w:val="0"/>
        <w:autoSpaceDN w:val="0"/>
        <w:adjustRightInd w:val="0"/>
        <w:spacing w:after="0" w:line="360" w:lineRule="auto"/>
        <w:jc w:val="both"/>
        <w:rPr>
          <w:rFonts w:ascii="Trebuchet MS" w:hAnsi="Trebuchet MS" w:cs="Arial"/>
        </w:rPr>
      </w:pPr>
      <w:r w:rsidRPr="009B5EEC">
        <w:rPr>
          <w:rFonts w:ascii="Trebuchet MS" w:hAnsi="Trebuchet MS" w:cs="Arial"/>
        </w:rPr>
        <w:t>a) zonele umede – nu este cazul;</w:t>
      </w:r>
    </w:p>
    <w:p w14:paraId="50D68032" w14:textId="77777777" w:rsidR="00795B00" w:rsidRPr="009B5EEC" w:rsidRDefault="00795B00" w:rsidP="00CD0884">
      <w:pPr>
        <w:autoSpaceDE w:val="0"/>
        <w:autoSpaceDN w:val="0"/>
        <w:adjustRightInd w:val="0"/>
        <w:spacing w:after="0" w:line="360" w:lineRule="auto"/>
        <w:jc w:val="both"/>
        <w:rPr>
          <w:rFonts w:ascii="Trebuchet MS" w:hAnsi="Trebuchet MS" w:cs="Arial"/>
        </w:rPr>
      </w:pPr>
      <w:r w:rsidRPr="009B5EEC">
        <w:rPr>
          <w:rFonts w:ascii="Trebuchet MS" w:hAnsi="Trebuchet MS" w:cs="Arial"/>
        </w:rPr>
        <w:t>b) zonele costiere – nu este cazul;</w:t>
      </w:r>
    </w:p>
    <w:p w14:paraId="5000DA8D" w14:textId="77777777" w:rsidR="00795B00" w:rsidRPr="009B5EEC" w:rsidRDefault="00795B00" w:rsidP="00CD0884">
      <w:pPr>
        <w:autoSpaceDE w:val="0"/>
        <w:autoSpaceDN w:val="0"/>
        <w:adjustRightInd w:val="0"/>
        <w:spacing w:after="0" w:line="360" w:lineRule="auto"/>
        <w:jc w:val="both"/>
        <w:rPr>
          <w:rFonts w:ascii="Trebuchet MS" w:hAnsi="Trebuchet MS" w:cs="Arial"/>
        </w:rPr>
      </w:pPr>
      <w:r w:rsidRPr="009B5EEC">
        <w:rPr>
          <w:rFonts w:ascii="Trebuchet MS" w:hAnsi="Trebuchet MS" w:cs="Arial"/>
        </w:rPr>
        <w:t>c) zonele montane şi cele împădurite – nu este cazul;</w:t>
      </w:r>
    </w:p>
    <w:p w14:paraId="4BCD2BA3" w14:textId="77777777" w:rsidR="00795B00" w:rsidRPr="009B5EEC" w:rsidRDefault="00795B00" w:rsidP="00CD0884">
      <w:pPr>
        <w:autoSpaceDE w:val="0"/>
        <w:autoSpaceDN w:val="0"/>
        <w:adjustRightInd w:val="0"/>
        <w:spacing w:after="0" w:line="360" w:lineRule="auto"/>
        <w:jc w:val="both"/>
        <w:rPr>
          <w:rFonts w:ascii="Trebuchet MS" w:hAnsi="Trebuchet MS" w:cs="Arial"/>
        </w:rPr>
      </w:pPr>
      <w:r w:rsidRPr="009B5EEC">
        <w:rPr>
          <w:rFonts w:ascii="Trebuchet MS" w:hAnsi="Trebuchet MS" w:cs="Arial"/>
        </w:rPr>
        <w:t>d) parcurile şi rezervaţiile naturale – nu este cazul;</w:t>
      </w:r>
    </w:p>
    <w:p w14:paraId="190FF2F2" w14:textId="77777777" w:rsidR="00795B00" w:rsidRPr="009B5EEC" w:rsidRDefault="00795B00" w:rsidP="00CD0884">
      <w:pPr>
        <w:autoSpaceDE w:val="0"/>
        <w:autoSpaceDN w:val="0"/>
        <w:adjustRightInd w:val="0"/>
        <w:spacing w:after="0" w:line="360" w:lineRule="auto"/>
        <w:jc w:val="both"/>
        <w:rPr>
          <w:rFonts w:ascii="Trebuchet MS" w:hAnsi="Trebuchet MS" w:cs="Arial"/>
        </w:rPr>
      </w:pPr>
      <w:r w:rsidRPr="009B5EEC">
        <w:rPr>
          <w:rFonts w:ascii="Trebuchet MS" w:hAnsi="Trebuchet MS" w:cs="Arial"/>
        </w:rPr>
        <w:t>e) ariile clasificate sau zonele protejate prin legislaţia în vigoare, cum sunt: zone de protecţie a faunei piscicole, bazine piscicole naturale şi bazine piscicole amenajate, etc.: nu este cazul;</w:t>
      </w:r>
    </w:p>
    <w:p w14:paraId="13E7E284" w14:textId="77777777" w:rsidR="00795B00" w:rsidRPr="009B5EEC" w:rsidRDefault="00795B00" w:rsidP="00CD0884">
      <w:pPr>
        <w:autoSpaceDE w:val="0"/>
        <w:autoSpaceDN w:val="0"/>
        <w:adjustRightInd w:val="0"/>
        <w:spacing w:after="0" w:line="360" w:lineRule="auto"/>
        <w:jc w:val="both"/>
        <w:rPr>
          <w:rFonts w:ascii="Trebuchet MS" w:hAnsi="Trebuchet MS" w:cs="Arial"/>
        </w:rPr>
      </w:pPr>
      <w:r w:rsidRPr="009B5EEC">
        <w:rPr>
          <w:rFonts w:ascii="Trebuchet MS" w:hAnsi="Trebuchet MS" w:cs="Arial"/>
        </w:rPr>
        <w:t>f) zonele de protecţie specială, mai ales cele desemnate prin O.U.G. nr. 57/2007 cu modificările şi completările ulterioare, zonele prevăzute prin Legea nr. 5/2000 privind aprobarea Planului de amenajare a teritoriului, conform prevederilor Legii apelor nr. 107/1996, cu modificările şi completările ulterioare, şi Hotărârea Guvernului nr. 930/2005 pentru aprobarea Normelor speciale privind caracterul şi mărimea zonelor de protecţie sanitară şi hidrogeologică: nu este cazul;</w:t>
      </w:r>
    </w:p>
    <w:p w14:paraId="41E9A90F" w14:textId="77777777" w:rsidR="00795B00" w:rsidRPr="009B5EEC" w:rsidRDefault="00795B00" w:rsidP="00CD0884">
      <w:pPr>
        <w:autoSpaceDE w:val="0"/>
        <w:autoSpaceDN w:val="0"/>
        <w:adjustRightInd w:val="0"/>
        <w:spacing w:after="0" w:line="360" w:lineRule="auto"/>
        <w:jc w:val="both"/>
        <w:rPr>
          <w:rFonts w:ascii="Trebuchet MS" w:hAnsi="Trebuchet MS" w:cs="Arial"/>
        </w:rPr>
      </w:pPr>
      <w:r w:rsidRPr="009B5EEC">
        <w:rPr>
          <w:rFonts w:ascii="Trebuchet MS" w:hAnsi="Trebuchet MS" w:cs="Arial"/>
        </w:rPr>
        <w:lastRenderedPageBreak/>
        <w:t>g) ariile în care standardele de calitate a mediului stabilite de legislaţie au fost deja depăşite: nu s-a înregistrat o astfel de situatie;</w:t>
      </w:r>
    </w:p>
    <w:p w14:paraId="3C078CC0" w14:textId="77777777" w:rsidR="00795B00" w:rsidRPr="009B5EEC" w:rsidRDefault="00795B00" w:rsidP="00CD0884">
      <w:pPr>
        <w:autoSpaceDE w:val="0"/>
        <w:autoSpaceDN w:val="0"/>
        <w:adjustRightInd w:val="0"/>
        <w:spacing w:after="0" w:line="360" w:lineRule="auto"/>
        <w:jc w:val="both"/>
        <w:rPr>
          <w:rFonts w:ascii="Trebuchet MS" w:hAnsi="Trebuchet MS" w:cs="Arial"/>
        </w:rPr>
      </w:pPr>
      <w:r w:rsidRPr="009B5EEC">
        <w:rPr>
          <w:rFonts w:ascii="Trebuchet MS" w:hAnsi="Trebuchet MS" w:cs="Arial"/>
        </w:rPr>
        <w:t>h) ariile dens populate: nu este cazul;</w:t>
      </w:r>
    </w:p>
    <w:p w14:paraId="08AF7599" w14:textId="77777777" w:rsidR="00795B00" w:rsidRPr="009B5EEC" w:rsidRDefault="00795B00" w:rsidP="00CD0884">
      <w:pPr>
        <w:autoSpaceDE w:val="0"/>
        <w:autoSpaceDN w:val="0"/>
        <w:adjustRightInd w:val="0"/>
        <w:spacing w:after="0" w:line="360" w:lineRule="auto"/>
        <w:jc w:val="both"/>
        <w:rPr>
          <w:rFonts w:ascii="Trebuchet MS" w:hAnsi="Trebuchet MS" w:cs="Arial"/>
        </w:rPr>
      </w:pPr>
      <w:r w:rsidRPr="009B5EEC">
        <w:rPr>
          <w:rFonts w:ascii="Trebuchet MS" w:hAnsi="Trebuchet MS" w:cs="Arial"/>
        </w:rPr>
        <w:t>i)  peisajele cu semnificaţie istorică, culturală şi arheologică: nu este cazul.</w:t>
      </w:r>
    </w:p>
    <w:p w14:paraId="4E3F2BDF" w14:textId="77777777" w:rsidR="00795B00" w:rsidRPr="009B5EEC" w:rsidRDefault="00795B00" w:rsidP="00CD0884">
      <w:pPr>
        <w:spacing w:after="0" w:line="360" w:lineRule="auto"/>
        <w:jc w:val="both"/>
        <w:rPr>
          <w:rFonts w:ascii="Trebuchet MS" w:hAnsi="Trebuchet MS" w:cs="Arial"/>
          <w:i/>
        </w:rPr>
      </w:pPr>
    </w:p>
    <w:p w14:paraId="6882FA2D" w14:textId="77777777" w:rsidR="00795B00" w:rsidRPr="009B5EEC" w:rsidRDefault="00795B00" w:rsidP="00CD0884">
      <w:pPr>
        <w:autoSpaceDE w:val="0"/>
        <w:autoSpaceDN w:val="0"/>
        <w:adjustRightInd w:val="0"/>
        <w:spacing w:after="0" w:line="360" w:lineRule="auto"/>
        <w:jc w:val="both"/>
        <w:rPr>
          <w:rFonts w:ascii="Trebuchet MS" w:hAnsi="Trebuchet MS" w:cs="Arial"/>
        </w:rPr>
      </w:pPr>
      <w:r w:rsidRPr="009B5EEC">
        <w:rPr>
          <w:rFonts w:ascii="Trebuchet MS" w:hAnsi="Trebuchet MS" w:cs="Arial"/>
          <w:b/>
        </w:rPr>
        <w:t>3. Caracteristicile impactului potential:</w:t>
      </w:r>
      <w:r w:rsidRPr="009B5EEC">
        <w:rPr>
          <w:rFonts w:ascii="Trebuchet MS" w:hAnsi="Trebuchet MS" w:cs="Arial"/>
        </w:rPr>
        <w:t xml:space="preserve"> se iau în considerare efectele semnificative posibile ale proiectelor, în raport cu criteriile stabilite la pct. 1 si 2, cu accent deosebit pe:</w:t>
      </w:r>
    </w:p>
    <w:p w14:paraId="03C48D55" w14:textId="77777777" w:rsidR="00795B00" w:rsidRPr="009B5EEC" w:rsidRDefault="00795B00" w:rsidP="00CD0884">
      <w:pPr>
        <w:autoSpaceDE w:val="0"/>
        <w:autoSpaceDN w:val="0"/>
        <w:adjustRightInd w:val="0"/>
        <w:spacing w:after="0" w:line="360" w:lineRule="auto"/>
        <w:jc w:val="both"/>
        <w:rPr>
          <w:rFonts w:ascii="Trebuchet MS" w:hAnsi="Trebuchet MS" w:cs="Arial"/>
          <w:b/>
        </w:rPr>
      </w:pPr>
      <w:r w:rsidRPr="009B5EEC">
        <w:rPr>
          <w:rFonts w:ascii="Trebuchet MS" w:hAnsi="Trebuchet MS" w:cs="Arial"/>
        </w:rPr>
        <w:t>a) extinderea impactului:</w:t>
      </w:r>
      <w:r w:rsidRPr="009B5EEC">
        <w:rPr>
          <w:rFonts w:ascii="Trebuchet MS" w:hAnsi="Trebuchet MS" w:cs="Arial"/>
          <w:i/>
        </w:rPr>
        <w:t xml:space="preserve"> </w:t>
      </w:r>
      <w:r w:rsidRPr="009B5EEC">
        <w:rPr>
          <w:rFonts w:ascii="Trebuchet MS" w:hAnsi="Trebuchet MS" w:cs="Arial"/>
        </w:rPr>
        <w:t>aria geografică şi numărul persoanelor afectate: nu este cazul;</w:t>
      </w:r>
    </w:p>
    <w:p w14:paraId="266EA875" w14:textId="77777777" w:rsidR="00795B00" w:rsidRPr="009B5EEC" w:rsidRDefault="00795B00" w:rsidP="00CD0884">
      <w:pPr>
        <w:autoSpaceDE w:val="0"/>
        <w:autoSpaceDN w:val="0"/>
        <w:adjustRightInd w:val="0"/>
        <w:spacing w:after="0" w:line="360" w:lineRule="auto"/>
        <w:jc w:val="both"/>
        <w:rPr>
          <w:rFonts w:ascii="Trebuchet MS" w:hAnsi="Trebuchet MS" w:cs="Arial"/>
        </w:rPr>
      </w:pPr>
      <w:r w:rsidRPr="009B5EEC">
        <w:rPr>
          <w:rFonts w:ascii="Trebuchet MS" w:hAnsi="Trebuchet MS" w:cs="Arial"/>
        </w:rPr>
        <w:t>b) natura transfrontalieră a impactului: nu este cazul;</w:t>
      </w:r>
    </w:p>
    <w:p w14:paraId="7E415B47" w14:textId="77777777" w:rsidR="00795B00" w:rsidRPr="009B5EEC" w:rsidRDefault="00795B00" w:rsidP="00CD0884">
      <w:pPr>
        <w:autoSpaceDE w:val="0"/>
        <w:autoSpaceDN w:val="0"/>
        <w:adjustRightInd w:val="0"/>
        <w:spacing w:after="0" w:line="360" w:lineRule="auto"/>
        <w:jc w:val="both"/>
        <w:rPr>
          <w:rFonts w:ascii="Trebuchet MS" w:hAnsi="Trebuchet MS" w:cs="Arial"/>
        </w:rPr>
      </w:pPr>
      <w:r w:rsidRPr="009B5EEC">
        <w:rPr>
          <w:rFonts w:ascii="Trebuchet MS" w:hAnsi="Trebuchet MS" w:cs="Arial"/>
        </w:rPr>
        <w:t>c) mărimea şi complexitatea impactului: redusa;</w:t>
      </w:r>
    </w:p>
    <w:p w14:paraId="2C57BDA3" w14:textId="77777777" w:rsidR="00795B00" w:rsidRPr="009B5EEC" w:rsidRDefault="00795B00" w:rsidP="00CD0884">
      <w:pPr>
        <w:autoSpaceDE w:val="0"/>
        <w:autoSpaceDN w:val="0"/>
        <w:adjustRightInd w:val="0"/>
        <w:spacing w:after="0" w:line="360" w:lineRule="auto"/>
        <w:jc w:val="both"/>
        <w:rPr>
          <w:rFonts w:ascii="Trebuchet MS" w:hAnsi="Trebuchet MS" w:cs="Arial"/>
        </w:rPr>
      </w:pPr>
      <w:r w:rsidRPr="009B5EEC">
        <w:rPr>
          <w:rFonts w:ascii="Trebuchet MS" w:hAnsi="Trebuchet MS" w:cs="Arial"/>
        </w:rPr>
        <w:t>d) probabilitatea impactului: redusă, în timpul realizării lucrărilor de construcţii;</w:t>
      </w:r>
    </w:p>
    <w:p w14:paraId="3D12E005" w14:textId="77777777" w:rsidR="00795B00" w:rsidRPr="009B5EEC" w:rsidRDefault="00795B00" w:rsidP="00CD0884">
      <w:pPr>
        <w:spacing w:after="0" w:line="360" w:lineRule="auto"/>
        <w:jc w:val="both"/>
        <w:rPr>
          <w:rFonts w:ascii="Trebuchet MS" w:hAnsi="Trebuchet MS" w:cs="Arial"/>
        </w:rPr>
      </w:pPr>
      <w:r w:rsidRPr="009B5EEC">
        <w:rPr>
          <w:rFonts w:ascii="Trebuchet MS" w:hAnsi="Trebuchet MS" w:cs="Arial"/>
        </w:rPr>
        <w:t>e) durata, frecvenţa şi reversibilitatea impactului: impactul asupra mediului va exista atat în perioada desfăşurării lucrărilor de execuţie cat si în timpul funcţionării.</w:t>
      </w:r>
    </w:p>
    <w:p w14:paraId="1828F670" w14:textId="77777777" w:rsidR="00795B00" w:rsidRPr="009B5EEC" w:rsidRDefault="00795B00" w:rsidP="00CD0884">
      <w:pPr>
        <w:pStyle w:val="TextnormalCharCaracter"/>
        <w:spacing w:before="0" w:after="0" w:line="360" w:lineRule="auto"/>
        <w:ind w:left="0"/>
        <w:rPr>
          <w:rFonts w:ascii="Trebuchet MS" w:hAnsi="Trebuchet MS" w:cs="Arial"/>
          <w:b/>
        </w:rPr>
      </w:pPr>
    </w:p>
    <w:p w14:paraId="7682D943" w14:textId="77777777" w:rsidR="00795B00" w:rsidRPr="009B5EEC" w:rsidRDefault="00795B00" w:rsidP="00CD0884">
      <w:pPr>
        <w:pStyle w:val="TextnormalCharCaracter"/>
        <w:spacing w:before="0" w:after="0" w:line="360" w:lineRule="auto"/>
        <w:ind w:left="0"/>
        <w:rPr>
          <w:rFonts w:ascii="Trebuchet MS" w:hAnsi="Trebuchet MS" w:cs="Arial"/>
          <w:b/>
        </w:rPr>
      </w:pPr>
      <w:r w:rsidRPr="009B5EEC">
        <w:rPr>
          <w:rFonts w:ascii="Trebuchet MS" w:hAnsi="Trebuchet MS" w:cs="Arial"/>
          <w:b/>
        </w:rPr>
        <w:t>4. Conditiile de realizare a proiectului:</w:t>
      </w:r>
    </w:p>
    <w:p w14:paraId="69ABE34F" w14:textId="5736C98B" w:rsidR="00795B00" w:rsidRPr="009B5EEC" w:rsidRDefault="00795B00" w:rsidP="00CD0884">
      <w:pPr>
        <w:pStyle w:val="ListParagraph"/>
        <w:spacing w:line="360" w:lineRule="auto"/>
        <w:ind w:left="0"/>
        <w:contextualSpacing w:val="0"/>
        <w:jc w:val="both"/>
        <w:rPr>
          <w:rFonts w:ascii="Trebuchet MS" w:hAnsi="Trebuchet MS" w:cs="Arial"/>
          <w:sz w:val="22"/>
          <w:szCs w:val="22"/>
          <w:lang w:val="ro-RO"/>
        </w:rPr>
      </w:pPr>
      <w:r w:rsidRPr="009B5EEC">
        <w:rPr>
          <w:rFonts w:ascii="Trebuchet MS" w:hAnsi="Trebuchet MS" w:cs="Arial"/>
          <w:sz w:val="22"/>
          <w:szCs w:val="22"/>
          <w:lang w:val="ro-RO"/>
        </w:rPr>
        <w:t>- I</w:t>
      </w:r>
      <w:r w:rsidRPr="009B5EEC">
        <w:rPr>
          <w:rFonts w:ascii="Trebuchet MS" w:hAnsi="Trebuchet MS" w:cs="Arial"/>
          <w:bCs/>
          <w:sz w:val="22"/>
          <w:szCs w:val="22"/>
          <w:lang w:val="ro-RO"/>
        </w:rPr>
        <w:t xml:space="preserve">nvestiţia şi organizarea de şantier se vor realiza în condiţiile impuse prin </w:t>
      </w:r>
      <w:r w:rsidRPr="009B5EEC">
        <w:rPr>
          <w:rFonts w:ascii="Trebuchet MS" w:hAnsi="Trebuchet MS" w:cs="Arial"/>
          <w:sz w:val="22"/>
          <w:szCs w:val="22"/>
          <w:lang w:val="ro-RO"/>
        </w:rPr>
        <w:t>avizele sau</w:t>
      </w:r>
      <w:r w:rsidR="003054BA" w:rsidRPr="009B5EEC">
        <w:rPr>
          <w:rFonts w:ascii="Trebuchet MS" w:hAnsi="Trebuchet MS" w:cs="Arial"/>
          <w:sz w:val="22"/>
          <w:szCs w:val="22"/>
          <w:lang w:val="ro-RO"/>
        </w:rPr>
        <w:t xml:space="preserve"> </w:t>
      </w:r>
      <w:r w:rsidRPr="009B5EEC">
        <w:rPr>
          <w:rFonts w:ascii="Trebuchet MS" w:hAnsi="Trebuchet MS" w:cs="Arial"/>
          <w:sz w:val="22"/>
          <w:szCs w:val="22"/>
          <w:lang w:val="ro-RO"/>
        </w:rPr>
        <w:t xml:space="preserve">acordurile emise, precum si prin </w:t>
      </w:r>
      <w:r w:rsidRPr="009B5EEC">
        <w:rPr>
          <w:rFonts w:ascii="Trebuchet MS" w:hAnsi="Trebuchet MS" w:cs="Arial"/>
          <w:bCs/>
          <w:sz w:val="22"/>
          <w:szCs w:val="22"/>
          <w:lang w:val="ro-RO"/>
        </w:rPr>
        <w:t xml:space="preserve">Certificatul de Urbanism nr. </w:t>
      </w:r>
      <w:r w:rsidR="009B5EEC" w:rsidRPr="009B5EEC">
        <w:rPr>
          <w:rFonts w:ascii="Trebuchet MS" w:hAnsi="Trebuchet MS" w:cs="Arial"/>
          <w:bCs/>
          <w:sz w:val="22"/>
          <w:szCs w:val="22"/>
          <w:lang w:val="ro-RO"/>
        </w:rPr>
        <w:t>5</w:t>
      </w:r>
      <w:r w:rsidRPr="009B5EEC">
        <w:rPr>
          <w:rFonts w:ascii="Trebuchet MS" w:hAnsi="Trebuchet MS" w:cs="Arial"/>
          <w:bCs/>
          <w:sz w:val="22"/>
          <w:szCs w:val="22"/>
          <w:lang w:val="ro-RO"/>
        </w:rPr>
        <w:t>1/</w:t>
      </w:r>
      <w:r w:rsidR="009B5EEC" w:rsidRPr="009B5EEC">
        <w:rPr>
          <w:rFonts w:ascii="Trebuchet MS" w:hAnsi="Trebuchet MS" w:cs="Arial"/>
          <w:bCs/>
          <w:sz w:val="22"/>
          <w:szCs w:val="22"/>
          <w:lang w:val="ro-RO"/>
        </w:rPr>
        <w:t>09</w:t>
      </w:r>
      <w:r w:rsidRPr="009B5EEC">
        <w:rPr>
          <w:rFonts w:ascii="Trebuchet MS" w:hAnsi="Trebuchet MS" w:cs="Arial"/>
          <w:bCs/>
          <w:sz w:val="22"/>
          <w:szCs w:val="22"/>
          <w:lang w:val="ro-RO"/>
        </w:rPr>
        <w:t>.0</w:t>
      </w:r>
      <w:r w:rsidR="009B5EEC" w:rsidRPr="009B5EEC">
        <w:rPr>
          <w:rFonts w:ascii="Trebuchet MS" w:hAnsi="Trebuchet MS" w:cs="Arial"/>
          <w:bCs/>
          <w:sz w:val="22"/>
          <w:szCs w:val="22"/>
          <w:lang w:val="ro-RO"/>
        </w:rPr>
        <w:t>2</w:t>
      </w:r>
      <w:r w:rsidRPr="009B5EEC">
        <w:rPr>
          <w:rFonts w:ascii="Trebuchet MS" w:hAnsi="Trebuchet MS" w:cs="Arial"/>
          <w:bCs/>
          <w:sz w:val="22"/>
          <w:szCs w:val="22"/>
          <w:lang w:val="ro-RO"/>
        </w:rPr>
        <w:t>.2024</w:t>
      </w:r>
      <w:r w:rsidRPr="009B5EEC">
        <w:rPr>
          <w:rFonts w:ascii="Trebuchet MS" w:hAnsi="Trebuchet MS" w:cs="Arial"/>
          <w:sz w:val="22"/>
          <w:szCs w:val="22"/>
          <w:lang w:val="ro-RO"/>
        </w:rPr>
        <w:t xml:space="preserve"> emis de Primaria </w:t>
      </w:r>
      <w:r w:rsidR="009B5EEC" w:rsidRPr="009B5EEC">
        <w:rPr>
          <w:rFonts w:ascii="Trebuchet MS" w:hAnsi="Trebuchet MS" w:cs="Arial"/>
          <w:sz w:val="22"/>
          <w:szCs w:val="22"/>
          <w:lang w:val="ro-RO"/>
        </w:rPr>
        <w:t>orasului Popesti Leordeni</w:t>
      </w:r>
      <w:r w:rsidRPr="009B5EEC">
        <w:rPr>
          <w:rFonts w:ascii="Trebuchet MS" w:hAnsi="Trebuchet MS" w:cs="Arial"/>
          <w:sz w:val="22"/>
          <w:szCs w:val="22"/>
          <w:lang w:val="ro-RO"/>
        </w:rPr>
        <w:t>.</w:t>
      </w:r>
    </w:p>
    <w:p w14:paraId="023C4BBC" w14:textId="58CBC50F" w:rsidR="00795B00" w:rsidRPr="009B5EEC" w:rsidRDefault="00795B00" w:rsidP="00CD0884">
      <w:pPr>
        <w:pStyle w:val="ListParagraph"/>
        <w:spacing w:line="360" w:lineRule="auto"/>
        <w:ind w:left="0"/>
        <w:contextualSpacing w:val="0"/>
        <w:jc w:val="both"/>
        <w:rPr>
          <w:rFonts w:ascii="Trebuchet MS" w:hAnsi="Trebuchet MS" w:cs="Arial"/>
          <w:sz w:val="22"/>
          <w:szCs w:val="22"/>
          <w:lang w:val="ro-RO"/>
        </w:rPr>
      </w:pPr>
      <w:r w:rsidRPr="009B5EEC">
        <w:rPr>
          <w:rFonts w:ascii="Trebuchet MS" w:hAnsi="Trebuchet MS" w:cs="Arial"/>
          <w:sz w:val="22"/>
          <w:szCs w:val="22"/>
          <w:lang w:val="ro-RO"/>
        </w:rPr>
        <w:t>- Se vor respecta prevederile impuse prin PUZ aprobat</w:t>
      </w:r>
      <w:r w:rsidR="00F064CC" w:rsidRPr="009B5EEC">
        <w:rPr>
          <w:rFonts w:ascii="Trebuchet MS" w:hAnsi="Trebuchet MS" w:cs="Arial"/>
          <w:sz w:val="22"/>
          <w:szCs w:val="22"/>
        </w:rPr>
        <w:t xml:space="preserve"> </w:t>
      </w:r>
      <w:proofErr w:type="spellStart"/>
      <w:r w:rsidR="00F064CC" w:rsidRPr="009B5EEC">
        <w:rPr>
          <w:rFonts w:ascii="Trebuchet MS" w:hAnsi="Trebuchet MS" w:cs="Arial"/>
          <w:sz w:val="22"/>
          <w:szCs w:val="22"/>
        </w:rPr>
        <w:t>prin</w:t>
      </w:r>
      <w:proofErr w:type="spellEnd"/>
      <w:r w:rsidR="00F064CC" w:rsidRPr="009B5EEC">
        <w:rPr>
          <w:rFonts w:ascii="Trebuchet MS" w:hAnsi="Trebuchet MS" w:cs="Arial"/>
          <w:sz w:val="22"/>
          <w:szCs w:val="22"/>
        </w:rPr>
        <w:t xml:space="preserve"> HCL nr. 21/29.02.2024</w:t>
      </w:r>
    </w:p>
    <w:p w14:paraId="5E320C57" w14:textId="5E92FECD" w:rsidR="00795B00" w:rsidRPr="009B5EEC" w:rsidRDefault="00F064CC" w:rsidP="00CD0884">
      <w:pPr>
        <w:spacing w:after="0" w:line="360" w:lineRule="auto"/>
        <w:jc w:val="both"/>
        <w:rPr>
          <w:rFonts w:ascii="Trebuchet MS" w:hAnsi="Trebuchet MS" w:cs="Arial"/>
        </w:rPr>
      </w:pPr>
      <w:r w:rsidRPr="009B5EEC">
        <w:rPr>
          <w:rFonts w:ascii="Trebuchet MS" w:hAnsi="Trebuchet MS" w:cs="Arial"/>
          <w:lang w:eastAsia="x-none"/>
        </w:rPr>
        <w:t xml:space="preserve">- </w:t>
      </w:r>
      <w:r w:rsidR="00795B00" w:rsidRPr="009B5EEC">
        <w:rPr>
          <w:rFonts w:ascii="Trebuchet MS" w:hAnsi="Trebuchet MS" w:cs="Arial"/>
        </w:rPr>
        <w:t>Se vor respecta prevederile O.U.G. nr.195/2005 privind protectia mediului cu modificarile si completarile ulterioare.</w:t>
      </w:r>
    </w:p>
    <w:p w14:paraId="4110436B" w14:textId="77777777" w:rsidR="00795B00" w:rsidRPr="009B5EEC" w:rsidRDefault="00795B00" w:rsidP="00CD0884">
      <w:pPr>
        <w:spacing w:after="0" w:line="360" w:lineRule="auto"/>
        <w:jc w:val="both"/>
        <w:rPr>
          <w:rFonts w:ascii="Trebuchet MS" w:hAnsi="Trebuchet MS" w:cs="Arial"/>
        </w:rPr>
      </w:pPr>
      <w:r w:rsidRPr="009B5EEC">
        <w:rPr>
          <w:rFonts w:ascii="Trebuchet MS" w:hAnsi="Trebuchet MS" w:cs="Arial"/>
        </w:rPr>
        <w:t>- Se vor respecta prevederile Legii nr. 61/1991, modificata, privind sanctionarea faptelor de incalcare a unor norme de convietuire sociala, a ordinii si linistii publice.</w:t>
      </w:r>
    </w:p>
    <w:p w14:paraId="4329F2D7" w14:textId="482449D0" w:rsidR="00F064CC" w:rsidRPr="009B5EEC" w:rsidRDefault="00F064CC" w:rsidP="00F064CC">
      <w:pPr>
        <w:pStyle w:val="Normal1"/>
        <w:spacing w:after="0" w:line="360" w:lineRule="auto"/>
        <w:rPr>
          <w:rFonts w:ascii="Trebuchet MS" w:eastAsia="Trebuchet MS" w:hAnsi="Trebuchet MS" w:cs="Trebuchet MS"/>
        </w:rPr>
      </w:pPr>
      <w:r w:rsidRPr="009B5EEC">
        <w:rPr>
          <w:rFonts w:ascii="Trebuchet MS" w:eastAsia="Trebuchet MS" w:hAnsi="Trebuchet MS" w:cs="Trebuchet MS"/>
        </w:rPr>
        <w:t>- Operatorul are obligatia sa asigure dotari corespunzatoare cu mijloace, structuri, dotari materiale si sisteme de management adecvate in scopul protejarii, la un nivel ridicat, a sanatatii populatiei si a mediului.</w:t>
      </w:r>
    </w:p>
    <w:p w14:paraId="5281EBE2" w14:textId="6E766084" w:rsidR="00795B00" w:rsidRPr="009B5EEC" w:rsidRDefault="00795B00" w:rsidP="00CD0884">
      <w:pPr>
        <w:pStyle w:val="ListParagraph"/>
        <w:spacing w:line="360" w:lineRule="auto"/>
        <w:ind w:left="0"/>
        <w:contextualSpacing w:val="0"/>
        <w:jc w:val="both"/>
        <w:rPr>
          <w:rFonts w:ascii="Trebuchet MS" w:hAnsi="Trebuchet MS" w:cs="Arial"/>
          <w:sz w:val="22"/>
          <w:szCs w:val="22"/>
          <w:lang w:val="ro-RO"/>
        </w:rPr>
      </w:pPr>
      <w:r w:rsidRPr="009B5EEC">
        <w:rPr>
          <w:rFonts w:ascii="Trebuchet MS" w:hAnsi="Trebuchet MS" w:cs="Arial"/>
          <w:sz w:val="22"/>
          <w:szCs w:val="22"/>
          <w:lang w:val="ro-RO"/>
        </w:rPr>
        <w:t>- Pe durata execuţiei lucrărilor se vor lua măsuri pentru respectarea legislaţiei privind</w:t>
      </w:r>
      <w:r w:rsidR="00F064CC" w:rsidRPr="009B5EEC">
        <w:rPr>
          <w:rFonts w:ascii="Trebuchet MS" w:hAnsi="Trebuchet MS" w:cs="Arial"/>
          <w:sz w:val="22"/>
          <w:szCs w:val="22"/>
          <w:lang w:val="ro-RO"/>
        </w:rPr>
        <w:t xml:space="preserve"> </w:t>
      </w:r>
      <w:r w:rsidRPr="009B5EEC">
        <w:rPr>
          <w:rFonts w:ascii="Trebuchet MS" w:hAnsi="Trebuchet MS" w:cs="Arial"/>
          <w:sz w:val="22"/>
          <w:szCs w:val="22"/>
          <w:lang w:val="ro-RO"/>
        </w:rPr>
        <w:t>protecţia mediului în vigoare (STAS 12574/1987, SR 10009/2017, Ord. nr. 462/1993 si H.G. nr. 1756/2006 privind limitarea nivelului emisiilor de zgomot în mediu produs de echipamentele destinate utilizarii in exteriorul cladirilor).</w:t>
      </w:r>
    </w:p>
    <w:p w14:paraId="5D432001" w14:textId="77777777" w:rsidR="00795B00" w:rsidRPr="009B5EEC" w:rsidRDefault="00795B00" w:rsidP="00CD0884">
      <w:pPr>
        <w:pStyle w:val="ListParagraph"/>
        <w:spacing w:line="360" w:lineRule="auto"/>
        <w:ind w:left="0"/>
        <w:contextualSpacing w:val="0"/>
        <w:jc w:val="both"/>
        <w:rPr>
          <w:rFonts w:ascii="Trebuchet MS" w:hAnsi="Trebuchet MS" w:cs="Arial"/>
          <w:sz w:val="22"/>
          <w:szCs w:val="22"/>
          <w:lang w:val="ro-RO"/>
        </w:rPr>
      </w:pPr>
      <w:r w:rsidRPr="009B5EEC">
        <w:rPr>
          <w:rFonts w:ascii="Trebuchet MS" w:hAnsi="Trebuchet MS" w:cs="Arial"/>
          <w:sz w:val="22"/>
          <w:szCs w:val="22"/>
          <w:lang w:val="ro-RO"/>
        </w:rPr>
        <w:t>- Se vor respecta prevederile Legii nr. 104/2011, cu completarile si modificarile ulterioare,  privind calitatea aerului inconjurator.</w:t>
      </w:r>
    </w:p>
    <w:p w14:paraId="732FBD92" w14:textId="77777777" w:rsidR="00795B00" w:rsidRPr="009B5EEC" w:rsidRDefault="00795B00" w:rsidP="00CD0884">
      <w:pPr>
        <w:spacing w:after="0" w:line="360" w:lineRule="auto"/>
        <w:jc w:val="both"/>
        <w:rPr>
          <w:rFonts w:ascii="Trebuchet MS" w:hAnsi="Trebuchet MS" w:cs="Arial"/>
        </w:rPr>
      </w:pPr>
      <w:r w:rsidRPr="009B5EEC">
        <w:rPr>
          <w:rFonts w:ascii="Trebuchet MS" w:hAnsi="Trebuchet MS" w:cs="Arial"/>
        </w:rPr>
        <w:t>- Se vor respecta prevederile Ordinului nr. 756/1997 cu privire la factorul de mediu sol.</w:t>
      </w:r>
    </w:p>
    <w:p w14:paraId="098889DF" w14:textId="77777777" w:rsidR="00795B00" w:rsidRPr="009B5EEC" w:rsidRDefault="00795B00" w:rsidP="00CD0884">
      <w:pPr>
        <w:spacing w:after="0" w:line="360" w:lineRule="auto"/>
        <w:jc w:val="both"/>
        <w:rPr>
          <w:rFonts w:ascii="Trebuchet MS" w:hAnsi="Trebuchet MS" w:cs="Arial"/>
        </w:rPr>
      </w:pPr>
      <w:r w:rsidRPr="009B5EEC">
        <w:rPr>
          <w:rFonts w:ascii="Trebuchet MS" w:hAnsi="Trebuchet MS" w:cs="Arial"/>
        </w:rPr>
        <w:t xml:space="preserve">- Gospodărirea materialelor de construcţie se va realiza numai în limita terenului deţinut, fără deranjarea vecinătăţilor. </w:t>
      </w:r>
    </w:p>
    <w:p w14:paraId="561DDEFE" w14:textId="77777777" w:rsidR="00795B00" w:rsidRPr="009B5EEC" w:rsidRDefault="00795B00" w:rsidP="00CD0884">
      <w:pPr>
        <w:spacing w:after="0" w:line="360" w:lineRule="auto"/>
        <w:jc w:val="both"/>
        <w:rPr>
          <w:rFonts w:ascii="Trebuchet MS" w:hAnsi="Trebuchet MS" w:cs="Arial"/>
        </w:rPr>
      </w:pPr>
      <w:r w:rsidRPr="009B5EEC">
        <w:rPr>
          <w:rFonts w:ascii="Trebuchet MS" w:hAnsi="Trebuchet MS" w:cs="Arial"/>
        </w:rPr>
        <w:t>- Se vor respecta prevederile OUG nr. 92/2021 privind regimul deseurilor modificata si completata.</w:t>
      </w:r>
    </w:p>
    <w:p w14:paraId="53008BD7" w14:textId="77777777" w:rsidR="00795B00" w:rsidRPr="009B5EEC" w:rsidRDefault="00795B00" w:rsidP="00CD0884">
      <w:pPr>
        <w:pStyle w:val="ListParagraph"/>
        <w:spacing w:line="360" w:lineRule="auto"/>
        <w:ind w:left="0"/>
        <w:contextualSpacing w:val="0"/>
        <w:jc w:val="both"/>
        <w:rPr>
          <w:rFonts w:ascii="Trebuchet MS" w:hAnsi="Trebuchet MS" w:cs="Arial"/>
          <w:sz w:val="22"/>
          <w:szCs w:val="22"/>
          <w:lang w:val="ro-RO"/>
        </w:rPr>
      </w:pPr>
      <w:r w:rsidRPr="009B5EEC">
        <w:rPr>
          <w:rFonts w:ascii="Trebuchet MS" w:hAnsi="Trebuchet MS" w:cs="Arial"/>
          <w:sz w:val="22"/>
          <w:szCs w:val="22"/>
          <w:lang w:val="ro-RO"/>
        </w:rPr>
        <w:lastRenderedPageBreak/>
        <w:t>- Se vor lua măsuri de protecţie antifonică în zona de lucru a şantierului.</w:t>
      </w:r>
    </w:p>
    <w:p w14:paraId="5701A194" w14:textId="77777777" w:rsidR="00795B00" w:rsidRPr="009B5EEC" w:rsidRDefault="00795B00" w:rsidP="00CD0884">
      <w:pPr>
        <w:spacing w:after="0" w:line="360" w:lineRule="auto"/>
        <w:jc w:val="both"/>
        <w:rPr>
          <w:rFonts w:ascii="Trebuchet MS" w:hAnsi="Trebuchet MS" w:cs="Arial"/>
        </w:rPr>
      </w:pPr>
      <w:r w:rsidRPr="009B5EEC">
        <w:rPr>
          <w:rFonts w:ascii="Trebuchet MS" w:hAnsi="Trebuchet MS" w:cs="Arial"/>
        </w:rPr>
        <w:t>- Se vor respecta prevederile Ordinului nr. 119/2014 emis de Ministerul Sănătăţii.</w:t>
      </w:r>
    </w:p>
    <w:p w14:paraId="74A088DF" w14:textId="77777777" w:rsidR="00795B00" w:rsidRPr="009B5EEC" w:rsidRDefault="00795B00" w:rsidP="00CD0884">
      <w:pPr>
        <w:spacing w:after="0" w:line="360" w:lineRule="auto"/>
        <w:jc w:val="both"/>
        <w:rPr>
          <w:rFonts w:ascii="Trebuchet MS" w:hAnsi="Trebuchet MS" w:cs="Arial"/>
        </w:rPr>
      </w:pPr>
      <w:r w:rsidRPr="009B5EEC">
        <w:rPr>
          <w:rFonts w:ascii="Trebuchet MS" w:hAnsi="Trebuchet MS" w:cs="Arial"/>
        </w:rPr>
        <w:t>- Se vor respecta prevederile Legii Apelor nr.107/1996 cu modificarile si completarile ulterioare.</w:t>
      </w:r>
    </w:p>
    <w:p w14:paraId="4DAFD89C" w14:textId="77777777" w:rsidR="00795B00" w:rsidRPr="009B5EEC" w:rsidRDefault="00795B00" w:rsidP="00CD0884">
      <w:pPr>
        <w:pStyle w:val="BodyText"/>
        <w:keepNext/>
        <w:spacing w:after="0" w:line="360" w:lineRule="auto"/>
        <w:jc w:val="both"/>
        <w:rPr>
          <w:rFonts w:ascii="Trebuchet MS" w:hAnsi="Trebuchet MS" w:cs="Arial"/>
          <w:lang w:val="pt-BR"/>
        </w:rPr>
      </w:pPr>
      <w:r w:rsidRPr="009B5EEC">
        <w:rPr>
          <w:rFonts w:ascii="Trebuchet MS" w:hAnsi="Trebuchet MS" w:cs="Arial"/>
          <w:lang w:val="ro-RO"/>
        </w:rPr>
        <w:t>- Indicatorii de calitate ai apelor uzate menajere evacuate prin vidanjare in reteaua de canalizare publica nu vor depăși valorile maxime impuse prin H.G. 188/2002, NTPA 002/2002,</w:t>
      </w:r>
      <w:r w:rsidRPr="009B5EEC">
        <w:rPr>
          <w:rFonts w:ascii="Trebuchet MS" w:hAnsi="Trebuchet MS" w:cs="Arial"/>
          <w:lang w:val="pt-BR"/>
        </w:rPr>
        <w:t xml:space="preserve"> modificat si completat de H.G. nr. 352/2005.</w:t>
      </w:r>
    </w:p>
    <w:p w14:paraId="6E15AD6A" w14:textId="77777777" w:rsidR="00795B00" w:rsidRPr="009B5EEC" w:rsidRDefault="00795B00" w:rsidP="00CD0884">
      <w:pPr>
        <w:pStyle w:val="BodyText"/>
        <w:keepNext/>
        <w:spacing w:after="0" w:line="360" w:lineRule="auto"/>
        <w:jc w:val="both"/>
        <w:rPr>
          <w:rFonts w:ascii="Trebuchet MS" w:hAnsi="Trebuchet MS" w:cs="Arial"/>
          <w:lang w:val="ro-RO"/>
        </w:rPr>
      </w:pPr>
      <w:r w:rsidRPr="009B5EEC">
        <w:rPr>
          <w:rFonts w:ascii="Trebuchet MS" w:hAnsi="Trebuchet MS" w:cs="Arial"/>
        </w:rPr>
        <w:t xml:space="preserve">- </w:t>
      </w:r>
      <w:proofErr w:type="spellStart"/>
      <w:r w:rsidRPr="009B5EEC">
        <w:rPr>
          <w:rFonts w:ascii="Trebuchet MS" w:hAnsi="Trebuchet MS" w:cs="Arial"/>
        </w:rPr>
        <w:t>Indicatorii</w:t>
      </w:r>
      <w:proofErr w:type="spellEnd"/>
      <w:r w:rsidRPr="009B5EEC">
        <w:rPr>
          <w:rFonts w:ascii="Trebuchet MS" w:hAnsi="Trebuchet MS" w:cs="Arial"/>
        </w:rPr>
        <w:t xml:space="preserve"> de </w:t>
      </w:r>
      <w:proofErr w:type="spellStart"/>
      <w:r w:rsidRPr="009B5EEC">
        <w:rPr>
          <w:rFonts w:ascii="Trebuchet MS" w:hAnsi="Trebuchet MS" w:cs="Arial"/>
        </w:rPr>
        <w:t>calitate</w:t>
      </w:r>
      <w:proofErr w:type="spellEnd"/>
      <w:r w:rsidRPr="009B5EEC">
        <w:rPr>
          <w:rFonts w:ascii="Trebuchet MS" w:hAnsi="Trebuchet MS" w:cs="Arial"/>
        </w:rPr>
        <w:t xml:space="preserve"> </w:t>
      </w:r>
      <w:proofErr w:type="spellStart"/>
      <w:r w:rsidRPr="009B5EEC">
        <w:rPr>
          <w:rFonts w:ascii="Trebuchet MS" w:hAnsi="Trebuchet MS" w:cs="Arial"/>
        </w:rPr>
        <w:t>ai</w:t>
      </w:r>
      <w:proofErr w:type="spellEnd"/>
      <w:r w:rsidRPr="009B5EEC">
        <w:rPr>
          <w:rFonts w:ascii="Trebuchet MS" w:hAnsi="Trebuchet MS" w:cs="Arial"/>
        </w:rPr>
        <w:t xml:space="preserve"> </w:t>
      </w:r>
      <w:proofErr w:type="spellStart"/>
      <w:r w:rsidRPr="009B5EEC">
        <w:rPr>
          <w:rFonts w:ascii="Trebuchet MS" w:hAnsi="Trebuchet MS" w:cs="Arial"/>
        </w:rPr>
        <w:t>apelor</w:t>
      </w:r>
      <w:proofErr w:type="spellEnd"/>
      <w:r w:rsidRPr="009B5EEC">
        <w:rPr>
          <w:rFonts w:ascii="Trebuchet MS" w:hAnsi="Trebuchet MS" w:cs="Arial"/>
        </w:rPr>
        <w:t xml:space="preserve"> </w:t>
      </w:r>
      <w:proofErr w:type="spellStart"/>
      <w:r w:rsidRPr="009B5EEC">
        <w:rPr>
          <w:rFonts w:ascii="Trebuchet MS" w:hAnsi="Trebuchet MS" w:cs="Arial"/>
        </w:rPr>
        <w:t>pluviale</w:t>
      </w:r>
      <w:proofErr w:type="spellEnd"/>
      <w:r w:rsidRPr="009B5EEC">
        <w:rPr>
          <w:rFonts w:ascii="Trebuchet MS" w:hAnsi="Trebuchet MS" w:cs="Arial"/>
        </w:rPr>
        <w:t xml:space="preserve"> </w:t>
      </w:r>
      <w:proofErr w:type="spellStart"/>
      <w:r w:rsidRPr="009B5EEC">
        <w:rPr>
          <w:rFonts w:ascii="Trebuchet MS" w:hAnsi="Trebuchet MS" w:cs="Arial"/>
        </w:rPr>
        <w:t>epurate</w:t>
      </w:r>
      <w:proofErr w:type="spellEnd"/>
      <w:r w:rsidRPr="009B5EEC">
        <w:rPr>
          <w:rFonts w:ascii="Trebuchet MS" w:hAnsi="Trebuchet MS" w:cs="Arial"/>
        </w:rPr>
        <w:t xml:space="preserve"> evacuate se </w:t>
      </w:r>
      <w:proofErr w:type="spellStart"/>
      <w:r w:rsidRPr="009B5EEC">
        <w:rPr>
          <w:rFonts w:ascii="Trebuchet MS" w:hAnsi="Trebuchet MS" w:cs="Arial"/>
        </w:rPr>
        <w:t>vor</w:t>
      </w:r>
      <w:proofErr w:type="spellEnd"/>
      <w:r w:rsidRPr="009B5EEC">
        <w:rPr>
          <w:rFonts w:ascii="Trebuchet MS" w:hAnsi="Trebuchet MS" w:cs="Arial"/>
        </w:rPr>
        <w:t xml:space="preserve"> </w:t>
      </w:r>
      <w:proofErr w:type="spellStart"/>
      <w:r w:rsidRPr="009B5EEC">
        <w:rPr>
          <w:rFonts w:ascii="Trebuchet MS" w:hAnsi="Trebuchet MS" w:cs="Arial"/>
        </w:rPr>
        <w:t>încadra</w:t>
      </w:r>
      <w:proofErr w:type="spellEnd"/>
      <w:r w:rsidRPr="009B5EEC">
        <w:rPr>
          <w:rFonts w:ascii="Trebuchet MS" w:hAnsi="Trebuchet MS" w:cs="Arial"/>
        </w:rPr>
        <w:t xml:space="preserve"> </w:t>
      </w:r>
      <w:proofErr w:type="spellStart"/>
      <w:r w:rsidRPr="009B5EEC">
        <w:rPr>
          <w:rFonts w:ascii="Trebuchet MS" w:hAnsi="Trebuchet MS" w:cs="Arial"/>
        </w:rPr>
        <w:t>în</w:t>
      </w:r>
      <w:proofErr w:type="spellEnd"/>
      <w:r w:rsidRPr="009B5EEC">
        <w:rPr>
          <w:rFonts w:ascii="Trebuchet MS" w:hAnsi="Trebuchet MS" w:cs="Arial"/>
        </w:rPr>
        <w:t xml:space="preserve"> </w:t>
      </w:r>
      <w:proofErr w:type="spellStart"/>
      <w:r w:rsidRPr="009B5EEC">
        <w:rPr>
          <w:rFonts w:ascii="Trebuchet MS" w:hAnsi="Trebuchet MS" w:cs="Arial"/>
        </w:rPr>
        <w:t>prevederile</w:t>
      </w:r>
      <w:proofErr w:type="spellEnd"/>
      <w:r w:rsidRPr="009B5EEC">
        <w:rPr>
          <w:rFonts w:ascii="Trebuchet MS" w:hAnsi="Trebuchet MS" w:cs="Arial"/>
        </w:rPr>
        <w:t xml:space="preserve"> </w:t>
      </w:r>
      <w:proofErr w:type="spellStart"/>
      <w:r w:rsidRPr="009B5EEC">
        <w:rPr>
          <w:rFonts w:ascii="Trebuchet MS" w:hAnsi="Trebuchet MS" w:cs="Arial"/>
        </w:rPr>
        <w:t>impuse</w:t>
      </w:r>
      <w:proofErr w:type="spellEnd"/>
      <w:r w:rsidRPr="009B5EEC">
        <w:rPr>
          <w:rFonts w:ascii="Trebuchet MS" w:hAnsi="Trebuchet MS" w:cs="Arial"/>
        </w:rPr>
        <w:t xml:space="preserve"> de HG 188/2002 - </w:t>
      </w:r>
      <w:proofErr w:type="spellStart"/>
      <w:r w:rsidRPr="009B5EEC">
        <w:rPr>
          <w:rFonts w:ascii="Trebuchet MS" w:hAnsi="Trebuchet MS" w:cs="Arial"/>
        </w:rPr>
        <w:t>Anexa</w:t>
      </w:r>
      <w:proofErr w:type="spellEnd"/>
      <w:r w:rsidRPr="009B5EEC">
        <w:rPr>
          <w:rFonts w:ascii="Trebuchet MS" w:hAnsi="Trebuchet MS" w:cs="Arial"/>
        </w:rPr>
        <w:t xml:space="preserve"> 3 - </w:t>
      </w:r>
      <w:proofErr w:type="spellStart"/>
      <w:r w:rsidRPr="009B5EEC">
        <w:rPr>
          <w:rFonts w:ascii="Trebuchet MS" w:hAnsi="Trebuchet MS" w:cs="Arial"/>
        </w:rPr>
        <w:t>Normativul</w:t>
      </w:r>
      <w:proofErr w:type="spellEnd"/>
      <w:r w:rsidRPr="009B5EEC">
        <w:rPr>
          <w:rFonts w:ascii="Trebuchet MS" w:hAnsi="Trebuchet MS" w:cs="Arial"/>
        </w:rPr>
        <w:t xml:space="preserve"> NTPA-001/2002, </w:t>
      </w:r>
      <w:proofErr w:type="spellStart"/>
      <w:r w:rsidRPr="009B5EEC">
        <w:rPr>
          <w:rFonts w:ascii="Trebuchet MS" w:hAnsi="Trebuchet MS" w:cs="Arial"/>
        </w:rPr>
        <w:t>modificată</w:t>
      </w:r>
      <w:proofErr w:type="spellEnd"/>
      <w:r w:rsidRPr="009B5EEC">
        <w:rPr>
          <w:rFonts w:ascii="Trebuchet MS" w:hAnsi="Trebuchet MS" w:cs="Arial"/>
        </w:rPr>
        <w:t xml:space="preserve"> </w:t>
      </w:r>
      <w:proofErr w:type="spellStart"/>
      <w:r w:rsidRPr="009B5EEC">
        <w:rPr>
          <w:rFonts w:ascii="Trebuchet MS" w:hAnsi="Trebuchet MS" w:cs="Arial"/>
        </w:rPr>
        <w:t>și</w:t>
      </w:r>
      <w:proofErr w:type="spellEnd"/>
      <w:r w:rsidRPr="009B5EEC">
        <w:rPr>
          <w:rFonts w:ascii="Trebuchet MS" w:hAnsi="Trebuchet MS" w:cs="Arial"/>
        </w:rPr>
        <w:t xml:space="preserve"> </w:t>
      </w:r>
      <w:proofErr w:type="spellStart"/>
      <w:r w:rsidRPr="009B5EEC">
        <w:rPr>
          <w:rFonts w:ascii="Trebuchet MS" w:hAnsi="Trebuchet MS" w:cs="Arial"/>
        </w:rPr>
        <w:t>completată</w:t>
      </w:r>
      <w:proofErr w:type="spellEnd"/>
      <w:r w:rsidRPr="009B5EEC">
        <w:rPr>
          <w:rFonts w:ascii="Trebuchet MS" w:hAnsi="Trebuchet MS" w:cs="Arial"/>
        </w:rPr>
        <w:t xml:space="preserve"> </w:t>
      </w:r>
      <w:proofErr w:type="spellStart"/>
      <w:r w:rsidRPr="009B5EEC">
        <w:rPr>
          <w:rFonts w:ascii="Trebuchet MS" w:hAnsi="Trebuchet MS" w:cs="Arial"/>
        </w:rPr>
        <w:t>prin</w:t>
      </w:r>
      <w:proofErr w:type="spellEnd"/>
      <w:r w:rsidRPr="009B5EEC">
        <w:rPr>
          <w:rFonts w:ascii="Trebuchet MS" w:hAnsi="Trebuchet MS" w:cs="Arial"/>
        </w:rPr>
        <w:t xml:space="preserve"> HG 352/2005</w:t>
      </w:r>
      <w:r w:rsidRPr="009B5EEC">
        <w:rPr>
          <w:rFonts w:ascii="Trebuchet MS" w:hAnsi="Trebuchet MS" w:cs="Arial"/>
          <w:lang w:val="ro-RO"/>
        </w:rPr>
        <w:t>.</w:t>
      </w:r>
    </w:p>
    <w:p w14:paraId="5E244E9D" w14:textId="3AD617FD" w:rsidR="009B5EEC" w:rsidRPr="009B5EEC" w:rsidRDefault="009B5EEC" w:rsidP="00CD0884">
      <w:pPr>
        <w:pStyle w:val="BodyText"/>
        <w:keepNext/>
        <w:spacing w:after="0" w:line="360" w:lineRule="auto"/>
        <w:jc w:val="both"/>
        <w:rPr>
          <w:rFonts w:ascii="Trebuchet MS" w:hAnsi="Trebuchet MS" w:cs="Arial"/>
          <w:lang w:val="ro-RO"/>
        </w:rPr>
      </w:pPr>
      <w:r w:rsidRPr="009B5EEC">
        <w:rPr>
          <w:rFonts w:ascii="Trebuchet MS" w:hAnsi="Trebuchet MS" w:cs="Arial"/>
          <w:lang w:val="ro-RO"/>
        </w:rPr>
        <w:t>- Se vor respecta prevederile Notificarii privind asistenta de specialitate nr. 593/08.05.2024 emisa de DSP Ilfov;</w:t>
      </w:r>
    </w:p>
    <w:p w14:paraId="6393DEC5" w14:textId="7959B971" w:rsidR="009B5EEC" w:rsidRPr="009B5EEC" w:rsidRDefault="009B5EEC" w:rsidP="00CD0884">
      <w:pPr>
        <w:pStyle w:val="BodyText"/>
        <w:keepNext/>
        <w:spacing w:after="0" w:line="360" w:lineRule="auto"/>
        <w:jc w:val="both"/>
        <w:rPr>
          <w:rFonts w:ascii="Trebuchet MS" w:hAnsi="Trebuchet MS" w:cs="Arial"/>
          <w:lang w:val="ro-RO"/>
        </w:rPr>
      </w:pPr>
      <w:r w:rsidRPr="009B5EEC">
        <w:rPr>
          <w:rFonts w:ascii="Trebuchet MS" w:hAnsi="Trebuchet MS" w:cs="Arial"/>
          <w:lang w:val="ro-RO"/>
        </w:rPr>
        <w:t>- Se vor respecta prevederile HCL nr. 10 din 21.09.2023 de aprobare PUZ;</w:t>
      </w:r>
    </w:p>
    <w:p w14:paraId="5F0C63B3" w14:textId="2FCC57EC" w:rsidR="009B5EEC" w:rsidRPr="009B5EEC" w:rsidRDefault="009B5EEC" w:rsidP="00CD0884">
      <w:pPr>
        <w:pStyle w:val="BodyText"/>
        <w:keepNext/>
        <w:spacing w:after="0" w:line="360" w:lineRule="auto"/>
        <w:jc w:val="both"/>
        <w:rPr>
          <w:rFonts w:ascii="Trebuchet MS" w:hAnsi="Trebuchet MS" w:cs="Arial"/>
          <w:lang w:val="ro-RO"/>
        </w:rPr>
      </w:pPr>
      <w:r w:rsidRPr="009B5EEC">
        <w:rPr>
          <w:rFonts w:ascii="Trebuchet MS" w:hAnsi="Trebuchet MS" w:cs="Arial"/>
          <w:lang w:val="ro-RO"/>
        </w:rPr>
        <w:t>- Se vor respecta prevederile adresei nr. 9246027/17.04.2024 emisa de Veolia Romania Solutii Integrate SA;</w:t>
      </w:r>
    </w:p>
    <w:p w14:paraId="3DB14C51" w14:textId="02C51787" w:rsidR="00795B00" w:rsidRPr="009B5EEC" w:rsidRDefault="00F064CC" w:rsidP="009B5EEC">
      <w:pPr>
        <w:pStyle w:val="Normal1"/>
        <w:spacing w:after="0" w:line="360" w:lineRule="auto"/>
        <w:jc w:val="both"/>
        <w:rPr>
          <w:rFonts w:ascii="Trebuchet MS" w:hAnsi="Trebuchet MS" w:cs="Arial"/>
        </w:rPr>
      </w:pPr>
      <w:r w:rsidRPr="009B5EEC">
        <w:rPr>
          <w:rFonts w:ascii="Trebuchet MS" w:eastAsia="Trebuchet MS" w:hAnsi="Trebuchet MS" w:cs="Trebuchet MS"/>
        </w:rPr>
        <w:t xml:space="preserve">- </w:t>
      </w:r>
      <w:r w:rsidR="00795B00" w:rsidRPr="009B5EEC">
        <w:rPr>
          <w:rFonts w:ascii="Trebuchet MS" w:hAnsi="Trebuchet MS" w:cs="Arial"/>
        </w:rPr>
        <w:t>Se vor amplasa panouri de informare a cetăţenilor asupra viitoarelor construcţii şi</w:t>
      </w:r>
      <w:r w:rsidR="003054BA" w:rsidRPr="009B5EEC">
        <w:rPr>
          <w:rFonts w:ascii="Trebuchet MS" w:hAnsi="Trebuchet MS" w:cs="Arial"/>
        </w:rPr>
        <w:t xml:space="preserve"> </w:t>
      </w:r>
      <w:r w:rsidR="00795B00" w:rsidRPr="009B5EEC">
        <w:rPr>
          <w:rFonts w:ascii="Trebuchet MS" w:hAnsi="Trebuchet MS" w:cs="Arial"/>
        </w:rPr>
        <w:t>modificări ale zonei, asigurându-se protecţia circulaţiei pietonale şi auto în zonă.</w:t>
      </w:r>
    </w:p>
    <w:p w14:paraId="3AAFF922" w14:textId="77777777" w:rsidR="003054BA" w:rsidRPr="009B5EEC" w:rsidRDefault="00795B00" w:rsidP="00CD0884">
      <w:pPr>
        <w:pStyle w:val="ListParagraph"/>
        <w:spacing w:line="360" w:lineRule="auto"/>
        <w:ind w:left="0"/>
        <w:contextualSpacing w:val="0"/>
        <w:jc w:val="both"/>
        <w:rPr>
          <w:rFonts w:ascii="Trebuchet MS" w:hAnsi="Trebuchet MS" w:cs="Arial"/>
          <w:sz w:val="22"/>
          <w:szCs w:val="22"/>
          <w:lang w:val="ro-RO"/>
        </w:rPr>
      </w:pPr>
      <w:r w:rsidRPr="009B5EEC">
        <w:rPr>
          <w:rFonts w:ascii="Trebuchet MS" w:hAnsi="Trebuchet MS" w:cs="Arial"/>
          <w:sz w:val="22"/>
          <w:szCs w:val="22"/>
          <w:lang w:val="ro-RO"/>
        </w:rPr>
        <w:t>- Deşeurile şi materialele rezultate din activitatea de construcţie şi montaj vor fi</w:t>
      </w:r>
      <w:r w:rsidR="003054BA" w:rsidRPr="009B5EEC">
        <w:rPr>
          <w:rFonts w:ascii="Trebuchet MS" w:hAnsi="Trebuchet MS" w:cs="Arial"/>
          <w:sz w:val="22"/>
          <w:szCs w:val="22"/>
          <w:lang w:val="ro-RO"/>
        </w:rPr>
        <w:t xml:space="preserve"> </w:t>
      </w:r>
      <w:r w:rsidRPr="009B5EEC">
        <w:rPr>
          <w:rFonts w:ascii="Trebuchet MS" w:hAnsi="Trebuchet MS" w:cs="Arial"/>
          <w:sz w:val="22"/>
          <w:szCs w:val="22"/>
          <w:lang w:val="ro-RO"/>
        </w:rPr>
        <w:t>obligatoriu îndepărtate din zonă pe baza unui contract încheiat cu un prestator autorizat.</w:t>
      </w:r>
    </w:p>
    <w:p w14:paraId="2E915F57" w14:textId="0BF55FED" w:rsidR="00795B00" w:rsidRPr="009B5EEC" w:rsidRDefault="00795B00" w:rsidP="00CD0884">
      <w:pPr>
        <w:pStyle w:val="ListParagraph"/>
        <w:spacing w:line="360" w:lineRule="auto"/>
        <w:ind w:left="0"/>
        <w:contextualSpacing w:val="0"/>
        <w:jc w:val="both"/>
        <w:rPr>
          <w:rFonts w:ascii="Trebuchet MS" w:hAnsi="Trebuchet MS" w:cs="Arial"/>
          <w:sz w:val="22"/>
          <w:szCs w:val="22"/>
          <w:lang w:val="ro-RO"/>
        </w:rPr>
      </w:pPr>
      <w:r w:rsidRPr="009B5EEC">
        <w:rPr>
          <w:rFonts w:ascii="Trebuchet MS" w:hAnsi="Trebuchet MS" w:cs="Arial"/>
          <w:sz w:val="22"/>
          <w:szCs w:val="22"/>
          <w:lang w:val="ro-RO"/>
        </w:rPr>
        <w:t xml:space="preserve"> - Este interzisă depozitarea necontrolată a deşeurilor rezultate.</w:t>
      </w:r>
    </w:p>
    <w:p w14:paraId="0AC98B47" w14:textId="640F23E3" w:rsidR="00795B00" w:rsidRPr="009B5EEC" w:rsidRDefault="00795B00" w:rsidP="00CD0884">
      <w:pPr>
        <w:pStyle w:val="ListParagraph"/>
        <w:spacing w:line="360" w:lineRule="auto"/>
        <w:ind w:left="0"/>
        <w:contextualSpacing w:val="0"/>
        <w:jc w:val="both"/>
        <w:rPr>
          <w:rFonts w:ascii="Trebuchet MS" w:hAnsi="Trebuchet MS" w:cs="Arial"/>
          <w:sz w:val="22"/>
          <w:szCs w:val="22"/>
          <w:lang w:val="ro-RO"/>
        </w:rPr>
      </w:pPr>
      <w:r w:rsidRPr="009B5EEC">
        <w:rPr>
          <w:rFonts w:ascii="Trebuchet MS" w:hAnsi="Trebuchet MS" w:cs="Arial"/>
          <w:sz w:val="22"/>
          <w:szCs w:val="22"/>
          <w:lang w:val="ro-RO"/>
        </w:rPr>
        <w:t>- Se interzice poluarea solului cu carburanţi, uleiuri rezultate în urma operaţiilor de</w:t>
      </w:r>
      <w:r w:rsidR="003054BA" w:rsidRPr="009B5EEC">
        <w:rPr>
          <w:rFonts w:ascii="Trebuchet MS" w:hAnsi="Trebuchet MS" w:cs="Arial"/>
          <w:sz w:val="22"/>
          <w:szCs w:val="22"/>
          <w:lang w:val="ro-RO"/>
        </w:rPr>
        <w:t xml:space="preserve"> </w:t>
      </w:r>
      <w:r w:rsidRPr="009B5EEC">
        <w:rPr>
          <w:rFonts w:ascii="Trebuchet MS" w:hAnsi="Trebuchet MS" w:cs="Arial"/>
          <w:sz w:val="22"/>
          <w:szCs w:val="22"/>
          <w:lang w:val="ro-RO"/>
        </w:rPr>
        <w:t>staţionare, aprovizionare, depozitare sau alimentare cu combustibili a utilajelor şi mijloacelor de transport în timpul construirii, datorită funcţionării necorespunzătoare a acestora.</w:t>
      </w:r>
      <w:r w:rsidRPr="009B5EEC">
        <w:rPr>
          <w:rFonts w:ascii="Trebuchet MS" w:hAnsi="Trebuchet MS" w:cs="Arial"/>
          <w:b/>
          <w:sz w:val="22"/>
          <w:szCs w:val="22"/>
          <w:lang w:val="ro-RO" w:eastAsia="ro-RO"/>
        </w:rPr>
        <w:t xml:space="preserve"> </w:t>
      </w:r>
      <w:r w:rsidRPr="009B5EEC">
        <w:rPr>
          <w:rFonts w:ascii="Trebuchet MS" w:hAnsi="Trebuchet MS" w:cs="Arial"/>
          <w:sz w:val="22"/>
          <w:szCs w:val="22"/>
          <w:lang w:val="ro-RO"/>
        </w:rPr>
        <w:t>În cazul unor poluări accidentale se vor lua măsuri pedoameliorative.</w:t>
      </w:r>
    </w:p>
    <w:p w14:paraId="70F0D631" w14:textId="77777777" w:rsidR="00795B00" w:rsidRPr="009B5EEC" w:rsidRDefault="00795B00" w:rsidP="00CD0884">
      <w:pPr>
        <w:spacing w:after="0" w:line="360" w:lineRule="auto"/>
        <w:jc w:val="both"/>
        <w:rPr>
          <w:rFonts w:ascii="Trebuchet MS" w:hAnsi="Trebuchet MS" w:cs="Arial"/>
        </w:rPr>
      </w:pPr>
      <w:r w:rsidRPr="009B5EEC">
        <w:rPr>
          <w:rFonts w:ascii="Trebuchet MS" w:hAnsi="Trebuchet MS" w:cs="Arial"/>
        </w:rPr>
        <w:t xml:space="preserve">- Se vor lua măsuri pentru diminuarea emisiilor de pulberi din zona şantierului prin umectarea spaţiului de lucru sau acoperirea pe cât posibil a acestuia. </w:t>
      </w:r>
    </w:p>
    <w:p w14:paraId="625606DE" w14:textId="77777777" w:rsidR="00795B00" w:rsidRPr="009B5EEC" w:rsidRDefault="00795B00" w:rsidP="00CD0884">
      <w:pPr>
        <w:spacing w:after="0" w:line="360" w:lineRule="auto"/>
        <w:jc w:val="both"/>
        <w:rPr>
          <w:rFonts w:ascii="Trebuchet MS" w:hAnsi="Trebuchet MS" w:cs="Arial"/>
        </w:rPr>
      </w:pPr>
      <w:r w:rsidRPr="009B5EEC">
        <w:rPr>
          <w:rFonts w:ascii="Trebuchet MS" w:hAnsi="Trebuchet MS" w:cs="Arial"/>
        </w:rPr>
        <w:t>- La ieşirea din şantier, se vor curăţa roţile autovehiculelor şi a altor utilaje, pentru a preveni transferul de moloz în afara amplasamentului pe drumurile publice; pe durata organizării de şantier se vor monta panouri de protecţie.</w:t>
      </w:r>
    </w:p>
    <w:p w14:paraId="1952503D" w14:textId="77777777" w:rsidR="00795B00" w:rsidRPr="009B5EEC" w:rsidRDefault="00795B00" w:rsidP="00CD0884">
      <w:pPr>
        <w:pStyle w:val="BodyText"/>
        <w:spacing w:after="0" w:line="360" w:lineRule="auto"/>
        <w:jc w:val="both"/>
        <w:rPr>
          <w:rFonts w:ascii="Trebuchet MS" w:hAnsi="Trebuchet MS" w:cs="Arial"/>
          <w:lang w:val="ro-RO"/>
        </w:rPr>
      </w:pPr>
      <w:r w:rsidRPr="009B5EEC">
        <w:rPr>
          <w:rFonts w:ascii="Trebuchet MS" w:hAnsi="Trebuchet MS" w:cs="Arial"/>
          <w:kern w:val="16"/>
          <w:lang w:val="ro-RO"/>
        </w:rPr>
        <w:t>- S</w:t>
      </w:r>
      <w:r w:rsidRPr="009B5EEC">
        <w:rPr>
          <w:rFonts w:ascii="Trebuchet MS" w:hAnsi="Trebuchet MS" w:cs="Arial"/>
          <w:lang w:val="ro-RO"/>
        </w:rPr>
        <w:t xml:space="preserve">e vor respecta prevederile Regulamentului General de Urbanism aprobat prin H.G. nr. 525/1996 în ceea ce priveste constructiile, parcarile si necesarul de spatiu verde. </w:t>
      </w:r>
    </w:p>
    <w:p w14:paraId="05DCE29F" w14:textId="77777777" w:rsidR="00795B00" w:rsidRPr="009B5EEC" w:rsidRDefault="00795B00" w:rsidP="00CD0884">
      <w:pPr>
        <w:pStyle w:val="BodyText"/>
        <w:spacing w:after="0" w:line="360" w:lineRule="auto"/>
        <w:jc w:val="both"/>
        <w:rPr>
          <w:rFonts w:ascii="Trebuchet MS" w:hAnsi="Trebuchet MS" w:cs="Arial"/>
          <w:lang w:val="ro-RO"/>
        </w:rPr>
      </w:pPr>
      <w:r w:rsidRPr="009B5EEC">
        <w:rPr>
          <w:rFonts w:ascii="Trebuchet MS" w:hAnsi="Trebuchet MS" w:cs="Arial"/>
          <w:lang w:val="ro-RO"/>
        </w:rPr>
        <w:t>- In cazul in care proiectul nu se incadreaza in functiunea zonei, decizia de emitere/respingere a aprobarii de dezvoltare revine autoritatii publice locale.</w:t>
      </w:r>
    </w:p>
    <w:p w14:paraId="05EE928E" w14:textId="77777777" w:rsidR="00795B00" w:rsidRPr="009B5EEC" w:rsidRDefault="00795B00" w:rsidP="00CD0884">
      <w:pPr>
        <w:pStyle w:val="BodyText"/>
        <w:spacing w:after="0" w:line="360" w:lineRule="auto"/>
        <w:jc w:val="both"/>
        <w:rPr>
          <w:rFonts w:ascii="Trebuchet MS" w:hAnsi="Trebuchet MS" w:cs="Arial"/>
          <w:lang w:val="ro-RO"/>
        </w:rPr>
      </w:pPr>
      <w:r w:rsidRPr="009B5EEC">
        <w:rPr>
          <w:rFonts w:ascii="Trebuchet MS" w:hAnsi="Trebuchet MS" w:cs="Arial"/>
          <w:lang w:val="ro-RO"/>
        </w:rPr>
        <w:t>-  Se va respecta legislatia de urbanism in vigoare.</w:t>
      </w:r>
    </w:p>
    <w:p w14:paraId="2C790C2E" w14:textId="77777777" w:rsidR="00795B00" w:rsidRPr="009B5EEC" w:rsidRDefault="00795B00" w:rsidP="00CD0884">
      <w:pPr>
        <w:pStyle w:val="BodyText"/>
        <w:spacing w:after="0" w:line="360" w:lineRule="auto"/>
        <w:jc w:val="both"/>
        <w:rPr>
          <w:rFonts w:ascii="Trebuchet MS" w:eastAsia="SimSun" w:hAnsi="Trebuchet MS" w:cs="Arial"/>
          <w:lang w:val="ro-RO" w:eastAsia="ar-SA"/>
        </w:rPr>
      </w:pPr>
      <w:r w:rsidRPr="009B5EEC">
        <w:rPr>
          <w:rFonts w:ascii="Trebuchet MS" w:hAnsi="Trebuchet MS" w:cs="Arial"/>
          <w:lang w:val="ro-RO"/>
        </w:rPr>
        <w:t>-  Se va amenaja si intretine spatiul verde din incinta. Suprafata de spatii verzi prevazuta</w:t>
      </w:r>
      <w:r w:rsidRPr="009B5EEC">
        <w:rPr>
          <w:rFonts w:ascii="Trebuchet MS" w:eastAsia="SimSun" w:hAnsi="Trebuchet MS" w:cs="Arial"/>
          <w:lang w:val="ro-RO" w:eastAsia="ar-SA"/>
        </w:rPr>
        <w:t xml:space="preserve"> prin proiect va fi amenajata si intretinuta. Suprafetele de teren prevazute ca spatii verzi nu pot fi stramutate, diminuate sau supuse schimbarii de destinatie conform OUG nr. 114/2007.</w:t>
      </w:r>
    </w:p>
    <w:p w14:paraId="3AD51C33" w14:textId="77777777" w:rsidR="00795B00" w:rsidRPr="009B5EEC" w:rsidRDefault="00795B00" w:rsidP="00CD0884">
      <w:pPr>
        <w:pStyle w:val="BodyText"/>
        <w:spacing w:after="0" w:line="360" w:lineRule="auto"/>
        <w:jc w:val="both"/>
        <w:rPr>
          <w:rFonts w:ascii="Trebuchet MS" w:hAnsi="Trebuchet MS" w:cs="Arial"/>
          <w:lang w:val="ro-RO"/>
        </w:rPr>
      </w:pPr>
      <w:r w:rsidRPr="009B5EEC">
        <w:rPr>
          <w:rFonts w:ascii="Trebuchet MS" w:hAnsi="Trebuchet MS" w:cs="Arial"/>
          <w:lang w:val="ro-RO"/>
        </w:rPr>
        <w:lastRenderedPageBreak/>
        <w:t>-  Drumurile de acces şi tehnologice, toate zonele a căror suprafaţă (învelişul vegetal) a fost afectată, vor fi refăcute şi vor fi redate folosinţelor iniţiale; Răspunderea pentru refacerea amplasamentului, drumurilor de acces și tehnologice, etc. revine în totalitate titularului de proiect;</w:t>
      </w:r>
    </w:p>
    <w:p w14:paraId="1CA7A20D" w14:textId="77777777" w:rsidR="00795B00" w:rsidRPr="009B5EEC" w:rsidRDefault="00795B00" w:rsidP="00CD0884">
      <w:pPr>
        <w:pStyle w:val="BodyText"/>
        <w:spacing w:after="0" w:line="360" w:lineRule="auto"/>
        <w:jc w:val="both"/>
        <w:rPr>
          <w:rFonts w:ascii="Trebuchet MS" w:hAnsi="Trebuchet MS" w:cs="Arial"/>
          <w:lang w:val="ro-RO"/>
        </w:rPr>
      </w:pPr>
      <w:r w:rsidRPr="009B5EEC">
        <w:rPr>
          <w:rFonts w:ascii="Trebuchet MS" w:hAnsi="Trebuchet MS" w:cs="Arial"/>
          <w:lang w:val="ro-RO"/>
        </w:rPr>
        <w:t>- Se va asigura salubrizarea zonei și mentinerea curateniei pe traseul drumurilor de acces, pe toata perioada;</w:t>
      </w:r>
    </w:p>
    <w:p w14:paraId="6600982C" w14:textId="77777777" w:rsidR="00795B00" w:rsidRPr="009B5EEC" w:rsidRDefault="00795B00" w:rsidP="00CD0884">
      <w:pPr>
        <w:pStyle w:val="BodyText"/>
        <w:spacing w:after="0" w:line="360" w:lineRule="auto"/>
        <w:jc w:val="both"/>
        <w:rPr>
          <w:rFonts w:ascii="Trebuchet MS" w:hAnsi="Trebuchet MS" w:cs="Arial"/>
          <w:lang w:val="ro-RO"/>
        </w:rPr>
      </w:pPr>
      <w:r w:rsidRPr="009B5EEC">
        <w:rPr>
          <w:rFonts w:ascii="Trebuchet MS" w:hAnsi="Trebuchet MS" w:cs="Arial"/>
          <w:lang w:val="ro-RO"/>
        </w:rPr>
        <w:t xml:space="preserve"> - Vor fi luate măsuri pentru limitarea vibratiilor produse de sapatura prin utilizarea de tehnologii performante de execuție și de fundare, în vederea încadrarii valorilor parametrilor vibratiilor în limitele admisibile stabilite de SR 12025-2/94 realizarii lucrărilor;</w:t>
      </w:r>
    </w:p>
    <w:p w14:paraId="3FDACCD1" w14:textId="77777777" w:rsidR="00795B00" w:rsidRPr="009B5EEC" w:rsidRDefault="00795B00" w:rsidP="00CD0884">
      <w:pPr>
        <w:pStyle w:val="BodyText"/>
        <w:spacing w:after="0" w:line="360" w:lineRule="auto"/>
        <w:jc w:val="both"/>
        <w:rPr>
          <w:rFonts w:ascii="Trebuchet MS" w:hAnsi="Trebuchet MS" w:cs="Arial"/>
          <w:lang w:val="ro-RO"/>
        </w:rPr>
      </w:pPr>
      <w:r w:rsidRPr="009B5EEC">
        <w:rPr>
          <w:rFonts w:ascii="Trebuchet MS" w:hAnsi="Trebuchet MS" w:cs="Arial"/>
          <w:lang w:val="ro-RO"/>
        </w:rPr>
        <w:t>- Pentru evitarea poluarii accidentale cu materiale periculoase (scurgeri accidentale de combustibili, de ulei de motor), reparatiile mijloaceor de transport/utilajelor se vor executa doar la societati autorizate.</w:t>
      </w:r>
    </w:p>
    <w:p w14:paraId="47F038EE" w14:textId="77777777" w:rsidR="00795B00" w:rsidRPr="009B5EEC" w:rsidRDefault="00795B00" w:rsidP="00CD0884">
      <w:pPr>
        <w:pStyle w:val="BodyText"/>
        <w:spacing w:after="0" w:line="360" w:lineRule="auto"/>
        <w:jc w:val="both"/>
        <w:rPr>
          <w:rFonts w:ascii="Trebuchet MS" w:eastAsia="Times New Roman" w:hAnsi="Trebuchet MS" w:cs="Arial"/>
          <w:lang w:val="ro-RO"/>
        </w:rPr>
      </w:pPr>
      <w:r w:rsidRPr="009B5EEC">
        <w:rPr>
          <w:rFonts w:ascii="Trebuchet MS" w:eastAsia="Times New Roman" w:hAnsi="Trebuchet MS" w:cs="Arial"/>
          <w:lang w:val="ro-RO"/>
        </w:rPr>
        <w:t>- Transportul materialelor și transportul utilajelor grele se va realiza pe traseele stabilite, astfel încat sa nu creeze disconfort locuitorilor din zona;</w:t>
      </w:r>
    </w:p>
    <w:p w14:paraId="33E0A9E9" w14:textId="77777777" w:rsidR="003054BA" w:rsidRPr="009B5EEC" w:rsidRDefault="003054BA" w:rsidP="00CD0884">
      <w:pPr>
        <w:pStyle w:val="BodyText"/>
        <w:spacing w:after="0" w:line="360" w:lineRule="auto"/>
        <w:jc w:val="both"/>
        <w:rPr>
          <w:rFonts w:ascii="Trebuchet MS" w:eastAsia="Times New Roman" w:hAnsi="Trebuchet MS" w:cs="Arial"/>
          <w:lang w:val="ro-RO"/>
        </w:rPr>
      </w:pPr>
    </w:p>
    <w:p w14:paraId="65C4D57B" w14:textId="77777777" w:rsidR="00795B00" w:rsidRPr="009B5EEC" w:rsidRDefault="00795B00" w:rsidP="00CD0884">
      <w:pPr>
        <w:pStyle w:val="BodyText"/>
        <w:spacing w:after="0" w:line="360" w:lineRule="auto"/>
        <w:jc w:val="both"/>
        <w:rPr>
          <w:rFonts w:ascii="Trebuchet MS" w:eastAsia="Times New Roman" w:hAnsi="Trebuchet MS" w:cs="Arial"/>
          <w:lang w:val="ro-RO"/>
        </w:rPr>
      </w:pPr>
      <w:r w:rsidRPr="009B5EEC">
        <w:rPr>
          <w:rFonts w:ascii="Trebuchet MS" w:eastAsia="Times New Roman" w:hAnsi="Trebuchet MS" w:cs="Arial"/>
          <w:lang w:val="ro-RO"/>
        </w:rPr>
        <w:t>- Organizarea de șantier va respecta obligatoriu măsurile specifice pentru reducerea şi/sau eliminarea efectelor generate de acestea asupra sănătăţii umane și mediului înconjurător.</w:t>
      </w:r>
    </w:p>
    <w:p w14:paraId="4B3EB36A" w14:textId="77777777" w:rsidR="00795B00" w:rsidRPr="009B5EEC" w:rsidRDefault="00795B00" w:rsidP="00CD0884">
      <w:pPr>
        <w:pStyle w:val="BodyText"/>
        <w:spacing w:after="0" w:line="360" w:lineRule="auto"/>
        <w:jc w:val="both"/>
        <w:rPr>
          <w:rFonts w:ascii="Trebuchet MS" w:eastAsia="Times New Roman" w:hAnsi="Trebuchet MS" w:cs="Arial"/>
          <w:lang w:val="ro-RO"/>
        </w:rPr>
      </w:pPr>
    </w:p>
    <w:p w14:paraId="3F75BA48" w14:textId="77777777" w:rsidR="00795B00" w:rsidRPr="009B5EEC" w:rsidRDefault="00795B00" w:rsidP="00CD0884">
      <w:pPr>
        <w:pStyle w:val="BodyText"/>
        <w:spacing w:after="0" w:line="360" w:lineRule="auto"/>
        <w:jc w:val="both"/>
        <w:rPr>
          <w:rFonts w:ascii="Trebuchet MS" w:hAnsi="Trebuchet MS" w:cs="Arial"/>
          <w:lang w:val="ro-RO"/>
        </w:rPr>
      </w:pPr>
      <w:r w:rsidRPr="009B5EEC">
        <w:rPr>
          <w:rFonts w:ascii="Trebuchet MS" w:hAnsi="Trebuchet MS" w:cs="Arial"/>
          <w:lang w:val="ro-RO"/>
        </w:rPr>
        <w:t>În vederea menținerii calității aerului în parametri optimi pe perioada de functionare, în zona amplasamentului, se vor respecta următoarele conditii:</w:t>
      </w:r>
    </w:p>
    <w:p w14:paraId="22782EA8" w14:textId="77777777" w:rsidR="00795B00" w:rsidRPr="009B5EEC" w:rsidRDefault="00795B00" w:rsidP="00CD0884">
      <w:pPr>
        <w:pStyle w:val="BodyText"/>
        <w:spacing w:after="0" w:line="360" w:lineRule="auto"/>
        <w:jc w:val="both"/>
        <w:rPr>
          <w:rFonts w:ascii="Trebuchet MS" w:eastAsia="Times New Roman" w:hAnsi="Trebuchet MS" w:cs="Arial"/>
          <w:lang w:val="ro-RO"/>
        </w:rPr>
      </w:pPr>
      <w:r w:rsidRPr="009B5EEC">
        <w:rPr>
          <w:rFonts w:ascii="Trebuchet MS" w:hAnsi="Trebuchet MS" w:cs="Arial"/>
          <w:lang w:val="ro-RO"/>
        </w:rPr>
        <w:t xml:space="preserve">- </w:t>
      </w:r>
      <w:r w:rsidRPr="009B5EEC">
        <w:rPr>
          <w:rFonts w:ascii="Trebuchet MS" w:eastAsia="Times New Roman" w:hAnsi="Trebuchet MS" w:cs="Arial"/>
          <w:lang w:val="ro-RO"/>
        </w:rPr>
        <w:t>utilizarea apei, pentru suprimarea prafului în cantitatile, frecventa și proportiile necesare, în zona de lucru; minimizarea activităților generatoare de praf ;</w:t>
      </w:r>
    </w:p>
    <w:p w14:paraId="77A295FB" w14:textId="77777777" w:rsidR="00795B00" w:rsidRPr="009B5EEC" w:rsidRDefault="00795B00" w:rsidP="00CD0884">
      <w:pPr>
        <w:pStyle w:val="BodyText"/>
        <w:spacing w:after="0" w:line="360" w:lineRule="auto"/>
        <w:jc w:val="both"/>
        <w:rPr>
          <w:rFonts w:ascii="Trebuchet MS" w:eastAsia="Times New Roman" w:hAnsi="Trebuchet MS" w:cs="Arial"/>
          <w:lang w:val="ro-RO"/>
        </w:rPr>
      </w:pPr>
      <w:r w:rsidRPr="009B5EEC">
        <w:rPr>
          <w:rFonts w:ascii="Trebuchet MS" w:eastAsia="Times New Roman" w:hAnsi="Trebuchet MS" w:cs="Arial"/>
          <w:lang w:val="ro-RO"/>
        </w:rPr>
        <w:t>- oprirea motoarelor tuturor vehiculelor aflate în stationare, în zona șantierului;</w:t>
      </w:r>
    </w:p>
    <w:p w14:paraId="1EABCDC9" w14:textId="77777777" w:rsidR="00795B00" w:rsidRPr="009B5EEC" w:rsidRDefault="00795B00" w:rsidP="00CD0884">
      <w:pPr>
        <w:pStyle w:val="BodyText"/>
        <w:spacing w:after="0" w:line="360" w:lineRule="auto"/>
        <w:jc w:val="both"/>
        <w:rPr>
          <w:rFonts w:ascii="Trebuchet MS" w:hAnsi="Trebuchet MS" w:cs="Arial"/>
          <w:lang w:val="ro-RO"/>
        </w:rPr>
      </w:pPr>
      <w:r w:rsidRPr="009B5EEC">
        <w:rPr>
          <w:rFonts w:ascii="Trebuchet MS" w:eastAsia="Times New Roman" w:hAnsi="Trebuchet MS" w:cs="Arial"/>
          <w:lang w:val="ro-RO"/>
        </w:rPr>
        <w:t xml:space="preserve">- se vor alege trasee optime din punct de vedere al protectiei mediului, pentru deplasarea vehiculelor care pot elibera în atmosfera particule fine; </w:t>
      </w:r>
    </w:p>
    <w:p w14:paraId="40026A97" w14:textId="6EB49099" w:rsidR="00795B00" w:rsidRPr="009B5EEC" w:rsidRDefault="00795B00" w:rsidP="00CD0884">
      <w:pPr>
        <w:pStyle w:val="NoSpacing"/>
        <w:keepNext/>
        <w:spacing w:line="360" w:lineRule="auto"/>
        <w:jc w:val="both"/>
        <w:rPr>
          <w:rFonts w:ascii="Trebuchet MS" w:hAnsi="Trebuchet MS" w:cs="Arial"/>
          <w:sz w:val="22"/>
          <w:szCs w:val="22"/>
          <w:lang w:val="ro-RO"/>
        </w:rPr>
      </w:pPr>
      <w:r w:rsidRPr="009B5EEC">
        <w:rPr>
          <w:rFonts w:ascii="Trebuchet MS" w:hAnsi="Trebuchet MS" w:cs="Arial"/>
          <w:sz w:val="22"/>
          <w:szCs w:val="22"/>
          <w:lang w:val="ro-RO"/>
        </w:rPr>
        <w:t xml:space="preserve">In cazul apariţiei unor modificari ale caracteristicilor tehnice ale proiectului/condiţiilor stabilite prin prezentul act de reglementare emis de A.P.M. Ilfov, aveti obligatia solicitării şi obţinerii revizuirii acestuia, în situaţia în care nu a fost încă emisă aprobarea de dezvoltare de către Primăria </w:t>
      </w:r>
      <w:r w:rsidR="009B5EEC" w:rsidRPr="009B5EEC">
        <w:rPr>
          <w:rFonts w:ascii="Trebuchet MS" w:hAnsi="Trebuchet MS" w:cs="Arial"/>
          <w:sz w:val="22"/>
          <w:szCs w:val="22"/>
          <w:lang w:val="ro-RO"/>
        </w:rPr>
        <w:t>orasului Popesti Leordeni</w:t>
      </w:r>
      <w:r w:rsidRPr="009B5EEC">
        <w:rPr>
          <w:rFonts w:ascii="Trebuchet MS" w:hAnsi="Trebuchet MS" w:cs="Arial"/>
          <w:sz w:val="22"/>
          <w:szCs w:val="22"/>
          <w:lang w:val="ro-RO"/>
        </w:rPr>
        <w:t>. În caz contrar, se va solicita şi obţine un nou act de reglementare.</w:t>
      </w:r>
    </w:p>
    <w:p w14:paraId="37C00324" w14:textId="77777777" w:rsidR="00795B00" w:rsidRPr="009B5EEC" w:rsidRDefault="00795B00" w:rsidP="00CD0884">
      <w:pPr>
        <w:pStyle w:val="NoSpacing"/>
        <w:spacing w:line="360" w:lineRule="auto"/>
        <w:jc w:val="both"/>
        <w:rPr>
          <w:rFonts w:ascii="Trebuchet MS" w:hAnsi="Trebuchet MS" w:cs="Arial"/>
          <w:sz w:val="22"/>
          <w:szCs w:val="22"/>
          <w:lang w:val="ro-RO"/>
        </w:rPr>
      </w:pPr>
      <w:r w:rsidRPr="009B5EEC">
        <w:rPr>
          <w:rFonts w:ascii="Trebuchet MS" w:hAnsi="Trebuchet MS" w:cs="Arial"/>
          <w:sz w:val="22"/>
          <w:szCs w:val="22"/>
          <w:lang w:val="ro-RO"/>
        </w:rPr>
        <w:t>Conform prevederilor Legii nr. 292/2018:</w:t>
      </w:r>
    </w:p>
    <w:p w14:paraId="5C453F36" w14:textId="77777777" w:rsidR="00795B00" w:rsidRPr="009B5EEC" w:rsidRDefault="00795B00" w:rsidP="00CD0884">
      <w:pPr>
        <w:pStyle w:val="NoSpacing"/>
        <w:spacing w:line="360" w:lineRule="auto"/>
        <w:jc w:val="both"/>
        <w:rPr>
          <w:rFonts w:ascii="Trebuchet MS" w:hAnsi="Trebuchet MS" w:cs="Arial"/>
          <w:sz w:val="22"/>
          <w:szCs w:val="22"/>
          <w:lang w:val="ro-RO"/>
        </w:rPr>
      </w:pPr>
      <w:r w:rsidRPr="009B5EEC">
        <w:rPr>
          <w:rFonts w:ascii="Trebuchet MS" w:hAnsi="Trebuchet MS" w:cs="Arial"/>
          <w:sz w:val="22"/>
          <w:szCs w:val="22"/>
          <w:lang w:val="ro-RO"/>
        </w:rPr>
        <w:t> - anexa 5, art. 43, alin. (3) la finalizarea proiectelor publice si private, care au făcut obiectul procedurii de evaluare a impactului asupra mediului, autoritatea competenta pentru protectia mediului, care a parcurs procedura verifica respectarea prevederilor deciziei etapei de incadrare;</w:t>
      </w:r>
    </w:p>
    <w:p w14:paraId="6796F13A" w14:textId="77777777" w:rsidR="00795B00" w:rsidRPr="009B5EEC" w:rsidRDefault="00795B00" w:rsidP="00CD0884">
      <w:pPr>
        <w:pStyle w:val="NoSpacing"/>
        <w:spacing w:line="360" w:lineRule="auto"/>
        <w:jc w:val="both"/>
        <w:rPr>
          <w:rFonts w:ascii="Trebuchet MS" w:hAnsi="Trebuchet MS" w:cs="Arial"/>
          <w:sz w:val="22"/>
          <w:szCs w:val="22"/>
          <w:lang w:val="ro-RO"/>
        </w:rPr>
      </w:pPr>
      <w:r w:rsidRPr="009B5EEC">
        <w:rPr>
          <w:rFonts w:ascii="Trebuchet MS" w:hAnsi="Trebuchet MS" w:cs="Arial"/>
          <w:sz w:val="22"/>
          <w:szCs w:val="22"/>
          <w:lang w:val="ro-RO"/>
        </w:rPr>
        <w:t> - anexa 5, art. 43 alin. (4) procesul - verbal intocmit in situatia prevazuta la alin. (3) se anexeaza si face parte integranta din procesul - verbal de receptie la terminarea lucrarilor.</w:t>
      </w:r>
    </w:p>
    <w:p w14:paraId="24B12C84" w14:textId="77777777" w:rsidR="00795B00" w:rsidRPr="009B5EEC" w:rsidRDefault="00795B00" w:rsidP="00CD0884">
      <w:pPr>
        <w:spacing w:after="0" w:line="360" w:lineRule="auto"/>
        <w:jc w:val="both"/>
        <w:rPr>
          <w:rFonts w:ascii="Trebuchet MS" w:eastAsia="Times New Roman" w:hAnsi="Trebuchet MS" w:cs="Arial"/>
        </w:rPr>
      </w:pPr>
      <w:r w:rsidRPr="009B5EEC">
        <w:rPr>
          <w:rFonts w:ascii="Trebuchet MS" w:hAnsi="Trebuchet MS" w:cs="Arial"/>
        </w:rPr>
        <w:t xml:space="preserve">        </w:t>
      </w:r>
      <w:r w:rsidRPr="009B5EEC">
        <w:rPr>
          <w:rFonts w:ascii="Trebuchet MS" w:eastAsia="Times New Roman" w:hAnsi="Trebuchet MS" w:cs="Arial"/>
        </w:rPr>
        <w:t xml:space="preserve">Pentru legalitatea si autenticitatea documentelor depuse la dosar se face raspunzator titularul proiectului. Conform art. 21, alin. (4) din OUG. 195/2005 privind protectia mediului, aprobată cu </w:t>
      </w:r>
      <w:r w:rsidRPr="009B5EEC">
        <w:rPr>
          <w:rFonts w:ascii="Trebuchet MS" w:eastAsia="Times New Roman" w:hAnsi="Trebuchet MS" w:cs="Arial"/>
        </w:rPr>
        <w:lastRenderedPageBreak/>
        <w:t>modificări și completări prin Legea nr. 265/2006, cu modificările și completările ulterioare ”răspunderea pentru corectitudinea informaţiilor puse la dispoziţia autorităţilor competente pentru protecţia mediului și a publicului revine titularului proiectului”.</w:t>
      </w:r>
    </w:p>
    <w:p w14:paraId="3C0593C1" w14:textId="77777777" w:rsidR="00795B00" w:rsidRPr="009B5EEC" w:rsidRDefault="00795B00" w:rsidP="00CD0884">
      <w:pPr>
        <w:spacing w:after="0" w:line="360" w:lineRule="auto"/>
        <w:jc w:val="both"/>
        <w:rPr>
          <w:rFonts w:ascii="Trebuchet MS" w:eastAsia="Times New Roman" w:hAnsi="Trebuchet MS" w:cs="Arial"/>
        </w:rPr>
      </w:pPr>
      <w:r w:rsidRPr="009B5EEC">
        <w:rPr>
          <w:rFonts w:ascii="Trebuchet MS" w:eastAsia="Times New Roman" w:hAnsi="Trebuchet MS" w:cs="Arial"/>
        </w:rPr>
        <w:t xml:space="preserve">      </w:t>
      </w:r>
    </w:p>
    <w:p w14:paraId="3D0217C0" w14:textId="77777777" w:rsidR="00795B00" w:rsidRPr="009B5EEC" w:rsidRDefault="00795B00" w:rsidP="00CD0884">
      <w:pPr>
        <w:spacing w:after="0" w:line="360" w:lineRule="auto"/>
        <w:jc w:val="both"/>
        <w:rPr>
          <w:rFonts w:ascii="Trebuchet MS" w:eastAsia="Times New Roman" w:hAnsi="Trebuchet MS" w:cs="Arial"/>
        </w:rPr>
      </w:pPr>
      <w:r w:rsidRPr="009B5EEC">
        <w:rPr>
          <w:rFonts w:ascii="Trebuchet MS" w:eastAsia="Times New Roman" w:hAnsi="Trebuchet MS" w:cs="Arial"/>
        </w:rPr>
        <w:t>Prezentul act nu exonerează de răspundere titularul, proiectantul şi/sau constructorul în cazul producerii unor accidente în timpul execuției lucrărilor sau exploatării acestora.</w:t>
      </w:r>
    </w:p>
    <w:p w14:paraId="1455E2EA" w14:textId="77777777" w:rsidR="00795B00" w:rsidRPr="009B5EEC" w:rsidRDefault="00795B00" w:rsidP="00CD0884">
      <w:pPr>
        <w:spacing w:after="0" w:line="360" w:lineRule="auto"/>
        <w:jc w:val="both"/>
        <w:rPr>
          <w:rFonts w:ascii="Trebuchet MS" w:eastAsia="Times New Roman" w:hAnsi="Trebuchet MS" w:cs="Arial"/>
        </w:rPr>
      </w:pPr>
      <w:r w:rsidRPr="009B5EEC">
        <w:rPr>
          <w:rFonts w:ascii="Trebuchet MS" w:eastAsia="Times New Roman" w:hAnsi="Trebuchet MS" w:cs="Arial"/>
        </w:rPr>
        <w:t>Nerespectarea prevederilor prezentei decizii a APM Ilfov se sanctioneaza conform prevederilor legale în vigoare.</w:t>
      </w:r>
    </w:p>
    <w:p w14:paraId="3DEEED65" w14:textId="77777777" w:rsidR="00795B00" w:rsidRPr="009B5EEC" w:rsidRDefault="00795B00" w:rsidP="00CD0884">
      <w:pPr>
        <w:spacing w:after="0" w:line="360" w:lineRule="auto"/>
        <w:jc w:val="both"/>
        <w:rPr>
          <w:rFonts w:ascii="Trebuchet MS" w:eastAsia="Times New Roman" w:hAnsi="Trebuchet MS" w:cs="Arial"/>
        </w:rPr>
      </w:pPr>
    </w:p>
    <w:p w14:paraId="121612FC" w14:textId="77777777" w:rsidR="00795B00" w:rsidRPr="009B5EEC" w:rsidRDefault="00795B00" w:rsidP="00CD0884">
      <w:pPr>
        <w:spacing w:after="0" w:line="360" w:lineRule="auto"/>
        <w:jc w:val="both"/>
        <w:rPr>
          <w:rFonts w:ascii="Trebuchet MS" w:hAnsi="Trebuchet MS" w:cs="Arial"/>
        </w:rPr>
      </w:pPr>
      <w:r w:rsidRPr="009B5EEC">
        <w:rPr>
          <w:rFonts w:ascii="Trebuchet MS" w:hAnsi="Trebuchet MS" w:cs="Arial"/>
        </w:rPr>
        <w:t xml:space="preserve"> Proiectul deciziei etapei de încadrare a fost afişat pe site-ul </w:t>
      </w:r>
      <w:hyperlink r:id="rId9" w:history="1">
        <w:r w:rsidRPr="009B5EEC">
          <w:rPr>
            <w:rStyle w:val="Hyperlink"/>
            <w:rFonts w:ascii="Trebuchet MS" w:hAnsi="Trebuchet MS" w:cs="Arial"/>
          </w:rPr>
          <w:t>http://apmif.anpm.ro</w:t>
        </w:r>
      </w:hyperlink>
      <w:r w:rsidRPr="009B5EEC">
        <w:rPr>
          <w:rFonts w:ascii="Trebuchet MS" w:hAnsi="Trebuchet MS" w:cs="Arial"/>
        </w:rPr>
        <w:t>.</w:t>
      </w:r>
    </w:p>
    <w:p w14:paraId="73E31879" w14:textId="77777777" w:rsidR="00795B00" w:rsidRPr="009B5EEC" w:rsidRDefault="00795B00" w:rsidP="00CD0884">
      <w:pPr>
        <w:spacing w:after="0" w:line="360" w:lineRule="auto"/>
        <w:jc w:val="both"/>
        <w:rPr>
          <w:rFonts w:ascii="Trebuchet MS" w:hAnsi="Trebuchet MS" w:cs="Arial"/>
        </w:rPr>
      </w:pPr>
      <w:r w:rsidRPr="009B5EEC">
        <w:rPr>
          <w:rFonts w:ascii="Trebuchet MS" w:hAnsi="Trebuchet MS" w:cs="Arial"/>
        </w:rPr>
        <w:t xml:space="preserve"> </w:t>
      </w:r>
    </w:p>
    <w:p w14:paraId="6A2ECC5F" w14:textId="77777777" w:rsidR="00795B00" w:rsidRPr="009B5EEC" w:rsidRDefault="00795B00" w:rsidP="00CD0884">
      <w:pPr>
        <w:spacing w:after="0" w:line="360" w:lineRule="auto"/>
        <w:jc w:val="both"/>
        <w:rPr>
          <w:rFonts w:ascii="Trebuchet MS" w:eastAsia="Times New Roman" w:hAnsi="Trebuchet MS" w:cs="Arial"/>
        </w:rPr>
      </w:pPr>
      <w:r w:rsidRPr="009B5EEC">
        <w:rPr>
          <w:rFonts w:ascii="Trebuchet MS" w:eastAsia="Times New Roman" w:hAnsi="Trebuchet MS" w:cs="Arial"/>
        </w:rPr>
        <w:t xml:space="preserve">         În conformitate cu prevederile O.U.G. nr. 195/2005, aprobată prin Legea nr. 265/2006 privind protectia mediului, cu modificările și completările ulterioare - "Art. 15 alin (2) lit a - «Titularii proiectelor au obligaţia de a notifica autoritatea competentă pentru protecţia mediului dacă intervin elemente noi, necunoscute la data emiterii actelor de reglementare, precum și asupra oricăror modificări ale condiţiilor care au stat la baza emiterii actelor de reglementare, înainte de realizarea modificării»;  </w:t>
      </w:r>
    </w:p>
    <w:p w14:paraId="20634071" w14:textId="4AB7B477" w:rsidR="00795B00" w:rsidRPr="009B5EEC" w:rsidRDefault="00795B00" w:rsidP="00CD0884">
      <w:pPr>
        <w:spacing w:after="0" w:line="360" w:lineRule="auto"/>
        <w:jc w:val="both"/>
        <w:rPr>
          <w:rFonts w:ascii="Trebuchet MS" w:eastAsia="Times New Roman" w:hAnsi="Trebuchet MS" w:cs="Arial"/>
        </w:rPr>
      </w:pPr>
      <w:r w:rsidRPr="009B5EEC">
        <w:rPr>
          <w:rFonts w:ascii="Trebuchet MS" w:eastAsia="Times New Roman" w:hAnsi="Trebuchet MS" w:cs="Arial"/>
        </w:rPr>
        <w:t xml:space="preserve">       Conform prevederilor Legii nr. 292/2018:</w:t>
      </w:r>
    </w:p>
    <w:p w14:paraId="1AABE00E" w14:textId="2D4F1F52" w:rsidR="00795B00" w:rsidRPr="009B5EEC" w:rsidRDefault="00795B00" w:rsidP="00CD0884">
      <w:pPr>
        <w:spacing w:after="0" w:line="360" w:lineRule="auto"/>
        <w:jc w:val="both"/>
        <w:rPr>
          <w:rFonts w:ascii="Trebuchet MS" w:eastAsia="Times New Roman" w:hAnsi="Trebuchet MS" w:cs="Arial"/>
        </w:rPr>
      </w:pPr>
      <w:r w:rsidRPr="009B5EEC">
        <w:rPr>
          <w:rFonts w:ascii="Trebuchet MS" w:eastAsia="Times New Roman" w:hAnsi="Trebuchet MS" w:cs="Arial"/>
        </w:rPr>
        <w:t>      - anexa 5, art. 34, alin. (1) titularul de proiect are obligația de a notifica în scris autoritatea competentă pentru protecţia mediului despre orice modificare sau extindere a proiectului survenită după emiterea deciziei etapei de încadrare, acordului de mediu și anterior emiterii aprobarii de dezvoltare;</w:t>
      </w:r>
    </w:p>
    <w:p w14:paraId="1BAC6D7B" w14:textId="6A0A35C2" w:rsidR="00795B00" w:rsidRPr="009B5EEC" w:rsidRDefault="00795B00" w:rsidP="00CD0884">
      <w:pPr>
        <w:spacing w:after="0" w:line="360" w:lineRule="auto"/>
        <w:jc w:val="both"/>
        <w:rPr>
          <w:rFonts w:ascii="Trebuchet MS" w:hAnsi="Trebuchet MS" w:cs="Arial"/>
        </w:rPr>
      </w:pPr>
      <w:r w:rsidRPr="009B5EEC">
        <w:rPr>
          <w:rFonts w:ascii="Trebuchet MS" w:eastAsia="Times New Roman" w:hAnsi="Trebuchet MS" w:cs="Arial"/>
        </w:rPr>
        <w:t xml:space="preserve">    </w:t>
      </w:r>
      <w:r w:rsidR="003054BA" w:rsidRPr="009B5EEC">
        <w:rPr>
          <w:rFonts w:ascii="Trebuchet MS" w:eastAsia="Times New Roman" w:hAnsi="Trebuchet MS" w:cs="Arial"/>
        </w:rPr>
        <w:t xml:space="preserve"> </w:t>
      </w:r>
      <w:r w:rsidRPr="009B5EEC">
        <w:rPr>
          <w:rFonts w:ascii="Trebuchet MS" w:hAnsi="Trebuchet MS" w:cs="Arial"/>
        </w:rPr>
        <w:t>Prezentul act de reglementare stabileste conditiile de realizare a proiectului din punct de vedere al protectiei mediului. Alte conditii privind implementarea proiectului vor fi impuse de institutiile/autoritatile cu atributii in domeniu.</w:t>
      </w:r>
    </w:p>
    <w:p w14:paraId="40F0C98C" w14:textId="77777777" w:rsidR="00795B00" w:rsidRPr="009B5EEC" w:rsidRDefault="00795B00" w:rsidP="00CD0884">
      <w:pPr>
        <w:spacing w:after="0" w:line="360" w:lineRule="auto"/>
        <w:jc w:val="both"/>
        <w:rPr>
          <w:rFonts w:ascii="Trebuchet MS" w:eastAsia="Times New Roman" w:hAnsi="Trebuchet MS" w:cs="Arial"/>
        </w:rPr>
      </w:pPr>
      <w:r w:rsidRPr="009B5EEC">
        <w:rPr>
          <w:rFonts w:ascii="Trebuchet MS" w:hAnsi="Trebuchet MS" w:cs="Arial"/>
        </w:rPr>
        <w:t xml:space="preserve">       </w:t>
      </w:r>
      <w:r w:rsidRPr="009B5EEC">
        <w:rPr>
          <w:rFonts w:ascii="Trebuchet MS" w:eastAsia="Times New Roman" w:hAnsi="Trebuchet MS" w:cs="Arial"/>
        </w:rPr>
        <w:t>In cazul in care proiectul nu se incadreaza in functiunea zonei, decizia de emitere/respingere a aprobarii de dezvoltare revine autoritatii administratiei publice locale.</w:t>
      </w:r>
    </w:p>
    <w:p w14:paraId="7070CCBC" w14:textId="09A580E9" w:rsidR="00795B00" w:rsidRPr="009B5EEC" w:rsidRDefault="00795B00" w:rsidP="00CD0884">
      <w:pPr>
        <w:spacing w:after="0" w:line="360" w:lineRule="auto"/>
        <w:jc w:val="both"/>
        <w:rPr>
          <w:rFonts w:ascii="Trebuchet MS" w:hAnsi="Trebuchet MS" w:cs="Arial"/>
          <w:shd w:val="clear" w:color="auto" w:fill="FFFFFF"/>
        </w:rPr>
      </w:pPr>
      <w:r w:rsidRPr="009B5EEC">
        <w:rPr>
          <w:rFonts w:ascii="Trebuchet MS" w:hAnsi="Trebuchet MS" w:cs="Arial"/>
          <w:shd w:val="clear" w:color="auto" w:fill="FFFFFF"/>
        </w:rPr>
        <w:t xml:space="preserve">       Prezenta decizie este valabila pe toata perioada de realizare a proiectului, iar în situatia în care intervin elemente noi, necunoscute la data emiterii prezentei decizii, sau se modifica conditiile care au stat la baza emiterii acesteia, titularul proiectului are obligatia de a notifica autoritatea competenta emitenta.</w:t>
      </w:r>
    </w:p>
    <w:p w14:paraId="56900D1B" w14:textId="04930D74" w:rsidR="00795B00" w:rsidRPr="009B5EEC" w:rsidRDefault="00795B00" w:rsidP="00CD0884">
      <w:pPr>
        <w:spacing w:after="0" w:line="360" w:lineRule="auto"/>
        <w:jc w:val="both"/>
        <w:rPr>
          <w:rFonts w:ascii="Trebuchet MS" w:eastAsia="Times New Roman" w:hAnsi="Trebuchet MS" w:cs="Arial"/>
        </w:rPr>
      </w:pPr>
      <w:r w:rsidRPr="009B5EEC">
        <w:rPr>
          <w:rFonts w:ascii="Trebuchet MS" w:eastAsia="Times New Roman" w:hAnsi="Trebuchet MS" w:cs="Arial"/>
        </w:rPr>
        <w:t xml:space="preserve">       Orice persoană care face parte din publicul interesat și care se consideră vătămată într-un drept al său ori într-un interes legitim se poate adresa instanței de contencios administrativ competente pentru a ataca, din punct de vedere procedural sau substanțial, actele, deciziile ori omisiunile autorității publice competente care fac obiectul participării </w:t>
      </w:r>
    </w:p>
    <w:p w14:paraId="6F53B75F" w14:textId="77777777" w:rsidR="00795B00" w:rsidRPr="009B5EEC" w:rsidRDefault="00795B00" w:rsidP="00CD0884">
      <w:pPr>
        <w:spacing w:after="0" w:line="360" w:lineRule="auto"/>
        <w:jc w:val="both"/>
        <w:rPr>
          <w:rFonts w:ascii="Trebuchet MS" w:eastAsia="Times New Roman" w:hAnsi="Trebuchet MS" w:cs="Arial"/>
        </w:rPr>
      </w:pPr>
      <w:r w:rsidRPr="009B5EEC">
        <w:rPr>
          <w:rFonts w:ascii="Trebuchet MS" w:eastAsia="Times New Roman" w:hAnsi="Trebuchet MS" w:cs="Arial"/>
        </w:rPr>
        <w:lastRenderedPageBreak/>
        <w:t>publicului, inclusiv aprobarea de dezvoltare, potrivit prevederilor Legii contenciosului administrativ </w:t>
      </w:r>
      <w:hyperlink r:id="rId10" w:tgtFrame="_blank" w:history="1">
        <w:r w:rsidRPr="009B5EEC">
          <w:rPr>
            <w:rFonts w:ascii="Trebuchet MS" w:eastAsia="Times New Roman" w:hAnsi="Trebuchet MS" w:cs="Arial"/>
          </w:rPr>
          <w:t>nr. 554/2004</w:t>
        </w:r>
      </w:hyperlink>
      <w:r w:rsidRPr="009B5EEC">
        <w:rPr>
          <w:rFonts w:ascii="Trebuchet MS" w:eastAsia="Times New Roman" w:hAnsi="Trebuchet MS" w:cs="Arial"/>
        </w:rPr>
        <w:t>, cu modificările și completările ulterioare.</w:t>
      </w:r>
    </w:p>
    <w:p w14:paraId="79AEAD4C" w14:textId="77777777" w:rsidR="00795B00" w:rsidRPr="009B5EEC" w:rsidRDefault="00795B00" w:rsidP="00CD0884">
      <w:pPr>
        <w:spacing w:after="0" w:line="360" w:lineRule="auto"/>
        <w:jc w:val="both"/>
        <w:rPr>
          <w:rFonts w:ascii="Trebuchet MS" w:eastAsia="Times New Roman" w:hAnsi="Trebuchet MS" w:cs="Arial"/>
        </w:rPr>
      </w:pPr>
    </w:p>
    <w:p w14:paraId="3D3B2B21" w14:textId="1877D4EA" w:rsidR="00795B00" w:rsidRPr="009B5EEC" w:rsidRDefault="00795B00" w:rsidP="00CD0884">
      <w:pPr>
        <w:spacing w:after="0" w:line="360" w:lineRule="auto"/>
        <w:jc w:val="both"/>
        <w:rPr>
          <w:rFonts w:ascii="Trebuchet MS" w:eastAsia="Times New Roman" w:hAnsi="Trebuchet MS" w:cs="Arial"/>
        </w:rPr>
      </w:pPr>
      <w:r w:rsidRPr="009B5EEC">
        <w:rPr>
          <w:rFonts w:ascii="Trebuchet MS" w:eastAsia="Times New Roman" w:hAnsi="Trebuchet MS" w:cs="Arial"/>
        </w:rPr>
        <w:t xml:space="preserve">       Se poate adresa instanței de contencios administrativ competente și orice organizație neguvernamentală care îndeplinește condițiile prevăzute la art. 2 din Legea nr. 292/2018, privind evaluarea impactului anumitor proiecte publice și private asupra mediului, considerându-se că acestea sunt vătămate într-un drept al lor sau într-un interes legitim.</w:t>
      </w:r>
    </w:p>
    <w:p w14:paraId="21F267D5" w14:textId="77777777" w:rsidR="00795B00" w:rsidRPr="009B5EEC" w:rsidRDefault="00795B00" w:rsidP="00CD0884">
      <w:pPr>
        <w:spacing w:after="0" w:line="360" w:lineRule="auto"/>
        <w:jc w:val="both"/>
        <w:rPr>
          <w:rFonts w:ascii="Trebuchet MS" w:eastAsia="Times New Roman" w:hAnsi="Trebuchet MS" w:cs="Arial"/>
        </w:rPr>
      </w:pPr>
      <w:r w:rsidRPr="009B5EEC">
        <w:rPr>
          <w:rFonts w:ascii="Trebuchet MS" w:eastAsia="Times New Roman" w:hAnsi="Trebuchet MS" w:cs="Arial"/>
        </w:rPr>
        <w:t>Actele sau omisiunile autorității publice competente care fac obiectul participării publicului se atacă în instanță odată cu decizia etapei de încadrare, cu acordul de mediu ori, după caz, cu decizia de respingere a solicitării de emitere a acordului de mediu, respectiv cu aprobarea de dezvoltare sau, după caz, cu decizia de respingere a solicitării aprobării de dezvoltare.</w:t>
      </w:r>
    </w:p>
    <w:p w14:paraId="6B861DDC" w14:textId="77777777" w:rsidR="00795B00" w:rsidRPr="009B5EEC" w:rsidRDefault="00795B00" w:rsidP="00CD0884">
      <w:pPr>
        <w:spacing w:after="0" w:line="360" w:lineRule="auto"/>
        <w:jc w:val="both"/>
        <w:rPr>
          <w:rFonts w:ascii="Trebuchet MS" w:eastAsia="Times New Roman" w:hAnsi="Trebuchet MS" w:cs="Arial"/>
        </w:rPr>
      </w:pPr>
      <w:r w:rsidRPr="009B5EEC">
        <w:rPr>
          <w:rFonts w:ascii="Trebuchet MS" w:eastAsia="Times New Roman" w:hAnsi="Trebuchet MS" w:cs="Arial"/>
        </w:rPr>
        <w:t xml:space="preserve">Înainte de a se adresa instanței de contencios administrativ competente, persoanele prevăzute la art. 21 din Legea nr. nr. 292/2018 privind evaluarea impactului anumitor proiecte publice și private asupra mediului au obligația să solicite autorității publice emitente a deciziei prevăzute la art. 21, alin. (3) sau autorității ierarhic superioare </w:t>
      </w:r>
    </w:p>
    <w:p w14:paraId="133465B4" w14:textId="77777777" w:rsidR="00795B00" w:rsidRPr="009B5EEC" w:rsidRDefault="00795B00" w:rsidP="00CD0884">
      <w:pPr>
        <w:spacing w:after="0" w:line="360" w:lineRule="auto"/>
        <w:jc w:val="both"/>
        <w:rPr>
          <w:rFonts w:ascii="Trebuchet MS" w:eastAsia="Times New Roman" w:hAnsi="Trebuchet MS" w:cs="Arial"/>
        </w:rPr>
      </w:pPr>
      <w:r w:rsidRPr="009B5EEC">
        <w:rPr>
          <w:rFonts w:ascii="Trebuchet MS" w:eastAsia="Times New Roman" w:hAnsi="Trebuchet MS" w:cs="Arial"/>
        </w:rPr>
        <w:t>revocarea, în tot sau în parte, a respectivei decizii. Solicitarea trebuie înregistrată în termen de 30 de zile de la data aducerii la cunoștința publicului a deciziei.</w:t>
      </w:r>
    </w:p>
    <w:p w14:paraId="5C2E69B4" w14:textId="77777777" w:rsidR="00795B00" w:rsidRPr="009B5EEC" w:rsidRDefault="00795B00" w:rsidP="00CD0884">
      <w:pPr>
        <w:keepNext/>
        <w:shd w:val="clear" w:color="auto" w:fill="FFFFFF"/>
        <w:spacing w:after="0" w:line="360" w:lineRule="auto"/>
        <w:ind w:firstLine="720"/>
        <w:contextualSpacing/>
        <w:jc w:val="both"/>
        <w:rPr>
          <w:rFonts w:ascii="Trebuchet MS" w:eastAsia="Times New Roman" w:hAnsi="Trebuchet MS" w:cs="Arial"/>
        </w:rPr>
      </w:pPr>
    </w:p>
    <w:p w14:paraId="7B9A0AE2" w14:textId="77777777" w:rsidR="00795B00" w:rsidRPr="009B5EEC" w:rsidRDefault="00795B00" w:rsidP="00CD0884">
      <w:pPr>
        <w:keepNext/>
        <w:shd w:val="clear" w:color="auto" w:fill="FFFFFF"/>
        <w:spacing w:after="0" w:line="360" w:lineRule="auto"/>
        <w:ind w:firstLine="720"/>
        <w:contextualSpacing/>
        <w:jc w:val="both"/>
        <w:rPr>
          <w:rFonts w:ascii="Trebuchet MS" w:eastAsia="Times New Roman" w:hAnsi="Trebuchet MS" w:cs="Arial"/>
        </w:rPr>
      </w:pPr>
      <w:r w:rsidRPr="009B5EEC">
        <w:rPr>
          <w:rFonts w:ascii="Trebuchet MS" w:eastAsia="Times New Roman" w:hAnsi="Trebuchet MS" w:cs="Arial"/>
        </w:rPr>
        <w:t>Autoritatea publică emitentă are obligația de a răspunde la plângerea prealabilă prevăzută la art. 22 alin. (1) în termen de 30 de zile de la data înregistrării acesteia la acea autoritate.</w:t>
      </w:r>
    </w:p>
    <w:p w14:paraId="5FA080E7" w14:textId="77777777" w:rsidR="00795B00" w:rsidRPr="009B5EEC" w:rsidRDefault="00795B00" w:rsidP="00CD0884">
      <w:pPr>
        <w:keepNext/>
        <w:shd w:val="clear" w:color="auto" w:fill="FFFFFF"/>
        <w:spacing w:after="0" w:line="360" w:lineRule="auto"/>
        <w:ind w:firstLine="720"/>
        <w:contextualSpacing/>
        <w:jc w:val="both"/>
        <w:rPr>
          <w:rFonts w:ascii="Trebuchet MS" w:eastAsia="Times New Roman" w:hAnsi="Trebuchet MS" w:cs="Arial"/>
        </w:rPr>
      </w:pPr>
      <w:r w:rsidRPr="009B5EEC">
        <w:rPr>
          <w:rFonts w:ascii="Trebuchet MS" w:eastAsia="Times New Roman" w:hAnsi="Trebuchet MS" w:cs="Arial"/>
        </w:rPr>
        <w:t>Procedura de soluționare a plângerii prealabile prevăzută la art. 22 alin. (1) este gratuită și trebuie să fie echitabilă, rapidă și corectă.</w:t>
      </w:r>
    </w:p>
    <w:p w14:paraId="2B7E010D" w14:textId="77777777" w:rsidR="00795B00" w:rsidRPr="009B5EEC" w:rsidRDefault="00795B00" w:rsidP="00CD0884">
      <w:pPr>
        <w:keepNext/>
        <w:shd w:val="clear" w:color="auto" w:fill="FFFFFF"/>
        <w:spacing w:after="0" w:line="360" w:lineRule="auto"/>
        <w:ind w:firstLine="720"/>
        <w:contextualSpacing/>
        <w:jc w:val="both"/>
        <w:rPr>
          <w:rFonts w:ascii="Trebuchet MS" w:eastAsia="Times New Roman" w:hAnsi="Trebuchet MS" w:cs="Arial"/>
        </w:rPr>
      </w:pPr>
    </w:p>
    <w:p w14:paraId="482FCA35" w14:textId="77777777" w:rsidR="003054BA" w:rsidRPr="009B5EEC" w:rsidRDefault="00795B00" w:rsidP="00CD0884">
      <w:pPr>
        <w:spacing w:after="0" w:line="360" w:lineRule="auto"/>
        <w:rPr>
          <w:rFonts w:ascii="Trebuchet MS" w:hAnsi="Trebuchet MS" w:cs="Arial"/>
          <w:b/>
          <w:bCs/>
        </w:rPr>
      </w:pPr>
      <w:r w:rsidRPr="009B5EEC">
        <w:rPr>
          <w:rFonts w:ascii="Trebuchet MS" w:eastAsia="Times New Roman" w:hAnsi="Trebuchet MS" w:cs="Arial"/>
        </w:rPr>
        <w:t>Prezenta decizie poate fi contestată în conformitate cu prevederile Legii nr. nr. 292/2018, privind evaluarea impactului anumitor proiecte publice și private asupra mediului și ale Legii </w:t>
      </w:r>
      <w:hyperlink r:id="rId11" w:tgtFrame="_blank" w:history="1">
        <w:r w:rsidRPr="009B5EEC">
          <w:rPr>
            <w:rFonts w:ascii="Trebuchet MS" w:eastAsia="Times New Roman" w:hAnsi="Trebuchet MS" w:cs="Arial"/>
          </w:rPr>
          <w:t>nr. 554/2004</w:t>
        </w:r>
      </w:hyperlink>
      <w:r w:rsidRPr="009B5EEC">
        <w:rPr>
          <w:rFonts w:ascii="Trebuchet MS" w:eastAsia="Times New Roman" w:hAnsi="Trebuchet MS" w:cs="Arial"/>
        </w:rPr>
        <w:t>, cu modificările și completările ulterioare.</w:t>
      </w:r>
      <w:r w:rsidRPr="009B5EEC">
        <w:rPr>
          <w:rFonts w:ascii="Trebuchet MS" w:hAnsi="Trebuchet MS" w:cs="Arial"/>
          <w:b/>
          <w:bCs/>
        </w:rPr>
        <w:t xml:space="preserve">     </w:t>
      </w:r>
    </w:p>
    <w:p w14:paraId="70E92FCA" w14:textId="714892B1" w:rsidR="00CD7150" w:rsidRPr="009B5EEC" w:rsidRDefault="00A85AAD" w:rsidP="00CD0884">
      <w:pPr>
        <w:spacing w:after="0" w:line="360" w:lineRule="auto"/>
        <w:rPr>
          <w:rFonts w:ascii="Trebuchet MS" w:hAnsi="Trebuchet MS"/>
        </w:rPr>
      </w:pPr>
      <w:r w:rsidRPr="009B5EEC">
        <w:rPr>
          <w:rFonts w:ascii="Trebuchet MS" w:hAnsi="Trebuchet MS"/>
        </w:rPr>
        <w:t xml:space="preserve">                              </w:t>
      </w:r>
      <w:r w:rsidRPr="009B5EEC">
        <w:rPr>
          <w:rFonts w:ascii="Trebuchet MS" w:hAnsi="Trebuchet MS" w:cs="Arial"/>
        </w:rPr>
        <w:t xml:space="preserve">                                           </w:t>
      </w:r>
    </w:p>
    <w:sectPr w:rsidR="00CD7150" w:rsidRPr="009B5EEC" w:rsidSect="009D0807">
      <w:headerReference w:type="default" r:id="rId12"/>
      <w:footerReference w:type="default" r:id="rId13"/>
      <w:headerReference w:type="first" r:id="rId14"/>
      <w:footerReference w:type="first" r:id="rId15"/>
      <w:pgSz w:w="11906" w:h="16838" w:code="9"/>
      <w:pgMar w:top="1440" w:right="836" w:bottom="1440" w:left="1080" w:header="0" w:footer="288"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23F06D" w14:textId="77777777" w:rsidR="008C1BC4" w:rsidRDefault="008C1BC4" w:rsidP="00143ACD">
      <w:pPr>
        <w:spacing w:after="0" w:line="240" w:lineRule="auto"/>
      </w:pPr>
      <w:r>
        <w:separator/>
      </w:r>
    </w:p>
  </w:endnote>
  <w:endnote w:type="continuationSeparator" w:id="0">
    <w:p w14:paraId="2701C773" w14:textId="77777777" w:rsidR="008C1BC4" w:rsidRDefault="008C1BC4" w:rsidP="0014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Open Sans">
    <w:altName w:val="Tahoma"/>
    <w:charset w:val="00"/>
    <w:family w:val="swiss"/>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5695160"/>
      <w:docPartObj>
        <w:docPartGallery w:val="Page Numbers (Bottom of Page)"/>
        <w:docPartUnique/>
      </w:docPartObj>
    </w:sdtPr>
    <w:sdtEndPr/>
    <w:sdtContent>
      <w:sdt>
        <w:sdtPr>
          <w:id w:val="1758780256"/>
          <w:docPartObj>
            <w:docPartGallery w:val="Page Numbers (Top of Page)"/>
            <w:docPartUnique/>
          </w:docPartObj>
        </w:sdtPr>
        <w:sdtEndPr/>
        <w:sdtContent>
          <w:p w14:paraId="5586BB94" w14:textId="42C10E93" w:rsidR="00A6374E" w:rsidRDefault="00A6374E" w:rsidP="009D0807">
            <w:pPr>
              <w:pStyle w:val="Footer"/>
              <w:rPr>
                <w:sz w:val="16"/>
                <w:szCs w:val="16"/>
              </w:rPr>
            </w:pPr>
            <w:r>
              <w:rPr>
                <w:rFonts w:ascii="Trebuchet MS" w:hAnsi="Trebuchet MS"/>
              </w:rPr>
              <w:t xml:space="preserve">    </w:t>
            </w:r>
            <w:r w:rsidRPr="009D0807">
              <w:rPr>
                <w:rFonts w:ascii="Trebuchet MS" w:hAnsi="Trebuchet MS"/>
                <w:sz w:val="16"/>
                <w:szCs w:val="16"/>
              </w:rPr>
              <w:t xml:space="preserve">AGENȚIA PENTRU PROTEȚIA MEDIULUI </w:t>
            </w:r>
            <w:r w:rsidR="00005BFB">
              <w:rPr>
                <w:rFonts w:ascii="Trebuchet MS" w:hAnsi="Trebuchet MS"/>
                <w:sz w:val="16"/>
                <w:szCs w:val="16"/>
              </w:rPr>
              <w:t>ILFOV</w:t>
            </w:r>
            <w:r w:rsidRPr="009D0807">
              <w:rPr>
                <w:rFonts w:ascii="Trebuchet MS" w:hAnsi="Trebuchet MS"/>
                <w:sz w:val="16"/>
                <w:szCs w:val="16"/>
              </w:rPr>
              <w:t xml:space="preserve"> </w:t>
            </w:r>
            <w:r>
              <w:rPr>
                <w:rFonts w:ascii="Trebuchet MS" w:hAnsi="Trebuchet MS"/>
                <w:sz w:val="16"/>
                <w:szCs w:val="16"/>
              </w:rPr>
              <w:t xml:space="preserve">                               </w:t>
            </w:r>
            <w:r w:rsidRPr="009D0807">
              <w:rPr>
                <w:rFonts w:ascii="Trebuchet MS" w:hAnsi="Trebuchet MS"/>
                <w:sz w:val="16"/>
                <w:szCs w:val="16"/>
              </w:rPr>
              <w:t xml:space="preserve">                                                                        </w:t>
            </w:r>
            <w:r w:rsidRPr="007A6C9B">
              <w:rPr>
                <w:rFonts w:ascii="Trebuchet MS" w:hAnsi="Trebuchet MS"/>
                <w:sz w:val="16"/>
                <w:szCs w:val="16"/>
              </w:rPr>
              <w:t xml:space="preserve">Pagină </w:t>
            </w:r>
            <w:r w:rsidRPr="007A6C9B">
              <w:rPr>
                <w:rFonts w:ascii="Trebuchet MS" w:hAnsi="Trebuchet MS"/>
                <w:b/>
                <w:bCs/>
                <w:sz w:val="16"/>
                <w:szCs w:val="16"/>
              </w:rPr>
              <w:fldChar w:fldCharType="begin"/>
            </w:r>
            <w:r w:rsidRPr="007A6C9B">
              <w:rPr>
                <w:rFonts w:ascii="Trebuchet MS" w:hAnsi="Trebuchet MS"/>
                <w:b/>
                <w:bCs/>
                <w:sz w:val="16"/>
                <w:szCs w:val="16"/>
              </w:rPr>
              <w:instrText>PAGE</w:instrText>
            </w:r>
            <w:r w:rsidRPr="007A6C9B">
              <w:rPr>
                <w:rFonts w:ascii="Trebuchet MS" w:hAnsi="Trebuchet MS"/>
                <w:b/>
                <w:bCs/>
                <w:sz w:val="16"/>
                <w:szCs w:val="16"/>
              </w:rPr>
              <w:fldChar w:fldCharType="separate"/>
            </w:r>
            <w:r w:rsidR="009B5EEC">
              <w:rPr>
                <w:rFonts w:ascii="Trebuchet MS" w:hAnsi="Trebuchet MS"/>
                <w:b/>
                <w:bCs/>
                <w:noProof/>
                <w:sz w:val="16"/>
                <w:szCs w:val="16"/>
              </w:rPr>
              <w:t>2</w:t>
            </w:r>
            <w:r w:rsidRPr="007A6C9B">
              <w:rPr>
                <w:rFonts w:ascii="Trebuchet MS" w:hAnsi="Trebuchet MS"/>
                <w:b/>
                <w:bCs/>
                <w:sz w:val="16"/>
                <w:szCs w:val="16"/>
              </w:rPr>
              <w:fldChar w:fldCharType="end"/>
            </w:r>
            <w:r w:rsidRPr="007A6C9B">
              <w:rPr>
                <w:rFonts w:ascii="Trebuchet MS" w:hAnsi="Trebuchet MS"/>
                <w:sz w:val="16"/>
                <w:szCs w:val="16"/>
              </w:rPr>
              <w:t xml:space="preserve"> din </w:t>
            </w:r>
            <w:r w:rsidRPr="007A6C9B">
              <w:rPr>
                <w:rFonts w:ascii="Trebuchet MS" w:hAnsi="Trebuchet MS"/>
                <w:b/>
                <w:bCs/>
                <w:sz w:val="16"/>
                <w:szCs w:val="16"/>
              </w:rPr>
              <w:fldChar w:fldCharType="begin"/>
            </w:r>
            <w:r w:rsidRPr="007A6C9B">
              <w:rPr>
                <w:rFonts w:ascii="Trebuchet MS" w:hAnsi="Trebuchet MS"/>
                <w:b/>
                <w:bCs/>
                <w:sz w:val="16"/>
                <w:szCs w:val="16"/>
              </w:rPr>
              <w:instrText>NUMPAGES</w:instrText>
            </w:r>
            <w:r w:rsidRPr="007A6C9B">
              <w:rPr>
                <w:rFonts w:ascii="Trebuchet MS" w:hAnsi="Trebuchet MS"/>
                <w:b/>
                <w:bCs/>
                <w:sz w:val="16"/>
                <w:szCs w:val="16"/>
              </w:rPr>
              <w:fldChar w:fldCharType="separate"/>
            </w:r>
            <w:r w:rsidR="009B5EEC">
              <w:rPr>
                <w:rFonts w:ascii="Trebuchet MS" w:hAnsi="Trebuchet MS"/>
                <w:b/>
                <w:bCs/>
                <w:noProof/>
                <w:sz w:val="16"/>
                <w:szCs w:val="16"/>
              </w:rPr>
              <w:t>9</w:t>
            </w:r>
            <w:r w:rsidRPr="007A6C9B">
              <w:rPr>
                <w:rFonts w:ascii="Trebuchet MS" w:hAnsi="Trebuchet MS"/>
                <w:b/>
                <w:bCs/>
                <w:sz w:val="16"/>
                <w:szCs w:val="16"/>
              </w:rPr>
              <w:fldChar w:fldCharType="end"/>
            </w:r>
            <w:r>
              <w:rPr>
                <w:sz w:val="16"/>
                <w:szCs w:val="16"/>
              </w:rPr>
              <w:t xml:space="preserve">                                                                              </w:t>
            </w:r>
          </w:p>
          <w:p w14:paraId="02BDDD2B" w14:textId="41C8F5B3" w:rsidR="00A6374E" w:rsidRPr="001B47C8" w:rsidRDefault="00A6374E" w:rsidP="009D0807">
            <w:pPr>
              <w:pStyle w:val="Footer1"/>
              <w:ind w:left="284"/>
              <w:rPr>
                <w:sz w:val="16"/>
                <w:szCs w:val="16"/>
              </w:rPr>
            </w:pPr>
            <w:r>
              <w:rPr>
                <w:sz w:val="16"/>
                <w:szCs w:val="16"/>
              </w:rPr>
              <w:t>Aleea Lacul Morii, nr.1</w:t>
            </w:r>
            <w:r w:rsidRPr="001B47C8">
              <w:rPr>
                <w:sz w:val="16"/>
                <w:szCs w:val="16"/>
              </w:rPr>
              <w:t xml:space="preserve">, Sector </w:t>
            </w:r>
            <w:r>
              <w:rPr>
                <w:sz w:val="16"/>
                <w:szCs w:val="16"/>
              </w:rPr>
              <w:t>6</w:t>
            </w:r>
            <w:r w:rsidRPr="001B47C8">
              <w:rPr>
                <w:sz w:val="16"/>
                <w:szCs w:val="16"/>
              </w:rPr>
              <w:t>, Bucureşti</w:t>
            </w:r>
            <w:r>
              <w:rPr>
                <w:sz w:val="16"/>
                <w:szCs w:val="16"/>
              </w:rPr>
              <w:t>, Cod poștal 060841</w:t>
            </w:r>
          </w:p>
          <w:p w14:paraId="6C1F6C3A" w14:textId="462AEF7C" w:rsidR="00A6374E" w:rsidRDefault="00A6374E" w:rsidP="00321B86">
            <w:pPr>
              <w:pStyle w:val="Footer1"/>
              <w:ind w:left="284"/>
              <w:rPr>
                <w:sz w:val="16"/>
                <w:szCs w:val="16"/>
              </w:rPr>
            </w:pPr>
            <w:r w:rsidRPr="001B47C8">
              <w:rPr>
                <w:sz w:val="16"/>
                <w:szCs w:val="16"/>
              </w:rPr>
              <w:t>Tel.: +</w:t>
            </w:r>
            <w:r w:rsidRPr="00863E2A">
              <w:rPr>
                <w:sz w:val="16"/>
                <w:szCs w:val="16"/>
              </w:rPr>
              <w:t>4 : 021.430.14.02/0749.598.865       e-mail: office@apmif.anpm.ro       website: http://apmif.anpm.ro</w:t>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A6374E" w:rsidRPr="007A6C9B" w14:paraId="521A110B" w14:textId="77777777" w:rsidTr="00A6374E">
              <w:trPr>
                <w:trHeight w:val="254"/>
              </w:trPr>
              <w:tc>
                <w:tcPr>
                  <w:tcW w:w="6579" w:type="dxa"/>
                  <w:shd w:val="clear" w:color="auto" w:fill="auto"/>
                  <w:vAlign w:val="center"/>
                </w:tcPr>
                <w:p w14:paraId="0C87D599" w14:textId="77777777" w:rsidR="00A6374E" w:rsidRPr="007A6C9B" w:rsidRDefault="00A6374E" w:rsidP="009D0807">
                  <w:pPr>
                    <w:pStyle w:val="Header"/>
                    <w:rPr>
                      <w:rFonts w:ascii="Trebuchet MS" w:hAnsi="Trebuchet MS" w:cs="Open Sans"/>
                      <w:color w:val="000000"/>
                      <w:sz w:val="16"/>
                      <w:szCs w:val="16"/>
                      <w:shd w:val="clear" w:color="auto" w:fill="FFFFFF"/>
                    </w:rPr>
                  </w:pPr>
                  <w:r w:rsidRPr="007A6C9B">
                    <w:rPr>
                      <w:rFonts w:ascii="Trebuchet MS" w:hAnsi="Trebuchet MS" w:cs="Open Sans"/>
                      <w:color w:val="000000"/>
                      <w:sz w:val="16"/>
                      <w:szCs w:val="16"/>
                      <w:shd w:val="clear" w:color="auto" w:fill="FFFFFF"/>
                    </w:rPr>
                    <w:t>Operator de date cu caracter personal, conform Regulamentului (UE) 2016/679</w:t>
                  </w:r>
                </w:p>
              </w:tc>
            </w:tr>
          </w:tbl>
          <w:p w14:paraId="4410F7E4" w14:textId="437BE2F0" w:rsidR="00A6374E" w:rsidRPr="00D62259" w:rsidRDefault="008C1BC4" w:rsidP="009D0807">
            <w:pPr>
              <w:pStyle w:val="Footer"/>
              <w:rPr>
                <w:rFonts w:ascii="Trebuchet MS" w:hAnsi="Trebuchet MS"/>
                <w:sz w:val="16"/>
                <w:szCs w:val="16"/>
              </w:rPr>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97031B" w14:textId="51B96132" w:rsidR="00A6374E" w:rsidRDefault="00A6374E" w:rsidP="00F1090C">
    <w:pPr>
      <w:pStyle w:val="Footer1"/>
      <w:ind w:left="284"/>
      <w:rPr>
        <w:sz w:val="16"/>
        <w:szCs w:val="16"/>
      </w:rPr>
    </w:pPr>
    <w:bookmarkStart w:id="1" w:name="_Hlk152145191"/>
    <w:bookmarkStart w:id="2" w:name="_Hlk152145192"/>
    <w:bookmarkStart w:id="3" w:name="_Hlk152145193"/>
    <w:bookmarkStart w:id="4" w:name="_Hlk152145194"/>
    <w:bookmarkStart w:id="5" w:name="_Hlk152145195"/>
    <w:bookmarkStart w:id="6" w:name="_Hlk152145196"/>
    <w:r>
      <w:rPr>
        <w:sz w:val="16"/>
        <w:szCs w:val="16"/>
      </w:rPr>
      <w:t xml:space="preserve">AGENȚIA PENTRU PROTECȚIA MEDIULUI ILFOV                                                                                                         </w:t>
    </w:r>
    <w:r w:rsidRPr="00FE758C">
      <w:rPr>
        <w:sz w:val="16"/>
        <w:szCs w:val="16"/>
      </w:rPr>
      <w:t xml:space="preserve">Pagină </w:t>
    </w:r>
    <w:r w:rsidRPr="00FE758C">
      <w:rPr>
        <w:b/>
        <w:bCs/>
        <w:sz w:val="16"/>
        <w:szCs w:val="16"/>
      </w:rPr>
      <w:fldChar w:fldCharType="begin"/>
    </w:r>
    <w:r w:rsidRPr="00FE758C">
      <w:rPr>
        <w:b/>
        <w:bCs/>
        <w:sz w:val="16"/>
        <w:szCs w:val="16"/>
      </w:rPr>
      <w:instrText>PAGE</w:instrText>
    </w:r>
    <w:r w:rsidRPr="00FE758C">
      <w:rPr>
        <w:b/>
        <w:bCs/>
        <w:sz w:val="16"/>
        <w:szCs w:val="16"/>
      </w:rPr>
      <w:fldChar w:fldCharType="separate"/>
    </w:r>
    <w:r w:rsidR="009B5EEC">
      <w:rPr>
        <w:b/>
        <w:bCs/>
        <w:noProof/>
        <w:sz w:val="16"/>
        <w:szCs w:val="16"/>
      </w:rPr>
      <w:t>1</w:t>
    </w:r>
    <w:r w:rsidRPr="00FE758C">
      <w:rPr>
        <w:b/>
        <w:bCs/>
        <w:sz w:val="16"/>
        <w:szCs w:val="16"/>
      </w:rPr>
      <w:fldChar w:fldCharType="end"/>
    </w:r>
    <w:r w:rsidRPr="00FE758C">
      <w:rPr>
        <w:sz w:val="16"/>
        <w:szCs w:val="16"/>
      </w:rPr>
      <w:t xml:space="preserve"> din </w:t>
    </w:r>
    <w:r w:rsidRPr="00FE758C">
      <w:rPr>
        <w:b/>
        <w:bCs/>
        <w:sz w:val="16"/>
        <w:szCs w:val="16"/>
      </w:rPr>
      <w:fldChar w:fldCharType="begin"/>
    </w:r>
    <w:r w:rsidRPr="00FE758C">
      <w:rPr>
        <w:b/>
        <w:bCs/>
        <w:sz w:val="16"/>
        <w:szCs w:val="16"/>
      </w:rPr>
      <w:instrText>NUMPAGES</w:instrText>
    </w:r>
    <w:r w:rsidRPr="00FE758C">
      <w:rPr>
        <w:b/>
        <w:bCs/>
        <w:sz w:val="16"/>
        <w:szCs w:val="16"/>
      </w:rPr>
      <w:fldChar w:fldCharType="separate"/>
    </w:r>
    <w:r w:rsidR="009B5EEC">
      <w:rPr>
        <w:b/>
        <w:bCs/>
        <w:noProof/>
        <w:sz w:val="16"/>
        <w:szCs w:val="16"/>
      </w:rPr>
      <w:t>9</w:t>
    </w:r>
    <w:r w:rsidRPr="00FE758C">
      <w:rPr>
        <w:b/>
        <w:bCs/>
        <w:sz w:val="16"/>
        <w:szCs w:val="16"/>
      </w:rPr>
      <w:fldChar w:fldCharType="end"/>
    </w:r>
  </w:p>
  <w:p w14:paraId="3F913A47" w14:textId="6FDA23A9" w:rsidR="00A6374E" w:rsidRPr="001B47C8" w:rsidRDefault="00A6374E" w:rsidP="00F1090C">
    <w:pPr>
      <w:pStyle w:val="Footer1"/>
      <w:ind w:left="284"/>
      <w:rPr>
        <w:sz w:val="16"/>
        <w:szCs w:val="16"/>
      </w:rPr>
    </w:pPr>
    <w:r>
      <w:rPr>
        <w:sz w:val="16"/>
        <w:szCs w:val="16"/>
      </w:rPr>
      <w:t>Aleea Lacul Morii, nr.1</w:t>
    </w:r>
    <w:r w:rsidRPr="001B47C8">
      <w:rPr>
        <w:sz w:val="16"/>
        <w:szCs w:val="16"/>
      </w:rPr>
      <w:t xml:space="preserve">, Sector </w:t>
    </w:r>
    <w:r>
      <w:rPr>
        <w:sz w:val="16"/>
        <w:szCs w:val="16"/>
      </w:rPr>
      <w:t>6</w:t>
    </w:r>
    <w:r w:rsidRPr="001B47C8">
      <w:rPr>
        <w:sz w:val="16"/>
        <w:szCs w:val="16"/>
      </w:rPr>
      <w:t>, Bucureşti</w:t>
    </w:r>
    <w:r>
      <w:rPr>
        <w:sz w:val="16"/>
        <w:szCs w:val="16"/>
      </w:rPr>
      <w:t>, Cod poștal 060841</w:t>
    </w:r>
  </w:p>
  <w:p w14:paraId="051FD53C" w14:textId="4B224727" w:rsidR="00A6374E" w:rsidRPr="00321B86" w:rsidRDefault="00A6374E" w:rsidP="00321B86">
    <w:pPr>
      <w:pStyle w:val="Footer1"/>
      <w:ind w:left="284"/>
      <w:rPr>
        <w:color w:val="auto"/>
        <w:sz w:val="16"/>
        <w:szCs w:val="16"/>
      </w:rPr>
    </w:pPr>
    <w:r w:rsidRPr="001B47C8">
      <w:rPr>
        <w:sz w:val="16"/>
        <w:szCs w:val="16"/>
      </w:rPr>
      <w:t>Tel.: +4</w:t>
    </w:r>
    <w:r w:rsidR="003D516D">
      <w:rPr>
        <w:sz w:val="16"/>
        <w:szCs w:val="16"/>
      </w:rPr>
      <w:t>0</w:t>
    </w:r>
    <w:r w:rsidRPr="001B47C8">
      <w:rPr>
        <w:sz w:val="16"/>
        <w:szCs w:val="16"/>
      </w:rPr>
      <w:t xml:space="preserve"> </w:t>
    </w:r>
    <w:r w:rsidRPr="00A41C0B">
      <w:rPr>
        <w:sz w:val="16"/>
        <w:szCs w:val="16"/>
      </w:rPr>
      <w:t>: 021.430.14.02/0749.598.865</w:t>
    </w:r>
    <w:r>
      <w:rPr>
        <w:sz w:val="16"/>
        <w:szCs w:val="16"/>
      </w:rPr>
      <w:t xml:space="preserve">       </w:t>
    </w:r>
    <w:r w:rsidRPr="001B47C8">
      <w:rPr>
        <w:sz w:val="16"/>
        <w:szCs w:val="16"/>
      </w:rPr>
      <w:t xml:space="preserve">e-mail: </w:t>
    </w:r>
    <w:r w:rsidRPr="00A41C0B">
      <w:t>office@apmif.anpm.ro</w:t>
    </w:r>
    <w:r w:rsidRPr="00321B86">
      <w:rPr>
        <w:rStyle w:val="Hyperlink"/>
        <w:color w:val="auto"/>
        <w:sz w:val="16"/>
        <w:szCs w:val="16"/>
        <w:u w:val="none"/>
      </w:rPr>
      <w:t xml:space="preserve">       </w:t>
    </w:r>
    <w:r w:rsidRPr="00321B86">
      <w:rPr>
        <w:color w:val="auto"/>
        <w:sz w:val="16"/>
        <w:szCs w:val="16"/>
      </w:rPr>
      <w:t xml:space="preserve">website: </w:t>
    </w:r>
    <w:bookmarkEnd w:id="1"/>
    <w:bookmarkEnd w:id="2"/>
    <w:bookmarkEnd w:id="3"/>
    <w:bookmarkEnd w:id="4"/>
    <w:bookmarkEnd w:id="5"/>
    <w:bookmarkEnd w:id="6"/>
    <w:r w:rsidRPr="00863E2A">
      <w:fldChar w:fldCharType="begin"/>
    </w:r>
    <w:r w:rsidRPr="00863E2A">
      <w:instrText xml:space="preserve"> HYPERLINK "http://apmif.anpm.ro" </w:instrText>
    </w:r>
    <w:r w:rsidRPr="00863E2A">
      <w:fldChar w:fldCharType="separate"/>
    </w:r>
    <w:r w:rsidRPr="00863E2A">
      <w:t>http://apmif.anpm.ro</w:t>
    </w:r>
    <w:r w:rsidRPr="00863E2A">
      <w:fldChar w:fldCharType="end"/>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A6374E" w:rsidRPr="007A6C9B" w14:paraId="42E27FDC" w14:textId="77777777" w:rsidTr="00A6374E">
      <w:trPr>
        <w:trHeight w:val="254"/>
      </w:trPr>
      <w:tc>
        <w:tcPr>
          <w:tcW w:w="6579" w:type="dxa"/>
          <w:shd w:val="clear" w:color="auto" w:fill="auto"/>
          <w:vAlign w:val="center"/>
        </w:tcPr>
        <w:p w14:paraId="2FB160FC" w14:textId="77777777" w:rsidR="00A6374E" w:rsidRPr="007A6C9B" w:rsidRDefault="00A6374E" w:rsidP="009D0807">
          <w:pPr>
            <w:pStyle w:val="Header"/>
            <w:rPr>
              <w:rFonts w:ascii="Trebuchet MS" w:hAnsi="Trebuchet MS" w:cs="Open Sans"/>
              <w:color w:val="000000"/>
              <w:sz w:val="16"/>
              <w:szCs w:val="16"/>
              <w:shd w:val="clear" w:color="auto" w:fill="FFFFFF"/>
            </w:rPr>
          </w:pPr>
          <w:r w:rsidRPr="007A6C9B">
            <w:rPr>
              <w:rFonts w:ascii="Trebuchet MS" w:hAnsi="Trebuchet MS" w:cs="Open Sans"/>
              <w:color w:val="000000"/>
              <w:sz w:val="16"/>
              <w:szCs w:val="16"/>
              <w:shd w:val="clear" w:color="auto" w:fill="FFFFFF"/>
            </w:rPr>
            <w:t>Operator de date cu caracter personal, conform Regulamentului (UE) 2016/679</w:t>
          </w:r>
        </w:p>
      </w:tc>
    </w:tr>
  </w:tbl>
  <w:p w14:paraId="135A8D34" w14:textId="77777777" w:rsidR="00A6374E" w:rsidRPr="00E84F3C" w:rsidRDefault="00A6374E" w:rsidP="00F1090C">
    <w:pPr>
      <w:pStyle w:val="Footer"/>
      <w:ind w:left="284"/>
      <w:rPr>
        <w:rFonts w:ascii="Trebuchet MS" w:hAnsi="Trebuchet MS"/>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4B9B65" w14:textId="77777777" w:rsidR="008C1BC4" w:rsidRDefault="008C1BC4" w:rsidP="00143ACD">
      <w:pPr>
        <w:spacing w:after="0" w:line="240" w:lineRule="auto"/>
      </w:pPr>
      <w:r>
        <w:separator/>
      </w:r>
    </w:p>
  </w:footnote>
  <w:footnote w:type="continuationSeparator" w:id="0">
    <w:p w14:paraId="5400A0BF" w14:textId="77777777" w:rsidR="008C1BC4" w:rsidRDefault="008C1BC4" w:rsidP="00143A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796A4C" w14:textId="52B056C7" w:rsidR="00A6374E" w:rsidRDefault="00A6374E">
    <w:pPr>
      <w:pStyle w:val="Header"/>
    </w:pPr>
    <w:r w:rsidRPr="00E84F3C">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F605C0" w14:textId="314D7151" w:rsidR="00A6374E" w:rsidRDefault="00A6374E" w:rsidP="00D41783">
    <w:pPr>
      <w:pStyle w:val="Header"/>
    </w:pPr>
    <w:r>
      <w:rPr>
        <w:noProof/>
        <w:lang w:val="en-US"/>
      </w:rPr>
      <w:drawing>
        <wp:anchor distT="0" distB="0" distL="114300" distR="114300" simplePos="0" relativeHeight="251659264" behindDoc="0" locked="0" layoutInCell="1" allowOverlap="1" wp14:anchorId="7E5FBAE7" wp14:editId="54C1AE59">
          <wp:simplePos x="0" y="0"/>
          <wp:positionH relativeFrom="page">
            <wp:posOffset>9525</wp:posOffset>
          </wp:positionH>
          <wp:positionV relativeFrom="paragraph">
            <wp:posOffset>-350520</wp:posOffset>
          </wp:positionV>
          <wp:extent cx="7748905" cy="1849120"/>
          <wp:effectExtent l="0" t="0" r="0" b="0"/>
          <wp:wrapTopAndBottom/>
          <wp:docPr id="3" name="Imagine 984627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27737" name="Imagine 98462773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48905" cy="18491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154822"/>
    <w:multiLevelType w:val="hybridMultilevel"/>
    <w:tmpl w:val="04BAB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A23DE3"/>
    <w:multiLevelType w:val="hybridMultilevel"/>
    <w:tmpl w:val="D03633C0"/>
    <w:lvl w:ilvl="0" w:tplc="F42840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F2372C0"/>
    <w:multiLevelType w:val="hybridMultilevel"/>
    <w:tmpl w:val="2610ABB8"/>
    <w:lvl w:ilvl="0" w:tplc="CFF0C29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F572AFB"/>
    <w:multiLevelType w:val="hybridMultilevel"/>
    <w:tmpl w:val="1CA2FD5C"/>
    <w:lvl w:ilvl="0" w:tplc="059A33A2">
      <w:start w:val="2"/>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nsid w:val="41AB059A"/>
    <w:multiLevelType w:val="hybridMultilevel"/>
    <w:tmpl w:val="8878EF56"/>
    <w:lvl w:ilvl="0" w:tplc="A2727276">
      <w:start w:val="8"/>
      <w:numFmt w:val="bullet"/>
      <w:lvlText w:val="-"/>
      <w:lvlJc w:val="left"/>
      <w:pPr>
        <w:ind w:left="720" w:hanging="360"/>
      </w:pPr>
      <w:rPr>
        <w:rFonts w:ascii="Arial" w:eastAsia="Times New Roman" w:hAnsi="Aria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470263D"/>
    <w:multiLevelType w:val="hybridMultilevel"/>
    <w:tmpl w:val="6AA84510"/>
    <w:lvl w:ilvl="0" w:tplc="FB404D82">
      <w:start w:val="2"/>
      <w:numFmt w:val="bullet"/>
      <w:lvlText w:val="-"/>
      <w:lvlJc w:val="left"/>
      <w:pPr>
        <w:tabs>
          <w:tab w:val="num" w:pos="1534"/>
        </w:tabs>
        <w:ind w:left="1534" w:hanging="825"/>
      </w:pPr>
      <w:rPr>
        <w:rFonts w:ascii="Arial" w:eastAsia="Lucida Sans Unicode" w:hAnsi="Arial" w:cs="Arial" w:hint="default"/>
      </w:rPr>
    </w:lvl>
    <w:lvl w:ilvl="1" w:tplc="08090001">
      <w:start w:val="1"/>
      <w:numFmt w:val="bullet"/>
      <w:lvlText w:val=""/>
      <w:lvlJc w:val="left"/>
      <w:pPr>
        <w:tabs>
          <w:tab w:val="num" w:pos="1789"/>
        </w:tabs>
        <w:ind w:left="1789" w:hanging="360"/>
      </w:pPr>
      <w:rPr>
        <w:rFonts w:ascii="Symbol" w:hAnsi="Symbol" w:hint="default"/>
      </w:rPr>
    </w:lvl>
    <w:lvl w:ilvl="2" w:tplc="04090005" w:tentative="1">
      <w:start w:val="1"/>
      <w:numFmt w:val="bullet"/>
      <w:lvlText w:val=""/>
      <w:lvlJc w:val="left"/>
      <w:pPr>
        <w:tabs>
          <w:tab w:val="num" w:pos="2509"/>
        </w:tabs>
        <w:ind w:left="2509" w:hanging="360"/>
      </w:pPr>
      <w:rPr>
        <w:rFonts w:ascii="Wingdings" w:hAnsi="Wingdings" w:hint="default"/>
      </w:rPr>
    </w:lvl>
    <w:lvl w:ilvl="3" w:tplc="04090001" w:tentative="1">
      <w:start w:val="1"/>
      <w:numFmt w:val="bullet"/>
      <w:lvlText w:val=""/>
      <w:lvlJc w:val="left"/>
      <w:pPr>
        <w:tabs>
          <w:tab w:val="num" w:pos="3229"/>
        </w:tabs>
        <w:ind w:left="3229" w:hanging="360"/>
      </w:pPr>
      <w:rPr>
        <w:rFonts w:ascii="Symbol" w:hAnsi="Symbol" w:hint="default"/>
      </w:rPr>
    </w:lvl>
    <w:lvl w:ilvl="4" w:tplc="04090003" w:tentative="1">
      <w:start w:val="1"/>
      <w:numFmt w:val="bullet"/>
      <w:lvlText w:val="o"/>
      <w:lvlJc w:val="left"/>
      <w:pPr>
        <w:tabs>
          <w:tab w:val="num" w:pos="3949"/>
        </w:tabs>
        <w:ind w:left="3949" w:hanging="360"/>
      </w:pPr>
      <w:rPr>
        <w:rFonts w:ascii="Courier New" w:hAnsi="Courier New" w:cs="Courier New" w:hint="default"/>
      </w:rPr>
    </w:lvl>
    <w:lvl w:ilvl="5" w:tplc="04090005" w:tentative="1">
      <w:start w:val="1"/>
      <w:numFmt w:val="bullet"/>
      <w:lvlText w:val=""/>
      <w:lvlJc w:val="left"/>
      <w:pPr>
        <w:tabs>
          <w:tab w:val="num" w:pos="4669"/>
        </w:tabs>
        <w:ind w:left="4669" w:hanging="360"/>
      </w:pPr>
      <w:rPr>
        <w:rFonts w:ascii="Wingdings" w:hAnsi="Wingdings" w:hint="default"/>
      </w:rPr>
    </w:lvl>
    <w:lvl w:ilvl="6" w:tplc="04090001" w:tentative="1">
      <w:start w:val="1"/>
      <w:numFmt w:val="bullet"/>
      <w:lvlText w:val=""/>
      <w:lvlJc w:val="left"/>
      <w:pPr>
        <w:tabs>
          <w:tab w:val="num" w:pos="5389"/>
        </w:tabs>
        <w:ind w:left="5389" w:hanging="360"/>
      </w:pPr>
      <w:rPr>
        <w:rFonts w:ascii="Symbol" w:hAnsi="Symbol" w:hint="default"/>
      </w:rPr>
    </w:lvl>
    <w:lvl w:ilvl="7" w:tplc="04090003" w:tentative="1">
      <w:start w:val="1"/>
      <w:numFmt w:val="bullet"/>
      <w:lvlText w:val="o"/>
      <w:lvlJc w:val="left"/>
      <w:pPr>
        <w:tabs>
          <w:tab w:val="num" w:pos="6109"/>
        </w:tabs>
        <w:ind w:left="6109" w:hanging="360"/>
      </w:pPr>
      <w:rPr>
        <w:rFonts w:ascii="Courier New" w:hAnsi="Courier New" w:cs="Courier New" w:hint="default"/>
      </w:rPr>
    </w:lvl>
    <w:lvl w:ilvl="8" w:tplc="04090005" w:tentative="1">
      <w:start w:val="1"/>
      <w:numFmt w:val="bullet"/>
      <w:lvlText w:val=""/>
      <w:lvlJc w:val="left"/>
      <w:pPr>
        <w:tabs>
          <w:tab w:val="num" w:pos="6829"/>
        </w:tabs>
        <w:ind w:left="6829" w:hanging="360"/>
      </w:pPr>
      <w:rPr>
        <w:rFonts w:ascii="Wingdings" w:hAnsi="Wingdings" w:hint="default"/>
      </w:rPr>
    </w:lvl>
  </w:abstractNum>
  <w:abstractNum w:abstractNumId="6">
    <w:nsid w:val="58C42484"/>
    <w:multiLevelType w:val="hybridMultilevel"/>
    <w:tmpl w:val="A93607AE"/>
    <w:lvl w:ilvl="0" w:tplc="E794C27C">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A692A84"/>
    <w:multiLevelType w:val="hybridMultilevel"/>
    <w:tmpl w:val="CE0E98B4"/>
    <w:lvl w:ilvl="0" w:tplc="B97EBC38">
      <w:start w:val="1"/>
      <w:numFmt w:val="decimal"/>
      <w:lvlText w:val="%1."/>
      <w:lvlJc w:val="left"/>
      <w:pPr>
        <w:tabs>
          <w:tab w:val="num" w:pos="900"/>
        </w:tabs>
        <w:ind w:left="900" w:hanging="360"/>
      </w:pPr>
      <w:rPr>
        <w:b w:val="0"/>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671F66EC"/>
    <w:multiLevelType w:val="hybridMultilevel"/>
    <w:tmpl w:val="7D5CCB1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72FC6BCD"/>
    <w:multiLevelType w:val="hybridMultilevel"/>
    <w:tmpl w:val="5A701768"/>
    <w:lvl w:ilvl="0" w:tplc="83246B86">
      <w:numFmt w:val="bullet"/>
      <w:lvlText w:val="–"/>
      <w:lvlJc w:val="left"/>
      <w:pPr>
        <w:tabs>
          <w:tab w:val="num" w:pos="570"/>
        </w:tabs>
        <w:ind w:left="570" w:hanging="360"/>
      </w:pPr>
      <w:rPr>
        <w:rFonts w:ascii="Times New Roman" w:eastAsia="Times New Roman" w:hAnsi="Times New Roman" w:cs="Times New Roman" w:hint="default"/>
      </w:rPr>
    </w:lvl>
    <w:lvl w:ilvl="1" w:tplc="04090003" w:tentative="1">
      <w:start w:val="1"/>
      <w:numFmt w:val="bullet"/>
      <w:lvlText w:val="o"/>
      <w:lvlJc w:val="left"/>
      <w:pPr>
        <w:tabs>
          <w:tab w:val="num" w:pos="1290"/>
        </w:tabs>
        <w:ind w:left="1290" w:hanging="360"/>
      </w:pPr>
      <w:rPr>
        <w:rFonts w:ascii="Courier New" w:hAnsi="Courier New" w:cs="Courier New" w:hint="default"/>
      </w:rPr>
    </w:lvl>
    <w:lvl w:ilvl="2" w:tplc="04090005" w:tentative="1">
      <w:start w:val="1"/>
      <w:numFmt w:val="bullet"/>
      <w:lvlText w:val=""/>
      <w:lvlJc w:val="left"/>
      <w:pPr>
        <w:tabs>
          <w:tab w:val="num" w:pos="2010"/>
        </w:tabs>
        <w:ind w:left="2010" w:hanging="360"/>
      </w:pPr>
      <w:rPr>
        <w:rFonts w:ascii="Wingdings" w:hAnsi="Wingdings" w:hint="default"/>
      </w:rPr>
    </w:lvl>
    <w:lvl w:ilvl="3" w:tplc="04090001" w:tentative="1">
      <w:start w:val="1"/>
      <w:numFmt w:val="bullet"/>
      <w:lvlText w:val=""/>
      <w:lvlJc w:val="left"/>
      <w:pPr>
        <w:tabs>
          <w:tab w:val="num" w:pos="2730"/>
        </w:tabs>
        <w:ind w:left="2730" w:hanging="360"/>
      </w:pPr>
      <w:rPr>
        <w:rFonts w:ascii="Symbol" w:hAnsi="Symbol" w:hint="default"/>
      </w:rPr>
    </w:lvl>
    <w:lvl w:ilvl="4" w:tplc="04090003" w:tentative="1">
      <w:start w:val="1"/>
      <w:numFmt w:val="bullet"/>
      <w:lvlText w:val="o"/>
      <w:lvlJc w:val="left"/>
      <w:pPr>
        <w:tabs>
          <w:tab w:val="num" w:pos="3450"/>
        </w:tabs>
        <w:ind w:left="3450" w:hanging="360"/>
      </w:pPr>
      <w:rPr>
        <w:rFonts w:ascii="Courier New" w:hAnsi="Courier New" w:cs="Courier New" w:hint="default"/>
      </w:rPr>
    </w:lvl>
    <w:lvl w:ilvl="5" w:tplc="04090005" w:tentative="1">
      <w:start w:val="1"/>
      <w:numFmt w:val="bullet"/>
      <w:lvlText w:val=""/>
      <w:lvlJc w:val="left"/>
      <w:pPr>
        <w:tabs>
          <w:tab w:val="num" w:pos="4170"/>
        </w:tabs>
        <w:ind w:left="4170" w:hanging="360"/>
      </w:pPr>
      <w:rPr>
        <w:rFonts w:ascii="Wingdings" w:hAnsi="Wingdings" w:hint="default"/>
      </w:rPr>
    </w:lvl>
    <w:lvl w:ilvl="6" w:tplc="04090001" w:tentative="1">
      <w:start w:val="1"/>
      <w:numFmt w:val="bullet"/>
      <w:lvlText w:val=""/>
      <w:lvlJc w:val="left"/>
      <w:pPr>
        <w:tabs>
          <w:tab w:val="num" w:pos="4890"/>
        </w:tabs>
        <w:ind w:left="4890" w:hanging="360"/>
      </w:pPr>
      <w:rPr>
        <w:rFonts w:ascii="Symbol" w:hAnsi="Symbol" w:hint="default"/>
      </w:rPr>
    </w:lvl>
    <w:lvl w:ilvl="7" w:tplc="04090003" w:tentative="1">
      <w:start w:val="1"/>
      <w:numFmt w:val="bullet"/>
      <w:lvlText w:val="o"/>
      <w:lvlJc w:val="left"/>
      <w:pPr>
        <w:tabs>
          <w:tab w:val="num" w:pos="5610"/>
        </w:tabs>
        <w:ind w:left="5610" w:hanging="360"/>
      </w:pPr>
      <w:rPr>
        <w:rFonts w:ascii="Courier New" w:hAnsi="Courier New" w:cs="Courier New" w:hint="default"/>
      </w:rPr>
    </w:lvl>
    <w:lvl w:ilvl="8" w:tplc="04090005" w:tentative="1">
      <w:start w:val="1"/>
      <w:numFmt w:val="bullet"/>
      <w:lvlText w:val=""/>
      <w:lvlJc w:val="left"/>
      <w:pPr>
        <w:tabs>
          <w:tab w:val="num" w:pos="6330"/>
        </w:tabs>
        <w:ind w:left="6330" w:hanging="360"/>
      </w:pPr>
      <w:rPr>
        <w:rFonts w:ascii="Wingdings" w:hAnsi="Wingdings" w:hint="default"/>
      </w:rPr>
    </w:lvl>
  </w:abstractNum>
  <w:abstractNum w:abstractNumId="10">
    <w:nsid w:val="78EB1833"/>
    <w:multiLevelType w:val="hybridMultilevel"/>
    <w:tmpl w:val="E1CC1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8"/>
  </w:num>
  <w:num w:numId="4">
    <w:abstractNumId w:val="6"/>
  </w:num>
  <w:num w:numId="5">
    <w:abstractNumId w:val="0"/>
  </w:num>
  <w:num w:numId="6">
    <w:abstractNumId w:val="2"/>
  </w:num>
  <w:num w:numId="7">
    <w:abstractNumId w:val="4"/>
  </w:num>
  <w:num w:numId="8">
    <w:abstractNumId w:val="10"/>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65D"/>
    <w:rsid w:val="00002036"/>
    <w:rsid w:val="00005BFB"/>
    <w:rsid w:val="00042469"/>
    <w:rsid w:val="00044A59"/>
    <w:rsid w:val="000821FC"/>
    <w:rsid w:val="000B5E43"/>
    <w:rsid w:val="000C0E50"/>
    <w:rsid w:val="000E1DC5"/>
    <w:rsid w:val="000F7D2D"/>
    <w:rsid w:val="001105C6"/>
    <w:rsid w:val="001106DF"/>
    <w:rsid w:val="00142EC5"/>
    <w:rsid w:val="00143ACD"/>
    <w:rsid w:val="00182203"/>
    <w:rsid w:val="00194222"/>
    <w:rsid w:val="001A2705"/>
    <w:rsid w:val="001A5AD2"/>
    <w:rsid w:val="001B47C8"/>
    <w:rsid w:val="001D464D"/>
    <w:rsid w:val="001F4428"/>
    <w:rsid w:val="002109CA"/>
    <w:rsid w:val="00254AD4"/>
    <w:rsid w:val="002825BD"/>
    <w:rsid w:val="002B0A9D"/>
    <w:rsid w:val="002F3324"/>
    <w:rsid w:val="003054BA"/>
    <w:rsid w:val="00321B86"/>
    <w:rsid w:val="003459A3"/>
    <w:rsid w:val="00354326"/>
    <w:rsid w:val="003C26EA"/>
    <w:rsid w:val="003D516D"/>
    <w:rsid w:val="00436D71"/>
    <w:rsid w:val="00482EF6"/>
    <w:rsid w:val="00491A6A"/>
    <w:rsid w:val="004A5C08"/>
    <w:rsid w:val="004B30AF"/>
    <w:rsid w:val="004B7417"/>
    <w:rsid w:val="004C0CE7"/>
    <w:rsid w:val="004C7186"/>
    <w:rsid w:val="004F0F51"/>
    <w:rsid w:val="0051560F"/>
    <w:rsid w:val="0053065D"/>
    <w:rsid w:val="005343D9"/>
    <w:rsid w:val="00534917"/>
    <w:rsid w:val="005465EB"/>
    <w:rsid w:val="006032A3"/>
    <w:rsid w:val="0061264B"/>
    <w:rsid w:val="00616EEE"/>
    <w:rsid w:val="006A1311"/>
    <w:rsid w:val="006A261F"/>
    <w:rsid w:val="006C5693"/>
    <w:rsid w:val="006D65DB"/>
    <w:rsid w:val="007258B5"/>
    <w:rsid w:val="00753CCD"/>
    <w:rsid w:val="00795B00"/>
    <w:rsid w:val="007A0CA1"/>
    <w:rsid w:val="007D4A5C"/>
    <w:rsid w:val="007E6483"/>
    <w:rsid w:val="0080546D"/>
    <w:rsid w:val="0081504B"/>
    <w:rsid w:val="00821BB7"/>
    <w:rsid w:val="008507D9"/>
    <w:rsid w:val="008631FB"/>
    <w:rsid w:val="00863E2A"/>
    <w:rsid w:val="00875A0B"/>
    <w:rsid w:val="008A62E1"/>
    <w:rsid w:val="008C1BC4"/>
    <w:rsid w:val="008C7811"/>
    <w:rsid w:val="008D246C"/>
    <w:rsid w:val="008E19DC"/>
    <w:rsid w:val="008F340D"/>
    <w:rsid w:val="0090061B"/>
    <w:rsid w:val="00906B54"/>
    <w:rsid w:val="009142A5"/>
    <w:rsid w:val="009206D9"/>
    <w:rsid w:val="009335BF"/>
    <w:rsid w:val="009420EE"/>
    <w:rsid w:val="009524DE"/>
    <w:rsid w:val="009A3973"/>
    <w:rsid w:val="009B480A"/>
    <w:rsid w:val="009B5EEC"/>
    <w:rsid w:val="009B5F83"/>
    <w:rsid w:val="009D0807"/>
    <w:rsid w:val="00A0719A"/>
    <w:rsid w:val="00A41C0B"/>
    <w:rsid w:val="00A6374E"/>
    <w:rsid w:val="00A81A96"/>
    <w:rsid w:val="00A85AAD"/>
    <w:rsid w:val="00A906B5"/>
    <w:rsid w:val="00AB01F0"/>
    <w:rsid w:val="00AF757C"/>
    <w:rsid w:val="00B27542"/>
    <w:rsid w:val="00B66053"/>
    <w:rsid w:val="00B864CC"/>
    <w:rsid w:val="00BB1BDE"/>
    <w:rsid w:val="00BE0746"/>
    <w:rsid w:val="00C02DFA"/>
    <w:rsid w:val="00C545F6"/>
    <w:rsid w:val="00C5587B"/>
    <w:rsid w:val="00C61733"/>
    <w:rsid w:val="00C7245D"/>
    <w:rsid w:val="00C808CC"/>
    <w:rsid w:val="00CA4E19"/>
    <w:rsid w:val="00CD0884"/>
    <w:rsid w:val="00CD7150"/>
    <w:rsid w:val="00D1499F"/>
    <w:rsid w:val="00D20573"/>
    <w:rsid w:val="00D356FA"/>
    <w:rsid w:val="00D41783"/>
    <w:rsid w:val="00D447FB"/>
    <w:rsid w:val="00D463D7"/>
    <w:rsid w:val="00D62259"/>
    <w:rsid w:val="00D8381D"/>
    <w:rsid w:val="00DC7321"/>
    <w:rsid w:val="00DE792C"/>
    <w:rsid w:val="00E35AD6"/>
    <w:rsid w:val="00E52073"/>
    <w:rsid w:val="00E5532B"/>
    <w:rsid w:val="00E73195"/>
    <w:rsid w:val="00E8299E"/>
    <w:rsid w:val="00E82CD9"/>
    <w:rsid w:val="00E84F3C"/>
    <w:rsid w:val="00ED25D0"/>
    <w:rsid w:val="00EF6E25"/>
    <w:rsid w:val="00F064CC"/>
    <w:rsid w:val="00F1090C"/>
    <w:rsid w:val="00F56BF8"/>
    <w:rsid w:val="00F737D0"/>
    <w:rsid w:val="00F92D1E"/>
    <w:rsid w:val="00FB39BF"/>
    <w:rsid w:val="00FB5C16"/>
    <w:rsid w:val="00FE75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DDA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792C"/>
  </w:style>
  <w:style w:type="paragraph" w:styleId="Heading1">
    <w:name w:val="heading 1"/>
    <w:basedOn w:val="Normal"/>
    <w:next w:val="Normal"/>
    <w:link w:val="Heading1Char"/>
    <w:uiPriority w:val="9"/>
    <w:qFormat/>
    <w:rsid w:val="00005BFB"/>
    <w:pPr>
      <w:spacing w:before="480" w:after="0" w:line="240" w:lineRule="auto"/>
      <w:ind w:left="284" w:hanging="284"/>
      <w:contextualSpacing/>
      <w:jc w:val="both"/>
      <w:outlineLvl w:val="0"/>
    </w:pPr>
    <w:rPr>
      <w:rFonts w:ascii="Cambria" w:eastAsia="Times New Roman" w:hAnsi="Cambria" w:cs="Times New Roman"/>
      <w:b/>
      <w:bCs/>
      <w:sz w:val="28"/>
      <w:szCs w:val="28"/>
      <w:lang w:val="x-none" w:eastAsia="x-none" w:bidi="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3A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3ACD"/>
  </w:style>
  <w:style w:type="paragraph" w:styleId="Footer">
    <w:name w:val="footer"/>
    <w:basedOn w:val="Normal"/>
    <w:link w:val="FooterChar"/>
    <w:uiPriority w:val="99"/>
    <w:unhideWhenUsed/>
    <w:rsid w:val="00143A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3ACD"/>
  </w:style>
  <w:style w:type="paragraph" w:customStyle="1" w:styleId="Footer1">
    <w:name w:val="Footer1"/>
    <w:basedOn w:val="Footer"/>
    <w:link w:val="footerChar0"/>
    <w:qFormat/>
    <w:rsid w:val="00D8381D"/>
    <w:pPr>
      <w:tabs>
        <w:tab w:val="clear" w:pos="4513"/>
        <w:tab w:val="clear" w:pos="9026"/>
        <w:tab w:val="center" w:pos="4703"/>
        <w:tab w:val="right" w:pos="9406"/>
      </w:tabs>
      <w:jc w:val="both"/>
    </w:pPr>
    <w:rPr>
      <w:rFonts w:ascii="Trebuchet MS" w:hAnsi="Trebuchet MS" w:cs="Open Sans"/>
      <w:color w:val="000000"/>
      <w:sz w:val="14"/>
      <w:szCs w:val="14"/>
      <w14:ligatures w14:val="none"/>
    </w:rPr>
  </w:style>
  <w:style w:type="character" w:customStyle="1" w:styleId="footerChar0">
    <w:name w:val="footer Char"/>
    <w:basedOn w:val="FooterChar"/>
    <w:link w:val="Footer1"/>
    <w:rsid w:val="00D8381D"/>
    <w:rPr>
      <w:rFonts w:ascii="Trebuchet MS" w:hAnsi="Trebuchet MS" w:cs="Open Sans"/>
      <w:color w:val="000000"/>
      <w:sz w:val="14"/>
      <w:szCs w:val="14"/>
      <w14:ligatures w14:val="none"/>
    </w:rPr>
  </w:style>
  <w:style w:type="character" w:styleId="Hyperlink">
    <w:name w:val="Hyperlink"/>
    <w:basedOn w:val="DefaultParagraphFont"/>
    <w:uiPriority w:val="99"/>
    <w:unhideWhenUsed/>
    <w:rsid w:val="00D8381D"/>
    <w:rPr>
      <w:color w:val="0563C1" w:themeColor="hyperlink"/>
      <w:u w:val="single"/>
    </w:rPr>
  </w:style>
  <w:style w:type="paragraph" w:styleId="BodyText">
    <w:name w:val="Body Text"/>
    <w:basedOn w:val="Normal"/>
    <w:link w:val="BodyTextChar"/>
    <w:rsid w:val="00A6374E"/>
    <w:pPr>
      <w:spacing w:after="120" w:line="276" w:lineRule="auto"/>
    </w:pPr>
    <w:rPr>
      <w:rFonts w:ascii="Calibri" w:eastAsia="Calibri" w:hAnsi="Calibri" w:cs="Times New Roman"/>
      <w:lang w:val="x-none" w:eastAsia="x-none"/>
      <w14:ligatures w14:val="none"/>
    </w:rPr>
  </w:style>
  <w:style w:type="character" w:customStyle="1" w:styleId="BodyTextChar">
    <w:name w:val="Body Text Char"/>
    <w:basedOn w:val="DefaultParagraphFont"/>
    <w:link w:val="BodyText"/>
    <w:rsid w:val="00A6374E"/>
    <w:rPr>
      <w:rFonts w:ascii="Calibri" w:eastAsia="Calibri" w:hAnsi="Calibri" w:cs="Times New Roman"/>
      <w:lang w:val="x-none" w:eastAsia="x-none"/>
      <w14:ligatures w14:val="none"/>
    </w:rPr>
  </w:style>
  <w:style w:type="character" w:styleId="Strong">
    <w:name w:val="Strong"/>
    <w:qFormat/>
    <w:rsid w:val="00A6374E"/>
    <w:rPr>
      <w:b/>
      <w:bCs/>
    </w:rPr>
  </w:style>
  <w:style w:type="character" w:customStyle="1" w:styleId="Heading1Char">
    <w:name w:val="Heading 1 Char"/>
    <w:basedOn w:val="DefaultParagraphFont"/>
    <w:link w:val="Heading1"/>
    <w:uiPriority w:val="9"/>
    <w:rsid w:val="00005BFB"/>
    <w:rPr>
      <w:rFonts w:ascii="Cambria" w:eastAsia="Times New Roman" w:hAnsi="Cambria" w:cs="Times New Roman"/>
      <w:b/>
      <w:bCs/>
      <w:sz w:val="28"/>
      <w:szCs w:val="28"/>
      <w:lang w:val="x-none" w:eastAsia="x-none" w:bidi="en-US"/>
      <w14:ligatures w14:val="none"/>
    </w:rPr>
  </w:style>
  <w:style w:type="paragraph" w:customStyle="1" w:styleId="TextnormalCharCaracter">
    <w:name w:val="Text normal Char Caracter"/>
    <w:link w:val="TextnormalCharCaracterCaracter"/>
    <w:rsid w:val="00005BFB"/>
    <w:pPr>
      <w:widowControl w:val="0"/>
      <w:adjustRightInd w:val="0"/>
      <w:spacing w:before="80" w:line="360" w:lineRule="atLeast"/>
      <w:ind w:left="1304"/>
      <w:jc w:val="both"/>
      <w:textAlignment w:val="baseline"/>
    </w:pPr>
    <w:rPr>
      <w:rFonts w:ascii="Arial" w:eastAsia="Times New Roman" w:hAnsi="Arial" w:cs="Times New Roman"/>
      <w14:ligatures w14:val="none"/>
    </w:rPr>
  </w:style>
  <w:style w:type="character" w:customStyle="1" w:styleId="TextnormalCharCaracterCaracter">
    <w:name w:val="Text normal Char Caracter Caracter"/>
    <w:link w:val="TextnormalCharCaracter"/>
    <w:rsid w:val="00005BFB"/>
    <w:rPr>
      <w:rFonts w:ascii="Arial" w:eastAsia="Times New Roman" w:hAnsi="Arial" w:cs="Times New Roman"/>
      <w14:ligatures w14:val="none"/>
    </w:rPr>
  </w:style>
  <w:style w:type="paragraph" w:styleId="ListParagraph">
    <w:name w:val="List Paragraph"/>
    <w:aliases w:val="Normal bullet 2,lp1,Heading x1"/>
    <w:basedOn w:val="Normal"/>
    <w:link w:val="ListParagraphChar"/>
    <w:uiPriority w:val="34"/>
    <w:qFormat/>
    <w:rsid w:val="00005BFB"/>
    <w:pPr>
      <w:spacing w:after="0" w:line="240" w:lineRule="auto"/>
      <w:ind w:left="720"/>
      <w:contextualSpacing/>
    </w:pPr>
    <w:rPr>
      <w:rFonts w:ascii="Times New Roman" w:eastAsia="Times New Roman" w:hAnsi="Times New Roman" w:cs="Times New Roman"/>
      <w:sz w:val="24"/>
      <w:szCs w:val="24"/>
      <w:lang w:val="x-none" w:eastAsia="x-none"/>
      <w14:ligatures w14:val="none"/>
    </w:rPr>
  </w:style>
  <w:style w:type="paragraph" w:styleId="NoSpacing">
    <w:name w:val="No Spacing"/>
    <w:uiPriority w:val="1"/>
    <w:qFormat/>
    <w:rsid w:val="00005BFB"/>
    <w:pPr>
      <w:spacing w:after="0" w:line="240" w:lineRule="auto"/>
    </w:pPr>
    <w:rPr>
      <w:rFonts w:ascii="Times New Roman" w:eastAsia="Times New Roman" w:hAnsi="Times New Roman" w:cs="Times New Roman"/>
      <w:sz w:val="24"/>
      <w:szCs w:val="24"/>
      <w:lang w:val="en-US"/>
      <w14:ligatures w14:val="none"/>
    </w:rPr>
  </w:style>
  <w:style w:type="character" w:customStyle="1" w:styleId="ListParagraphChar">
    <w:name w:val="List Paragraph Char"/>
    <w:aliases w:val="Normal bullet 2 Char,lp1 Char,Heading x1 Char"/>
    <w:link w:val="ListParagraph"/>
    <w:uiPriority w:val="34"/>
    <w:qFormat/>
    <w:rsid w:val="00005BFB"/>
    <w:rPr>
      <w:rFonts w:ascii="Times New Roman" w:eastAsia="Times New Roman" w:hAnsi="Times New Roman" w:cs="Times New Roman"/>
      <w:sz w:val="24"/>
      <w:szCs w:val="24"/>
      <w:lang w:val="x-none" w:eastAsia="x-none"/>
      <w14:ligatures w14:val="none"/>
    </w:rPr>
  </w:style>
  <w:style w:type="character" w:customStyle="1" w:styleId="sttlinie">
    <w:name w:val="st_tlinie"/>
    <w:basedOn w:val="DefaultParagraphFont"/>
    <w:rsid w:val="00182203"/>
  </w:style>
  <w:style w:type="paragraph" w:styleId="BalloonText">
    <w:name w:val="Balloon Text"/>
    <w:basedOn w:val="Normal"/>
    <w:link w:val="BalloonTextChar"/>
    <w:uiPriority w:val="99"/>
    <w:semiHidden/>
    <w:unhideWhenUsed/>
    <w:rsid w:val="001A5A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5AD2"/>
    <w:rPr>
      <w:rFonts w:ascii="Tahoma" w:hAnsi="Tahoma" w:cs="Tahoma"/>
      <w:sz w:val="16"/>
      <w:szCs w:val="16"/>
    </w:rPr>
  </w:style>
  <w:style w:type="table" w:styleId="TableGrid">
    <w:name w:val="Table Grid"/>
    <w:basedOn w:val="TableNormal"/>
    <w:rsid w:val="00F737D0"/>
    <w:pPr>
      <w:spacing w:after="0" w:line="240" w:lineRule="auto"/>
    </w:pPr>
    <w:rPr>
      <w:rFonts w:ascii="Calibri" w:eastAsia="Calibri" w:hAnsi="Calibri" w:cs="Times New Roman"/>
      <w:sz w:val="20"/>
      <w:szCs w:val="20"/>
      <w:lang w:eastAsia="ro-R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rsid w:val="00F064CC"/>
    <w:rPr>
      <w:rFonts w:ascii="Calibri" w:eastAsia="Calibri" w:hAnsi="Calibri" w:cs="Calibri"/>
      <w14:ligatures w14:val="none"/>
    </w:rPr>
  </w:style>
  <w:style w:type="character" w:customStyle="1" w:styleId="tsp1">
    <w:name w:val="tsp1"/>
    <w:basedOn w:val="DefaultParagraphFont"/>
    <w:rsid w:val="00491A6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792C"/>
  </w:style>
  <w:style w:type="paragraph" w:styleId="Heading1">
    <w:name w:val="heading 1"/>
    <w:basedOn w:val="Normal"/>
    <w:next w:val="Normal"/>
    <w:link w:val="Heading1Char"/>
    <w:uiPriority w:val="9"/>
    <w:qFormat/>
    <w:rsid w:val="00005BFB"/>
    <w:pPr>
      <w:spacing w:before="480" w:after="0" w:line="240" w:lineRule="auto"/>
      <w:ind w:left="284" w:hanging="284"/>
      <w:contextualSpacing/>
      <w:jc w:val="both"/>
      <w:outlineLvl w:val="0"/>
    </w:pPr>
    <w:rPr>
      <w:rFonts w:ascii="Cambria" w:eastAsia="Times New Roman" w:hAnsi="Cambria" w:cs="Times New Roman"/>
      <w:b/>
      <w:bCs/>
      <w:sz w:val="28"/>
      <w:szCs w:val="28"/>
      <w:lang w:val="x-none" w:eastAsia="x-none" w:bidi="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3A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3ACD"/>
  </w:style>
  <w:style w:type="paragraph" w:styleId="Footer">
    <w:name w:val="footer"/>
    <w:basedOn w:val="Normal"/>
    <w:link w:val="FooterChar"/>
    <w:uiPriority w:val="99"/>
    <w:unhideWhenUsed/>
    <w:rsid w:val="00143A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3ACD"/>
  </w:style>
  <w:style w:type="paragraph" w:customStyle="1" w:styleId="Footer1">
    <w:name w:val="Footer1"/>
    <w:basedOn w:val="Footer"/>
    <w:link w:val="footerChar0"/>
    <w:qFormat/>
    <w:rsid w:val="00D8381D"/>
    <w:pPr>
      <w:tabs>
        <w:tab w:val="clear" w:pos="4513"/>
        <w:tab w:val="clear" w:pos="9026"/>
        <w:tab w:val="center" w:pos="4703"/>
        <w:tab w:val="right" w:pos="9406"/>
      </w:tabs>
      <w:jc w:val="both"/>
    </w:pPr>
    <w:rPr>
      <w:rFonts w:ascii="Trebuchet MS" w:hAnsi="Trebuchet MS" w:cs="Open Sans"/>
      <w:color w:val="000000"/>
      <w:sz w:val="14"/>
      <w:szCs w:val="14"/>
      <w14:ligatures w14:val="none"/>
    </w:rPr>
  </w:style>
  <w:style w:type="character" w:customStyle="1" w:styleId="footerChar0">
    <w:name w:val="footer Char"/>
    <w:basedOn w:val="FooterChar"/>
    <w:link w:val="Footer1"/>
    <w:rsid w:val="00D8381D"/>
    <w:rPr>
      <w:rFonts w:ascii="Trebuchet MS" w:hAnsi="Trebuchet MS" w:cs="Open Sans"/>
      <w:color w:val="000000"/>
      <w:sz w:val="14"/>
      <w:szCs w:val="14"/>
      <w14:ligatures w14:val="none"/>
    </w:rPr>
  </w:style>
  <w:style w:type="character" w:styleId="Hyperlink">
    <w:name w:val="Hyperlink"/>
    <w:basedOn w:val="DefaultParagraphFont"/>
    <w:uiPriority w:val="99"/>
    <w:unhideWhenUsed/>
    <w:rsid w:val="00D8381D"/>
    <w:rPr>
      <w:color w:val="0563C1" w:themeColor="hyperlink"/>
      <w:u w:val="single"/>
    </w:rPr>
  </w:style>
  <w:style w:type="paragraph" w:styleId="BodyText">
    <w:name w:val="Body Text"/>
    <w:basedOn w:val="Normal"/>
    <w:link w:val="BodyTextChar"/>
    <w:rsid w:val="00A6374E"/>
    <w:pPr>
      <w:spacing w:after="120" w:line="276" w:lineRule="auto"/>
    </w:pPr>
    <w:rPr>
      <w:rFonts w:ascii="Calibri" w:eastAsia="Calibri" w:hAnsi="Calibri" w:cs="Times New Roman"/>
      <w:lang w:val="x-none" w:eastAsia="x-none"/>
      <w14:ligatures w14:val="none"/>
    </w:rPr>
  </w:style>
  <w:style w:type="character" w:customStyle="1" w:styleId="BodyTextChar">
    <w:name w:val="Body Text Char"/>
    <w:basedOn w:val="DefaultParagraphFont"/>
    <w:link w:val="BodyText"/>
    <w:rsid w:val="00A6374E"/>
    <w:rPr>
      <w:rFonts w:ascii="Calibri" w:eastAsia="Calibri" w:hAnsi="Calibri" w:cs="Times New Roman"/>
      <w:lang w:val="x-none" w:eastAsia="x-none"/>
      <w14:ligatures w14:val="none"/>
    </w:rPr>
  </w:style>
  <w:style w:type="character" w:styleId="Strong">
    <w:name w:val="Strong"/>
    <w:qFormat/>
    <w:rsid w:val="00A6374E"/>
    <w:rPr>
      <w:b/>
      <w:bCs/>
    </w:rPr>
  </w:style>
  <w:style w:type="character" w:customStyle="1" w:styleId="Heading1Char">
    <w:name w:val="Heading 1 Char"/>
    <w:basedOn w:val="DefaultParagraphFont"/>
    <w:link w:val="Heading1"/>
    <w:uiPriority w:val="9"/>
    <w:rsid w:val="00005BFB"/>
    <w:rPr>
      <w:rFonts w:ascii="Cambria" w:eastAsia="Times New Roman" w:hAnsi="Cambria" w:cs="Times New Roman"/>
      <w:b/>
      <w:bCs/>
      <w:sz w:val="28"/>
      <w:szCs w:val="28"/>
      <w:lang w:val="x-none" w:eastAsia="x-none" w:bidi="en-US"/>
      <w14:ligatures w14:val="none"/>
    </w:rPr>
  </w:style>
  <w:style w:type="paragraph" w:customStyle="1" w:styleId="TextnormalCharCaracter">
    <w:name w:val="Text normal Char Caracter"/>
    <w:link w:val="TextnormalCharCaracterCaracter"/>
    <w:rsid w:val="00005BFB"/>
    <w:pPr>
      <w:widowControl w:val="0"/>
      <w:adjustRightInd w:val="0"/>
      <w:spacing w:before="80" w:line="360" w:lineRule="atLeast"/>
      <w:ind w:left="1304"/>
      <w:jc w:val="both"/>
      <w:textAlignment w:val="baseline"/>
    </w:pPr>
    <w:rPr>
      <w:rFonts w:ascii="Arial" w:eastAsia="Times New Roman" w:hAnsi="Arial" w:cs="Times New Roman"/>
      <w14:ligatures w14:val="none"/>
    </w:rPr>
  </w:style>
  <w:style w:type="character" w:customStyle="1" w:styleId="TextnormalCharCaracterCaracter">
    <w:name w:val="Text normal Char Caracter Caracter"/>
    <w:link w:val="TextnormalCharCaracter"/>
    <w:rsid w:val="00005BFB"/>
    <w:rPr>
      <w:rFonts w:ascii="Arial" w:eastAsia="Times New Roman" w:hAnsi="Arial" w:cs="Times New Roman"/>
      <w14:ligatures w14:val="none"/>
    </w:rPr>
  </w:style>
  <w:style w:type="paragraph" w:styleId="ListParagraph">
    <w:name w:val="List Paragraph"/>
    <w:aliases w:val="Normal bullet 2,lp1,Heading x1"/>
    <w:basedOn w:val="Normal"/>
    <w:link w:val="ListParagraphChar"/>
    <w:uiPriority w:val="34"/>
    <w:qFormat/>
    <w:rsid w:val="00005BFB"/>
    <w:pPr>
      <w:spacing w:after="0" w:line="240" w:lineRule="auto"/>
      <w:ind w:left="720"/>
      <w:contextualSpacing/>
    </w:pPr>
    <w:rPr>
      <w:rFonts w:ascii="Times New Roman" w:eastAsia="Times New Roman" w:hAnsi="Times New Roman" w:cs="Times New Roman"/>
      <w:sz w:val="24"/>
      <w:szCs w:val="24"/>
      <w:lang w:val="x-none" w:eastAsia="x-none"/>
      <w14:ligatures w14:val="none"/>
    </w:rPr>
  </w:style>
  <w:style w:type="paragraph" w:styleId="NoSpacing">
    <w:name w:val="No Spacing"/>
    <w:uiPriority w:val="1"/>
    <w:qFormat/>
    <w:rsid w:val="00005BFB"/>
    <w:pPr>
      <w:spacing w:after="0" w:line="240" w:lineRule="auto"/>
    </w:pPr>
    <w:rPr>
      <w:rFonts w:ascii="Times New Roman" w:eastAsia="Times New Roman" w:hAnsi="Times New Roman" w:cs="Times New Roman"/>
      <w:sz w:val="24"/>
      <w:szCs w:val="24"/>
      <w:lang w:val="en-US"/>
      <w14:ligatures w14:val="none"/>
    </w:rPr>
  </w:style>
  <w:style w:type="character" w:customStyle="1" w:styleId="ListParagraphChar">
    <w:name w:val="List Paragraph Char"/>
    <w:aliases w:val="Normal bullet 2 Char,lp1 Char,Heading x1 Char"/>
    <w:link w:val="ListParagraph"/>
    <w:uiPriority w:val="34"/>
    <w:qFormat/>
    <w:rsid w:val="00005BFB"/>
    <w:rPr>
      <w:rFonts w:ascii="Times New Roman" w:eastAsia="Times New Roman" w:hAnsi="Times New Roman" w:cs="Times New Roman"/>
      <w:sz w:val="24"/>
      <w:szCs w:val="24"/>
      <w:lang w:val="x-none" w:eastAsia="x-none"/>
      <w14:ligatures w14:val="none"/>
    </w:rPr>
  </w:style>
  <w:style w:type="character" w:customStyle="1" w:styleId="sttlinie">
    <w:name w:val="st_tlinie"/>
    <w:basedOn w:val="DefaultParagraphFont"/>
    <w:rsid w:val="00182203"/>
  </w:style>
  <w:style w:type="paragraph" w:styleId="BalloonText">
    <w:name w:val="Balloon Text"/>
    <w:basedOn w:val="Normal"/>
    <w:link w:val="BalloonTextChar"/>
    <w:uiPriority w:val="99"/>
    <w:semiHidden/>
    <w:unhideWhenUsed/>
    <w:rsid w:val="001A5A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5AD2"/>
    <w:rPr>
      <w:rFonts w:ascii="Tahoma" w:hAnsi="Tahoma" w:cs="Tahoma"/>
      <w:sz w:val="16"/>
      <w:szCs w:val="16"/>
    </w:rPr>
  </w:style>
  <w:style w:type="table" w:styleId="TableGrid">
    <w:name w:val="Table Grid"/>
    <w:basedOn w:val="TableNormal"/>
    <w:rsid w:val="00F737D0"/>
    <w:pPr>
      <w:spacing w:after="0" w:line="240" w:lineRule="auto"/>
    </w:pPr>
    <w:rPr>
      <w:rFonts w:ascii="Calibri" w:eastAsia="Calibri" w:hAnsi="Calibri" w:cs="Times New Roman"/>
      <w:sz w:val="20"/>
      <w:szCs w:val="20"/>
      <w:lang w:eastAsia="ro-R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rsid w:val="00F064CC"/>
    <w:rPr>
      <w:rFonts w:ascii="Calibri" w:eastAsia="Calibri" w:hAnsi="Calibri" w:cs="Calibri"/>
      <w14:ligatures w14:val="none"/>
    </w:rPr>
  </w:style>
  <w:style w:type="character" w:customStyle="1" w:styleId="tsp1">
    <w:name w:val="tsp1"/>
    <w:basedOn w:val="DefaultParagraphFont"/>
    <w:rsid w:val="00491A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ege5.ro/Gratuit/gu3dsojy/legea-contenciosului-administrativ-nr-554-2004?d=2018-12-11"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lege5.ro/Gratuit/gu3dsojy/legea-contenciosului-administrativ-nr-554-2004?d=2018-12-11" TargetMode="External"/><Relationship Id="rId4" Type="http://schemas.microsoft.com/office/2007/relationships/stylesWithEffects" Target="stylesWithEffects.xml"/><Relationship Id="rId9" Type="http://schemas.openxmlformats.org/officeDocument/2006/relationships/hyperlink" Target="http://apmif.anpm.ro"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617E37-69F7-4FD4-B5D3-5C4960338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9</Pages>
  <Words>3188</Words>
  <Characters>18173</Characters>
  <Application>Microsoft Office Word</Application>
  <DocSecurity>0</DocSecurity>
  <Lines>151</Lines>
  <Paragraphs>42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21319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 Signs</dc:creator>
  <cp:lastModifiedBy>georgeta.anghelescu</cp:lastModifiedBy>
  <cp:revision>6</cp:revision>
  <cp:lastPrinted>2024-07-31T12:29:00Z</cp:lastPrinted>
  <dcterms:created xsi:type="dcterms:W3CDTF">2024-07-31T11:45:00Z</dcterms:created>
  <dcterms:modified xsi:type="dcterms:W3CDTF">2024-08-02T09:16:00Z</dcterms:modified>
</cp:coreProperties>
</file>