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F44580" w:rsidRPr="00603447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B87179" w:rsidRPr="007D17F1">
        <w:rPr>
          <w:rFonts w:ascii="Arial" w:hAnsi="Arial" w:cs="Arial"/>
          <w:b/>
          <w:sz w:val="24"/>
          <w:szCs w:val="24"/>
          <w:lang w:val="en-US"/>
        </w:rPr>
        <w:t xml:space="preserve">Construire </w:t>
      </w:r>
      <w:r w:rsidR="00B87179">
        <w:rPr>
          <w:rFonts w:ascii="Arial" w:hAnsi="Arial" w:cs="Arial"/>
          <w:b/>
          <w:sz w:val="24"/>
          <w:szCs w:val="24"/>
          <w:lang w:val="en-US"/>
        </w:rPr>
        <w:t xml:space="preserve">2 </w:t>
      </w:r>
      <w:r w:rsidR="00B87179" w:rsidRPr="007D17F1">
        <w:rPr>
          <w:rFonts w:ascii="Arial" w:hAnsi="Arial" w:cs="Arial"/>
          <w:b/>
          <w:sz w:val="24"/>
          <w:szCs w:val="24"/>
          <w:lang w:val="en-US"/>
        </w:rPr>
        <w:t>hal</w:t>
      </w:r>
      <w:r w:rsidR="00B87179">
        <w:rPr>
          <w:rFonts w:ascii="Arial" w:hAnsi="Arial" w:cs="Arial"/>
          <w:b/>
          <w:sz w:val="24"/>
          <w:szCs w:val="24"/>
          <w:lang w:val="en-US"/>
        </w:rPr>
        <w:t>e parter</w:t>
      </w:r>
      <w:r w:rsidR="00B87179" w:rsidRPr="007D17F1">
        <w:rPr>
          <w:rFonts w:ascii="Arial" w:hAnsi="Arial" w:cs="Arial"/>
          <w:b/>
          <w:sz w:val="24"/>
          <w:szCs w:val="24"/>
          <w:lang w:val="en-US"/>
        </w:rPr>
        <w:t xml:space="preserve"> depozitare </w:t>
      </w:r>
      <w:r w:rsidR="00B87179">
        <w:rPr>
          <w:rFonts w:ascii="Arial" w:hAnsi="Arial" w:cs="Arial"/>
          <w:b/>
          <w:sz w:val="24"/>
          <w:szCs w:val="24"/>
          <w:lang w:val="en-US"/>
        </w:rPr>
        <w:t>materiale de constructie – confectii metalice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r w:rsidR="00176CEE" w:rsidRPr="007D17F1">
        <w:rPr>
          <w:rFonts w:ascii="Arial" w:hAnsi="Arial" w:cs="Arial"/>
          <w:sz w:val="24"/>
          <w:szCs w:val="24"/>
        </w:rPr>
        <w:t xml:space="preserve">comuna </w:t>
      </w:r>
      <w:r w:rsidR="00176CEE">
        <w:rPr>
          <w:rFonts w:ascii="Arial" w:hAnsi="Arial" w:cs="Arial"/>
          <w:sz w:val="24"/>
          <w:szCs w:val="24"/>
        </w:rPr>
        <w:t>Branesti</w:t>
      </w:r>
      <w:r w:rsidR="00176CEE" w:rsidRPr="007D17F1">
        <w:rPr>
          <w:rFonts w:ascii="Arial" w:hAnsi="Arial" w:cs="Arial"/>
          <w:sz w:val="24"/>
          <w:szCs w:val="24"/>
        </w:rPr>
        <w:t xml:space="preserve">, </w:t>
      </w:r>
      <w:r w:rsidR="00176CEE">
        <w:rPr>
          <w:rFonts w:ascii="Arial" w:hAnsi="Arial" w:cs="Arial"/>
          <w:sz w:val="24"/>
          <w:szCs w:val="24"/>
        </w:rPr>
        <w:t xml:space="preserve">sat Branesti, </w:t>
      </w:r>
      <w:r w:rsidR="00176CEE" w:rsidRPr="007D17F1">
        <w:rPr>
          <w:rFonts w:ascii="Arial" w:hAnsi="Arial" w:cs="Arial"/>
          <w:sz w:val="24"/>
          <w:szCs w:val="24"/>
        </w:rPr>
        <w:t xml:space="preserve">str. </w:t>
      </w:r>
      <w:r w:rsidR="00176CEE">
        <w:rPr>
          <w:rFonts w:ascii="Arial" w:hAnsi="Arial" w:cs="Arial"/>
          <w:sz w:val="24"/>
          <w:szCs w:val="24"/>
        </w:rPr>
        <w:t>Industriilor II</w:t>
      </w:r>
      <w:r w:rsidR="00176CEE" w:rsidRPr="007D17F1">
        <w:rPr>
          <w:rFonts w:ascii="Arial" w:hAnsi="Arial" w:cs="Arial"/>
          <w:sz w:val="24"/>
          <w:szCs w:val="24"/>
        </w:rPr>
        <w:t xml:space="preserve">, nr. FN, nr. cadastral </w:t>
      </w:r>
      <w:r w:rsidR="00176CEE">
        <w:rPr>
          <w:rFonts w:ascii="Arial" w:hAnsi="Arial" w:cs="Arial"/>
          <w:sz w:val="24"/>
          <w:szCs w:val="24"/>
        </w:rPr>
        <w:t>59327</w:t>
      </w:r>
      <w:r w:rsidR="00176CEE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B87179">
        <w:rPr>
          <w:rFonts w:ascii="Arial" w:hAnsi="Arial" w:cs="Arial"/>
          <w:b/>
          <w:sz w:val="24"/>
          <w:szCs w:val="24"/>
          <w:lang w:val="en-US"/>
        </w:rPr>
        <w:t>GHEORGHE IONUŢ VALENTIN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176CE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18.04.2020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176CEE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08.04.2020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176CEE"/>
    <w:rsid w:val="002958F3"/>
    <w:rsid w:val="002A0317"/>
    <w:rsid w:val="003204AB"/>
    <w:rsid w:val="00545122"/>
    <w:rsid w:val="00561ED5"/>
    <w:rsid w:val="0059642A"/>
    <w:rsid w:val="00641491"/>
    <w:rsid w:val="0064302F"/>
    <w:rsid w:val="008603BB"/>
    <w:rsid w:val="009A0337"/>
    <w:rsid w:val="00AD36DD"/>
    <w:rsid w:val="00B87179"/>
    <w:rsid w:val="00F44580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4</cp:revision>
  <cp:lastPrinted>2020-04-08T11:58:00Z</cp:lastPrinted>
  <dcterms:created xsi:type="dcterms:W3CDTF">2019-06-12T09:11:00Z</dcterms:created>
  <dcterms:modified xsi:type="dcterms:W3CDTF">2020-04-08T11:59:00Z</dcterms:modified>
</cp:coreProperties>
</file>