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073B" w14:textId="77777777" w:rsidR="005C4047" w:rsidRPr="00972FC5" w:rsidRDefault="005C4047" w:rsidP="003A35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sz w:val="20"/>
          <w:szCs w:val="20"/>
          <w:u w:val="single"/>
        </w:rPr>
      </w:pPr>
      <w:r w:rsidRPr="00972FC5">
        <w:rPr>
          <w:rFonts w:ascii="Arial" w:hAnsi="Arial" w:cs="Arial"/>
          <w:b/>
          <w:iCs/>
          <w:sz w:val="20"/>
          <w:szCs w:val="20"/>
          <w:u w:val="single"/>
        </w:rPr>
        <w:t xml:space="preserve">MEMORIU TEHNIC </w:t>
      </w:r>
    </w:p>
    <w:p w14:paraId="5FE2073C" w14:textId="77777777" w:rsidR="005C4047" w:rsidRPr="00972FC5" w:rsidRDefault="005C4047" w:rsidP="003A35CD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0"/>
          <w:szCs w:val="20"/>
          <w:u w:val="single"/>
        </w:rPr>
      </w:pPr>
      <w:r w:rsidRPr="00972FC5">
        <w:rPr>
          <w:rFonts w:ascii="Arial" w:hAnsi="Arial" w:cs="Arial"/>
          <w:b/>
          <w:iCs/>
          <w:sz w:val="20"/>
          <w:szCs w:val="20"/>
          <w:u w:val="single"/>
        </w:rPr>
        <w:t xml:space="preserve">OBȚINERE ACORD AGENTIA PENTRU PROTECȚIA MEDIULUI </w:t>
      </w:r>
    </w:p>
    <w:p w14:paraId="5FE2073D" w14:textId="77777777" w:rsidR="005C4047" w:rsidRPr="00972FC5" w:rsidRDefault="005C4047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ro-RO"/>
        </w:rPr>
      </w:pPr>
    </w:p>
    <w:p w14:paraId="4D3FA139" w14:textId="02740EE0" w:rsidR="008001B7" w:rsidRPr="00972FC5" w:rsidRDefault="002F3856" w:rsidP="008001B7">
      <w:pPr>
        <w:tabs>
          <w:tab w:val="left" w:pos="0"/>
        </w:tabs>
        <w:ind w:firstLine="720"/>
        <w:jc w:val="both"/>
        <w:rPr>
          <w:rFonts w:ascii="Arial" w:hAnsi="Arial" w:cs="Arial"/>
          <w:iCs/>
          <w:sz w:val="20"/>
          <w:szCs w:val="20"/>
        </w:rPr>
      </w:pPr>
      <w:r w:rsidRPr="00972FC5">
        <w:rPr>
          <w:rFonts w:ascii="Arial" w:hAnsi="Arial" w:cs="Arial"/>
          <w:iCs/>
          <w:sz w:val="20"/>
          <w:szCs w:val="20"/>
        </w:rPr>
        <w:t xml:space="preserve">Acest Memoriu de prezentare necesar pentru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obtinerea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Acordului de Mediu pentru proiectul </w:t>
      </w:r>
      <w:r w:rsidR="00E5745D" w:rsidRPr="00972FC5">
        <w:rPr>
          <w:rFonts w:ascii="Arial" w:hAnsi="Arial" w:cs="Arial"/>
          <w:iCs/>
          <w:sz w:val="20"/>
          <w:szCs w:val="20"/>
        </w:rPr>
        <w:tab/>
        <w:t>„</w:t>
      </w:r>
      <w:r w:rsidR="00B717E7" w:rsidRPr="00972FC5">
        <w:rPr>
          <w:rFonts w:ascii="Arial" w:hAnsi="Arial" w:cs="Arial"/>
          <w:iCs/>
          <w:sz w:val="20"/>
          <w:szCs w:val="20"/>
        </w:rPr>
        <w:t>CONSTRUIRE HALA PRODUCTIE SI DEPOZITARE PRODUSE ALIMENTARE P, BIROURI P+2E, ANEXE TEHNICO-SOCIALE, CABINAPOARTA, CASA POMPE, POST TRAFO, BAZIN VIDANJABIL, AMENAJARE INCINTA, ORGANIZARE DE SANTIER SI IMPREJMUIRE TEREN</w:t>
      </w:r>
      <w:r w:rsidRPr="00972FC5">
        <w:rPr>
          <w:rFonts w:ascii="Arial" w:hAnsi="Arial" w:cs="Arial"/>
          <w:b/>
          <w:bCs/>
          <w:iCs/>
          <w:sz w:val="20"/>
          <w:szCs w:val="20"/>
        </w:rPr>
        <w:t xml:space="preserve">” </w:t>
      </w:r>
      <w:r w:rsidRPr="00972FC5">
        <w:rPr>
          <w:rFonts w:ascii="Arial" w:hAnsi="Arial" w:cs="Arial"/>
          <w:iCs/>
          <w:sz w:val="20"/>
          <w:szCs w:val="20"/>
        </w:rPr>
        <w:t>a fost realizat in conformitate cu Ordinul nr. 135/2010</w:t>
      </w:r>
      <w:r w:rsidR="00A87A0B" w:rsidRPr="00972FC5">
        <w:rPr>
          <w:rFonts w:ascii="Arial" w:hAnsi="Arial" w:cs="Arial"/>
          <w:iCs/>
          <w:sz w:val="20"/>
          <w:szCs w:val="20"/>
        </w:rPr>
        <w:t xml:space="preserve"> Legea 292/2018</w:t>
      </w:r>
      <w:r w:rsidRPr="00972FC5">
        <w:rPr>
          <w:rFonts w:ascii="Arial" w:hAnsi="Arial" w:cs="Arial"/>
          <w:iCs/>
          <w:sz w:val="20"/>
          <w:szCs w:val="20"/>
        </w:rPr>
        <w:t xml:space="preserve"> privind aprobarea Metodologiei de aplicare a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evaluarii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impactului asupra mediului pentru proiecte publice si private, Anexa nr. 5</w:t>
      </w:r>
      <w:r w:rsidR="005D5FCF" w:rsidRPr="00972FC5">
        <w:rPr>
          <w:rFonts w:ascii="Arial" w:hAnsi="Arial" w:cs="Arial"/>
          <w:iCs/>
          <w:sz w:val="20"/>
          <w:szCs w:val="20"/>
        </w:rPr>
        <w:t>.E</w:t>
      </w:r>
      <w:r w:rsidRPr="00972FC5">
        <w:rPr>
          <w:rFonts w:ascii="Arial" w:hAnsi="Arial" w:cs="Arial"/>
          <w:iCs/>
          <w:sz w:val="20"/>
          <w:szCs w:val="20"/>
        </w:rPr>
        <w:t xml:space="preserve">  la metodologie –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Continutul</w:t>
      </w:r>
      <w:proofErr w:type="spellEnd"/>
      <w:r w:rsidR="007F10EF" w:rsidRPr="00972FC5">
        <w:rPr>
          <w:rFonts w:ascii="Arial" w:hAnsi="Arial" w:cs="Arial"/>
          <w:iCs/>
          <w:sz w:val="20"/>
          <w:szCs w:val="20"/>
        </w:rPr>
        <w:t xml:space="preserve"> </w:t>
      </w:r>
      <w:r w:rsidRPr="00972FC5">
        <w:rPr>
          <w:rFonts w:ascii="Arial" w:hAnsi="Arial" w:cs="Arial"/>
          <w:iCs/>
          <w:sz w:val="20"/>
          <w:szCs w:val="20"/>
        </w:rPr>
        <w:t>-</w:t>
      </w:r>
      <w:r w:rsidR="007F10EF" w:rsidRPr="00972FC5">
        <w:rPr>
          <w:rFonts w:ascii="Arial" w:hAnsi="Arial" w:cs="Arial"/>
          <w:iCs/>
          <w:sz w:val="20"/>
          <w:szCs w:val="20"/>
        </w:rPr>
        <w:t xml:space="preserve"> </w:t>
      </w:r>
      <w:r w:rsidRPr="00972FC5">
        <w:rPr>
          <w:rFonts w:ascii="Arial" w:hAnsi="Arial" w:cs="Arial"/>
          <w:iCs/>
          <w:sz w:val="20"/>
          <w:szCs w:val="20"/>
        </w:rPr>
        <w:t xml:space="preserve">cadru al memoriului de prezentare. </w:t>
      </w:r>
    </w:p>
    <w:p w14:paraId="5FE20740" w14:textId="77777777" w:rsidR="006022E0" w:rsidRPr="00972FC5" w:rsidRDefault="006022E0" w:rsidP="003A35CD">
      <w:pPr>
        <w:pStyle w:val="ListParagraph"/>
        <w:numPr>
          <w:ilvl w:val="0"/>
          <w:numId w:val="2"/>
        </w:numPr>
        <w:shd w:val="clear" w:color="auto" w:fill="FFFFFF"/>
        <w:tabs>
          <w:tab w:val="left" w:pos="720"/>
        </w:tabs>
        <w:spacing w:after="0"/>
        <w:ind w:left="0" w:firstLine="0"/>
        <w:jc w:val="both"/>
        <w:rPr>
          <w:rFonts w:ascii="Arial" w:eastAsia="Times New Roman" w:hAnsi="Arial" w:cs="Arial"/>
          <w:b/>
          <w:iCs/>
          <w:color w:val="C00000"/>
          <w:sz w:val="20"/>
          <w:szCs w:val="20"/>
          <w:u w:val="single"/>
          <w:lang w:eastAsia="ro-RO"/>
        </w:rPr>
      </w:pPr>
      <w:bookmarkStart w:id="0" w:name="do|ax5^E|pa1"/>
      <w:bookmarkStart w:id="1" w:name="do|ax5^E|spI."/>
      <w:bookmarkEnd w:id="0"/>
      <w:bookmarkEnd w:id="1"/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u w:val="single"/>
          <w:lang w:eastAsia="ro-RO"/>
        </w:rPr>
        <w:t>Denumirea proiectului:</w:t>
      </w:r>
    </w:p>
    <w:p w14:paraId="58264405" w14:textId="77777777" w:rsidR="002264EE" w:rsidRPr="00972FC5" w:rsidRDefault="00B717E7" w:rsidP="002264EE">
      <w:pPr>
        <w:pStyle w:val="ListParagraph"/>
        <w:shd w:val="clear" w:color="auto" w:fill="FFFFFF"/>
        <w:tabs>
          <w:tab w:val="left" w:pos="720"/>
        </w:tabs>
        <w:spacing w:after="0"/>
        <w:ind w:left="0"/>
        <w:jc w:val="both"/>
        <w:rPr>
          <w:rFonts w:ascii="Arial" w:eastAsia="Times New Roman" w:hAnsi="Arial" w:cs="Arial"/>
          <w:b/>
          <w:iCs/>
          <w:color w:val="C00000"/>
          <w:sz w:val="20"/>
          <w:szCs w:val="20"/>
          <w:u w:val="single"/>
          <w:lang w:eastAsia="ro-RO"/>
        </w:rPr>
      </w:pPr>
      <w:r w:rsidRPr="00972FC5">
        <w:rPr>
          <w:rFonts w:ascii="Arial" w:hAnsi="Arial" w:cs="Arial"/>
          <w:iCs/>
          <w:sz w:val="20"/>
          <w:szCs w:val="20"/>
        </w:rPr>
        <w:t>CONSTRUIRE HALA PRODUCTIE SI DEPOZITARE PRODUSE ALIMENTARE P, BIROURI P+2E, ANEXE TEHNICO-SOCIALE, CABINAPOARTA, CASA POMPE, POST TRAFO, BAZIN VIDANJABIL, AMENAJARE INCINTA, ORGANIZARE DE SANTIER SI IMPREJMUIRE TEREN</w:t>
      </w:r>
    </w:p>
    <w:p w14:paraId="5FE20742" w14:textId="5A35AC77" w:rsidR="006022E0" w:rsidRPr="00972FC5" w:rsidRDefault="006022E0" w:rsidP="003A35CD">
      <w:pPr>
        <w:pStyle w:val="ListParagraph"/>
        <w:numPr>
          <w:ilvl w:val="0"/>
          <w:numId w:val="2"/>
        </w:numPr>
        <w:shd w:val="clear" w:color="auto" w:fill="FFFFFF"/>
        <w:tabs>
          <w:tab w:val="left" w:pos="720"/>
        </w:tabs>
        <w:spacing w:after="0"/>
        <w:ind w:left="0" w:firstLine="0"/>
        <w:jc w:val="both"/>
        <w:rPr>
          <w:rFonts w:ascii="Arial" w:eastAsia="Times New Roman" w:hAnsi="Arial" w:cs="Arial"/>
          <w:b/>
          <w:iCs/>
          <w:color w:val="C00000"/>
          <w:sz w:val="20"/>
          <w:szCs w:val="20"/>
          <w:u w:val="single"/>
          <w:lang w:eastAsia="ro-RO"/>
        </w:rPr>
      </w:pPr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u w:val="single"/>
          <w:lang w:eastAsia="ro-RO"/>
        </w:rPr>
        <w:t>Titular:</w:t>
      </w:r>
    </w:p>
    <w:p w14:paraId="52DAC030" w14:textId="7FE2574C" w:rsidR="00C5654E" w:rsidRPr="00972FC5" w:rsidRDefault="00226654" w:rsidP="003A35CD">
      <w:pPr>
        <w:pStyle w:val="ListParagraph"/>
        <w:numPr>
          <w:ilvl w:val="0"/>
          <w:numId w:val="4"/>
        </w:numPr>
        <w:shd w:val="clear" w:color="auto" w:fill="FFFFFF"/>
        <w:spacing w:after="0"/>
        <w:ind w:hanging="720"/>
        <w:jc w:val="both"/>
        <w:rPr>
          <w:rFonts w:ascii="Arial" w:eastAsia="Arial Unicode MS" w:hAnsi="Arial" w:cs="Arial"/>
          <w:iCs/>
          <w:sz w:val="20"/>
          <w:szCs w:val="20"/>
        </w:rPr>
      </w:pPr>
      <w:bookmarkStart w:id="2" w:name="do|ax5^E|spII.|pa1"/>
      <w:bookmarkStart w:id="3" w:name="do|ax5^E|spII.|pa2"/>
      <w:bookmarkEnd w:id="2"/>
      <w:bookmarkEnd w:id="3"/>
      <w:r w:rsidRPr="00972FC5">
        <w:rPr>
          <w:rFonts w:ascii="Arial" w:eastAsia="Arial Unicode MS" w:hAnsi="Arial" w:cs="Arial"/>
          <w:iCs/>
          <w:sz w:val="20"/>
          <w:szCs w:val="20"/>
        </w:rPr>
        <w:t xml:space="preserve">OLIMP COMPANY </w:t>
      </w:r>
      <w:r w:rsidR="00C5654E" w:rsidRPr="00972FC5">
        <w:rPr>
          <w:rFonts w:ascii="Arial" w:eastAsia="Arial Unicode MS" w:hAnsi="Arial" w:cs="Arial"/>
          <w:iCs/>
          <w:sz w:val="20"/>
          <w:szCs w:val="20"/>
        </w:rPr>
        <w:t>S.R.L.</w:t>
      </w:r>
    </w:p>
    <w:p w14:paraId="61BD3A59" w14:textId="03EE1116" w:rsidR="00603566" w:rsidRPr="00972FC5" w:rsidRDefault="006022E0" w:rsidP="003A35CD">
      <w:pPr>
        <w:pStyle w:val="ListParagraph"/>
        <w:numPr>
          <w:ilvl w:val="0"/>
          <w:numId w:val="4"/>
        </w:numPr>
        <w:shd w:val="clear" w:color="auto" w:fill="FFFFFF"/>
        <w:spacing w:after="0"/>
        <w:ind w:hanging="720"/>
        <w:jc w:val="both"/>
        <w:rPr>
          <w:rFonts w:ascii="Arial" w:eastAsia="Arial Unicode MS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color w:val="C00000"/>
          <w:sz w:val="20"/>
          <w:szCs w:val="20"/>
          <w:u w:val="single"/>
          <w:lang w:eastAsia="ro-RO"/>
        </w:rPr>
        <w:t xml:space="preserve">adresa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u w:val="single"/>
          <w:lang w:eastAsia="ro-RO"/>
        </w:rPr>
        <w:t>poştală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u w:val="single"/>
          <w:lang w:eastAsia="ro-RO"/>
        </w:rPr>
        <w:t>;</w:t>
      </w:r>
      <w:r w:rsidR="001D73B7" w:rsidRPr="00972FC5">
        <w:rPr>
          <w:rFonts w:ascii="Arial" w:hAnsi="Arial" w:cs="Arial"/>
          <w:iCs/>
          <w:sz w:val="20"/>
          <w:szCs w:val="20"/>
        </w:rPr>
        <w:t xml:space="preserve"> </w:t>
      </w:r>
      <w:bookmarkStart w:id="4" w:name="do|ax5^E|spII.|pa3"/>
      <w:bookmarkEnd w:id="4"/>
      <w:r w:rsidR="00EB72D8" w:rsidRPr="00972FC5">
        <w:rPr>
          <w:rFonts w:ascii="Arial" w:hAnsi="Arial" w:cs="Arial"/>
          <w:iCs/>
          <w:sz w:val="20"/>
          <w:szCs w:val="20"/>
        </w:rPr>
        <w:t xml:space="preserve">str. Avram </w:t>
      </w:r>
      <w:r w:rsidR="00097629" w:rsidRPr="00972FC5">
        <w:rPr>
          <w:rFonts w:ascii="Arial" w:hAnsi="Arial" w:cs="Arial"/>
          <w:iCs/>
          <w:sz w:val="20"/>
          <w:szCs w:val="20"/>
        </w:rPr>
        <w:t>I</w:t>
      </w:r>
      <w:r w:rsidR="00EB72D8" w:rsidRPr="00972FC5">
        <w:rPr>
          <w:rFonts w:ascii="Arial" w:hAnsi="Arial" w:cs="Arial"/>
          <w:iCs/>
          <w:sz w:val="20"/>
          <w:szCs w:val="20"/>
        </w:rPr>
        <w:t xml:space="preserve">ancu </w:t>
      </w:r>
      <w:r w:rsidR="00097629" w:rsidRPr="00972FC5">
        <w:rPr>
          <w:rFonts w:ascii="Arial" w:hAnsi="Arial" w:cs="Arial"/>
          <w:iCs/>
          <w:sz w:val="20"/>
          <w:szCs w:val="20"/>
        </w:rPr>
        <w:t xml:space="preserve">nr.13E, </w:t>
      </w:r>
      <w:proofErr w:type="spellStart"/>
      <w:r w:rsidR="00097629" w:rsidRPr="00972FC5">
        <w:rPr>
          <w:rFonts w:ascii="Arial" w:hAnsi="Arial" w:cs="Arial"/>
          <w:iCs/>
          <w:sz w:val="20"/>
          <w:szCs w:val="20"/>
        </w:rPr>
        <w:t>Oras</w:t>
      </w:r>
      <w:proofErr w:type="spellEnd"/>
      <w:r w:rsidR="00097629" w:rsidRPr="00972FC5">
        <w:rPr>
          <w:rFonts w:ascii="Arial" w:hAnsi="Arial" w:cs="Arial"/>
          <w:iCs/>
          <w:sz w:val="20"/>
          <w:szCs w:val="20"/>
        </w:rPr>
        <w:t xml:space="preserve"> Otopeni, jud. Ilfov</w:t>
      </w:r>
    </w:p>
    <w:p w14:paraId="5FE20745" w14:textId="71430DD1" w:rsidR="006022E0" w:rsidRPr="00972FC5" w:rsidRDefault="006022E0" w:rsidP="003A35CD">
      <w:pPr>
        <w:pStyle w:val="ListParagraph"/>
        <w:numPr>
          <w:ilvl w:val="0"/>
          <w:numId w:val="4"/>
        </w:numPr>
        <w:shd w:val="clear" w:color="auto" w:fill="FFFFFF"/>
        <w:spacing w:after="0"/>
        <w:ind w:hanging="720"/>
        <w:jc w:val="both"/>
        <w:rPr>
          <w:rFonts w:ascii="Arial" w:eastAsia="Arial Unicode MS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color w:val="C00000"/>
          <w:sz w:val="20"/>
          <w:szCs w:val="20"/>
          <w:u w:val="single"/>
          <w:lang w:eastAsia="ro-RO"/>
        </w:rPr>
        <w:t xml:space="preserve">numărul de telefon, de fax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u w:val="single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u w:val="single"/>
          <w:lang w:eastAsia="ro-RO"/>
        </w:rPr>
        <w:t xml:space="preserve"> adresa de e-mail, adresa paginii de internet;</w:t>
      </w:r>
      <w:r w:rsidR="001D73B7" w:rsidRPr="00972FC5">
        <w:rPr>
          <w:rFonts w:ascii="Arial" w:eastAsia="Arial Unicode MS" w:hAnsi="Arial" w:cs="Arial"/>
          <w:iCs/>
          <w:sz w:val="20"/>
          <w:szCs w:val="20"/>
        </w:rPr>
        <w:t xml:space="preserve"> </w:t>
      </w:r>
      <w:r w:rsidR="00C77F0D" w:rsidRPr="00972FC5">
        <w:rPr>
          <w:rFonts w:ascii="Arial" w:eastAsia="Arial Unicode MS" w:hAnsi="Arial" w:cs="Arial"/>
          <w:iCs/>
          <w:sz w:val="20"/>
          <w:szCs w:val="20"/>
        </w:rPr>
        <w:t>0733</w:t>
      </w:r>
      <w:r w:rsidR="00BA770B" w:rsidRPr="00972FC5">
        <w:rPr>
          <w:rFonts w:ascii="Arial" w:eastAsia="Arial Unicode MS" w:hAnsi="Arial" w:cs="Arial"/>
          <w:iCs/>
          <w:sz w:val="20"/>
          <w:szCs w:val="20"/>
        </w:rPr>
        <w:t xml:space="preserve"> </w:t>
      </w:r>
      <w:r w:rsidR="00C77F0D" w:rsidRPr="00972FC5">
        <w:rPr>
          <w:rFonts w:ascii="Arial" w:eastAsia="Arial Unicode MS" w:hAnsi="Arial" w:cs="Arial"/>
          <w:iCs/>
          <w:sz w:val="20"/>
          <w:szCs w:val="20"/>
        </w:rPr>
        <w:t>155</w:t>
      </w:r>
      <w:r w:rsidR="00BA770B" w:rsidRPr="00972FC5">
        <w:rPr>
          <w:rFonts w:ascii="Arial" w:eastAsia="Arial Unicode MS" w:hAnsi="Arial" w:cs="Arial"/>
          <w:iCs/>
          <w:sz w:val="20"/>
          <w:szCs w:val="20"/>
        </w:rPr>
        <w:t xml:space="preserve"> </w:t>
      </w:r>
      <w:r w:rsidR="00C77F0D" w:rsidRPr="00972FC5">
        <w:rPr>
          <w:rFonts w:ascii="Arial" w:eastAsia="Arial Unicode MS" w:hAnsi="Arial" w:cs="Arial"/>
          <w:iCs/>
          <w:sz w:val="20"/>
          <w:szCs w:val="20"/>
        </w:rPr>
        <w:t>580</w:t>
      </w:r>
    </w:p>
    <w:p w14:paraId="5FE20746" w14:textId="3475EDD5" w:rsidR="006022E0" w:rsidRPr="00972FC5" w:rsidRDefault="006022E0" w:rsidP="003A35CD">
      <w:pPr>
        <w:pStyle w:val="ListParagraph"/>
        <w:numPr>
          <w:ilvl w:val="0"/>
          <w:numId w:val="4"/>
        </w:numPr>
        <w:shd w:val="clear" w:color="auto" w:fill="FFFFFF"/>
        <w:spacing w:after="0"/>
        <w:ind w:hanging="720"/>
        <w:jc w:val="both"/>
        <w:rPr>
          <w:rFonts w:ascii="Arial" w:eastAsia="Arial Unicode MS" w:hAnsi="Arial" w:cs="Arial"/>
          <w:iCs/>
          <w:sz w:val="20"/>
          <w:szCs w:val="20"/>
        </w:rPr>
      </w:pPr>
      <w:bookmarkStart w:id="5" w:name="do|ax5^E|spII.|pa4"/>
      <w:bookmarkEnd w:id="5"/>
      <w:r w:rsidRPr="00972FC5">
        <w:rPr>
          <w:rFonts w:ascii="Arial" w:eastAsia="Times New Roman" w:hAnsi="Arial" w:cs="Arial"/>
          <w:iCs/>
          <w:color w:val="C00000"/>
          <w:sz w:val="20"/>
          <w:szCs w:val="20"/>
          <w:u w:val="single"/>
          <w:lang w:eastAsia="ro-RO"/>
        </w:rPr>
        <w:t>numele persoanelor de contact:</w:t>
      </w:r>
      <w:r w:rsidR="001D73B7" w:rsidRPr="00972FC5">
        <w:rPr>
          <w:rFonts w:ascii="Arial" w:hAnsi="Arial" w:cs="Arial"/>
          <w:iCs/>
          <w:sz w:val="20"/>
          <w:szCs w:val="20"/>
        </w:rPr>
        <w:t xml:space="preserve"> </w:t>
      </w:r>
      <w:r w:rsidR="005E55EB" w:rsidRPr="00972FC5">
        <w:rPr>
          <w:rFonts w:ascii="Arial" w:eastAsia="Arial Unicode MS" w:hAnsi="Arial" w:cs="Arial"/>
          <w:iCs/>
          <w:sz w:val="20"/>
          <w:szCs w:val="20"/>
        </w:rPr>
        <w:t xml:space="preserve">Olteanu Andreea – arhitect </w:t>
      </w:r>
    </w:p>
    <w:p w14:paraId="5FE20747" w14:textId="4FD8AE5B" w:rsidR="006022E0" w:rsidRPr="00972FC5" w:rsidRDefault="006022E0" w:rsidP="003A35CD">
      <w:pPr>
        <w:pStyle w:val="ListParagraph"/>
        <w:numPr>
          <w:ilvl w:val="0"/>
          <w:numId w:val="4"/>
        </w:numPr>
        <w:shd w:val="clear" w:color="auto" w:fill="FFFFFF"/>
        <w:spacing w:after="0"/>
        <w:ind w:hanging="720"/>
        <w:jc w:val="both"/>
        <w:rPr>
          <w:rFonts w:ascii="Arial" w:eastAsia="Arial Unicode MS" w:hAnsi="Arial" w:cs="Arial"/>
          <w:iCs/>
          <w:sz w:val="20"/>
          <w:szCs w:val="20"/>
        </w:rPr>
      </w:pPr>
      <w:bookmarkStart w:id="6" w:name="do|ax5^E|spII.|pa5"/>
      <w:bookmarkEnd w:id="6"/>
      <w:r w:rsidRPr="00972FC5">
        <w:rPr>
          <w:rFonts w:ascii="Arial" w:eastAsia="Times New Roman" w:hAnsi="Arial" w:cs="Arial"/>
          <w:iCs/>
          <w:color w:val="C00000"/>
          <w:sz w:val="20"/>
          <w:szCs w:val="20"/>
          <w:u w:val="single"/>
          <w:lang w:eastAsia="ro-RO"/>
        </w:rPr>
        <w:t>director/manager/administrator</w:t>
      </w:r>
      <w:r w:rsidR="00F11DE0" w:rsidRPr="00972FC5">
        <w:rPr>
          <w:rFonts w:ascii="Arial" w:eastAsia="Times New Roman" w:hAnsi="Arial" w:cs="Arial"/>
          <w:iCs/>
          <w:color w:val="C00000"/>
          <w:sz w:val="20"/>
          <w:szCs w:val="20"/>
          <w:u w:val="single"/>
          <w:lang w:eastAsia="ro-RO"/>
        </w:rPr>
        <w:t>:</w:t>
      </w:r>
      <w:r w:rsidR="001D73B7" w:rsidRPr="00972FC5">
        <w:rPr>
          <w:rFonts w:ascii="Arial" w:eastAsia="Arial Unicode MS" w:hAnsi="Arial" w:cs="Arial"/>
          <w:iCs/>
          <w:sz w:val="20"/>
          <w:szCs w:val="20"/>
        </w:rPr>
        <w:t xml:space="preserve"> </w:t>
      </w:r>
      <w:r w:rsidR="00BA770B" w:rsidRPr="00972FC5">
        <w:rPr>
          <w:rFonts w:ascii="Arial" w:eastAsia="Arial Unicode MS" w:hAnsi="Arial" w:cs="Arial"/>
          <w:iCs/>
          <w:sz w:val="20"/>
          <w:szCs w:val="20"/>
        </w:rPr>
        <w:t>DL. EZAZI ERDI ALI</w:t>
      </w:r>
    </w:p>
    <w:p w14:paraId="5FE20748" w14:textId="471EF5F4" w:rsidR="006022E0" w:rsidRPr="00972FC5" w:rsidRDefault="006022E0" w:rsidP="003A35CD">
      <w:pPr>
        <w:pStyle w:val="ListParagraph"/>
        <w:numPr>
          <w:ilvl w:val="0"/>
          <w:numId w:val="4"/>
        </w:numPr>
        <w:shd w:val="clear" w:color="auto" w:fill="FFFFFF"/>
        <w:spacing w:after="0"/>
        <w:ind w:hanging="720"/>
        <w:jc w:val="both"/>
        <w:rPr>
          <w:rFonts w:ascii="Arial" w:eastAsia="Arial Unicode MS" w:hAnsi="Arial" w:cs="Arial"/>
          <w:iCs/>
          <w:sz w:val="20"/>
          <w:szCs w:val="20"/>
        </w:rPr>
      </w:pPr>
      <w:bookmarkStart w:id="7" w:name="do|ax5^E|spII.|pa6"/>
      <w:bookmarkEnd w:id="7"/>
      <w:r w:rsidRPr="00972FC5">
        <w:rPr>
          <w:rFonts w:ascii="Arial" w:eastAsia="Times New Roman" w:hAnsi="Arial" w:cs="Arial"/>
          <w:iCs/>
          <w:color w:val="C00000"/>
          <w:sz w:val="20"/>
          <w:szCs w:val="20"/>
          <w:u w:val="single"/>
          <w:lang w:eastAsia="ro-RO"/>
        </w:rPr>
        <w:t xml:space="preserve">responsabil pentru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u w:val="single"/>
          <w:lang w:eastAsia="ro-RO"/>
        </w:rPr>
        <w:t>protecţia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u w:val="single"/>
          <w:lang w:eastAsia="ro-RO"/>
        </w:rPr>
        <w:t xml:space="preserve"> mediului</w:t>
      </w:r>
      <w:r w:rsidR="00F11DE0" w:rsidRPr="00972FC5">
        <w:rPr>
          <w:rFonts w:ascii="Arial" w:eastAsia="Times New Roman" w:hAnsi="Arial" w:cs="Arial"/>
          <w:iCs/>
          <w:color w:val="C00000"/>
          <w:sz w:val="20"/>
          <w:szCs w:val="20"/>
          <w:u w:val="single"/>
          <w:lang w:eastAsia="ro-RO"/>
        </w:rPr>
        <w:t>:</w:t>
      </w:r>
      <w:r w:rsidR="001D73B7" w:rsidRPr="00972FC5">
        <w:rPr>
          <w:rFonts w:ascii="Arial" w:eastAsia="Arial Unicode MS" w:hAnsi="Arial" w:cs="Arial"/>
          <w:iCs/>
          <w:sz w:val="20"/>
          <w:szCs w:val="20"/>
        </w:rPr>
        <w:t xml:space="preserve"> </w:t>
      </w:r>
      <w:r w:rsidR="00F11DE0" w:rsidRPr="00972FC5">
        <w:rPr>
          <w:rFonts w:ascii="Arial" w:eastAsia="Arial Unicode MS" w:hAnsi="Arial" w:cs="Arial"/>
          <w:iCs/>
          <w:sz w:val="20"/>
          <w:szCs w:val="20"/>
        </w:rPr>
        <w:t xml:space="preserve">DL. </w:t>
      </w:r>
      <w:r w:rsidR="00BA770B" w:rsidRPr="00972FC5">
        <w:rPr>
          <w:rFonts w:ascii="Arial" w:eastAsia="Arial Unicode MS" w:hAnsi="Arial" w:cs="Arial"/>
          <w:iCs/>
          <w:sz w:val="20"/>
          <w:szCs w:val="20"/>
        </w:rPr>
        <w:t>EZAZI ERDI ALI</w:t>
      </w:r>
    </w:p>
    <w:p w14:paraId="5FE20749" w14:textId="77777777" w:rsidR="006022E0" w:rsidRPr="00972FC5" w:rsidRDefault="006022E0" w:rsidP="003A35CD">
      <w:pPr>
        <w:pStyle w:val="ListParagraph"/>
        <w:numPr>
          <w:ilvl w:val="0"/>
          <w:numId w:val="2"/>
        </w:numPr>
        <w:shd w:val="clear" w:color="auto" w:fill="FFFFFF"/>
        <w:tabs>
          <w:tab w:val="left" w:pos="720"/>
        </w:tabs>
        <w:spacing w:after="0"/>
        <w:ind w:left="0" w:firstLine="0"/>
        <w:jc w:val="both"/>
        <w:rPr>
          <w:rFonts w:ascii="Arial" w:eastAsia="Times New Roman" w:hAnsi="Arial" w:cs="Arial"/>
          <w:b/>
          <w:iCs/>
          <w:color w:val="C00000"/>
          <w:sz w:val="20"/>
          <w:szCs w:val="20"/>
          <w:u w:val="single"/>
          <w:lang w:eastAsia="ro-RO"/>
        </w:rPr>
      </w:pPr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u w:val="single"/>
          <w:lang w:eastAsia="ro-RO"/>
        </w:rPr>
        <w:t>Descrierea caracteristicilor fizice ale întregului proiect:</w:t>
      </w:r>
    </w:p>
    <w:p w14:paraId="5FE2074A" w14:textId="77777777" w:rsidR="006022E0" w:rsidRPr="00972FC5" w:rsidRDefault="004817E4" w:rsidP="003A35CD">
      <w:pPr>
        <w:pStyle w:val="ListParagraph"/>
        <w:numPr>
          <w:ilvl w:val="0"/>
          <w:numId w:val="5"/>
        </w:numPr>
        <w:shd w:val="clear" w:color="auto" w:fill="FFFFFF"/>
        <w:spacing w:after="0"/>
        <w:ind w:hanging="720"/>
        <w:jc w:val="both"/>
        <w:rPr>
          <w:rFonts w:ascii="Arial" w:eastAsia="Times New Roman" w:hAnsi="Arial" w:cs="Arial"/>
          <w:iCs/>
          <w:color w:val="C00000"/>
          <w:sz w:val="20"/>
          <w:szCs w:val="20"/>
          <w:u w:val="single"/>
          <w:lang w:eastAsia="ro-RO"/>
        </w:rPr>
      </w:pPr>
      <w:bookmarkStart w:id="8" w:name="do|ax5^E|spIII.|pa1"/>
      <w:bookmarkEnd w:id="8"/>
      <w:r w:rsidRPr="00972FC5">
        <w:rPr>
          <w:rFonts w:ascii="Arial" w:eastAsia="Times New Roman" w:hAnsi="Arial" w:cs="Arial"/>
          <w:iCs/>
          <w:color w:val="C00000"/>
          <w:sz w:val="20"/>
          <w:szCs w:val="20"/>
          <w:u w:val="single"/>
          <w:lang w:eastAsia="ro-RO"/>
        </w:rPr>
        <w:t>R</w:t>
      </w:r>
      <w:r w:rsidR="006022E0" w:rsidRPr="00972FC5">
        <w:rPr>
          <w:rFonts w:ascii="Arial" w:eastAsia="Times New Roman" w:hAnsi="Arial" w:cs="Arial"/>
          <w:iCs/>
          <w:color w:val="C00000"/>
          <w:sz w:val="20"/>
          <w:szCs w:val="20"/>
          <w:u w:val="single"/>
          <w:lang w:eastAsia="ro-RO"/>
        </w:rPr>
        <w:t>ezumat</w:t>
      </w:r>
      <w:r w:rsidRPr="00972FC5">
        <w:rPr>
          <w:rFonts w:ascii="Arial" w:eastAsia="Times New Roman" w:hAnsi="Arial" w:cs="Arial"/>
          <w:iCs/>
          <w:color w:val="C00000"/>
          <w:sz w:val="20"/>
          <w:szCs w:val="20"/>
          <w:u w:val="single"/>
          <w:lang w:eastAsia="ro-RO"/>
        </w:rPr>
        <w:t>ul proiectului:</w:t>
      </w:r>
    </w:p>
    <w:p w14:paraId="572883B8" w14:textId="4DF929CD" w:rsidR="00242474" w:rsidRPr="00972FC5" w:rsidRDefault="000B57D9" w:rsidP="003A35CD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iCs/>
          <w:sz w:val="20"/>
          <w:szCs w:val="20"/>
        </w:rPr>
      </w:pPr>
      <w:r w:rsidRPr="00972FC5">
        <w:rPr>
          <w:rFonts w:ascii="Arial" w:hAnsi="Arial" w:cs="Arial"/>
          <w:iCs/>
          <w:sz w:val="20"/>
          <w:szCs w:val="20"/>
        </w:rPr>
        <w:t xml:space="preserve">Răspunzând temei de proiectare primita din partea beneficiarului, propunerea făcută urmărește realizarea parametrilor de siguranță necesari realizării unei construcții cu destinația de hală producție si depozitare produse alimentare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mixuri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de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seminte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, corp administrativ si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tehnico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>-social</w:t>
      </w:r>
    </w:p>
    <w:p w14:paraId="24350FC3" w14:textId="77777777" w:rsidR="00777BD2" w:rsidRPr="00972FC5" w:rsidRDefault="00777BD2" w:rsidP="00777BD2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iCs/>
          <w:sz w:val="20"/>
          <w:szCs w:val="20"/>
        </w:rPr>
      </w:pPr>
      <w:r w:rsidRPr="00972FC5">
        <w:rPr>
          <w:rFonts w:ascii="Arial" w:hAnsi="Arial" w:cs="Arial"/>
          <w:iCs/>
          <w:sz w:val="20"/>
          <w:szCs w:val="20"/>
        </w:rPr>
        <w:t xml:space="preserve">Terenul în suprafață totală de 6620 mp este situat in intravilanul aprobat prin HCL nr. 36 din 10.07.2000 al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localitatii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Otopeni, jud. Ilfov și, este proprietatea beneficiarului – OLIMP COMPANY S.R.L. - conform actelor de spațiu anexate – Contract de Schimb autentificat sub nr. 3659/17.11.2020 si a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Incheierii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de Rectificare nr. 81/18.11.2020 la BNP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Lura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Badiu si Lidia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Dragan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>. Terenul este liber de construcții.</w:t>
      </w:r>
    </w:p>
    <w:tbl>
      <w:tblPr>
        <w:tblStyle w:val="TableGrid"/>
        <w:tblW w:w="8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30"/>
        <w:gridCol w:w="90"/>
        <w:gridCol w:w="8190"/>
      </w:tblGrid>
      <w:tr w:rsidR="0000158F" w:rsidRPr="00972FC5" w14:paraId="58853F5D" w14:textId="77777777" w:rsidTr="00A65B4B">
        <w:tc>
          <w:tcPr>
            <w:tcW w:w="720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</w:tcPr>
          <w:p w14:paraId="45019F78" w14:textId="77777777" w:rsidR="0000158F" w:rsidRPr="00972FC5" w:rsidRDefault="0000158F" w:rsidP="00A65B4B">
            <w:pPr>
              <w:spacing w:after="16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4F8A7E" w14:textId="77777777" w:rsidR="0000158F" w:rsidRPr="00972FC5" w:rsidRDefault="0000158F" w:rsidP="00A65B4B">
            <w:pPr>
              <w:tabs>
                <w:tab w:val="left" w:pos="1440"/>
                <w:tab w:val="left" w:pos="1800"/>
              </w:tabs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Vecinătăți amplasament</w:t>
            </w:r>
          </w:p>
        </w:tc>
      </w:tr>
      <w:tr w:rsidR="0000158F" w:rsidRPr="00972FC5" w14:paraId="720A7E5B" w14:textId="77777777" w:rsidTr="00E47D04">
        <w:tc>
          <w:tcPr>
            <w:tcW w:w="6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DCA80F" w14:textId="615418C1" w:rsidR="0000158F" w:rsidRPr="00972FC5" w:rsidRDefault="0000158F" w:rsidP="0000158F">
            <w:pPr>
              <w:spacing w:line="276" w:lineRule="auto"/>
              <w:ind w:left="-1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8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27EFAF" w14:textId="71356E70" w:rsidR="0000158F" w:rsidRPr="00972FC5" w:rsidRDefault="0000158F" w:rsidP="0000158F">
            <w:pPr>
              <w:tabs>
                <w:tab w:val="left" w:pos="1440"/>
                <w:tab w:val="left" w:pos="1800"/>
              </w:tabs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Drum – nr cad 108113</w:t>
            </w:r>
          </w:p>
        </w:tc>
      </w:tr>
      <w:tr w:rsidR="0000158F" w:rsidRPr="00972FC5" w14:paraId="56263C50" w14:textId="77777777" w:rsidTr="00E47D04">
        <w:tc>
          <w:tcPr>
            <w:tcW w:w="6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9E4BE4" w14:textId="699A6A8C" w:rsidR="0000158F" w:rsidRPr="00972FC5" w:rsidRDefault="0000158F" w:rsidP="0000158F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D233C9" w14:textId="48867AD1" w:rsidR="0000158F" w:rsidRPr="00972FC5" w:rsidRDefault="0000158F" w:rsidP="0000158F">
            <w:pPr>
              <w:tabs>
                <w:tab w:val="left" w:pos="1440"/>
                <w:tab w:val="left" w:pos="1800"/>
              </w:tabs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72FC5">
              <w:rPr>
                <w:rFonts w:ascii="Arial" w:hAnsi="Arial" w:cs="Arial"/>
                <w:sz w:val="20"/>
                <w:szCs w:val="20"/>
              </w:rPr>
              <w:t>Propr</w:t>
            </w:r>
            <w:proofErr w:type="spellEnd"/>
            <w:r w:rsidRPr="00972FC5">
              <w:rPr>
                <w:rFonts w:ascii="Arial" w:hAnsi="Arial" w:cs="Arial"/>
                <w:sz w:val="20"/>
                <w:szCs w:val="20"/>
              </w:rPr>
              <w:t xml:space="preserve">. Privata – nr cad 110537 – teren liber de </w:t>
            </w:r>
            <w:proofErr w:type="spellStart"/>
            <w:r w:rsidRPr="00972FC5">
              <w:rPr>
                <w:rFonts w:ascii="Arial" w:hAnsi="Arial" w:cs="Arial"/>
                <w:sz w:val="20"/>
                <w:szCs w:val="20"/>
              </w:rPr>
              <w:t>constructii</w:t>
            </w:r>
            <w:proofErr w:type="spellEnd"/>
          </w:p>
        </w:tc>
      </w:tr>
      <w:tr w:rsidR="0000158F" w:rsidRPr="00972FC5" w14:paraId="13FE7334" w14:textId="77777777" w:rsidTr="00E47D04">
        <w:tc>
          <w:tcPr>
            <w:tcW w:w="6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E4BAF5" w14:textId="06ED21C6" w:rsidR="0000158F" w:rsidRPr="00972FC5" w:rsidRDefault="0000158F" w:rsidP="0000158F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E50013" w14:textId="46AA4C1C" w:rsidR="0000158F" w:rsidRPr="00972FC5" w:rsidRDefault="0000158F" w:rsidP="0000158F">
            <w:pPr>
              <w:tabs>
                <w:tab w:val="left" w:pos="1440"/>
                <w:tab w:val="left" w:pos="1800"/>
              </w:tabs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Str. Avram Iancu</w:t>
            </w:r>
          </w:p>
        </w:tc>
      </w:tr>
      <w:tr w:rsidR="0000158F" w:rsidRPr="00972FC5" w14:paraId="1B1EA7AC" w14:textId="77777777" w:rsidTr="00E47D04">
        <w:tc>
          <w:tcPr>
            <w:tcW w:w="63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23964BBD" w14:textId="1C1CCA09" w:rsidR="0000158F" w:rsidRPr="00972FC5" w:rsidRDefault="0000158F" w:rsidP="0000158F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828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7E44DD4" w14:textId="629EA3D6" w:rsidR="0000158F" w:rsidRPr="00972FC5" w:rsidRDefault="0000158F" w:rsidP="0000158F">
            <w:pPr>
              <w:tabs>
                <w:tab w:val="left" w:pos="1440"/>
                <w:tab w:val="left" w:pos="1800"/>
              </w:tabs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72FC5">
              <w:rPr>
                <w:rFonts w:ascii="Arial" w:hAnsi="Arial" w:cs="Arial"/>
                <w:sz w:val="20"/>
                <w:szCs w:val="20"/>
              </w:rPr>
              <w:t>Propr</w:t>
            </w:r>
            <w:proofErr w:type="spellEnd"/>
            <w:r w:rsidRPr="00972FC5">
              <w:rPr>
                <w:rFonts w:ascii="Arial" w:hAnsi="Arial" w:cs="Arial"/>
                <w:sz w:val="20"/>
                <w:szCs w:val="20"/>
              </w:rPr>
              <w:t xml:space="preserve">. Privata – nr cad 116695 – teren liber de </w:t>
            </w:r>
            <w:proofErr w:type="spellStart"/>
            <w:r w:rsidRPr="00972FC5">
              <w:rPr>
                <w:rFonts w:ascii="Arial" w:hAnsi="Arial" w:cs="Arial"/>
                <w:sz w:val="20"/>
                <w:szCs w:val="20"/>
              </w:rPr>
              <w:t>constructii</w:t>
            </w:r>
            <w:proofErr w:type="spellEnd"/>
          </w:p>
        </w:tc>
      </w:tr>
    </w:tbl>
    <w:p w14:paraId="2EAB4F43" w14:textId="66F80B7A" w:rsidR="00B948A6" w:rsidRPr="00972FC5" w:rsidRDefault="00B948A6" w:rsidP="003A35CD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972FC5">
        <w:rPr>
          <w:rFonts w:ascii="Arial" w:hAnsi="Arial" w:cs="Arial"/>
          <w:b/>
          <w:bCs/>
          <w:iCs/>
          <w:sz w:val="20"/>
          <w:szCs w:val="20"/>
        </w:rPr>
        <w:t>Acces</w:t>
      </w:r>
    </w:p>
    <w:p w14:paraId="33CD8BBB" w14:textId="77777777" w:rsidR="00B963DC" w:rsidRPr="00972FC5" w:rsidRDefault="00B963DC" w:rsidP="003A35CD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iCs/>
          <w:sz w:val="20"/>
          <w:szCs w:val="20"/>
        </w:rPr>
      </w:pPr>
      <w:proofErr w:type="spellStart"/>
      <w:r w:rsidRPr="00972FC5">
        <w:rPr>
          <w:rFonts w:ascii="Arial" w:hAnsi="Arial" w:cs="Arial"/>
          <w:iCs/>
          <w:sz w:val="20"/>
          <w:szCs w:val="20"/>
        </w:rPr>
        <w:t>Atat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accesul auto cat si accesul pietonal in incinta se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realizeaza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din drumul ce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flancheaza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proprietatea pe latura de Nord (deschidere 68.08 m) si din str. Avram Iancu ce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flancheaza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proprietatea pe latura de est (deschidere 62.97 m).</w:t>
      </w:r>
    </w:p>
    <w:p w14:paraId="3AA19D20" w14:textId="618B306C" w:rsidR="00166169" w:rsidRPr="00972FC5" w:rsidRDefault="00166169" w:rsidP="003A35CD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972FC5">
        <w:rPr>
          <w:rFonts w:ascii="Arial" w:hAnsi="Arial" w:cs="Arial"/>
          <w:b/>
          <w:bCs/>
          <w:iCs/>
          <w:sz w:val="20"/>
          <w:szCs w:val="20"/>
        </w:rPr>
        <w:t>Caracteristicile construcției propuse:</w:t>
      </w:r>
    </w:p>
    <w:p w14:paraId="080692F3" w14:textId="77777777" w:rsidR="00F656DE" w:rsidRPr="00972FC5" w:rsidRDefault="00F656DE" w:rsidP="00F656DE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iCs/>
          <w:sz w:val="20"/>
          <w:szCs w:val="20"/>
        </w:rPr>
      </w:pPr>
      <w:r w:rsidRPr="00972FC5">
        <w:rPr>
          <w:rFonts w:ascii="Arial" w:hAnsi="Arial" w:cs="Arial"/>
          <w:iCs/>
          <w:sz w:val="20"/>
          <w:szCs w:val="20"/>
        </w:rPr>
        <w:t xml:space="preserve">Se vor realiza lucrări de construire pentru edificarea unei clădiri cu regim de înălțime P+2E parțial, având funcțiune de hală producție, depozitare (produse alimentare tip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mixuri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seminte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) și birouri. </w:t>
      </w:r>
    </w:p>
    <w:p w14:paraId="20901327" w14:textId="77777777" w:rsidR="00F656DE" w:rsidRPr="00972FC5" w:rsidRDefault="00F656DE" w:rsidP="00F656DE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iCs/>
          <w:sz w:val="20"/>
          <w:szCs w:val="20"/>
        </w:rPr>
      </w:pPr>
      <w:r w:rsidRPr="00972FC5">
        <w:rPr>
          <w:rFonts w:ascii="Arial" w:hAnsi="Arial" w:cs="Arial"/>
          <w:iCs/>
          <w:sz w:val="20"/>
          <w:szCs w:val="20"/>
        </w:rPr>
        <w:t xml:space="preserve">Se vor construi si anexele necesare si se vor face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racordari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la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utilitatile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existente in zona. In plus, se propune amenajarea terenului cu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circulatii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carosabile si pietonale,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parcari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de autoturisme cu locuri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incarcare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autoturisme electrice, spatii verzi si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imprejmuirea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terenului.</w:t>
      </w:r>
    </w:p>
    <w:p w14:paraId="4DDAD36A" w14:textId="77777777" w:rsidR="00F656DE" w:rsidRPr="00972FC5" w:rsidRDefault="00F656DE" w:rsidP="00F656DE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340"/>
        <w:gridCol w:w="6226"/>
      </w:tblGrid>
      <w:tr w:rsidR="00A36CDF" w:rsidRPr="00972FC5" w14:paraId="07B34C6C" w14:textId="77777777" w:rsidTr="00066BCD">
        <w:tc>
          <w:tcPr>
            <w:tcW w:w="2340" w:type="dxa"/>
            <w:shd w:val="clear" w:color="auto" w:fill="auto"/>
          </w:tcPr>
          <w:p w14:paraId="384ED05E" w14:textId="77777777" w:rsidR="00A36CDF" w:rsidRPr="00972FC5" w:rsidRDefault="00A36CDF" w:rsidP="008638A9">
            <w:pPr>
              <w:pStyle w:val="ListParagraph"/>
              <w:tabs>
                <w:tab w:val="left" w:pos="1440"/>
                <w:tab w:val="left" w:pos="1800"/>
              </w:tabs>
              <w:spacing w:line="360" w:lineRule="auto"/>
              <w:ind w:left="0"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lastRenderedPageBreak/>
              <w:t>Funcțiune:</w:t>
            </w:r>
          </w:p>
        </w:tc>
        <w:tc>
          <w:tcPr>
            <w:tcW w:w="6226" w:type="dxa"/>
            <w:shd w:val="clear" w:color="auto" w:fill="auto"/>
          </w:tcPr>
          <w:p w14:paraId="429C77F8" w14:textId="77777777" w:rsidR="00A36CDF" w:rsidRPr="00972FC5" w:rsidRDefault="00A36CDF" w:rsidP="008638A9">
            <w:pPr>
              <w:pStyle w:val="ListParagraph"/>
              <w:tabs>
                <w:tab w:val="left" w:pos="1440"/>
                <w:tab w:val="left" w:pos="180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 xml:space="preserve">hală producție + depozit + </w:t>
            </w:r>
            <w:proofErr w:type="spellStart"/>
            <w:r w:rsidRPr="00972FC5">
              <w:rPr>
                <w:rFonts w:ascii="Arial" w:hAnsi="Arial" w:cs="Arial"/>
                <w:sz w:val="20"/>
                <w:szCs w:val="20"/>
              </w:rPr>
              <w:t>spatiu</w:t>
            </w:r>
            <w:proofErr w:type="spellEnd"/>
            <w:r w:rsidRPr="00972FC5">
              <w:rPr>
                <w:rFonts w:ascii="Arial" w:hAnsi="Arial" w:cs="Arial"/>
                <w:sz w:val="20"/>
                <w:szCs w:val="20"/>
              </w:rPr>
              <w:t xml:space="preserve"> administrativ + spatii </w:t>
            </w:r>
            <w:proofErr w:type="spellStart"/>
            <w:r w:rsidRPr="00972FC5">
              <w:rPr>
                <w:rFonts w:ascii="Arial" w:hAnsi="Arial" w:cs="Arial"/>
                <w:sz w:val="20"/>
                <w:szCs w:val="20"/>
              </w:rPr>
              <w:t>tehnico</w:t>
            </w:r>
            <w:proofErr w:type="spellEnd"/>
            <w:r w:rsidRPr="00972FC5">
              <w:rPr>
                <w:rFonts w:ascii="Arial" w:hAnsi="Arial" w:cs="Arial"/>
                <w:sz w:val="20"/>
                <w:szCs w:val="20"/>
              </w:rPr>
              <w:t>-sociale</w:t>
            </w:r>
          </w:p>
        </w:tc>
      </w:tr>
      <w:tr w:rsidR="00A36CDF" w:rsidRPr="00972FC5" w14:paraId="6A7D92C4" w14:textId="77777777" w:rsidTr="0083729D">
        <w:tc>
          <w:tcPr>
            <w:tcW w:w="2340" w:type="dxa"/>
            <w:shd w:val="clear" w:color="auto" w:fill="auto"/>
          </w:tcPr>
          <w:p w14:paraId="04879139" w14:textId="77777777" w:rsidR="00A36CDF" w:rsidRPr="00972FC5" w:rsidRDefault="00A36CDF" w:rsidP="008638A9">
            <w:pPr>
              <w:pStyle w:val="ListParagraph"/>
              <w:tabs>
                <w:tab w:val="left" w:pos="1440"/>
                <w:tab w:val="left" w:pos="1800"/>
              </w:tabs>
              <w:spacing w:line="360" w:lineRule="auto"/>
              <w:ind w:left="0"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Regim de înălțime:</w:t>
            </w:r>
          </w:p>
        </w:tc>
        <w:tc>
          <w:tcPr>
            <w:tcW w:w="6226" w:type="dxa"/>
          </w:tcPr>
          <w:p w14:paraId="5FDADDD8" w14:textId="77777777" w:rsidR="00A36CDF" w:rsidRPr="00972FC5" w:rsidRDefault="00A36CDF" w:rsidP="008638A9">
            <w:pPr>
              <w:pStyle w:val="ListParagraph"/>
              <w:tabs>
                <w:tab w:val="left" w:pos="1440"/>
                <w:tab w:val="left" w:pos="180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 xml:space="preserve">P+2E </w:t>
            </w:r>
            <w:proofErr w:type="spellStart"/>
            <w:r w:rsidRPr="00972FC5">
              <w:rPr>
                <w:rFonts w:ascii="Arial" w:hAnsi="Arial" w:cs="Arial"/>
                <w:sz w:val="20"/>
                <w:szCs w:val="20"/>
              </w:rPr>
              <w:t>partial</w:t>
            </w:r>
            <w:proofErr w:type="spellEnd"/>
          </w:p>
        </w:tc>
      </w:tr>
      <w:tr w:rsidR="00A36CDF" w:rsidRPr="00972FC5" w14:paraId="4038798A" w14:textId="77777777" w:rsidTr="0083729D">
        <w:tc>
          <w:tcPr>
            <w:tcW w:w="2340" w:type="dxa"/>
            <w:shd w:val="clear" w:color="auto" w:fill="auto"/>
          </w:tcPr>
          <w:p w14:paraId="6E74473C" w14:textId="77777777" w:rsidR="00A36CDF" w:rsidRPr="00972FC5" w:rsidRDefault="00A36CDF" w:rsidP="008638A9">
            <w:pPr>
              <w:pStyle w:val="ListParagraph"/>
              <w:tabs>
                <w:tab w:val="left" w:pos="1440"/>
                <w:tab w:val="left" w:pos="1800"/>
              </w:tabs>
              <w:spacing w:line="360" w:lineRule="auto"/>
              <w:ind w:left="0"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Categoria de importanță:</w:t>
            </w:r>
          </w:p>
        </w:tc>
        <w:tc>
          <w:tcPr>
            <w:tcW w:w="6226" w:type="dxa"/>
          </w:tcPr>
          <w:p w14:paraId="7DDDC76C" w14:textId="77777777" w:rsidR="00A36CDF" w:rsidRPr="00972FC5" w:rsidRDefault="00A36CDF" w:rsidP="008638A9">
            <w:pPr>
              <w:pStyle w:val="ListParagraph"/>
              <w:tabs>
                <w:tab w:val="left" w:pos="1440"/>
                <w:tab w:val="left" w:pos="180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”C” conf. HG 766/97</w:t>
            </w:r>
          </w:p>
        </w:tc>
      </w:tr>
      <w:tr w:rsidR="00A36CDF" w:rsidRPr="00972FC5" w14:paraId="27F1C73F" w14:textId="77777777" w:rsidTr="0083729D">
        <w:tc>
          <w:tcPr>
            <w:tcW w:w="2340" w:type="dxa"/>
            <w:shd w:val="clear" w:color="auto" w:fill="auto"/>
          </w:tcPr>
          <w:p w14:paraId="519B6DFC" w14:textId="77777777" w:rsidR="00A36CDF" w:rsidRPr="00972FC5" w:rsidRDefault="00A36CDF" w:rsidP="008638A9">
            <w:pPr>
              <w:pStyle w:val="ListParagraph"/>
              <w:tabs>
                <w:tab w:val="left" w:pos="1440"/>
                <w:tab w:val="left" w:pos="1800"/>
              </w:tabs>
              <w:spacing w:line="360" w:lineRule="auto"/>
              <w:ind w:left="0"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Clasa de importanță:</w:t>
            </w:r>
          </w:p>
        </w:tc>
        <w:tc>
          <w:tcPr>
            <w:tcW w:w="6226" w:type="dxa"/>
          </w:tcPr>
          <w:p w14:paraId="52D747FE" w14:textId="77777777" w:rsidR="00A36CDF" w:rsidRPr="00972FC5" w:rsidRDefault="00A36CDF" w:rsidP="008638A9">
            <w:pPr>
              <w:pStyle w:val="ListParagraph"/>
              <w:tabs>
                <w:tab w:val="left" w:pos="1440"/>
                <w:tab w:val="left" w:pos="180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III - conf. P100/2013</w:t>
            </w:r>
          </w:p>
        </w:tc>
      </w:tr>
      <w:tr w:rsidR="00A36CDF" w:rsidRPr="00972FC5" w14:paraId="346F3E3D" w14:textId="77777777" w:rsidTr="0083729D">
        <w:tc>
          <w:tcPr>
            <w:tcW w:w="2340" w:type="dxa"/>
            <w:shd w:val="clear" w:color="auto" w:fill="auto"/>
          </w:tcPr>
          <w:p w14:paraId="01758BEA" w14:textId="77777777" w:rsidR="00A36CDF" w:rsidRPr="00972FC5" w:rsidRDefault="00A36CDF" w:rsidP="008638A9">
            <w:pPr>
              <w:pStyle w:val="ListParagraph"/>
              <w:tabs>
                <w:tab w:val="left" w:pos="1440"/>
                <w:tab w:val="left" w:pos="1800"/>
              </w:tabs>
              <w:spacing w:line="360" w:lineRule="auto"/>
              <w:ind w:left="0"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Grad de rezistență la foc</w:t>
            </w:r>
          </w:p>
        </w:tc>
        <w:tc>
          <w:tcPr>
            <w:tcW w:w="6226" w:type="dxa"/>
          </w:tcPr>
          <w:p w14:paraId="15854330" w14:textId="77777777" w:rsidR="00A36CDF" w:rsidRPr="00972FC5" w:rsidRDefault="00A36CDF" w:rsidP="008638A9">
            <w:pPr>
              <w:pStyle w:val="ListParagraph"/>
              <w:tabs>
                <w:tab w:val="left" w:pos="1440"/>
                <w:tab w:val="left" w:pos="180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II – conf. P118/99</w:t>
            </w:r>
          </w:p>
        </w:tc>
      </w:tr>
      <w:tr w:rsidR="00A36CDF" w:rsidRPr="00972FC5" w14:paraId="227C6BAD" w14:textId="77777777" w:rsidTr="0083729D">
        <w:tc>
          <w:tcPr>
            <w:tcW w:w="2340" w:type="dxa"/>
            <w:shd w:val="clear" w:color="auto" w:fill="auto"/>
          </w:tcPr>
          <w:p w14:paraId="2AB3792C" w14:textId="77777777" w:rsidR="00A36CDF" w:rsidRPr="00972FC5" w:rsidRDefault="00A36CDF" w:rsidP="008638A9">
            <w:pPr>
              <w:pStyle w:val="ListParagraph"/>
              <w:tabs>
                <w:tab w:val="left" w:pos="1440"/>
                <w:tab w:val="left" w:pos="1800"/>
              </w:tabs>
              <w:spacing w:line="360" w:lineRule="auto"/>
              <w:ind w:left="0"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Risc de incendiu</w:t>
            </w:r>
          </w:p>
        </w:tc>
        <w:tc>
          <w:tcPr>
            <w:tcW w:w="6226" w:type="dxa"/>
          </w:tcPr>
          <w:p w14:paraId="423C685C" w14:textId="77777777" w:rsidR="00A36CDF" w:rsidRPr="00972FC5" w:rsidRDefault="00A36CDF" w:rsidP="008638A9">
            <w:pPr>
              <w:pStyle w:val="ListParagraph"/>
              <w:tabs>
                <w:tab w:val="left" w:pos="1440"/>
                <w:tab w:val="left" w:pos="180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Cat. C pericol incendiu, conf. P118/99</w:t>
            </w:r>
          </w:p>
        </w:tc>
      </w:tr>
    </w:tbl>
    <w:p w14:paraId="2FA4BA7F" w14:textId="77777777" w:rsidR="009E4E1A" w:rsidRPr="00972FC5" w:rsidRDefault="009E4E1A" w:rsidP="003A35CD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456878A3" w14:textId="77777777" w:rsidR="008044C2" w:rsidRPr="00972FC5" w:rsidRDefault="008044C2" w:rsidP="008044C2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iCs/>
          <w:sz w:val="20"/>
          <w:szCs w:val="20"/>
        </w:rPr>
      </w:pPr>
      <w:r w:rsidRPr="00972FC5">
        <w:rPr>
          <w:rFonts w:ascii="Arial" w:hAnsi="Arial" w:cs="Arial"/>
          <w:iCs/>
          <w:sz w:val="20"/>
          <w:szCs w:val="20"/>
        </w:rPr>
        <w:t>Prin construcțiile și  dotările propuse, se va ajunge la următorul bilanț de suprafețe, calculat pentru întregul ansamblul:</w:t>
      </w:r>
    </w:p>
    <w:p w14:paraId="53E8DF94" w14:textId="77777777" w:rsidR="008044C2" w:rsidRPr="00972FC5" w:rsidRDefault="008044C2" w:rsidP="008044C2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iCs/>
          <w:sz w:val="20"/>
          <w:szCs w:val="20"/>
        </w:rPr>
      </w:pPr>
      <w:r w:rsidRPr="00972FC5">
        <w:rPr>
          <w:rFonts w:ascii="Arial" w:hAnsi="Arial" w:cs="Arial"/>
          <w:iCs/>
          <w:sz w:val="20"/>
          <w:szCs w:val="20"/>
        </w:rPr>
        <w:t>suprafață teren</w:t>
      </w:r>
      <w:r w:rsidRPr="00972FC5">
        <w:rPr>
          <w:rFonts w:ascii="Arial" w:hAnsi="Arial" w:cs="Arial"/>
          <w:iCs/>
          <w:sz w:val="20"/>
          <w:szCs w:val="20"/>
        </w:rPr>
        <w:tab/>
      </w:r>
      <w:r w:rsidRPr="00972FC5">
        <w:rPr>
          <w:rFonts w:ascii="Arial" w:hAnsi="Arial" w:cs="Arial"/>
          <w:iCs/>
          <w:sz w:val="20"/>
          <w:szCs w:val="20"/>
        </w:rPr>
        <w:tab/>
      </w:r>
      <w:r w:rsidRPr="00972FC5">
        <w:rPr>
          <w:rFonts w:ascii="Arial" w:hAnsi="Arial" w:cs="Arial"/>
          <w:iCs/>
          <w:sz w:val="20"/>
          <w:szCs w:val="20"/>
        </w:rPr>
        <w:tab/>
      </w:r>
      <w:r w:rsidRPr="00972FC5">
        <w:rPr>
          <w:rFonts w:ascii="Arial" w:hAnsi="Arial" w:cs="Arial"/>
          <w:iCs/>
          <w:sz w:val="20"/>
          <w:szCs w:val="20"/>
        </w:rPr>
        <w:tab/>
      </w:r>
      <w:r w:rsidRPr="00972FC5">
        <w:rPr>
          <w:rFonts w:ascii="Arial" w:hAnsi="Arial" w:cs="Arial"/>
          <w:iCs/>
          <w:sz w:val="20"/>
          <w:szCs w:val="20"/>
        </w:rPr>
        <w:tab/>
      </w:r>
      <w:r w:rsidRPr="00972FC5">
        <w:rPr>
          <w:rFonts w:ascii="Arial" w:hAnsi="Arial" w:cs="Arial"/>
          <w:iCs/>
          <w:sz w:val="20"/>
          <w:szCs w:val="20"/>
        </w:rPr>
        <w:tab/>
      </w:r>
      <w:r w:rsidRPr="00972FC5">
        <w:rPr>
          <w:rFonts w:ascii="Arial" w:hAnsi="Arial" w:cs="Arial"/>
          <w:iCs/>
          <w:sz w:val="20"/>
          <w:szCs w:val="20"/>
        </w:rPr>
        <w:tab/>
        <w:t>6 620 mp</w:t>
      </w:r>
    </w:p>
    <w:p w14:paraId="27D60CDB" w14:textId="09673AFC" w:rsidR="008044C2" w:rsidRPr="00972FC5" w:rsidRDefault="008044C2" w:rsidP="008044C2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iCs/>
          <w:sz w:val="20"/>
          <w:szCs w:val="20"/>
        </w:rPr>
      </w:pPr>
      <w:r w:rsidRPr="00972FC5">
        <w:rPr>
          <w:rFonts w:ascii="Arial" w:hAnsi="Arial" w:cs="Arial"/>
          <w:iCs/>
          <w:sz w:val="20"/>
          <w:szCs w:val="20"/>
        </w:rPr>
        <w:t>S.C. PROPUSĂ</w:t>
      </w:r>
      <w:r w:rsidRPr="00972FC5">
        <w:rPr>
          <w:rFonts w:ascii="Arial" w:hAnsi="Arial" w:cs="Arial"/>
          <w:iCs/>
          <w:sz w:val="20"/>
          <w:szCs w:val="20"/>
        </w:rPr>
        <w:tab/>
      </w:r>
      <w:r w:rsidRPr="00972FC5">
        <w:rPr>
          <w:rFonts w:ascii="Arial" w:hAnsi="Arial" w:cs="Arial"/>
          <w:iCs/>
          <w:sz w:val="20"/>
          <w:szCs w:val="20"/>
        </w:rPr>
        <w:tab/>
      </w:r>
      <w:r w:rsidRPr="00972FC5">
        <w:rPr>
          <w:rFonts w:ascii="Arial" w:hAnsi="Arial" w:cs="Arial"/>
          <w:iCs/>
          <w:sz w:val="20"/>
          <w:szCs w:val="20"/>
        </w:rPr>
        <w:tab/>
      </w:r>
      <w:r w:rsidRPr="00972FC5">
        <w:rPr>
          <w:rFonts w:ascii="Arial" w:hAnsi="Arial" w:cs="Arial"/>
          <w:iCs/>
          <w:sz w:val="20"/>
          <w:szCs w:val="20"/>
        </w:rPr>
        <w:tab/>
      </w:r>
      <w:r w:rsidRPr="00972FC5">
        <w:rPr>
          <w:rFonts w:ascii="Arial" w:hAnsi="Arial" w:cs="Arial"/>
          <w:iCs/>
          <w:sz w:val="20"/>
          <w:szCs w:val="20"/>
        </w:rPr>
        <w:tab/>
      </w:r>
      <w:r w:rsidRPr="00972FC5">
        <w:rPr>
          <w:rFonts w:ascii="Arial" w:hAnsi="Arial" w:cs="Arial"/>
          <w:iCs/>
          <w:sz w:val="20"/>
          <w:szCs w:val="20"/>
        </w:rPr>
        <w:tab/>
      </w:r>
      <w:r w:rsidRPr="00972FC5">
        <w:rPr>
          <w:rFonts w:ascii="Arial" w:hAnsi="Arial" w:cs="Arial"/>
          <w:iCs/>
          <w:sz w:val="20"/>
          <w:szCs w:val="20"/>
        </w:rPr>
        <w:tab/>
      </w:r>
      <w:r w:rsidRPr="00972FC5">
        <w:rPr>
          <w:rFonts w:ascii="Arial" w:hAnsi="Arial" w:cs="Arial"/>
          <w:iCs/>
          <w:sz w:val="20"/>
          <w:szCs w:val="20"/>
        </w:rPr>
        <w:t>3251.30 mp</w:t>
      </w:r>
    </w:p>
    <w:p w14:paraId="59B7EA19" w14:textId="77777777" w:rsidR="008044C2" w:rsidRPr="00972FC5" w:rsidRDefault="008044C2" w:rsidP="008044C2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iCs/>
          <w:sz w:val="20"/>
          <w:szCs w:val="20"/>
        </w:rPr>
      </w:pPr>
      <w:r w:rsidRPr="00972FC5">
        <w:rPr>
          <w:rFonts w:ascii="Arial" w:hAnsi="Arial" w:cs="Arial"/>
          <w:iCs/>
          <w:sz w:val="20"/>
          <w:szCs w:val="20"/>
        </w:rPr>
        <w:t>S.C. etaj 1</w:t>
      </w:r>
      <w:r w:rsidRPr="00972FC5">
        <w:rPr>
          <w:rFonts w:ascii="Arial" w:hAnsi="Arial" w:cs="Arial"/>
          <w:iCs/>
          <w:sz w:val="20"/>
          <w:szCs w:val="20"/>
        </w:rPr>
        <w:tab/>
      </w:r>
      <w:r w:rsidRPr="00972FC5">
        <w:rPr>
          <w:rFonts w:ascii="Arial" w:hAnsi="Arial" w:cs="Arial"/>
          <w:iCs/>
          <w:sz w:val="20"/>
          <w:szCs w:val="20"/>
        </w:rPr>
        <w:tab/>
      </w:r>
      <w:r w:rsidRPr="00972FC5">
        <w:rPr>
          <w:rFonts w:ascii="Arial" w:hAnsi="Arial" w:cs="Arial"/>
          <w:iCs/>
          <w:sz w:val="20"/>
          <w:szCs w:val="20"/>
        </w:rPr>
        <w:tab/>
      </w:r>
      <w:r w:rsidRPr="00972FC5">
        <w:rPr>
          <w:rFonts w:ascii="Arial" w:hAnsi="Arial" w:cs="Arial"/>
          <w:iCs/>
          <w:sz w:val="20"/>
          <w:szCs w:val="20"/>
        </w:rPr>
        <w:tab/>
      </w:r>
      <w:r w:rsidRPr="00972FC5">
        <w:rPr>
          <w:rFonts w:ascii="Arial" w:hAnsi="Arial" w:cs="Arial"/>
          <w:iCs/>
          <w:sz w:val="20"/>
          <w:szCs w:val="20"/>
        </w:rPr>
        <w:tab/>
      </w:r>
      <w:r w:rsidRPr="00972FC5">
        <w:rPr>
          <w:rFonts w:ascii="Arial" w:hAnsi="Arial" w:cs="Arial"/>
          <w:iCs/>
          <w:sz w:val="20"/>
          <w:szCs w:val="20"/>
        </w:rPr>
        <w:tab/>
      </w:r>
      <w:r w:rsidRPr="00972FC5">
        <w:rPr>
          <w:rFonts w:ascii="Arial" w:hAnsi="Arial" w:cs="Arial"/>
          <w:iCs/>
          <w:sz w:val="20"/>
          <w:szCs w:val="20"/>
        </w:rPr>
        <w:tab/>
        <w:t>250.58 mp</w:t>
      </w:r>
    </w:p>
    <w:p w14:paraId="7F9CB84A" w14:textId="77777777" w:rsidR="008044C2" w:rsidRPr="00972FC5" w:rsidRDefault="008044C2" w:rsidP="008044C2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iCs/>
          <w:sz w:val="20"/>
          <w:szCs w:val="20"/>
        </w:rPr>
      </w:pPr>
      <w:r w:rsidRPr="00972FC5">
        <w:rPr>
          <w:rFonts w:ascii="Arial" w:hAnsi="Arial" w:cs="Arial"/>
          <w:iCs/>
          <w:sz w:val="20"/>
          <w:szCs w:val="20"/>
        </w:rPr>
        <w:t>S.C. etaj 2</w:t>
      </w:r>
      <w:r w:rsidRPr="00972FC5">
        <w:rPr>
          <w:rFonts w:ascii="Arial" w:hAnsi="Arial" w:cs="Arial"/>
          <w:iCs/>
          <w:sz w:val="20"/>
          <w:szCs w:val="20"/>
        </w:rPr>
        <w:tab/>
      </w:r>
      <w:r w:rsidRPr="00972FC5">
        <w:rPr>
          <w:rFonts w:ascii="Arial" w:hAnsi="Arial" w:cs="Arial"/>
          <w:iCs/>
          <w:sz w:val="20"/>
          <w:szCs w:val="20"/>
        </w:rPr>
        <w:tab/>
      </w:r>
      <w:r w:rsidRPr="00972FC5">
        <w:rPr>
          <w:rFonts w:ascii="Arial" w:hAnsi="Arial" w:cs="Arial"/>
          <w:iCs/>
          <w:sz w:val="20"/>
          <w:szCs w:val="20"/>
        </w:rPr>
        <w:tab/>
      </w:r>
      <w:r w:rsidRPr="00972FC5">
        <w:rPr>
          <w:rFonts w:ascii="Arial" w:hAnsi="Arial" w:cs="Arial"/>
          <w:iCs/>
          <w:sz w:val="20"/>
          <w:szCs w:val="20"/>
        </w:rPr>
        <w:tab/>
      </w:r>
      <w:r w:rsidRPr="00972FC5">
        <w:rPr>
          <w:rFonts w:ascii="Arial" w:hAnsi="Arial" w:cs="Arial"/>
          <w:iCs/>
          <w:sz w:val="20"/>
          <w:szCs w:val="20"/>
        </w:rPr>
        <w:tab/>
      </w:r>
      <w:r w:rsidRPr="00972FC5">
        <w:rPr>
          <w:rFonts w:ascii="Arial" w:hAnsi="Arial" w:cs="Arial"/>
          <w:iCs/>
          <w:sz w:val="20"/>
          <w:szCs w:val="20"/>
        </w:rPr>
        <w:tab/>
      </w:r>
      <w:r w:rsidRPr="00972FC5">
        <w:rPr>
          <w:rFonts w:ascii="Arial" w:hAnsi="Arial" w:cs="Arial"/>
          <w:iCs/>
          <w:sz w:val="20"/>
          <w:szCs w:val="20"/>
        </w:rPr>
        <w:tab/>
        <w:t>250.58 mp</w:t>
      </w:r>
    </w:p>
    <w:p w14:paraId="3A56EEB6" w14:textId="77777777" w:rsidR="008044C2" w:rsidRPr="00972FC5" w:rsidRDefault="008044C2" w:rsidP="008044C2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iCs/>
          <w:sz w:val="20"/>
          <w:szCs w:val="20"/>
        </w:rPr>
      </w:pPr>
      <w:r w:rsidRPr="00972FC5">
        <w:rPr>
          <w:rFonts w:ascii="Arial" w:hAnsi="Arial" w:cs="Arial"/>
          <w:iCs/>
          <w:sz w:val="20"/>
          <w:szCs w:val="20"/>
        </w:rPr>
        <w:t>S.C.D. PROPUSĂ</w:t>
      </w:r>
      <w:r w:rsidRPr="00972FC5">
        <w:rPr>
          <w:rFonts w:ascii="Arial" w:hAnsi="Arial" w:cs="Arial"/>
          <w:iCs/>
          <w:sz w:val="20"/>
          <w:szCs w:val="20"/>
        </w:rPr>
        <w:tab/>
      </w:r>
      <w:r w:rsidRPr="00972FC5">
        <w:rPr>
          <w:rFonts w:ascii="Arial" w:hAnsi="Arial" w:cs="Arial"/>
          <w:iCs/>
          <w:sz w:val="20"/>
          <w:szCs w:val="20"/>
        </w:rPr>
        <w:tab/>
      </w:r>
      <w:r w:rsidRPr="00972FC5">
        <w:rPr>
          <w:rFonts w:ascii="Arial" w:hAnsi="Arial" w:cs="Arial"/>
          <w:iCs/>
          <w:sz w:val="20"/>
          <w:szCs w:val="20"/>
        </w:rPr>
        <w:tab/>
      </w:r>
      <w:r w:rsidRPr="00972FC5">
        <w:rPr>
          <w:rFonts w:ascii="Arial" w:hAnsi="Arial" w:cs="Arial"/>
          <w:iCs/>
          <w:sz w:val="20"/>
          <w:szCs w:val="20"/>
        </w:rPr>
        <w:tab/>
      </w:r>
      <w:r w:rsidRPr="00972FC5">
        <w:rPr>
          <w:rFonts w:ascii="Arial" w:hAnsi="Arial" w:cs="Arial"/>
          <w:iCs/>
          <w:sz w:val="20"/>
          <w:szCs w:val="20"/>
        </w:rPr>
        <w:tab/>
      </w:r>
      <w:r w:rsidRPr="00972FC5">
        <w:rPr>
          <w:rFonts w:ascii="Arial" w:hAnsi="Arial" w:cs="Arial"/>
          <w:iCs/>
          <w:sz w:val="20"/>
          <w:szCs w:val="20"/>
        </w:rPr>
        <w:tab/>
        <w:t>3 752.46 mp</w:t>
      </w:r>
    </w:p>
    <w:p w14:paraId="7931B964" w14:textId="77777777" w:rsidR="009E4E1A" w:rsidRPr="00972FC5" w:rsidRDefault="009E4E1A" w:rsidP="003A35CD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3EE0E7E5" w14:textId="77777777" w:rsidR="00EE5C45" w:rsidRPr="00972FC5" w:rsidRDefault="00EE5C45" w:rsidP="00BD2D87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523090A2" w14:textId="0AE4C050" w:rsidR="00CE5D4B" w:rsidRPr="00972FC5" w:rsidRDefault="00CE5D4B" w:rsidP="00BD2D87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b/>
          <w:iCs/>
          <w:sz w:val="20"/>
          <w:szCs w:val="20"/>
        </w:rPr>
      </w:pPr>
      <w:r w:rsidRPr="00972FC5">
        <w:rPr>
          <w:rFonts w:ascii="Arial" w:hAnsi="Arial" w:cs="Arial"/>
          <w:b/>
          <w:bCs/>
          <w:iCs/>
          <w:sz w:val="20"/>
          <w:szCs w:val="20"/>
        </w:rPr>
        <w:t>COEFICIENTI</w:t>
      </w:r>
      <w:r w:rsidRPr="00972FC5">
        <w:rPr>
          <w:rFonts w:ascii="Arial" w:hAnsi="Arial" w:cs="Arial"/>
          <w:b/>
          <w:iCs/>
          <w:sz w:val="20"/>
          <w:szCs w:val="20"/>
        </w:rPr>
        <w:t xml:space="preserve"> URBANISTICI  </w:t>
      </w:r>
    </w:p>
    <w:p w14:paraId="6917DA1F" w14:textId="65009938" w:rsidR="000408FC" w:rsidRPr="00972FC5" w:rsidRDefault="000408FC" w:rsidP="000408FC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FC5">
        <w:rPr>
          <w:rFonts w:ascii="Arial" w:hAnsi="Arial" w:cs="Arial"/>
          <w:sz w:val="20"/>
          <w:szCs w:val="20"/>
        </w:rPr>
        <w:t xml:space="preserve">raportați la suprafața de teren: </w:t>
      </w:r>
      <w:r w:rsidR="00F2442A" w:rsidRPr="00972FC5">
        <w:rPr>
          <w:rFonts w:ascii="Arial" w:hAnsi="Arial" w:cs="Arial"/>
          <w:sz w:val="20"/>
          <w:szCs w:val="20"/>
        </w:rPr>
        <w:t>6 62</w:t>
      </w:r>
      <w:r w:rsidRPr="00972FC5">
        <w:rPr>
          <w:rFonts w:ascii="Arial" w:hAnsi="Arial" w:cs="Arial"/>
          <w:sz w:val="20"/>
          <w:szCs w:val="20"/>
        </w:rPr>
        <w:t>0 mp:</w:t>
      </w:r>
    </w:p>
    <w:tbl>
      <w:tblPr>
        <w:tblStyle w:val="TableGrid1"/>
        <w:tblW w:w="4567" w:type="pct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2646"/>
        <w:gridCol w:w="2016"/>
        <w:gridCol w:w="2016"/>
        <w:gridCol w:w="1871"/>
      </w:tblGrid>
      <w:tr w:rsidR="00972FC5" w:rsidRPr="00972FC5" w14:paraId="0E3C6F9D" w14:textId="77777777" w:rsidTr="000408FC">
        <w:tc>
          <w:tcPr>
            <w:tcW w:w="1548" w:type="pct"/>
            <w:shd w:val="clear" w:color="auto" w:fill="auto"/>
          </w:tcPr>
          <w:p w14:paraId="5317B825" w14:textId="77777777" w:rsidR="000408FC" w:rsidRPr="00972FC5" w:rsidRDefault="000408FC" w:rsidP="008638A9">
            <w:pPr>
              <w:spacing w:line="360" w:lineRule="auto"/>
              <w:ind w:left="-108" w:right="-66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P.O.T. existent</w:t>
            </w:r>
          </w:p>
        </w:tc>
        <w:tc>
          <w:tcPr>
            <w:tcW w:w="1179" w:type="pct"/>
            <w:shd w:val="clear" w:color="auto" w:fill="auto"/>
          </w:tcPr>
          <w:p w14:paraId="500037F6" w14:textId="77777777" w:rsidR="000408FC" w:rsidRPr="00972FC5" w:rsidRDefault="000408FC" w:rsidP="008638A9">
            <w:pPr>
              <w:spacing w:line="360" w:lineRule="auto"/>
              <w:ind w:right="-66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P.O.T. propus</w:t>
            </w:r>
          </w:p>
        </w:tc>
        <w:tc>
          <w:tcPr>
            <w:tcW w:w="1179" w:type="pct"/>
            <w:shd w:val="clear" w:color="auto" w:fill="auto"/>
          </w:tcPr>
          <w:p w14:paraId="336FAE03" w14:textId="77777777" w:rsidR="000408FC" w:rsidRPr="00972FC5" w:rsidRDefault="000408FC" w:rsidP="008638A9">
            <w:pPr>
              <w:spacing w:line="360" w:lineRule="auto"/>
              <w:ind w:right="-66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CUT existent</w:t>
            </w:r>
          </w:p>
        </w:tc>
        <w:tc>
          <w:tcPr>
            <w:tcW w:w="1094" w:type="pct"/>
            <w:shd w:val="clear" w:color="auto" w:fill="auto"/>
          </w:tcPr>
          <w:p w14:paraId="5E73742B" w14:textId="77777777" w:rsidR="000408FC" w:rsidRPr="00972FC5" w:rsidRDefault="000408FC" w:rsidP="008638A9">
            <w:pPr>
              <w:spacing w:line="360" w:lineRule="auto"/>
              <w:ind w:right="-66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CUT propus</w:t>
            </w:r>
          </w:p>
        </w:tc>
      </w:tr>
      <w:tr w:rsidR="000408FC" w:rsidRPr="00972FC5" w14:paraId="363012CD" w14:textId="77777777" w:rsidTr="000408FC">
        <w:tc>
          <w:tcPr>
            <w:tcW w:w="1548" w:type="pct"/>
          </w:tcPr>
          <w:p w14:paraId="3F929348" w14:textId="77777777" w:rsidR="000408FC" w:rsidRPr="00972FC5" w:rsidRDefault="000408FC" w:rsidP="008638A9">
            <w:pPr>
              <w:spacing w:line="360" w:lineRule="auto"/>
              <w:ind w:right="-66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0 %</w:t>
            </w:r>
          </w:p>
        </w:tc>
        <w:tc>
          <w:tcPr>
            <w:tcW w:w="1179" w:type="pct"/>
          </w:tcPr>
          <w:p w14:paraId="7529024D" w14:textId="77777777" w:rsidR="000408FC" w:rsidRPr="00972FC5" w:rsidRDefault="000408FC" w:rsidP="008638A9">
            <w:pPr>
              <w:spacing w:line="360" w:lineRule="auto"/>
              <w:ind w:right="-66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49.11 %</w:t>
            </w:r>
          </w:p>
        </w:tc>
        <w:tc>
          <w:tcPr>
            <w:tcW w:w="1179" w:type="pct"/>
          </w:tcPr>
          <w:p w14:paraId="414A3950" w14:textId="77777777" w:rsidR="000408FC" w:rsidRPr="00972FC5" w:rsidRDefault="000408FC" w:rsidP="008638A9">
            <w:pPr>
              <w:spacing w:line="360" w:lineRule="auto"/>
              <w:ind w:right="-66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4" w:type="pct"/>
          </w:tcPr>
          <w:p w14:paraId="578576EC" w14:textId="77777777" w:rsidR="000408FC" w:rsidRPr="00972FC5" w:rsidRDefault="000408FC" w:rsidP="008638A9">
            <w:pPr>
              <w:spacing w:line="360" w:lineRule="auto"/>
              <w:ind w:right="-66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0,56</w:t>
            </w:r>
          </w:p>
        </w:tc>
      </w:tr>
    </w:tbl>
    <w:p w14:paraId="326F04F5" w14:textId="77777777" w:rsidR="002D5DE8" w:rsidRPr="00972FC5" w:rsidRDefault="002D5DE8" w:rsidP="003A35CD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972FC5">
        <w:rPr>
          <w:rFonts w:ascii="Arial" w:hAnsi="Arial" w:cs="Arial"/>
          <w:b/>
          <w:bCs/>
          <w:iCs/>
          <w:sz w:val="20"/>
          <w:szCs w:val="20"/>
        </w:rPr>
        <w:t>CATEGORIA ȘI CLASA DE IMPORTANȚĂ</w:t>
      </w:r>
    </w:p>
    <w:p w14:paraId="681DF03C" w14:textId="77777777" w:rsidR="002D5DE8" w:rsidRPr="00972FC5" w:rsidRDefault="002D5DE8" w:rsidP="003A35CD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iCs/>
          <w:sz w:val="20"/>
          <w:szCs w:val="20"/>
        </w:rPr>
      </w:pPr>
      <w:r w:rsidRPr="00972FC5">
        <w:rPr>
          <w:rFonts w:ascii="Arial" w:hAnsi="Arial" w:cs="Arial"/>
          <w:b/>
          <w:bCs/>
          <w:iCs/>
          <w:sz w:val="20"/>
          <w:szCs w:val="20"/>
        </w:rPr>
        <w:t>Categoria de importanță</w:t>
      </w:r>
      <w:r w:rsidRPr="00972FC5">
        <w:rPr>
          <w:rFonts w:ascii="Arial" w:hAnsi="Arial" w:cs="Arial"/>
          <w:iCs/>
          <w:sz w:val="20"/>
          <w:szCs w:val="20"/>
        </w:rPr>
        <w:t xml:space="preserve"> – se apreciază categoria de importanță a construcției stabilită conform Regulamentului aprobat prin H.G.R. 766/1997 pentru aprobarea unor regulamente privind calitatea în construcții și a metodologiei specifice elaborate de M.L.P.A.T., construcțiile din cadrul investiției se încadrează în categoria de importanță “C” – construcții de importanță normală. </w:t>
      </w:r>
    </w:p>
    <w:p w14:paraId="76ADA593" w14:textId="5F9627B4" w:rsidR="00FD08E8" w:rsidRPr="00972FC5" w:rsidRDefault="002D5DE8" w:rsidP="003A35CD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iCs/>
          <w:sz w:val="20"/>
          <w:szCs w:val="20"/>
        </w:rPr>
      </w:pPr>
      <w:r w:rsidRPr="00972FC5">
        <w:rPr>
          <w:rFonts w:ascii="Arial" w:hAnsi="Arial" w:cs="Arial"/>
          <w:b/>
          <w:bCs/>
          <w:iCs/>
          <w:sz w:val="20"/>
          <w:szCs w:val="20"/>
        </w:rPr>
        <w:t>Clasa de importanță</w:t>
      </w:r>
      <w:r w:rsidRPr="00972FC5">
        <w:rPr>
          <w:rFonts w:ascii="Arial" w:hAnsi="Arial" w:cs="Arial"/>
          <w:iCs/>
          <w:sz w:val="20"/>
          <w:szCs w:val="20"/>
        </w:rPr>
        <w:t xml:space="preserve"> – conform Normativului P100/2013, din punct de vedere al stabilității la seism, obiectivul se încadrează în clasa de importanță “III” – construcții de importanță normală, la care se impune limitarea avariilor având în vedere consecințele acestora – afectarea persoanelor.</w:t>
      </w:r>
    </w:p>
    <w:p w14:paraId="276534BE" w14:textId="70A52660" w:rsidR="00FD08E8" w:rsidRPr="00972FC5" w:rsidRDefault="00FD08E8" w:rsidP="003A35CD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iCs/>
          <w:color w:val="92D050"/>
          <w:sz w:val="20"/>
          <w:szCs w:val="20"/>
        </w:rPr>
      </w:pPr>
    </w:p>
    <w:p w14:paraId="5FE20766" w14:textId="77777777" w:rsidR="006022E0" w:rsidRPr="00972FC5" w:rsidRDefault="00FC350D" w:rsidP="003A35CD">
      <w:pPr>
        <w:pStyle w:val="ListParagraph"/>
        <w:numPr>
          <w:ilvl w:val="0"/>
          <w:numId w:val="5"/>
        </w:numPr>
        <w:shd w:val="clear" w:color="auto" w:fill="FFFFFF"/>
        <w:spacing w:after="0"/>
        <w:ind w:hanging="720"/>
        <w:jc w:val="both"/>
        <w:rPr>
          <w:rFonts w:ascii="Arial" w:eastAsia="Times New Roman" w:hAnsi="Arial" w:cs="Arial"/>
          <w:iCs/>
          <w:color w:val="C00000"/>
          <w:sz w:val="20"/>
          <w:szCs w:val="20"/>
          <w:u w:val="single"/>
          <w:lang w:eastAsia="ro-RO"/>
        </w:rPr>
      </w:pPr>
      <w:bookmarkStart w:id="9" w:name="do|ax5^E|spIII.|pa2"/>
      <w:bookmarkEnd w:id="9"/>
      <w:r w:rsidRPr="00972FC5">
        <w:rPr>
          <w:rFonts w:ascii="Arial" w:eastAsia="Times New Roman" w:hAnsi="Arial" w:cs="Arial"/>
          <w:iCs/>
          <w:color w:val="C00000"/>
          <w:sz w:val="20"/>
          <w:szCs w:val="20"/>
          <w:u w:val="single"/>
          <w:lang w:eastAsia="ro-RO"/>
        </w:rPr>
        <w:t>J</w:t>
      </w:r>
      <w:r w:rsidR="006022E0" w:rsidRPr="00972FC5">
        <w:rPr>
          <w:rFonts w:ascii="Arial" w:eastAsia="Times New Roman" w:hAnsi="Arial" w:cs="Arial"/>
          <w:iCs/>
          <w:color w:val="C00000"/>
          <w:sz w:val="20"/>
          <w:szCs w:val="20"/>
          <w:u w:val="single"/>
          <w:lang w:eastAsia="ro-RO"/>
        </w:rPr>
        <w:t>usti</w:t>
      </w:r>
      <w:r w:rsidRPr="00972FC5">
        <w:rPr>
          <w:rFonts w:ascii="Arial" w:eastAsia="Times New Roman" w:hAnsi="Arial" w:cs="Arial"/>
          <w:iCs/>
          <w:color w:val="C00000"/>
          <w:sz w:val="20"/>
          <w:szCs w:val="20"/>
          <w:u w:val="single"/>
          <w:lang w:eastAsia="ro-RO"/>
        </w:rPr>
        <w:t xml:space="preserve">ficarea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u w:val="single"/>
          <w:lang w:eastAsia="ro-RO"/>
        </w:rPr>
        <w:t>necesităţii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u w:val="single"/>
          <w:lang w:eastAsia="ro-RO"/>
        </w:rPr>
        <w:t xml:space="preserve"> proiectului:</w:t>
      </w:r>
    </w:p>
    <w:p w14:paraId="1EED108A" w14:textId="77777777" w:rsidR="00EA4CB1" w:rsidRPr="00972FC5" w:rsidRDefault="00EA4CB1" w:rsidP="003A35CD">
      <w:pPr>
        <w:numPr>
          <w:ilvl w:val="0"/>
          <w:numId w:val="14"/>
        </w:numPr>
        <w:spacing w:after="0"/>
        <w:ind w:left="851" w:hanging="851"/>
        <w:contextualSpacing/>
        <w:rPr>
          <w:rFonts w:ascii="Arial" w:hAnsi="Arial" w:cs="Arial"/>
          <w:iCs/>
          <w:sz w:val="20"/>
          <w:szCs w:val="20"/>
        </w:rPr>
      </w:pPr>
      <w:r w:rsidRPr="00972FC5">
        <w:rPr>
          <w:rFonts w:ascii="Arial" w:hAnsi="Arial" w:cs="Arial"/>
          <w:iCs/>
          <w:sz w:val="20"/>
          <w:szCs w:val="20"/>
        </w:rPr>
        <w:t xml:space="preserve">Dezvoltarea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activitatii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economice, fiind de natura sa valorifice resursele umane existente.</w:t>
      </w:r>
    </w:p>
    <w:p w14:paraId="27E99BDB" w14:textId="683EA8C8" w:rsidR="00EA4CB1" w:rsidRPr="00972FC5" w:rsidRDefault="00EA4CB1" w:rsidP="003A35CD">
      <w:pPr>
        <w:numPr>
          <w:ilvl w:val="0"/>
          <w:numId w:val="14"/>
        </w:numPr>
        <w:spacing w:after="0"/>
        <w:ind w:left="851" w:hanging="851"/>
        <w:contextualSpacing/>
        <w:rPr>
          <w:rFonts w:ascii="Arial" w:hAnsi="Arial" w:cs="Arial"/>
          <w:iCs/>
          <w:sz w:val="20"/>
          <w:szCs w:val="20"/>
        </w:rPr>
      </w:pPr>
      <w:proofErr w:type="spellStart"/>
      <w:r w:rsidRPr="00972FC5">
        <w:rPr>
          <w:rFonts w:ascii="Arial" w:hAnsi="Arial" w:cs="Arial"/>
          <w:iCs/>
          <w:sz w:val="20"/>
          <w:szCs w:val="20"/>
        </w:rPr>
        <w:t>imbunatatirea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veniturilor beneficiarului urmare a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activitatii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propuse in cadrul amplasamentului studiat </w:t>
      </w:r>
    </w:p>
    <w:p w14:paraId="5FE20769" w14:textId="545F813B" w:rsidR="006022E0" w:rsidRPr="00972FC5" w:rsidRDefault="0062750F" w:rsidP="003A35CD">
      <w:pPr>
        <w:pStyle w:val="ListParagraph"/>
        <w:numPr>
          <w:ilvl w:val="0"/>
          <w:numId w:val="5"/>
        </w:numPr>
        <w:shd w:val="clear" w:color="auto" w:fill="FFFFFF"/>
        <w:spacing w:after="0"/>
        <w:ind w:hanging="720"/>
        <w:jc w:val="both"/>
        <w:rPr>
          <w:rFonts w:ascii="Arial" w:eastAsia="Times New Roman" w:hAnsi="Arial" w:cs="Arial"/>
          <w:iCs/>
          <w:sz w:val="20"/>
          <w:szCs w:val="20"/>
          <w:u w:val="single"/>
          <w:lang w:eastAsia="ro-RO"/>
        </w:rPr>
      </w:pPr>
      <w:bookmarkStart w:id="10" w:name="do|ax5^E|spIII.|pa3"/>
      <w:bookmarkEnd w:id="10"/>
      <w:r w:rsidRPr="00972FC5">
        <w:rPr>
          <w:rFonts w:ascii="Arial" w:eastAsia="Times New Roman" w:hAnsi="Arial" w:cs="Arial"/>
          <w:iCs/>
          <w:color w:val="C00000"/>
          <w:sz w:val="20"/>
          <w:szCs w:val="20"/>
          <w:u w:val="single"/>
          <w:lang w:eastAsia="ro-RO"/>
        </w:rPr>
        <w:t xml:space="preserve">Valoarea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u w:val="single"/>
          <w:lang w:eastAsia="ro-RO"/>
        </w:rPr>
        <w:t>investiţiei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  <w:u w:val="single"/>
          <w:lang w:eastAsia="ro-RO"/>
        </w:rPr>
        <w:t>:</w:t>
      </w:r>
      <w:r w:rsidR="00172629" w:rsidRPr="00972FC5">
        <w:rPr>
          <w:rFonts w:ascii="Arial" w:eastAsia="Times New Roman" w:hAnsi="Arial" w:cs="Arial"/>
          <w:iCs/>
          <w:sz w:val="20"/>
          <w:szCs w:val="20"/>
          <w:u w:val="single"/>
          <w:lang w:eastAsia="ro-RO"/>
        </w:rPr>
        <w:t xml:space="preserve"> </w:t>
      </w:r>
    </w:p>
    <w:p w14:paraId="5FE2076A" w14:textId="72630F8D" w:rsidR="006022E0" w:rsidRPr="00972FC5" w:rsidRDefault="00172629" w:rsidP="003A35CD">
      <w:pPr>
        <w:pStyle w:val="ListParagraph"/>
        <w:numPr>
          <w:ilvl w:val="0"/>
          <w:numId w:val="5"/>
        </w:numPr>
        <w:shd w:val="clear" w:color="auto" w:fill="FFFFFF"/>
        <w:spacing w:after="0"/>
        <w:ind w:hanging="720"/>
        <w:jc w:val="both"/>
        <w:rPr>
          <w:rFonts w:ascii="Arial" w:eastAsia="Times New Roman" w:hAnsi="Arial" w:cs="Arial"/>
          <w:iCs/>
          <w:sz w:val="20"/>
          <w:szCs w:val="20"/>
          <w:u w:val="single"/>
          <w:lang w:eastAsia="ro-RO"/>
        </w:rPr>
      </w:pPr>
      <w:bookmarkStart w:id="11" w:name="do|ax5^E|spIII.|pa4"/>
      <w:bookmarkEnd w:id="11"/>
      <w:r w:rsidRPr="00972FC5">
        <w:rPr>
          <w:rFonts w:ascii="Arial" w:eastAsia="Times New Roman" w:hAnsi="Arial" w:cs="Arial"/>
          <w:iCs/>
          <w:color w:val="C00000"/>
          <w:sz w:val="20"/>
          <w:szCs w:val="20"/>
          <w:u w:val="single"/>
          <w:lang w:eastAsia="ro-RO"/>
        </w:rPr>
        <w:t>P</w:t>
      </w:r>
      <w:r w:rsidR="006022E0" w:rsidRPr="00972FC5">
        <w:rPr>
          <w:rFonts w:ascii="Arial" w:eastAsia="Times New Roman" w:hAnsi="Arial" w:cs="Arial"/>
          <w:iCs/>
          <w:color w:val="C00000"/>
          <w:sz w:val="20"/>
          <w:szCs w:val="20"/>
          <w:u w:val="single"/>
          <w:lang w:eastAsia="ro-RO"/>
        </w:rPr>
        <w:t>erioa</w:t>
      </w:r>
      <w:r w:rsidRPr="00972FC5">
        <w:rPr>
          <w:rFonts w:ascii="Arial" w:eastAsia="Times New Roman" w:hAnsi="Arial" w:cs="Arial"/>
          <w:iCs/>
          <w:color w:val="C00000"/>
          <w:sz w:val="20"/>
          <w:szCs w:val="20"/>
          <w:u w:val="single"/>
          <w:lang w:eastAsia="ro-RO"/>
        </w:rPr>
        <w:t>da de implementare propusă</w:t>
      </w:r>
      <w:r w:rsidRPr="00972FC5">
        <w:rPr>
          <w:rFonts w:ascii="Arial" w:eastAsia="Times New Roman" w:hAnsi="Arial" w:cs="Arial"/>
          <w:iCs/>
          <w:sz w:val="20"/>
          <w:szCs w:val="20"/>
          <w:u w:val="single"/>
          <w:lang w:eastAsia="ro-RO"/>
        </w:rPr>
        <w:t xml:space="preserve">: </w:t>
      </w:r>
      <w:r w:rsidR="000743DF" w:rsidRPr="00972FC5">
        <w:rPr>
          <w:rFonts w:ascii="Arial" w:eastAsia="Times New Roman" w:hAnsi="Arial" w:cs="Arial"/>
          <w:iCs/>
          <w:sz w:val="20"/>
          <w:szCs w:val="20"/>
          <w:u w:val="single"/>
          <w:lang w:eastAsia="ro-RO"/>
        </w:rPr>
        <w:t>12</w:t>
      </w:r>
      <w:r w:rsidRPr="00972FC5">
        <w:rPr>
          <w:rFonts w:ascii="Arial" w:eastAsia="Times New Roman" w:hAnsi="Arial" w:cs="Arial"/>
          <w:iCs/>
          <w:sz w:val="20"/>
          <w:szCs w:val="20"/>
          <w:u w:val="single"/>
          <w:lang w:eastAsia="ro-RO"/>
        </w:rPr>
        <w:t xml:space="preserve"> luni</w:t>
      </w:r>
    </w:p>
    <w:p w14:paraId="5FE2076B" w14:textId="77777777" w:rsidR="006022E0" w:rsidRPr="00972FC5" w:rsidRDefault="004F7696" w:rsidP="003A35CD">
      <w:pPr>
        <w:pStyle w:val="ListParagraph"/>
        <w:numPr>
          <w:ilvl w:val="0"/>
          <w:numId w:val="5"/>
        </w:numPr>
        <w:shd w:val="clear" w:color="auto" w:fill="FFFFFF"/>
        <w:spacing w:after="0"/>
        <w:ind w:hanging="720"/>
        <w:jc w:val="both"/>
        <w:rPr>
          <w:rFonts w:ascii="Arial" w:eastAsia="Times New Roman" w:hAnsi="Arial" w:cs="Arial"/>
          <w:iCs/>
          <w:color w:val="C00000"/>
          <w:sz w:val="20"/>
          <w:szCs w:val="20"/>
          <w:u w:val="single"/>
          <w:lang w:eastAsia="ro-RO"/>
        </w:rPr>
      </w:pPr>
      <w:bookmarkStart w:id="12" w:name="do|ax5^E|spIII.|pa5"/>
      <w:bookmarkEnd w:id="12"/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u w:val="single"/>
          <w:lang w:eastAsia="ro-RO"/>
        </w:rPr>
        <w:t>P</w:t>
      </w:r>
      <w:r w:rsidR="006022E0" w:rsidRPr="00972FC5">
        <w:rPr>
          <w:rFonts w:ascii="Arial" w:eastAsia="Times New Roman" w:hAnsi="Arial" w:cs="Arial"/>
          <w:iCs/>
          <w:color w:val="C00000"/>
          <w:sz w:val="20"/>
          <w:szCs w:val="20"/>
          <w:u w:val="single"/>
          <w:lang w:eastAsia="ro-RO"/>
        </w:rPr>
        <w:t>lanşe</w:t>
      </w:r>
      <w:proofErr w:type="spellEnd"/>
      <w:r w:rsidR="006022E0" w:rsidRPr="00972FC5">
        <w:rPr>
          <w:rFonts w:ascii="Arial" w:eastAsia="Times New Roman" w:hAnsi="Arial" w:cs="Arial"/>
          <w:iCs/>
          <w:color w:val="C00000"/>
          <w:sz w:val="20"/>
          <w:szCs w:val="20"/>
          <w:u w:val="single"/>
          <w:lang w:eastAsia="ro-RO"/>
        </w:rPr>
        <w:t xml:space="preserve"> reprezentând limitele amplasamentului proiectului, inclusiv orice </w:t>
      </w:r>
      <w:proofErr w:type="spellStart"/>
      <w:r w:rsidR="006022E0" w:rsidRPr="00972FC5">
        <w:rPr>
          <w:rFonts w:ascii="Arial" w:eastAsia="Times New Roman" w:hAnsi="Arial" w:cs="Arial"/>
          <w:iCs/>
          <w:color w:val="C00000"/>
          <w:sz w:val="20"/>
          <w:szCs w:val="20"/>
          <w:u w:val="single"/>
          <w:lang w:eastAsia="ro-RO"/>
        </w:rPr>
        <w:t>suprafaţă</w:t>
      </w:r>
      <w:proofErr w:type="spellEnd"/>
      <w:r w:rsidR="006022E0" w:rsidRPr="00972FC5">
        <w:rPr>
          <w:rFonts w:ascii="Arial" w:eastAsia="Times New Roman" w:hAnsi="Arial" w:cs="Arial"/>
          <w:iCs/>
          <w:color w:val="C00000"/>
          <w:sz w:val="20"/>
          <w:szCs w:val="20"/>
          <w:u w:val="single"/>
          <w:lang w:eastAsia="ro-RO"/>
        </w:rPr>
        <w:t xml:space="preserve"> de teren solicitată pentru a fi folosită temporar (planu</w:t>
      </w:r>
      <w:r w:rsidRPr="00972FC5">
        <w:rPr>
          <w:rFonts w:ascii="Arial" w:eastAsia="Times New Roman" w:hAnsi="Arial" w:cs="Arial"/>
          <w:iCs/>
          <w:color w:val="C00000"/>
          <w:sz w:val="20"/>
          <w:szCs w:val="20"/>
          <w:u w:val="single"/>
          <w:lang w:eastAsia="ro-RO"/>
        </w:rPr>
        <w:t xml:space="preserve">ri de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u w:val="single"/>
          <w:lang w:eastAsia="ro-RO"/>
        </w:rPr>
        <w:t>situaţie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u w:val="single"/>
          <w:lang w:eastAsia="ro-RO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u w:val="single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u w:val="single"/>
          <w:lang w:eastAsia="ro-RO"/>
        </w:rPr>
        <w:t xml:space="preserve"> amplasamente):</w:t>
      </w:r>
    </w:p>
    <w:p w14:paraId="5FE2076C" w14:textId="5158C339" w:rsidR="004F7696" w:rsidRPr="00972FC5" w:rsidRDefault="004F7696" w:rsidP="003A35CD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iCs/>
          <w:sz w:val="20"/>
          <w:szCs w:val="20"/>
        </w:rPr>
      </w:pPr>
      <w:r w:rsidRPr="00972FC5">
        <w:rPr>
          <w:rFonts w:ascii="Arial" w:hAnsi="Arial" w:cs="Arial"/>
          <w:iCs/>
          <w:sz w:val="20"/>
          <w:szCs w:val="20"/>
        </w:rPr>
        <w:t>Au fost atașate documentației</w:t>
      </w:r>
      <w:r w:rsidR="001753EF" w:rsidRPr="00972FC5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Style w:val="TableGrid1"/>
        <w:tblW w:w="9896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2606"/>
      </w:tblGrid>
      <w:tr w:rsidR="00BF62C4" w:rsidRPr="00972FC5" w14:paraId="40E4FDA7" w14:textId="77777777" w:rsidTr="007475B1">
        <w:tc>
          <w:tcPr>
            <w:tcW w:w="7290" w:type="dxa"/>
          </w:tcPr>
          <w:p w14:paraId="00011A20" w14:textId="0169782D" w:rsidR="00BF62C4" w:rsidRPr="00972FC5" w:rsidRDefault="009722A5" w:rsidP="00D737BB">
            <w:pPr>
              <w:pStyle w:val="ListParagraph"/>
              <w:numPr>
                <w:ilvl w:val="0"/>
                <w:numId w:val="33"/>
              </w:numPr>
              <w:ind w:left="793" w:hanging="433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972FC5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plan de </w:t>
            </w:r>
            <w:proofErr w:type="spellStart"/>
            <w:r w:rsidRPr="00972FC5">
              <w:rPr>
                <w:rFonts w:ascii="Arial" w:hAnsi="Arial" w:cs="Arial"/>
                <w:iCs/>
                <w:sz w:val="20"/>
                <w:szCs w:val="20"/>
                <w:lang w:val="en-US"/>
              </w:rPr>
              <w:t>situație</w:t>
            </w:r>
            <w:proofErr w:type="spellEnd"/>
          </w:p>
        </w:tc>
        <w:tc>
          <w:tcPr>
            <w:tcW w:w="2606" w:type="dxa"/>
          </w:tcPr>
          <w:p w14:paraId="4553F4D9" w14:textId="77777777" w:rsidR="00BF62C4" w:rsidRPr="00972FC5" w:rsidRDefault="00BF62C4" w:rsidP="007475B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972FC5">
              <w:rPr>
                <w:rFonts w:ascii="Arial" w:hAnsi="Arial" w:cs="Arial"/>
                <w:iCs/>
                <w:sz w:val="20"/>
                <w:szCs w:val="20"/>
                <w:lang w:val="en-US"/>
              </w:rPr>
              <w:t>1:500</w:t>
            </w:r>
          </w:p>
        </w:tc>
      </w:tr>
      <w:tr w:rsidR="009722A5" w:rsidRPr="00972FC5" w14:paraId="27C37B1A" w14:textId="77777777" w:rsidTr="007475B1">
        <w:tc>
          <w:tcPr>
            <w:tcW w:w="7290" w:type="dxa"/>
          </w:tcPr>
          <w:p w14:paraId="2DE18973" w14:textId="3287ED50" w:rsidR="009722A5" w:rsidRPr="00972FC5" w:rsidRDefault="009722A5" w:rsidP="0003640F">
            <w:pPr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2606" w:type="dxa"/>
          </w:tcPr>
          <w:p w14:paraId="4062C244" w14:textId="77777777" w:rsidR="009722A5" w:rsidRPr="00972FC5" w:rsidRDefault="009722A5" w:rsidP="006E0007">
            <w:pPr>
              <w:pStyle w:val="ListParagrap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</w:tr>
    </w:tbl>
    <w:p w14:paraId="1D81DD1B" w14:textId="2571B2A4" w:rsidR="008D6923" w:rsidRPr="00972FC5" w:rsidRDefault="006022E0" w:rsidP="003A35CD">
      <w:pPr>
        <w:pStyle w:val="ListParagraph"/>
        <w:numPr>
          <w:ilvl w:val="0"/>
          <w:numId w:val="5"/>
        </w:numPr>
        <w:shd w:val="clear" w:color="auto" w:fill="FFFFFF"/>
        <w:spacing w:after="0"/>
        <w:ind w:hanging="72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13" w:name="do|ax5^E|spIII.|pa6"/>
      <w:bookmarkEnd w:id="13"/>
      <w:r w:rsidRPr="00972FC5">
        <w:rPr>
          <w:rFonts w:ascii="Arial" w:eastAsia="Times New Roman" w:hAnsi="Arial" w:cs="Arial"/>
          <w:iCs/>
          <w:color w:val="C00000"/>
          <w:sz w:val="20"/>
          <w:szCs w:val="20"/>
          <w:u w:val="single"/>
          <w:lang w:eastAsia="ro-RO"/>
        </w:rPr>
        <w:t>o descriere a caracteristicilor fizice ale întregului proiect, formele fizice ale proiectului</w:t>
      </w:r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(planuri, clădiri, alte structuri, materiale de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construcţie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altele).</w:t>
      </w:r>
      <w:bookmarkStart w:id="14" w:name="do|ax5^E|spIII.|pa7"/>
      <w:bookmarkEnd w:id="14"/>
    </w:p>
    <w:p w14:paraId="2BBF9266" w14:textId="77777777" w:rsidR="008D6923" w:rsidRPr="00972FC5" w:rsidRDefault="008D6923" w:rsidP="0003640F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972FC5">
        <w:rPr>
          <w:rFonts w:ascii="Arial" w:hAnsi="Arial" w:cs="Arial"/>
          <w:sz w:val="20"/>
          <w:szCs w:val="20"/>
        </w:rPr>
        <w:t>SISTEM CONSTRUCTIV PROPUS:</w:t>
      </w:r>
    </w:p>
    <w:p w14:paraId="574E02DF" w14:textId="77777777" w:rsidR="008D6923" w:rsidRPr="00972FC5" w:rsidRDefault="008D6923" w:rsidP="008D6923">
      <w:pPr>
        <w:pStyle w:val="ListParagraph"/>
        <w:tabs>
          <w:tab w:val="left" w:pos="1440"/>
          <w:tab w:val="left" w:pos="1800"/>
        </w:tabs>
        <w:spacing w:after="0" w:line="360" w:lineRule="auto"/>
        <w:ind w:left="1440" w:hanging="720"/>
        <w:jc w:val="both"/>
        <w:rPr>
          <w:rFonts w:ascii="Arial" w:hAnsi="Arial" w:cs="Arial"/>
          <w:sz w:val="20"/>
          <w:szCs w:val="20"/>
        </w:rPr>
      </w:pPr>
      <w:bookmarkStart w:id="15" w:name="_Hlk65166952"/>
      <w:r w:rsidRPr="00972FC5">
        <w:rPr>
          <w:rFonts w:ascii="Arial" w:hAnsi="Arial" w:cs="Arial"/>
          <w:sz w:val="20"/>
          <w:szCs w:val="20"/>
        </w:rPr>
        <w:t>Infrastructura și suprastructura:</w:t>
      </w:r>
    </w:p>
    <w:p w14:paraId="66D10B23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iCs/>
          <w:sz w:val="20"/>
          <w:szCs w:val="20"/>
        </w:rPr>
      </w:pPr>
      <w:proofErr w:type="spellStart"/>
      <w:r w:rsidRPr="00972FC5">
        <w:rPr>
          <w:rFonts w:ascii="Arial" w:hAnsi="Arial" w:cs="Arial"/>
          <w:iCs/>
          <w:sz w:val="20"/>
          <w:szCs w:val="20"/>
        </w:rPr>
        <w:lastRenderedPageBreak/>
        <w:t>Fundatiile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sunt de tip pahar, realizate din beton armat cu guler prefabricat si talpa turnata monolit. Pentru dimensionare s-au respectat prevederile „Normativului pentru proiectarea structurilor de fundare directa” NP 112-2014. </w:t>
      </w:r>
    </w:p>
    <w:p w14:paraId="7CA52DA8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iCs/>
          <w:sz w:val="20"/>
          <w:szCs w:val="20"/>
        </w:rPr>
      </w:pPr>
      <w:r w:rsidRPr="00972FC5">
        <w:rPr>
          <w:rFonts w:ascii="Arial" w:hAnsi="Arial" w:cs="Arial"/>
          <w:iCs/>
          <w:sz w:val="20"/>
          <w:szCs w:val="20"/>
        </w:rPr>
        <w:t xml:space="preserve">Structura de rezistenta a halei este realizata din elemente prefabricate din beton armat si beton precomprimat.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Inaltimea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libera,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masurata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de la cota pardoselii finite pana sub grinda principala din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acoperis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este de 12.00 m.</w:t>
      </w:r>
    </w:p>
    <w:p w14:paraId="67D56E1B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iCs/>
          <w:sz w:val="20"/>
          <w:szCs w:val="20"/>
        </w:rPr>
      </w:pPr>
      <w:r w:rsidRPr="00972FC5">
        <w:rPr>
          <w:rFonts w:ascii="Arial" w:hAnsi="Arial" w:cs="Arial"/>
          <w:iCs/>
          <w:sz w:val="20"/>
          <w:szCs w:val="20"/>
        </w:rPr>
        <w:t xml:space="preserve">Structura verticala a halei este realizata din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stalpi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prefabricati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din beton armat cu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sectiuni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de 110 x 110 cm. La partea inferioara,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stalpii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sunt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incastrati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in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fundatii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izolate de tip pahar din beton armat realizate cu guler prefabricat si talpa turnata monolit. </w:t>
      </w:r>
    </w:p>
    <w:p w14:paraId="01EDE731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iCs/>
          <w:sz w:val="20"/>
          <w:szCs w:val="20"/>
        </w:rPr>
      </w:pPr>
      <w:r w:rsidRPr="00972FC5">
        <w:rPr>
          <w:rFonts w:ascii="Arial" w:hAnsi="Arial" w:cs="Arial"/>
          <w:iCs/>
          <w:sz w:val="20"/>
          <w:szCs w:val="20"/>
        </w:rPr>
        <w:t xml:space="preserve">Pentru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sustinerea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grinzilor principale si secundare din componenta etajului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partial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, in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stalpii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s-au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prevazut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console scurte din beton armat.</w:t>
      </w:r>
    </w:p>
    <w:p w14:paraId="1ECAED10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iCs/>
          <w:sz w:val="20"/>
          <w:szCs w:val="20"/>
        </w:rPr>
      </w:pPr>
      <w:r w:rsidRPr="00972FC5">
        <w:rPr>
          <w:rFonts w:ascii="Arial" w:hAnsi="Arial" w:cs="Arial"/>
          <w:iCs/>
          <w:sz w:val="20"/>
          <w:szCs w:val="20"/>
        </w:rPr>
        <w:t xml:space="preserve">La  nivelul 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acoperisului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,  structura orizontala este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alcatuita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din grinzi principale din beton precomprimat cu panta dubla de 2%,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avand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sectiune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" I ". Pe grinzile principale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descarca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pane cu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sectiune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 trapezoidala.</w:t>
      </w:r>
    </w:p>
    <w:p w14:paraId="69F5435F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iCs/>
          <w:sz w:val="20"/>
          <w:szCs w:val="20"/>
        </w:rPr>
      </w:pPr>
      <w:r w:rsidRPr="00972FC5">
        <w:rPr>
          <w:rFonts w:ascii="Arial" w:hAnsi="Arial" w:cs="Arial"/>
          <w:iCs/>
          <w:sz w:val="20"/>
          <w:szCs w:val="20"/>
        </w:rPr>
        <w:t xml:space="preserve">Pentru asigurarea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solidarizarii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stalpilor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in domeniul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postelastic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de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deformatie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, precum si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inlaturarea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efectelor nedorite de la nivelul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invelitorii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in cazul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oscilatiilor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diferite a linilor de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stalpi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, s-au dispus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contravantuiri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in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acoperis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asigurandu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-se in acest fel o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saiba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semirigida eficienta. </w:t>
      </w:r>
    </w:p>
    <w:p w14:paraId="01268C13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iCs/>
          <w:sz w:val="20"/>
          <w:szCs w:val="20"/>
        </w:rPr>
      </w:pPr>
      <w:proofErr w:type="spellStart"/>
      <w:r w:rsidRPr="00972FC5">
        <w:rPr>
          <w:rFonts w:ascii="Arial" w:hAnsi="Arial" w:cs="Arial"/>
          <w:iCs/>
          <w:sz w:val="20"/>
          <w:szCs w:val="20"/>
        </w:rPr>
        <w:t>Inchiderea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cladirii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se va realiza din panouri termoizolante tip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sandwich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, de 150 mm grosime – panouri tip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sandwich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cu vată minerală . Pentru susținerea panourilor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sandwich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>, se va monta o structură secundară.</w:t>
      </w:r>
    </w:p>
    <w:p w14:paraId="3ED87258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iCs/>
          <w:sz w:val="20"/>
          <w:szCs w:val="20"/>
        </w:rPr>
      </w:pPr>
      <w:r w:rsidRPr="00972FC5">
        <w:rPr>
          <w:rFonts w:ascii="Arial" w:hAnsi="Arial" w:cs="Arial"/>
          <w:iCs/>
          <w:sz w:val="20"/>
          <w:szCs w:val="20"/>
        </w:rPr>
        <w:t xml:space="preserve">PARDOSEALA: va fi din beton, având suprafața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elicopterizată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>.</w:t>
      </w:r>
    </w:p>
    <w:bookmarkEnd w:id="15"/>
    <w:p w14:paraId="10A771B7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iCs/>
          <w:sz w:val="20"/>
          <w:szCs w:val="20"/>
        </w:rPr>
      </w:pPr>
      <w:r w:rsidRPr="00972FC5">
        <w:rPr>
          <w:rFonts w:ascii="Arial" w:hAnsi="Arial" w:cs="Arial"/>
          <w:iCs/>
          <w:sz w:val="20"/>
          <w:szCs w:val="20"/>
        </w:rPr>
        <w:t xml:space="preserve">Clasa de rezistenta la foc a elementelor de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constructie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: </w:t>
      </w:r>
    </w:p>
    <w:p w14:paraId="02C22CF6" w14:textId="77777777" w:rsidR="008D6923" w:rsidRPr="00972FC5" w:rsidRDefault="008D6923" w:rsidP="008D6923">
      <w:pPr>
        <w:numPr>
          <w:ilvl w:val="0"/>
          <w:numId w:val="27"/>
        </w:numPr>
        <w:tabs>
          <w:tab w:val="left" w:pos="720"/>
          <w:tab w:val="left" w:pos="2520"/>
        </w:tabs>
        <w:autoSpaceDE w:val="0"/>
        <w:autoSpaceDN w:val="0"/>
        <w:adjustRightInd w:val="0"/>
        <w:spacing w:after="33" w:line="360" w:lineRule="auto"/>
        <w:ind w:left="360" w:firstLine="0"/>
        <w:rPr>
          <w:rFonts w:ascii="Arial" w:hAnsi="Arial" w:cs="Arial"/>
          <w:sz w:val="20"/>
          <w:szCs w:val="20"/>
        </w:rPr>
      </w:pPr>
      <w:proofErr w:type="spellStart"/>
      <w:r w:rsidRPr="00972FC5">
        <w:rPr>
          <w:rFonts w:ascii="Arial" w:hAnsi="Arial" w:cs="Arial"/>
          <w:sz w:val="20"/>
          <w:szCs w:val="20"/>
        </w:rPr>
        <w:t>stalpi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72FC5">
        <w:rPr>
          <w:rFonts w:ascii="Arial" w:hAnsi="Arial" w:cs="Arial"/>
          <w:sz w:val="20"/>
          <w:szCs w:val="20"/>
        </w:rPr>
        <w:t>ginzi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72FC5">
        <w:rPr>
          <w:rFonts w:ascii="Arial" w:hAnsi="Arial" w:cs="Arial"/>
          <w:sz w:val="20"/>
          <w:szCs w:val="20"/>
        </w:rPr>
        <w:t>plansee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: beton armat, clasa A1 </w:t>
      </w:r>
    </w:p>
    <w:p w14:paraId="6E4384AC" w14:textId="77777777" w:rsidR="008D6923" w:rsidRPr="00972FC5" w:rsidRDefault="008D6923" w:rsidP="008D6923">
      <w:pPr>
        <w:numPr>
          <w:ilvl w:val="0"/>
          <w:numId w:val="27"/>
        </w:numPr>
        <w:tabs>
          <w:tab w:val="left" w:pos="720"/>
          <w:tab w:val="left" w:pos="2520"/>
        </w:tabs>
        <w:autoSpaceDE w:val="0"/>
        <w:autoSpaceDN w:val="0"/>
        <w:adjustRightInd w:val="0"/>
        <w:spacing w:after="33" w:line="360" w:lineRule="auto"/>
        <w:ind w:left="360" w:firstLine="0"/>
        <w:rPr>
          <w:rFonts w:ascii="Arial" w:hAnsi="Arial" w:cs="Arial"/>
          <w:sz w:val="20"/>
          <w:szCs w:val="20"/>
        </w:rPr>
      </w:pPr>
      <w:proofErr w:type="spellStart"/>
      <w:r w:rsidRPr="00972FC5">
        <w:rPr>
          <w:rFonts w:ascii="Arial" w:hAnsi="Arial" w:cs="Arial"/>
          <w:sz w:val="20"/>
          <w:szCs w:val="20"/>
        </w:rPr>
        <w:t>pereti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</w:rPr>
        <w:t>despartitori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: clasa A2 (S1,d0) </w:t>
      </w:r>
    </w:p>
    <w:p w14:paraId="2F45BA3E" w14:textId="77777777" w:rsidR="008D6923" w:rsidRPr="00972FC5" w:rsidRDefault="008D6923" w:rsidP="008D6923">
      <w:pPr>
        <w:numPr>
          <w:ilvl w:val="0"/>
          <w:numId w:val="27"/>
        </w:numPr>
        <w:tabs>
          <w:tab w:val="left" w:pos="720"/>
          <w:tab w:val="left" w:pos="2520"/>
        </w:tabs>
        <w:autoSpaceDE w:val="0"/>
        <w:autoSpaceDN w:val="0"/>
        <w:adjustRightInd w:val="0"/>
        <w:spacing w:after="33" w:line="360" w:lineRule="auto"/>
        <w:ind w:left="360" w:firstLine="0"/>
        <w:rPr>
          <w:rFonts w:ascii="Arial" w:hAnsi="Arial" w:cs="Arial"/>
          <w:sz w:val="20"/>
          <w:szCs w:val="20"/>
        </w:rPr>
      </w:pPr>
      <w:proofErr w:type="spellStart"/>
      <w:r w:rsidRPr="00972FC5">
        <w:rPr>
          <w:rFonts w:ascii="Arial" w:hAnsi="Arial" w:cs="Arial"/>
          <w:sz w:val="20"/>
          <w:szCs w:val="20"/>
        </w:rPr>
        <w:t>pereti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de tip panouri </w:t>
      </w:r>
      <w:proofErr w:type="spellStart"/>
      <w:r w:rsidRPr="00972FC5">
        <w:rPr>
          <w:rFonts w:ascii="Arial" w:hAnsi="Arial" w:cs="Arial"/>
          <w:sz w:val="20"/>
          <w:szCs w:val="20"/>
        </w:rPr>
        <w:t>autoportante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termoizolante, de tip </w:t>
      </w:r>
      <w:proofErr w:type="spellStart"/>
      <w:r w:rsidRPr="00972FC5">
        <w:rPr>
          <w:rFonts w:ascii="Arial" w:hAnsi="Arial" w:cs="Arial"/>
          <w:sz w:val="20"/>
          <w:szCs w:val="20"/>
        </w:rPr>
        <w:t>sandwich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din tabla de otel cu miez din fibre minerale, tip RF: clasa A2 (S1, d0) </w:t>
      </w:r>
    </w:p>
    <w:p w14:paraId="21069B64" w14:textId="77777777" w:rsidR="008D6923" w:rsidRPr="00972FC5" w:rsidRDefault="008D6923" w:rsidP="008D6923">
      <w:pPr>
        <w:pStyle w:val="ListParagraph"/>
        <w:tabs>
          <w:tab w:val="left" w:pos="1440"/>
          <w:tab w:val="left" w:pos="1800"/>
        </w:tabs>
        <w:spacing w:after="0" w:line="360" w:lineRule="auto"/>
        <w:ind w:left="1440" w:hanging="720"/>
        <w:jc w:val="both"/>
        <w:rPr>
          <w:rFonts w:ascii="Arial" w:hAnsi="Arial" w:cs="Arial"/>
          <w:sz w:val="20"/>
          <w:szCs w:val="20"/>
        </w:rPr>
      </w:pPr>
      <w:r w:rsidRPr="00972FC5">
        <w:rPr>
          <w:rFonts w:ascii="Arial" w:hAnsi="Arial" w:cs="Arial"/>
          <w:sz w:val="20"/>
          <w:szCs w:val="20"/>
        </w:rPr>
        <w:t>Închiderile:</w:t>
      </w:r>
    </w:p>
    <w:p w14:paraId="15840E04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iCs/>
          <w:sz w:val="20"/>
          <w:szCs w:val="20"/>
        </w:rPr>
      </w:pPr>
      <w:proofErr w:type="spellStart"/>
      <w:r w:rsidRPr="00972FC5">
        <w:rPr>
          <w:rFonts w:ascii="Arial" w:hAnsi="Arial" w:cs="Arial"/>
          <w:iCs/>
          <w:sz w:val="20"/>
          <w:szCs w:val="20"/>
        </w:rPr>
        <w:t>Inchiderea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cladirii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se va realiza din panouri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autoportante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termoizolante cu prindere vizibila, tip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sandwich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, de 15 cm grosime, din tabla de otel (fata exterioara min 0.55 mm grosime, fata interioara min 0,5mm grosime) si miez termoizolant din fibre minerale, vopsite in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camp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electrostatic – montate conform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panotaj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– RAL 9006 - gri, EI15,</w:t>
      </w:r>
    </w:p>
    <w:p w14:paraId="061A7C42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iCs/>
          <w:sz w:val="20"/>
          <w:szCs w:val="20"/>
        </w:rPr>
      </w:pPr>
      <w:r w:rsidRPr="00972FC5">
        <w:rPr>
          <w:rFonts w:ascii="Arial" w:hAnsi="Arial" w:cs="Arial"/>
          <w:iCs/>
          <w:sz w:val="20"/>
          <w:szCs w:val="20"/>
        </w:rPr>
        <w:t xml:space="preserve">Montarea si fixarea panourilor se va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fase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orizontal,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respectand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sistemul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producatorului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in ce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priveste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tehnologia si materialele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marunte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necesare, de asemeni se va da o mare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atentie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golurilor pentru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usi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si ferestre (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imbinari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cu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tamplaria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izolatii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termice si hidrofuge).</w:t>
      </w:r>
    </w:p>
    <w:p w14:paraId="411DAA6C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sz w:val="20"/>
          <w:szCs w:val="20"/>
          <w:lang w:val="es-ES"/>
        </w:rPr>
      </w:pPr>
      <w:bookmarkStart w:id="16" w:name="_Hlk65226995"/>
      <w:r w:rsidRPr="00972FC5">
        <w:rPr>
          <w:rFonts w:ascii="Arial" w:hAnsi="Arial" w:cs="Arial"/>
          <w:sz w:val="20"/>
          <w:szCs w:val="20"/>
        </w:rPr>
        <w:t>ACOPERIȘUL HALEI</w:t>
      </w:r>
      <w:r w:rsidRPr="00972FC5">
        <w:rPr>
          <w:rFonts w:ascii="Arial" w:hAnsi="Arial" w:cs="Arial"/>
          <w:sz w:val="20"/>
          <w:szCs w:val="20"/>
          <w:lang w:val="es-ES"/>
        </w:rPr>
        <w:t xml:space="preserve"> –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tip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terasă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va fi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izolant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acustic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și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construit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din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tablă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trapezoidală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ca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element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portant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urmată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de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o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barieră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vapori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vată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minerală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cu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grosimea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150 mm, ca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strat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izolație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termică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și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o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membrană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protecție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contra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ploii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ca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strat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superior (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membrană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PVC 1 mm).</w:t>
      </w:r>
      <w:r w:rsidRPr="00972FC5">
        <w:rPr>
          <w:rFonts w:ascii="Arial" w:hAnsi="Arial" w:cs="Arial"/>
          <w:sz w:val="20"/>
          <w:szCs w:val="20"/>
        </w:rPr>
        <w:t xml:space="preserve"> </w:t>
      </w:r>
      <w:bookmarkEnd w:id="16"/>
      <w:r w:rsidRPr="00972FC5">
        <w:rPr>
          <w:rFonts w:ascii="Arial" w:hAnsi="Arial" w:cs="Arial"/>
          <w:sz w:val="20"/>
          <w:szCs w:val="20"/>
        </w:rPr>
        <w:t xml:space="preserve"> Învelitoarea va fi în două ape, cu panta de 2%, spre colectoarele de ploaie. </w:t>
      </w:r>
    </w:p>
    <w:p w14:paraId="2A1FBEC9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sz w:val="20"/>
          <w:szCs w:val="20"/>
          <w:lang w:val="es-ES"/>
        </w:rPr>
      </w:pPr>
      <w:r w:rsidRPr="00972FC5">
        <w:rPr>
          <w:rFonts w:ascii="Arial" w:hAnsi="Arial" w:cs="Arial"/>
          <w:sz w:val="20"/>
          <w:szCs w:val="20"/>
          <w:lang w:val="es-ES"/>
        </w:rPr>
        <w:t xml:space="preserve">Materia de baza </w:t>
      </w:r>
      <w:proofErr w:type="gramStart"/>
      <w:r w:rsidRPr="00972FC5">
        <w:rPr>
          <w:rFonts w:ascii="Arial" w:hAnsi="Arial" w:cs="Arial"/>
          <w:sz w:val="20"/>
          <w:szCs w:val="20"/>
          <w:lang w:val="es-ES"/>
        </w:rPr>
        <w:t>este tabla</w:t>
      </w:r>
      <w:proofErr w:type="gram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cutată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>.</w:t>
      </w:r>
    </w:p>
    <w:p w14:paraId="1EE6FEC9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Inainte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aprovizionare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se va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prezenta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certificat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calitate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si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agrement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tehnic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spre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aprobare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beneficiarului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si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proiectantului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1EC92FBA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sz w:val="20"/>
          <w:szCs w:val="20"/>
          <w:lang w:val="es-ES"/>
        </w:rPr>
      </w:pPr>
      <w:r w:rsidRPr="00972FC5">
        <w:rPr>
          <w:rFonts w:ascii="Arial" w:hAnsi="Arial" w:cs="Arial"/>
          <w:sz w:val="20"/>
          <w:szCs w:val="20"/>
          <w:lang w:val="es-ES"/>
        </w:rPr>
        <w:t xml:space="preserve">Tabla se va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taia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cu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foarfeca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electrica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si in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nici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un caz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cu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flex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(disc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abraziv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),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deoarece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aschiile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rezultate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pot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deteriora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stratul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protectie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. Daca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suprafata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protectie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se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deterioreaza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se va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folosi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vopseaua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retus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>.</w:t>
      </w:r>
    </w:p>
    <w:p w14:paraId="2738A9B8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Prinderea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si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fixarea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panourilor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tabla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cutata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se va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face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cu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ajutorul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accesorilor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specifice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puse la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dispozitie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catre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producator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>.</w:t>
      </w:r>
    </w:p>
    <w:p w14:paraId="43D3C5B2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Montajul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executia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imbinarilor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decupajelor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: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conform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cerintelor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producatorului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>.</w:t>
      </w:r>
    </w:p>
    <w:p w14:paraId="2E540CF1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lastRenderedPageBreak/>
        <w:t>Pentru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elementele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inglobate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(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strapungeri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etc.), se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vor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folosi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subansambluri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din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sistemul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producatorului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pentru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a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obtine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un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ansamblu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omogen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in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totalitatea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lui.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Improvizatiile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sunt excluse.</w:t>
      </w:r>
    </w:p>
    <w:p w14:paraId="698133C5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Termoizolatie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rigida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din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placi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vata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minerala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. </w:t>
      </w:r>
    </w:p>
    <w:p w14:paraId="1CABEB94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Rigiditatea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placilor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este data de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capacitatea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a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prelua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fara a fi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deformate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toate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incarcarile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pe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invelitoare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atat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in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timpul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executiei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cat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si in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exploatare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. In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principiu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se va opta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pentru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placi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ale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caror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fibre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sunt dispuse vertical (perpendicular pe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planul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fetei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pe se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aseaza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placa). </w:t>
      </w:r>
    </w:p>
    <w:p w14:paraId="0A794C88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sz w:val="20"/>
          <w:szCs w:val="20"/>
          <w:lang w:val="es-ES"/>
        </w:rPr>
      </w:pPr>
      <w:r w:rsidRPr="00972FC5">
        <w:rPr>
          <w:rFonts w:ascii="Arial" w:hAnsi="Arial" w:cs="Arial"/>
          <w:sz w:val="20"/>
          <w:szCs w:val="20"/>
          <w:lang w:val="es-ES"/>
        </w:rPr>
        <w:t xml:space="preserve">In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functie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tipul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hidroizolatiei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conform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specificatiilor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producatorului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acesteia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se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vor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achizitiona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pentru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partea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superioara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placi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termoizolatie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cu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strat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caserat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care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sa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permita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lipirea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la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cald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a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membranei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hidroizolante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. </w:t>
      </w:r>
    </w:p>
    <w:p w14:paraId="6A79C6FC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sz w:val="20"/>
          <w:szCs w:val="20"/>
          <w:lang w:val="es-ES"/>
        </w:rPr>
      </w:pPr>
      <w:r w:rsidRPr="00972FC5">
        <w:rPr>
          <w:rFonts w:ascii="Arial" w:hAnsi="Arial" w:cs="Arial"/>
          <w:sz w:val="20"/>
          <w:szCs w:val="20"/>
          <w:lang w:val="es-ES"/>
        </w:rPr>
        <w:t xml:space="preserve">Se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vor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asigura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gurile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scurgere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si se va evita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blocarea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acestora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prin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colmatarea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lor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cu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deseuri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>.</w:t>
      </w:r>
    </w:p>
    <w:p w14:paraId="5CD3999F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Toate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materialele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care </w:t>
      </w:r>
      <w:proofErr w:type="gramStart"/>
      <w:r w:rsidRPr="00972FC5">
        <w:rPr>
          <w:rFonts w:ascii="Arial" w:hAnsi="Arial" w:cs="Arial"/>
          <w:sz w:val="20"/>
          <w:szCs w:val="20"/>
          <w:lang w:val="es-ES"/>
        </w:rPr>
        <w:t>intra in</w:t>
      </w:r>
      <w:proofErr w:type="gram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componenta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izolatiilor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vor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fi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introduse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in lucrare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numai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daca:</w:t>
      </w:r>
    </w:p>
    <w:p w14:paraId="3CB94E11" w14:textId="77777777" w:rsidR="008D6923" w:rsidRPr="00972FC5" w:rsidRDefault="008D6923" w:rsidP="0003640F">
      <w:pPr>
        <w:numPr>
          <w:ilvl w:val="0"/>
          <w:numId w:val="27"/>
        </w:numPr>
        <w:tabs>
          <w:tab w:val="left" w:pos="720"/>
          <w:tab w:val="left" w:pos="2520"/>
        </w:tabs>
        <w:autoSpaceDE w:val="0"/>
        <w:autoSpaceDN w:val="0"/>
        <w:adjustRightInd w:val="0"/>
        <w:spacing w:after="0"/>
        <w:ind w:left="360" w:firstLine="0"/>
        <w:rPr>
          <w:rFonts w:ascii="Arial" w:hAnsi="Arial" w:cs="Arial"/>
          <w:sz w:val="20"/>
          <w:szCs w:val="20"/>
        </w:rPr>
      </w:pPr>
      <w:r w:rsidRPr="00972FC5">
        <w:rPr>
          <w:rFonts w:ascii="Arial" w:hAnsi="Arial" w:cs="Arial"/>
          <w:sz w:val="20"/>
          <w:szCs w:val="20"/>
          <w:lang w:val="es-ES"/>
        </w:rPr>
        <w:t>s-</w:t>
      </w:r>
      <w:r w:rsidRPr="00972FC5">
        <w:rPr>
          <w:rFonts w:ascii="Arial" w:hAnsi="Arial" w:cs="Arial"/>
          <w:sz w:val="20"/>
          <w:szCs w:val="20"/>
        </w:rPr>
        <w:t xml:space="preserve">a verificat de </w:t>
      </w:r>
      <w:proofErr w:type="spellStart"/>
      <w:r w:rsidRPr="00972FC5">
        <w:rPr>
          <w:rFonts w:ascii="Arial" w:hAnsi="Arial" w:cs="Arial"/>
          <w:sz w:val="20"/>
          <w:szCs w:val="20"/>
        </w:rPr>
        <w:t>catre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</w:rPr>
        <w:t>conducatorul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tehnic al </w:t>
      </w:r>
      <w:proofErr w:type="spellStart"/>
      <w:r w:rsidRPr="00972FC5">
        <w:rPr>
          <w:rFonts w:ascii="Arial" w:hAnsi="Arial" w:cs="Arial"/>
          <w:sz w:val="20"/>
          <w:szCs w:val="20"/>
        </w:rPr>
        <w:t>lucrarii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daca au fost livrate cu certificat de calitate, care sa confirme </w:t>
      </w:r>
      <w:proofErr w:type="spellStart"/>
      <w:r w:rsidRPr="00972FC5">
        <w:rPr>
          <w:rFonts w:ascii="Arial" w:hAnsi="Arial" w:cs="Arial"/>
          <w:sz w:val="20"/>
          <w:szCs w:val="20"/>
        </w:rPr>
        <w:t>fara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dubiu ca sunt </w:t>
      </w:r>
      <w:proofErr w:type="spellStart"/>
      <w:r w:rsidRPr="00972FC5">
        <w:rPr>
          <w:rFonts w:ascii="Arial" w:hAnsi="Arial" w:cs="Arial"/>
          <w:sz w:val="20"/>
          <w:szCs w:val="20"/>
        </w:rPr>
        <w:t>corespunzatoare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normelor respective si prevederilor proiectului; </w:t>
      </w:r>
      <w:proofErr w:type="spellStart"/>
      <w:r w:rsidRPr="00972FC5">
        <w:rPr>
          <w:rFonts w:ascii="Arial" w:hAnsi="Arial" w:cs="Arial"/>
          <w:sz w:val="20"/>
          <w:szCs w:val="20"/>
        </w:rPr>
        <w:t>inlocuiri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ale materialelor nu sunt permise </w:t>
      </w:r>
      <w:proofErr w:type="spellStart"/>
      <w:r w:rsidRPr="00972FC5">
        <w:rPr>
          <w:rFonts w:ascii="Arial" w:hAnsi="Arial" w:cs="Arial"/>
          <w:sz w:val="20"/>
          <w:szCs w:val="20"/>
        </w:rPr>
        <w:t>decat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cu acordul scris al beneficiarului si proiectantului.</w:t>
      </w:r>
    </w:p>
    <w:p w14:paraId="2BF4ABD5" w14:textId="77777777" w:rsidR="008D6923" w:rsidRPr="00972FC5" w:rsidRDefault="008D6923" w:rsidP="0003640F">
      <w:pPr>
        <w:numPr>
          <w:ilvl w:val="0"/>
          <w:numId w:val="27"/>
        </w:numPr>
        <w:tabs>
          <w:tab w:val="left" w:pos="720"/>
          <w:tab w:val="left" w:pos="2520"/>
        </w:tabs>
        <w:autoSpaceDE w:val="0"/>
        <w:autoSpaceDN w:val="0"/>
        <w:adjustRightInd w:val="0"/>
        <w:spacing w:after="0"/>
        <w:ind w:left="360" w:firstLine="0"/>
        <w:rPr>
          <w:rFonts w:ascii="Arial" w:hAnsi="Arial" w:cs="Arial"/>
          <w:sz w:val="20"/>
          <w:szCs w:val="20"/>
        </w:rPr>
      </w:pPr>
      <w:r w:rsidRPr="00972FC5">
        <w:rPr>
          <w:rFonts w:ascii="Arial" w:hAnsi="Arial" w:cs="Arial"/>
          <w:sz w:val="20"/>
          <w:szCs w:val="20"/>
        </w:rPr>
        <w:t xml:space="preserve">s-a organizat primirea si </w:t>
      </w:r>
      <w:proofErr w:type="spellStart"/>
      <w:r w:rsidRPr="00972FC5">
        <w:rPr>
          <w:rFonts w:ascii="Arial" w:hAnsi="Arial" w:cs="Arial"/>
          <w:sz w:val="20"/>
          <w:szCs w:val="20"/>
        </w:rPr>
        <w:t>receptia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materialelor iar manipularea, depozitarea si conservarea lor se face in </w:t>
      </w:r>
      <w:proofErr w:type="spellStart"/>
      <w:r w:rsidRPr="00972FC5">
        <w:rPr>
          <w:rFonts w:ascii="Arial" w:hAnsi="Arial" w:cs="Arial"/>
          <w:sz w:val="20"/>
          <w:szCs w:val="20"/>
        </w:rPr>
        <w:t>conditii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in care sa se asigure </w:t>
      </w:r>
      <w:proofErr w:type="spellStart"/>
      <w:r w:rsidRPr="00972FC5">
        <w:rPr>
          <w:rFonts w:ascii="Arial" w:hAnsi="Arial" w:cs="Arial"/>
          <w:sz w:val="20"/>
          <w:szCs w:val="20"/>
        </w:rPr>
        <w:t>pastrarea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</w:rPr>
        <w:t>calitatii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si </w:t>
      </w:r>
      <w:proofErr w:type="spellStart"/>
      <w:r w:rsidRPr="00972FC5">
        <w:rPr>
          <w:rFonts w:ascii="Arial" w:hAnsi="Arial" w:cs="Arial"/>
          <w:sz w:val="20"/>
          <w:szCs w:val="20"/>
        </w:rPr>
        <w:t>integritatii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lor.</w:t>
      </w:r>
    </w:p>
    <w:p w14:paraId="6470D30F" w14:textId="77777777" w:rsidR="008D6923" w:rsidRPr="00972FC5" w:rsidRDefault="008D6923" w:rsidP="0003640F">
      <w:pPr>
        <w:numPr>
          <w:ilvl w:val="0"/>
          <w:numId w:val="27"/>
        </w:numPr>
        <w:tabs>
          <w:tab w:val="left" w:pos="720"/>
          <w:tab w:val="left" w:pos="2520"/>
        </w:tabs>
        <w:autoSpaceDE w:val="0"/>
        <w:autoSpaceDN w:val="0"/>
        <w:adjustRightInd w:val="0"/>
        <w:spacing w:after="0"/>
        <w:ind w:left="360" w:firstLine="0"/>
        <w:rPr>
          <w:rFonts w:ascii="Arial" w:hAnsi="Arial" w:cs="Arial"/>
          <w:sz w:val="20"/>
          <w:szCs w:val="20"/>
        </w:rPr>
      </w:pPr>
      <w:r w:rsidRPr="00972FC5">
        <w:rPr>
          <w:rFonts w:ascii="Arial" w:hAnsi="Arial" w:cs="Arial"/>
          <w:sz w:val="20"/>
          <w:szCs w:val="20"/>
        </w:rPr>
        <w:t xml:space="preserve">materialele folosite sunt verificate </w:t>
      </w:r>
      <w:proofErr w:type="spellStart"/>
      <w:r w:rsidRPr="00972FC5">
        <w:rPr>
          <w:rFonts w:ascii="Arial" w:hAnsi="Arial" w:cs="Arial"/>
          <w:sz w:val="20"/>
          <w:szCs w:val="20"/>
        </w:rPr>
        <w:t>inainte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de punerea in opera</w:t>
      </w:r>
    </w:p>
    <w:p w14:paraId="575DC7A1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sz w:val="20"/>
          <w:szCs w:val="20"/>
          <w:lang w:val="es-ES"/>
        </w:rPr>
      </w:pPr>
      <w:r w:rsidRPr="00972FC5">
        <w:rPr>
          <w:rFonts w:ascii="Arial" w:hAnsi="Arial" w:cs="Arial"/>
          <w:sz w:val="20"/>
          <w:szCs w:val="20"/>
          <w:lang w:val="es-ES"/>
        </w:rPr>
        <w:t xml:space="preserve">Se va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executa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bariera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vapori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prevazuta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in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proiect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pe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intreaga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suprafata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izolat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taiata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si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fixata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strans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in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jurul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strapungerilor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.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Foliile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care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formeaza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bariera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vapori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vor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fi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termosudate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sau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lipite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cu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adeziv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corespunzator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intre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ele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pentru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a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se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obtine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o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suprafata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etansa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. </w:t>
      </w:r>
    </w:p>
    <w:p w14:paraId="43C05BE1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sz w:val="20"/>
          <w:szCs w:val="20"/>
          <w:lang w:val="es-ES"/>
        </w:rPr>
      </w:pPr>
      <w:r w:rsidRPr="00972FC5">
        <w:rPr>
          <w:rFonts w:ascii="Arial" w:hAnsi="Arial" w:cs="Arial"/>
          <w:sz w:val="20"/>
          <w:szCs w:val="20"/>
          <w:lang w:val="es-ES"/>
        </w:rPr>
        <w:t xml:space="preserve">Se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vor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monta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benzile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intarire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in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zonele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cu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sectiune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variabila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cu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material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suplimentar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conform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tehnologiei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producatorului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>.</w:t>
      </w:r>
    </w:p>
    <w:p w14:paraId="4591B243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Rosturile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dintre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placile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termoizolante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vor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fi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decalate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pe o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directie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pentru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fiecare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strat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pentru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a forma o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inchidere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termica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completa.</w:t>
      </w:r>
    </w:p>
    <w:p w14:paraId="017080EC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sz w:val="20"/>
          <w:szCs w:val="20"/>
          <w:lang w:val="es-ES"/>
        </w:rPr>
      </w:pPr>
      <w:r w:rsidRPr="00972FC5">
        <w:rPr>
          <w:rFonts w:ascii="Arial" w:hAnsi="Arial" w:cs="Arial"/>
          <w:sz w:val="20"/>
          <w:szCs w:val="20"/>
          <w:lang w:val="es-ES"/>
        </w:rPr>
        <w:t xml:space="preserve">Se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vor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lua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toate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masurile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necesare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pentru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protejarea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termoizolatiei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in caz de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ploaie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nu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este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admisa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punerea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in opera a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materialului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umed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>.</w:t>
      </w:r>
    </w:p>
    <w:p w14:paraId="540E8346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sz w:val="20"/>
          <w:szCs w:val="20"/>
          <w:lang w:val="es-ES"/>
        </w:rPr>
      </w:pPr>
      <w:r w:rsidRPr="00972FC5">
        <w:rPr>
          <w:rFonts w:ascii="Arial" w:hAnsi="Arial" w:cs="Arial"/>
          <w:sz w:val="20"/>
          <w:szCs w:val="20"/>
          <w:lang w:val="es-ES"/>
        </w:rPr>
        <w:t xml:space="preserve">Se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vor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transmite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spre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aprobare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toate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elementele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prevazute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in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acest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capitol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datele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tehnice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ale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fiecarui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tip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produs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cat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si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procedurile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montaj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>.</w:t>
      </w:r>
    </w:p>
    <w:p w14:paraId="4BCEEE58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sz w:val="20"/>
          <w:szCs w:val="20"/>
          <w:lang w:val="es-ES"/>
        </w:rPr>
      </w:pPr>
      <w:r w:rsidRPr="00972FC5">
        <w:rPr>
          <w:rFonts w:ascii="Arial" w:hAnsi="Arial" w:cs="Arial"/>
          <w:sz w:val="20"/>
          <w:szCs w:val="20"/>
          <w:lang w:val="es-ES"/>
        </w:rPr>
        <w:t xml:space="preserve">Membrana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hidroizolanta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>:</w:t>
      </w:r>
    </w:p>
    <w:p w14:paraId="5C9A8A12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sz w:val="20"/>
          <w:szCs w:val="20"/>
          <w:lang w:val="es-ES"/>
        </w:rPr>
      </w:pPr>
      <w:r w:rsidRPr="00972FC5">
        <w:rPr>
          <w:rFonts w:ascii="Arial" w:hAnsi="Arial" w:cs="Arial"/>
          <w:sz w:val="20"/>
          <w:szCs w:val="20"/>
          <w:lang w:val="es-ES"/>
        </w:rPr>
        <w:t xml:space="preserve">In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functie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tehnologia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indicata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producator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membrana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hidroizolanta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se va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fixa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mecanic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si se va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imbina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prin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sudare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termica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.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Pentru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racorduri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la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luminatoare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aticuri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scafe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colturi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coloane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aerisire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guri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scurgere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etc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se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vor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folosi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elemnete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din membrana –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piese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special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confectionate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pentru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fiecare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tip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racord (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livrate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furnizorul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membranei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). Se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vor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folosi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cu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strictete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tehnologiile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si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utilajele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indicate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producator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>.</w:t>
      </w:r>
    </w:p>
    <w:p w14:paraId="2FAFC828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Verificarea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etansarii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invelitorii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se va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face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prin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inundare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cu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un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strat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apa de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minim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20 cm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grosime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pastrata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un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timp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minim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72 ore,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dupa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care se va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intocmi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un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proces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verbal de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receptie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preliminara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>.</w:t>
      </w:r>
    </w:p>
    <w:p w14:paraId="059E646D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sz w:val="20"/>
          <w:szCs w:val="20"/>
          <w:lang w:val="es-ES"/>
        </w:rPr>
      </w:pPr>
      <w:r w:rsidRPr="00972FC5">
        <w:rPr>
          <w:rFonts w:ascii="Arial" w:hAnsi="Arial" w:cs="Arial"/>
          <w:sz w:val="20"/>
          <w:szCs w:val="20"/>
          <w:lang w:val="es-ES"/>
        </w:rPr>
        <w:t xml:space="preserve">Membrana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hidroizolanta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va fi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rezistenta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la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actiunea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razelor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ultraviolete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temperaturi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extreme,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grindina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si va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avea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rezistenta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ridicata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la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perforatie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poluare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atmosferica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acizi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si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baze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>.</w:t>
      </w:r>
    </w:p>
    <w:p w14:paraId="287F5E6D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Toate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materialele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pana la cele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mai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mici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repere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vor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fi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aprovizionate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la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acelasi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furnizor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pentru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a fi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intr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-un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sistem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compatibil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si a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se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respecta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tehnologia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producatorului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>.</w:t>
      </w:r>
    </w:p>
    <w:p w14:paraId="3956313F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Sistemul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constructiv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a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fost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gândit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luând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în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considerare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câteva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aspecte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principale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care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privesc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conceptul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arhitectural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structural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funcțional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estetic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și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foarte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important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cel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al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sustenabilității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. </w:t>
      </w:r>
    </w:p>
    <w:p w14:paraId="3AAC19D3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Clădirea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propusă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este un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volum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compact,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neutru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alcătuit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din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materiale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ușoare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modulare,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fiabile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cu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rapiditate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sporită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în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montaj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și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cât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mai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bună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exploatare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în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timp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>.</w:t>
      </w:r>
    </w:p>
    <w:p w14:paraId="7767889E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Volumul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clădirilor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au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în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plan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formă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dreptunghiulară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. </w:t>
      </w:r>
    </w:p>
    <w:p w14:paraId="59F114DA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Imaginea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volumetrică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va fi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unitară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imagine de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obiect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arhitectural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urban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modern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caracteristic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zonei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sud a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țării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volum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cu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detalii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industriale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estetice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și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agreabile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pentru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locuitori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dar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și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pentru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vizitatori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. </w:t>
      </w:r>
    </w:p>
    <w:p w14:paraId="10B9C7FD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sz w:val="20"/>
          <w:szCs w:val="20"/>
          <w:lang w:val="es-ES"/>
        </w:rPr>
      </w:pPr>
      <w:r w:rsidRPr="00972FC5">
        <w:rPr>
          <w:rFonts w:ascii="Arial" w:hAnsi="Arial" w:cs="Arial"/>
          <w:sz w:val="20"/>
          <w:szCs w:val="20"/>
          <w:lang w:val="es-ES"/>
        </w:rPr>
        <w:t xml:space="preserve">Cu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ajutorul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panourilor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fațadă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finisate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modern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dar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și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cu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ajutorul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aticelor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care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bordează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pantele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acoperișului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– RAL7016 – gri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antracit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imaginea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hală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industrială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va fi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înglobată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într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-o imagine de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obiect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arhitectural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urban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cu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accente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design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industrial,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curat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și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ușor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întreținut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cu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aspect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neutru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>.</w:t>
      </w:r>
    </w:p>
    <w:p w14:paraId="4239F1C1" w14:textId="77777777" w:rsidR="008D6923" w:rsidRPr="00972FC5" w:rsidRDefault="008D6923" w:rsidP="008D6923">
      <w:pPr>
        <w:tabs>
          <w:tab w:val="left" w:pos="1440"/>
          <w:tab w:val="left" w:pos="2070"/>
        </w:tabs>
        <w:spacing w:after="0" w:line="360" w:lineRule="auto"/>
        <w:ind w:left="1440" w:hanging="720"/>
        <w:contextualSpacing/>
        <w:jc w:val="both"/>
        <w:rPr>
          <w:rFonts w:ascii="Arial" w:hAnsi="Arial" w:cs="Arial"/>
          <w:sz w:val="20"/>
          <w:szCs w:val="20"/>
        </w:rPr>
      </w:pPr>
      <w:r w:rsidRPr="00972FC5">
        <w:rPr>
          <w:rFonts w:ascii="Arial" w:hAnsi="Arial" w:cs="Arial"/>
          <w:sz w:val="20"/>
          <w:szCs w:val="20"/>
        </w:rPr>
        <w:lastRenderedPageBreak/>
        <w:t>TÂMPLĂRIA EXTERIOARĂ:</w:t>
      </w:r>
    </w:p>
    <w:p w14:paraId="43FC3F79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Conform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tablou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tamplarie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si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planuri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arhitectura</w:t>
      </w:r>
      <w:proofErr w:type="spellEnd"/>
    </w:p>
    <w:p w14:paraId="3F1BCDF0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Inainte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confectionare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se va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face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un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releveu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al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golurilor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si a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cadrelor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in care se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fixeaza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tamplaria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>.</w:t>
      </w:r>
    </w:p>
    <w:p w14:paraId="28B846E2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sz w:val="20"/>
          <w:szCs w:val="20"/>
          <w:lang w:val="es-ES"/>
        </w:rPr>
      </w:pPr>
      <w:r w:rsidRPr="00972FC5">
        <w:rPr>
          <w:rFonts w:ascii="Arial" w:hAnsi="Arial" w:cs="Arial"/>
          <w:sz w:val="20"/>
          <w:szCs w:val="20"/>
          <w:lang w:val="es-ES"/>
        </w:rPr>
        <w:t xml:space="preserve">Se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vor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prezenta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Beneficiarului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si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Proiectantului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desenele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fabricatie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date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tehnice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agremente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pentru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materiale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accesori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montaj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feroneria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etc.</w:t>
      </w:r>
    </w:p>
    <w:p w14:paraId="408405A6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sz w:val="20"/>
          <w:szCs w:val="20"/>
          <w:lang w:val="es-ES"/>
        </w:rPr>
      </w:pPr>
      <w:r w:rsidRPr="00972FC5">
        <w:rPr>
          <w:rFonts w:ascii="Arial" w:hAnsi="Arial" w:cs="Arial"/>
          <w:sz w:val="20"/>
          <w:szCs w:val="20"/>
          <w:lang w:val="es-ES"/>
        </w:rPr>
        <w:t xml:space="preserve">In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tabloul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tamplarie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din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proiectul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arhitectura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se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dau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informatii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privind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: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localizarea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dimensiunile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tipul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calitate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al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materialelor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si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feroneriei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.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Pentru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evitarea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unor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probleme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in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executie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si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pentru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respectarea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conformitatii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cu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proiectul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se impune ca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executantul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tamplariei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sa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discute in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prelabil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cu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Proiectantul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>.</w:t>
      </w:r>
    </w:p>
    <w:p w14:paraId="23D977F7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Dupa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montarea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tamplariei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se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vor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lua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masuri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protejare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si se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vor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preda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cu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proces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verbal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antreprenorului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pentru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conservare pana la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darea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in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folosinta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>.</w:t>
      </w:r>
    </w:p>
    <w:p w14:paraId="68DBFD38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Descriere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>:</w:t>
      </w:r>
    </w:p>
    <w:p w14:paraId="5A8E39EA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972FC5">
        <w:rPr>
          <w:rFonts w:ascii="Arial" w:hAnsi="Arial" w:cs="Arial"/>
          <w:sz w:val="20"/>
          <w:szCs w:val="20"/>
        </w:rPr>
        <w:t></w:t>
      </w:r>
      <w:r w:rsidRPr="00972FC5">
        <w:rPr>
          <w:rFonts w:ascii="Arial" w:hAnsi="Arial" w:cs="Arial"/>
          <w:sz w:val="20"/>
          <w:szCs w:val="20"/>
        </w:rPr>
        <w:tab/>
      </w:r>
      <w:proofErr w:type="spellStart"/>
      <w:r w:rsidRPr="00972FC5">
        <w:rPr>
          <w:rFonts w:ascii="Arial" w:hAnsi="Arial" w:cs="Arial"/>
          <w:sz w:val="20"/>
          <w:szCs w:val="20"/>
        </w:rPr>
        <w:t>Usi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pietonale metalice exterioare, termoizolante </w:t>
      </w:r>
    </w:p>
    <w:p w14:paraId="1D50A76B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972FC5">
        <w:rPr>
          <w:rFonts w:ascii="Arial" w:hAnsi="Arial" w:cs="Arial"/>
          <w:sz w:val="20"/>
          <w:szCs w:val="20"/>
        </w:rPr>
        <w:t></w:t>
      </w:r>
      <w:r w:rsidRPr="00972FC5">
        <w:rPr>
          <w:rFonts w:ascii="Arial" w:hAnsi="Arial" w:cs="Arial"/>
          <w:sz w:val="20"/>
          <w:szCs w:val="20"/>
        </w:rPr>
        <w:tab/>
      </w:r>
      <w:proofErr w:type="spellStart"/>
      <w:r w:rsidRPr="00972FC5">
        <w:rPr>
          <w:rFonts w:ascii="Arial" w:hAnsi="Arial" w:cs="Arial"/>
          <w:sz w:val="20"/>
          <w:szCs w:val="20"/>
        </w:rPr>
        <w:t>usi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metalice exterioare termoizolante cu deschidere </w:t>
      </w:r>
      <w:proofErr w:type="spellStart"/>
      <w:r w:rsidRPr="00972FC5">
        <w:rPr>
          <w:rFonts w:ascii="Arial" w:hAnsi="Arial" w:cs="Arial"/>
          <w:sz w:val="20"/>
          <w:szCs w:val="20"/>
        </w:rPr>
        <w:t>sectionala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realizate din panou tip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sandwich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striat din tabla otel galvanizat vopsita in </w:t>
      </w:r>
      <w:proofErr w:type="spellStart"/>
      <w:r w:rsidRPr="00972FC5">
        <w:rPr>
          <w:rFonts w:ascii="Arial" w:hAnsi="Arial" w:cs="Arial"/>
          <w:sz w:val="20"/>
          <w:szCs w:val="20"/>
        </w:rPr>
        <w:t>camp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electrostatic, prevăzute cu ferestre </w:t>
      </w:r>
    </w:p>
    <w:p w14:paraId="3A336C71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Compartimentari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interioare</w:t>
      </w:r>
      <w:proofErr w:type="spellEnd"/>
    </w:p>
    <w:p w14:paraId="61D40A35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Peretii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interiori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vor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fi din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gips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carton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tip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RF: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clasa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A2 (S</w:t>
      </w:r>
      <w:proofErr w:type="gramStart"/>
      <w:r w:rsidRPr="00972FC5">
        <w:rPr>
          <w:rFonts w:ascii="Arial" w:hAnsi="Arial" w:cs="Arial"/>
          <w:sz w:val="20"/>
          <w:szCs w:val="20"/>
          <w:lang w:val="es-ES"/>
        </w:rPr>
        <w:t>1,d</w:t>
      </w:r>
      <w:proofErr w:type="gramEnd"/>
      <w:r w:rsidRPr="00972FC5">
        <w:rPr>
          <w:rFonts w:ascii="Arial" w:hAnsi="Arial" w:cs="Arial"/>
          <w:sz w:val="20"/>
          <w:szCs w:val="20"/>
          <w:lang w:val="es-ES"/>
        </w:rPr>
        <w:t xml:space="preserve">0).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Vor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exista si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birouri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inchise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cu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sticla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sub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nivelul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plafonului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suspendat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>.</w:t>
      </w:r>
    </w:p>
    <w:p w14:paraId="1E988752" w14:textId="77777777" w:rsidR="008D6923" w:rsidRPr="00972FC5" w:rsidRDefault="008D6923" w:rsidP="008D6923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Peretii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gips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carton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vor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fi de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mai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 xml:space="preserve"> multe </w:t>
      </w:r>
      <w:proofErr w:type="spellStart"/>
      <w:r w:rsidRPr="00972FC5">
        <w:rPr>
          <w:rFonts w:ascii="Arial" w:hAnsi="Arial" w:cs="Arial"/>
          <w:sz w:val="20"/>
          <w:szCs w:val="20"/>
          <w:lang w:val="es-ES"/>
        </w:rPr>
        <w:t>tipuri</w:t>
      </w:r>
      <w:proofErr w:type="spellEnd"/>
      <w:r w:rsidRPr="00972FC5">
        <w:rPr>
          <w:rFonts w:ascii="Arial" w:hAnsi="Arial" w:cs="Arial"/>
          <w:sz w:val="20"/>
          <w:szCs w:val="20"/>
          <w:lang w:val="es-ES"/>
        </w:rPr>
        <w:t>:</w:t>
      </w:r>
    </w:p>
    <w:p w14:paraId="5C8C1620" w14:textId="77777777" w:rsidR="008D6923" w:rsidRPr="00972FC5" w:rsidRDefault="008D6923" w:rsidP="0003640F">
      <w:pPr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2FC5">
        <w:rPr>
          <w:rFonts w:ascii="Arial" w:hAnsi="Arial" w:cs="Arial"/>
          <w:sz w:val="20"/>
          <w:szCs w:val="20"/>
        </w:rPr>
        <w:t xml:space="preserve">Perete cu schelet metalic simplu, </w:t>
      </w:r>
      <w:proofErr w:type="spellStart"/>
      <w:r w:rsidRPr="00972FC5">
        <w:rPr>
          <w:rFonts w:ascii="Arial" w:hAnsi="Arial" w:cs="Arial"/>
          <w:sz w:val="20"/>
          <w:szCs w:val="20"/>
        </w:rPr>
        <w:t>neportant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- 125 mm grosime, placare dubla cu placi de gipscarton 12,5 mm grosime. </w:t>
      </w:r>
      <w:proofErr w:type="spellStart"/>
      <w:r w:rsidRPr="00972FC5">
        <w:rPr>
          <w:rFonts w:ascii="Arial" w:hAnsi="Arial" w:cs="Arial"/>
          <w:sz w:val="20"/>
          <w:szCs w:val="20"/>
        </w:rPr>
        <w:t>Termoizolatie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din vata minerala / 100 kg/m³, 50 mm grosime;</w:t>
      </w:r>
    </w:p>
    <w:p w14:paraId="0539B274" w14:textId="77777777" w:rsidR="008D6923" w:rsidRPr="00972FC5" w:rsidRDefault="008D6923" w:rsidP="0003640F">
      <w:pPr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2FC5">
        <w:rPr>
          <w:rFonts w:ascii="Arial" w:hAnsi="Arial" w:cs="Arial"/>
          <w:sz w:val="20"/>
          <w:szCs w:val="20"/>
        </w:rPr>
        <w:t xml:space="preserve">Perete cu schelet metalic simplu, </w:t>
      </w:r>
      <w:proofErr w:type="spellStart"/>
      <w:r w:rsidRPr="00972FC5">
        <w:rPr>
          <w:rFonts w:ascii="Arial" w:hAnsi="Arial" w:cs="Arial"/>
          <w:sz w:val="20"/>
          <w:szCs w:val="20"/>
        </w:rPr>
        <w:t>neportant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- 100 mm grosime, placare </w:t>
      </w:r>
      <w:proofErr w:type="spellStart"/>
      <w:r w:rsidRPr="00972FC5">
        <w:rPr>
          <w:rFonts w:ascii="Arial" w:hAnsi="Arial" w:cs="Arial"/>
          <w:sz w:val="20"/>
          <w:szCs w:val="20"/>
        </w:rPr>
        <w:t>intr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-un singur strat cu placa de gipscarton 12,5 mm grosime. </w:t>
      </w:r>
      <w:proofErr w:type="spellStart"/>
      <w:r w:rsidRPr="00972FC5">
        <w:rPr>
          <w:rFonts w:ascii="Arial" w:hAnsi="Arial" w:cs="Arial"/>
          <w:sz w:val="20"/>
          <w:szCs w:val="20"/>
        </w:rPr>
        <w:t>Termoizolatie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din vata minerala / 100 kg/m³, 50 mm grosime;</w:t>
      </w:r>
    </w:p>
    <w:p w14:paraId="117FC40A" w14:textId="77777777" w:rsidR="008D6923" w:rsidRPr="00972FC5" w:rsidRDefault="008D6923" w:rsidP="0003640F">
      <w:pPr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2FC5">
        <w:rPr>
          <w:rFonts w:ascii="Arial" w:hAnsi="Arial" w:cs="Arial"/>
          <w:sz w:val="20"/>
          <w:szCs w:val="20"/>
        </w:rPr>
        <w:t xml:space="preserve">Perete cu schelet metalic simplu, </w:t>
      </w:r>
      <w:proofErr w:type="spellStart"/>
      <w:r w:rsidRPr="00972FC5">
        <w:rPr>
          <w:rFonts w:ascii="Arial" w:hAnsi="Arial" w:cs="Arial"/>
          <w:sz w:val="20"/>
          <w:szCs w:val="20"/>
        </w:rPr>
        <w:t>neportant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- 150 mm grosime, placare </w:t>
      </w:r>
      <w:proofErr w:type="spellStart"/>
      <w:r w:rsidRPr="00972FC5">
        <w:rPr>
          <w:rFonts w:ascii="Arial" w:hAnsi="Arial" w:cs="Arial"/>
          <w:sz w:val="20"/>
          <w:szCs w:val="20"/>
        </w:rPr>
        <w:t>intr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-un singur strat cu placa de gipscarton rezistenta la foc 15 mm grosime. </w:t>
      </w:r>
      <w:proofErr w:type="spellStart"/>
      <w:r w:rsidRPr="00972FC5">
        <w:rPr>
          <w:rFonts w:ascii="Arial" w:hAnsi="Arial" w:cs="Arial"/>
          <w:sz w:val="20"/>
          <w:szCs w:val="20"/>
        </w:rPr>
        <w:t>Termoizolatie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din vata minerala 100 kg/m³, 50 mm grosime. Clasa de rezistenta la foc R 90 (EI) sau R 60 (EI);</w:t>
      </w:r>
    </w:p>
    <w:p w14:paraId="6D907A70" w14:textId="77777777" w:rsidR="008D6923" w:rsidRPr="00972FC5" w:rsidRDefault="008D6923" w:rsidP="0003640F">
      <w:pPr>
        <w:tabs>
          <w:tab w:val="left" w:pos="1440"/>
          <w:tab w:val="left" w:pos="2070"/>
        </w:tabs>
        <w:spacing w:after="0"/>
        <w:ind w:left="1440" w:hanging="720"/>
        <w:contextualSpacing/>
        <w:jc w:val="both"/>
        <w:rPr>
          <w:rFonts w:ascii="Arial" w:hAnsi="Arial" w:cs="Arial"/>
          <w:sz w:val="20"/>
          <w:szCs w:val="20"/>
        </w:rPr>
      </w:pPr>
      <w:r w:rsidRPr="00972FC5">
        <w:rPr>
          <w:rFonts w:ascii="Arial" w:hAnsi="Arial" w:cs="Arial"/>
          <w:sz w:val="20"/>
          <w:szCs w:val="20"/>
        </w:rPr>
        <w:t xml:space="preserve">Finisaje </w:t>
      </w:r>
    </w:p>
    <w:p w14:paraId="5AB60D7A" w14:textId="77777777" w:rsidR="008D6923" w:rsidRPr="00972FC5" w:rsidRDefault="008D6923" w:rsidP="0003640F">
      <w:pPr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2FC5">
        <w:rPr>
          <w:rFonts w:ascii="Arial" w:hAnsi="Arial" w:cs="Arial"/>
          <w:sz w:val="20"/>
          <w:szCs w:val="20"/>
        </w:rPr>
        <w:t xml:space="preserve">Toate finisajele avute in vedere pentru realizarea </w:t>
      </w:r>
      <w:proofErr w:type="spellStart"/>
      <w:r w:rsidRPr="00972FC5">
        <w:rPr>
          <w:rFonts w:ascii="Arial" w:hAnsi="Arial" w:cs="Arial"/>
          <w:sz w:val="20"/>
          <w:szCs w:val="20"/>
        </w:rPr>
        <w:t>lucrarilor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propuse sunt </w:t>
      </w:r>
      <w:proofErr w:type="spellStart"/>
      <w:r w:rsidRPr="00972FC5">
        <w:rPr>
          <w:rFonts w:ascii="Arial" w:hAnsi="Arial" w:cs="Arial"/>
          <w:sz w:val="20"/>
          <w:szCs w:val="20"/>
        </w:rPr>
        <w:t>selectionate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datorita parametrilor de performanta </w:t>
      </w:r>
      <w:proofErr w:type="spellStart"/>
      <w:r w:rsidRPr="00972FC5">
        <w:rPr>
          <w:rFonts w:ascii="Arial" w:hAnsi="Arial" w:cs="Arial"/>
          <w:sz w:val="20"/>
          <w:szCs w:val="20"/>
        </w:rPr>
        <w:t>ridicati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, durabilitate si </w:t>
      </w:r>
      <w:proofErr w:type="spellStart"/>
      <w:r w:rsidRPr="00972FC5">
        <w:rPr>
          <w:rFonts w:ascii="Arial" w:hAnsi="Arial" w:cs="Arial"/>
          <w:sz w:val="20"/>
          <w:szCs w:val="20"/>
        </w:rPr>
        <w:t>usurinta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72FC5">
        <w:rPr>
          <w:rFonts w:ascii="Arial" w:hAnsi="Arial" w:cs="Arial"/>
          <w:sz w:val="20"/>
          <w:szCs w:val="20"/>
        </w:rPr>
        <w:t>intretinere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si vor cuprinde, printre altele, gresie, sticla, otel inoxidabil, lemn, vopsele decorative de interior si exterior, sisteme de aluminiu, dalaje, membrane hidroizolante / materiale termoizolante de calitate superioara. </w:t>
      </w:r>
    </w:p>
    <w:p w14:paraId="152FE5A7" w14:textId="77777777" w:rsidR="008D6923" w:rsidRPr="00972FC5" w:rsidRDefault="008D6923" w:rsidP="0003640F">
      <w:pPr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2FC5">
        <w:rPr>
          <w:rFonts w:ascii="Arial" w:hAnsi="Arial" w:cs="Arial"/>
          <w:sz w:val="20"/>
          <w:szCs w:val="20"/>
        </w:rPr>
        <w:t>Pardoselile din zonele umede vor fi realizate din plăci ceramice antiderapante</w:t>
      </w:r>
    </w:p>
    <w:p w14:paraId="6989F375" w14:textId="77777777" w:rsidR="008D6923" w:rsidRPr="00972FC5" w:rsidRDefault="008D6923" w:rsidP="0003640F">
      <w:pPr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2FC5">
        <w:rPr>
          <w:rFonts w:ascii="Arial" w:hAnsi="Arial" w:cs="Arial"/>
          <w:sz w:val="20"/>
          <w:szCs w:val="20"/>
        </w:rPr>
        <w:t xml:space="preserve">Pardoseala din </w:t>
      </w:r>
      <w:proofErr w:type="spellStart"/>
      <w:r w:rsidRPr="00972FC5">
        <w:rPr>
          <w:rFonts w:ascii="Arial" w:hAnsi="Arial" w:cs="Arial"/>
          <w:sz w:val="20"/>
          <w:szCs w:val="20"/>
        </w:rPr>
        <w:t>spatiul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72FC5">
        <w:rPr>
          <w:rFonts w:ascii="Arial" w:hAnsi="Arial" w:cs="Arial"/>
          <w:sz w:val="20"/>
          <w:szCs w:val="20"/>
        </w:rPr>
        <w:t>productie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va fi finisata cu </w:t>
      </w:r>
      <w:proofErr w:type="spellStart"/>
      <w:r w:rsidRPr="00972FC5">
        <w:rPr>
          <w:rFonts w:ascii="Arial" w:hAnsi="Arial" w:cs="Arial"/>
          <w:sz w:val="20"/>
          <w:szCs w:val="20"/>
        </w:rPr>
        <w:t>rasina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</w:rPr>
        <w:t>epoxidica</w:t>
      </w:r>
      <w:proofErr w:type="spellEnd"/>
    </w:p>
    <w:p w14:paraId="499D2B43" w14:textId="77777777" w:rsidR="002B2C36" w:rsidRPr="00972FC5" w:rsidRDefault="002B2C36" w:rsidP="008D6923">
      <w:pPr>
        <w:tabs>
          <w:tab w:val="left" w:pos="1440"/>
          <w:tab w:val="left" w:pos="2070"/>
        </w:tabs>
        <w:spacing w:after="0" w:line="360" w:lineRule="auto"/>
        <w:ind w:left="1440" w:hanging="720"/>
        <w:contextualSpacing/>
        <w:jc w:val="both"/>
        <w:rPr>
          <w:rFonts w:ascii="Arial" w:hAnsi="Arial" w:cs="Arial"/>
          <w:sz w:val="20"/>
          <w:szCs w:val="20"/>
        </w:rPr>
      </w:pPr>
    </w:p>
    <w:p w14:paraId="6C4DCDC1" w14:textId="711B912C" w:rsidR="008D6923" w:rsidRPr="00972FC5" w:rsidRDefault="008D6923" w:rsidP="008D6923">
      <w:pPr>
        <w:tabs>
          <w:tab w:val="left" w:pos="1440"/>
          <w:tab w:val="left" w:pos="2070"/>
        </w:tabs>
        <w:spacing w:after="0" w:line="360" w:lineRule="auto"/>
        <w:ind w:left="1440" w:hanging="720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972FC5">
        <w:rPr>
          <w:rFonts w:ascii="Arial" w:hAnsi="Arial" w:cs="Arial"/>
          <w:sz w:val="20"/>
          <w:szCs w:val="20"/>
        </w:rPr>
        <w:t>Destinatiile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2FC5">
        <w:rPr>
          <w:rFonts w:ascii="Arial" w:hAnsi="Arial" w:cs="Arial"/>
          <w:sz w:val="20"/>
          <w:szCs w:val="20"/>
        </w:rPr>
        <w:t>incaperilor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si spatiilor aferente </w:t>
      </w:r>
      <w:proofErr w:type="spellStart"/>
      <w:r w:rsidRPr="00972FC5">
        <w:rPr>
          <w:rFonts w:ascii="Arial" w:hAnsi="Arial" w:cs="Arial"/>
          <w:sz w:val="20"/>
          <w:szCs w:val="20"/>
        </w:rPr>
        <w:t>investitiei</w:t>
      </w:r>
      <w:proofErr w:type="spellEnd"/>
      <w:r w:rsidRPr="00972FC5">
        <w:rPr>
          <w:rFonts w:ascii="Arial" w:hAnsi="Arial" w:cs="Arial"/>
          <w:sz w:val="20"/>
          <w:szCs w:val="20"/>
        </w:rPr>
        <w:t>, precum si ariile utile ale acestora:</w:t>
      </w:r>
    </w:p>
    <w:tbl>
      <w:tblPr>
        <w:tblStyle w:val="TableGrid"/>
        <w:tblW w:w="7823" w:type="dxa"/>
        <w:tblInd w:w="85" w:type="dxa"/>
        <w:tblLook w:val="04A0" w:firstRow="1" w:lastRow="0" w:firstColumn="1" w:lastColumn="0" w:noHBand="0" w:noVBand="1"/>
      </w:tblPr>
      <w:tblGrid>
        <w:gridCol w:w="739"/>
        <w:gridCol w:w="3336"/>
        <w:gridCol w:w="1980"/>
        <w:gridCol w:w="1768"/>
      </w:tblGrid>
      <w:tr w:rsidR="005D493F" w:rsidRPr="00972FC5" w14:paraId="7BD7C9E4" w14:textId="77777777" w:rsidTr="008638A9">
        <w:trPr>
          <w:trHeight w:val="300"/>
        </w:trPr>
        <w:tc>
          <w:tcPr>
            <w:tcW w:w="739" w:type="dxa"/>
          </w:tcPr>
          <w:p w14:paraId="7FDB67C9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7" w:name="_Hlk102227836"/>
          </w:p>
        </w:tc>
        <w:tc>
          <w:tcPr>
            <w:tcW w:w="3336" w:type="dxa"/>
            <w:noWrap/>
            <w:hideMark/>
          </w:tcPr>
          <w:p w14:paraId="1F2981D5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DENUMIRE ÎNCĂPERE</w:t>
            </w:r>
          </w:p>
        </w:tc>
        <w:tc>
          <w:tcPr>
            <w:tcW w:w="1980" w:type="dxa"/>
            <w:noWrap/>
            <w:hideMark/>
          </w:tcPr>
          <w:p w14:paraId="16668CF1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Suprafața utilă - m²</w:t>
            </w:r>
          </w:p>
        </w:tc>
        <w:tc>
          <w:tcPr>
            <w:tcW w:w="1768" w:type="dxa"/>
            <w:noWrap/>
            <w:hideMark/>
          </w:tcPr>
          <w:p w14:paraId="7739B4BE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Nivel</w:t>
            </w:r>
          </w:p>
        </w:tc>
      </w:tr>
      <w:tr w:rsidR="005D493F" w:rsidRPr="00972FC5" w14:paraId="34F41569" w14:textId="77777777" w:rsidTr="008638A9">
        <w:trPr>
          <w:trHeight w:val="300"/>
        </w:trPr>
        <w:tc>
          <w:tcPr>
            <w:tcW w:w="739" w:type="dxa"/>
          </w:tcPr>
          <w:p w14:paraId="20692D2F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P.01</w:t>
            </w:r>
          </w:p>
        </w:tc>
        <w:tc>
          <w:tcPr>
            <w:tcW w:w="3336" w:type="dxa"/>
            <w:noWrap/>
          </w:tcPr>
          <w:p w14:paraId="7DF73990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WINDFANG</w:t>
            </w:r>
          </w:p>
        </w:tc>
        <w:tc>
          <w:tcPr>
            <w:tcW w:w="1980" w:type="dxa"/>
            <w:noWrap/>
          </w:tcPr>
          <w:p w14:paraId="1068532F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7,52</w:t>
            </w:r>
          </w:p>
        </w:tc>
        <w:tc>
          <w:tcPr>
            <w:tcW w:w="1768" w:type="dxa"/>
            <w:noWrap/>
          </w:tcPr>
          <w:p w14:paraId="0D4BEDF2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 xml:space="preserve">PARTER </w:t>
            </w:r>
          </w:p>
        </w:tc>
      </w:tr>
      <w:tr w:rsidR="005D493F" w:rsidRPr="00972FC5" w14:paraId="1A141451" w14:textId="77777777" w:rsidTr="008638A9">
        <w:trPr>
          <w:trHeight w:val="300"/>
        </w:trPr>
        <w:tc>
          <w:tcPr>
            <w:tcW w:w="739" w:type="dxa"/>
          </w:tcPr>
          <w:p w14:paraId="12E63557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P.02</w:t>
            </w:r>
          </w:p>
        </w:tc>
        <w:tc>
          <w:tcPr>
            <w:tcW w:w="3336" w:type="dxa"/>
            <w:noWrap/>
          </w:tcPr>
          <w:p w14:paraId="2498F611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HOL ACCES + SCARA</w:t>
            </w:r>
          </w:p>
        </w:tc>
        <w:tc>
          <w:tcPr>
            <w:tcW w:w="1980" w:type="dxa"/>
            <w:noWrap/>
          </w:tcPr>
          <w:p w14:paraId="1B24AB24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30,79</w:t>
            </w:r>
          </w:p>
        </w:tc>
        <w:tc>
          <w:tcPr>
            <w:tcW w:w="1768" w:type="dxa"/>
            <w:noWrap/>
          </w:tcPr>
          <w:p w14:paraId="68C64A0F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 xml:space="preserve">PARTER </w:t>
            </w:r>
          </w:p>
        </w:tc>
      </w:tr>
      <w:tr w:rsidR="005D493F" w:rsidRPr="00972FC5" w14:paraId="3A1D3B44" w14:textId="77777777" w:rsidTr="008638A9">
        <w:trPr>
          <w:trHeight w:val="300"/>
        </w:trPr>
        <w:tc>
          <w:tcPr>
            <w:tcW w:w="739" w:type="dxa"/>
          </w:tcPr>
          <w:p w14:paraId="0F5C2C5D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P.03</w:t>
            </w:r>
          </w:p>
        </w:tc>
        <w:tc>
          <w:tcPr>
            <w:tcW w:w="3336" w:type="dxa"/>
            <w:noWrap/>
          </w:tcPr>
          <w:p w14:paraId="5E1EA375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CENTRALA DETECTIE</w:t>
            </w:r>
          </w:p>
        </w:tc>
        <w:tc>
          <w:tcPr>
            <w:tcW w:w="1980" w:type="dxa"/>
            <w:noWrap/>
          </w:tcPr>
          <w:p w14:paraId="587197C5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4.62</w:t>
            </w:r>
          </w:p>
        </w:tc>
        <w:tc>
          <w:tcPr>
            <w:tcW w:w="1768" w:type="dxa"/>
            <w:noWrap/>
          </w:tcPr>
          <w:p w14:paraId="18D8395C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 xml:space="preserve">PARTER </w:t>
            </w:r>
          </w:p>
        </w:tc>
      </w:tr>
      <w:tr w:rsidR="005D493F" w:rsidRPr="00972FC5" w14:paraId="454ABA3D" w14:textId="77777777" w:rsidTr="008638A9">
        <w:trPr>
          <w:trHeight w:val="300"/>
        </w:trPr>
        <w:tc>
          <w:tcPr>
            <w:tcW w:w="739" w:type="dxa"/>
          </w:tcPr>
          <w:p w14:paraId="0E776610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P.04</w:t>
            </w:r>
          </w:p>
        </w:tc>
        <w:tc>
          <w:tcPr>
            <w:tcW w:w="3336" w:type="dxa"/>
            <w:noWrap/>
            <w:hideMark/>
          </w:tcPr>
          <w:p w14:paraId="15933CCC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BIROU P.</w:t>
            </w:r>
          </w:p>
        </w:tc>
        <w:tc>
          <w:tcPr>
            <w:tcW w:w="1980" w:type="dxa"/>
            <w:noWrap/>
            <w:hideMark/>
          </w:tcPr>
          <w:p w14:paraId="4C900E70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 xml:space="preserve">12.03 </w:t>
            </w:r>
          </w:p>
        </w:tc>
        <w:tc>
          <w:tcPr>
            <w:tcW w:w="1768" w:type="dxa"/>
            <w:noWrap/>
            <w:hideMark/>
          </w:tcPr>
          <w:p w14:paraId="4D86BE98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 xml:space="preserve">PARTER </w:t>
            </w:r>
          </w:p>
        </w:tc>
      </w:tr>
      <w:tr w:rsidR="005D493F" w:rsidRPr="00972FC5" w14:paraId="179C89F1" w14:textId="77777777" w:rsidTr="008638A9">
        <w:trPr>
          <w:trHeight w:val="300"/>
        </w:trPr>
        <w:tc>
          <w:tcPr>
            <w:tcW w:w="739" w:type="dxa"/>
          </w:tcPr>
          <w:p w14:paraId="5ED79B03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P.05</w:t>
            </w:r>
          </w:p>
        </w:tc>
        <w:tc>
          <w:tcPr>
            <w:tcW w:w="3336" w:type="dxa"/>
            <w:noWrap/>
            <w:hideMark/>
          </w:tcPr>
          <w:p w14:paraId="1062AEAA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BIROU P.</w:t>
            </w:r>
          </w:p>
        </w:tc>
        <w:tc>
          <w:tcPr>
            <w:tcW w:w="1980" w:type="dxa"/>
            <w:noWrap/>
            <w:hideMark/>
          </w:tcPr>
          <w:p w14:paraId="34D36ACD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11,95 m²</w:t>
            </w:r>
          </w:p>
        </w:tc>
        <w:tc>
          <w:tcPr>
            <w:tcW w:w="1768" w:type="dxa"/>
            <w:noWrap/>
            <w:hideMark/>
          </w:tcPr>
          <w:p w14:paraId="2DB51969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 xml:space="preserve">PARTER </w:t>
            </w:r>
          </w:p>
        </w:tc>
      </w:tr>
      <w:tr w:rsidR="005D493F" w:rsidRPr="00972FC5" w14:paraId="42160E90" w14:textId="77777777" w:rsidTr="008638A9">
        <w:trPr>
          <w:trHeight w:val="300"/>
        </w:trPr>
        <w:tc>
          <w:tcPr>
            <w:tcW w:w="739" w:type="dxa"/>
          </w:tcPr>
          <w:p w14:paraId="6B64B040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P.06</w:t>
            </w:r>
          </w:p>
        </w:tc>
        <w:tc>
          <w:tcPr>
            <w:tcW w:w="3336" w:type="dxa"/>
            <w:noWrap/>
            <w:hideMark/>
          </w:tcPr>
          <w:p w14:paraId="10CA6EF4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BIROU P.</w:t>
            </w:r>
          </w:p>
        </w:tc>
        <w:tc>
          <w:tcPr>
            <w:tcW w:w="1980" w:type="dxa"/>
            <w:noWrap/>
            <w:hideMark/>
          </w:tcPr>
          <w:p w14:paraId="410F491A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11.95 m²</w:t>
            </w:r>
          </w:p>
        </w:tc>
        <w:tc>
          <w:tcPr>
            <w:tcW w:w="1768" w:type="dxa"/>
            <w:noWrap/>
            <w:hideMark/>
          </w:tcPr>
          <w:p w14:paraId="027448B6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 xml:space="preserve">PARTER </w:t>
            </w:r>
          </w:p>
        </w:tc>
      </w:tr>
      <w:tr w:rsidR="005D493F" w:rsidRPr="00972FC5" w14:paraId="58E27ABC" w14:textId="77777777" w:rsidTr="008638A9">
        <w:trPr>
          <w:trHeight w:val="300"/>
        </w:trPr>
        <w:tc>
          <w:tcPr>
            <w:tcW w:w="739" w:type="dxa"/>
          </w:tcPr>
          <w:p w14:paraId="633976BD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P.07</w:t>
            </w:r>
          </w:p>
        </w:tc>
        <w:tc>
          <w:tcPr>
            <w:tcW w:w="3336" w:type="dxa"/>
            <w:noWrap/>
            <w:hideMark/>
          </w:tcPr>
          <w:p w14:paraId="2E8D2BFE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BIROU P.</w:t>
            </w:r>
          </w:p>
        </w:tc>
        <w:tc>
          <w:tcPr>
            <w:tcW w:w="1980" w:type="dxa"/>
            <w:noWrap/>
            <w:hideMark/>
          </w:tcPr>
          <w:p w14:paraId="78DD885C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12,03 m²</w:t>
            </w:r>
          </w:p>
        </w:tc>
        <w:tc>
          <w:tcPr>
            <w:tcW w:w="1768" w:type="dxa"/>
            <w:noWrap/>
            <w:hideMark/>
          </w:tcPr>
          <w:p w14:paraId="65C53080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 xml:space="preserve">PARTER </w:t>
            </w:r>
          </w:p>
        </w:tc>
      </w:tr>
      <w:tr w:rsidR="005D493F" w:rsidRPr="00972FC5" w14:paraId="664F9E8D" w14:textId="77777777" w:rsidTr="008638A9">
        <w:trPr>
          <w:trHeight w:val="300"/>
        </w:trPr>
        <w:tc>
          <w:tcPr>
            <w:tcW w:w="739" w:type="dxa"/>
          </w:tcPr>
          <w:p w14:paraId="038B6F25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P.08</w:t>
            </w:r>
          </w:p>
        </w:tc>
        <w:tc>
          <w:tcPr>
            <w:tcW w:w="3336" w:type="dxa"/>
            <w:noWrap/>
          </w:tcPr>
          <w:p w14:paraId="173380B0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S.A.S.</w:t>
            </w:r>
          </w:p>
        </w:tc>
        <w:tc>
          <w:tcPr>
            <w:tcW w:w="1980" w:type="dxa"/>
            <w:noWrap/>
          </w:tcPr>
          <w:p w14:paraId="2DDC93CA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1768" w:type="dxa"/>
            <w:noWrap/>
          </w:tcPr>
          <w:p w14:paraId="021E7A8A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 xml:space="preserve">PARTER </w:t>
            </w:r>
          </w:p>
        </w:tc>
      </w:tr>
      <w:tr w:rsidR="005D493F" w:rsidRPr="00972FC5" w14:paraId="495889F7" w14:textId="77777777" w:rsidTr="008638A9">
        <w:trPr>
          <w:trHeight w:val="300"/>
        </w:trPr>
        <w:tc>
          <w:tcPr>
            <w:tcW w:w="739" w:type="dxa"/>
          </w:tcPr>
          <w:p w14:paraId="17827DB0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P.09</w:t>
            </w:r>
          </w:p>
        </w:tc>
        <w:tc>
          <w:tcPr>
            <w:tcW w:w="3336" w:type="dxa"/>
            <w:noWrap/>
          </w:tcPr>
          <w:p w14:paraId="041C9A17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G.S. PERS.DIZ.</w:t>
            </w:r>
          </w:p>
        </w:tc>
        <w:tc>
          <w:tcPr>
            <w:tcW w:w="1980" w:type="dxa"/>
            <w:noWrap/>
          </w:tcPr>
          <w:p w14:paraId="58500CF7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4.85 m²</w:t>
            </w:r>
          </w:p>
        </w:tc>
        <w:tc>
          <w:tcPr>
            <w:tcW w:w="1768" w:type="dxa"/>
            <w:noWrap/>
          </w:tcPr>
          <w:p w14:paraId="120E4ACE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 xml:space="preserve">PARTER </w:t>
            </w:r>
          </w:p>
        </w:tc>
      </w:tr>
      <w:tr w:rsidR="005D493F" w:rsidRPr="00972FC5" w14:paraId="537BEB07" w14:textId="77777777" w:rsidTr="008638A9">
        <w:trPr>
          <w:trHeight w:val="300"/>
        </w:trPr>
        <w:tc>
          <w:tcPr>
            <w:tcW w:w="739" w:type="dxa"/>
          </w:tcPr>
          <w:p w14:paraId="64B1AD5B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lastRenderedPageBreak/>
              <w:t>P.10</w:t>
            </w:r>
          </w:p>
        </w:tc>
        <w:tc>
          <w:tcPr>
            <w:tcW w:w="3336" w:type="dxa"/>
            <w:noWrap/>
          </w:tcPr>
          <w:p w14:paraId="0F547A17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PUT LIFT - UTIL CAB. 120 X 180</w:t>
            </w:r>
          </w:p>
        </w:tc>
        <w:tc>
          <w:tcPr>
            <w:tcW w:w="1980" w:type="dxa"/>
            <w:noWrap/>
          </w:tcPr>
          <w:p w14:paraId="36DC8BC3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4.14 m²</w:t>
            </w:r>
          </w:p>
        </w:tc>
        <w:tc>
          <w:tcPr>
            <w:tcW w:w="1768" w:type="dxa"/>
            <w:noWrap/>
          </w:tcPr>
          <w:p w14:paraId="45EA95A6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 xml:space="preserve">PARTER </w:t>
            </w:r>
          </w:p>
        </w:tc>
      </w:tr>
      <w:tr w:rsidR="005D493F" w:rsidRPr="00972FC5" w14:paraId="68CA6A6C" w14:textId="77777777" w:rsidTr="008638A9">
        <w:trPr>
          <w:trHeight w:val="300"/>
        </w:trPr>
        <w:tc>
          <w:tcPr>
            <w:tcW w:w="739" w:type="dxa"/>
          </w:tcPr>
          <w:p w14:paraId="53F450B2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P.11</w:t>
            </w:r>
          </w:p>
        </w:tc>
        <w:tc>
          <w:tcPr>
            <w:tcW w:w="3336" w:type="dxa"/>
            <w:noWrap/>
          </w:tcPr>
          <w:p w14:paraId="5EC89EBE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WINDFANG</w:t>
            </w:r>
          </w:p>
        </w:tc>
        <w:tc>
          <w:tcPr>
            <w:tcW w:w="1980" w:type="dxa"/>
            <w:noWrap/>
          </w:tcPr>
          <w:p w14:paraId="517ED64F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2,99</w:t>
            </w:r>
          </w:p>
        </w:tc>
        <w:tc>
          <w:tcPr>
            <w:tcW w:w="1768" w:type="dxa"/>
            <w:noWrap/>
          </w:tcPr>
          <w:p w14:paraId="09F07523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 xml:space="preserve">PARTER </w:t>
            </w:r>
          </w:p>
        </w:tc>
      </w:tr>
      <w:tr w:rsidR="005D493F" w:rsidRPr="00972FC5" w14:paraId="32F20151" w14:textId="77777777" w:rsidTr="008638A9">
        <w:trPr>
          <w:trHeight w:val="300"/>
        </w:trPr>
        <w:tc>
          <w:tcPr>
            <w:tcW w:w="739" w:type="dxa"/>
          </w:tcPr>
          <w:p w14:paraId="38619F9B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P.12</w:t>
            </w:r>
          </w:p>
        </w:tc>
        <w:tc>
          <w:tcPr>
            <w:tcW w:w="3336" w:type="dxa"/>
            <w:noWrap/>
          </w:tcPr>
          <w:p w14:paraId="1434C624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SAS</w:t>
            </w:r>
          </w:p>
        </w:tc>
        <w:tc>
          <w:tcPr>
            <w:tcW w:w="1980" w:type="dxa"/>
            <w:noWrap/>
          </w:tcPr>
          <w:p w14:paraId="47A21BD5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4,71</w:t>
            </w:r>
          </w:p>
        </w:tc>
        <w:tc>
          <w:tcPr>
            <w:tcW w:w="1768" w:type="dxa"/>
            <w:noWrap/>
          </w:tcPr>
          <w:p w14:paraId="3112A288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 xml:space="preserve">PARTER </w:t>
            </w:r>
          </w:p>
        </w:tc>
      </w:tr>
      <w:tr w:rsidR="005D493F" w:rsidRPr="00972FC5" w14:paraId="04A45F4B" w14:textId="77777777" w:rsidTr="008638A9">
        <w:trPr>
          <w:trHeight w:val="300"/>
        </w:trPr>
        <w:tc>
          <w:tcPr>
            <w:tcW w:w="739" w:type="dxa"/>
          </w:tcPr>
          <w:p w14:paraId="092945F7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P.13</w:t>
            </w:r>
          </w:p>
        </w:tc>
        <w:tc>
          <w:tcPr>
            <w:tcW w:w="3336" w:type="dxa"/>
            <w:noWrap/>
          </w:tcPr>
          <w:p w14:paraId="0F6DB76D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VESTIAR F. FILTRU</w:t>
            </w:r>
          </w:p>
        </w:tc>
        <w:tc>
          <w:tcPr>
            <w:tcW w:w="1980" w:type="dxa"/>
            <w:noWrap/>
          </w:tcPr>
          <w:p w14:paraId="7F2287E4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19,99</w:t>
            </w:r>
          </w:p>
        </w:tc>
        <w:tc>
          <w:tcPr>
            <w:tcW w:w="1768" w:type="dxa"/>
            <w:noWrap/>
          </w:tcPr>
          <w:p w14:paraId="6AC437FA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 xml:space="preserve">PARTER </w:t>
            </w:r>
          </w:p>
        </w:tc>
      </w:tr>
      <w:tr w:rsidR="005D493F" w:rsidRPr="00972FC5" w14:paraId="462D6D51" w14:textId="77777777" w:rsidTr="008638A9">
        <w:trPr>
          <w:trHeight w:val="300"/>
        </w:trPr>
        <w:tc>
          <w:tcPr>
            <w:tcW w:w="739" w:type="dxa"/>
          </w:tcPr>
          <w:p w14:paraId="30E88242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P.14</w:t>
            </w:r>
          </w:p>
        </w:tc>
        <w:tc>
          <w:tcPr>
            <w:tcW w:w="3336" w:type="dxa"/>
            <w:noWrap/>
          </w:tcPr>
          <w:p w14:paraId="62D9F8CA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VESTIAR F. FILTRU</w:t>
            </w:r>
          </w:p>
        </w:tc>
        <w:tc>
          <w:tcPr>
            <w:tcW w:w="1980" w:type="dxa"/>
            <w:noWrap/>
          </w:tcPr>
          <w:p w14:paraId="5F2A3CEA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21,16</w:t>
            </w:r>
          </w:p>
        </w:tc>
        <w:tc>
          <w:tcPr>
            <w:tcW w:w="1768" w:type="dxa"/>
            <w:noWrap/>
          </w:tcPr>
          <w:p w14:paraId="726FCD8C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 xml:space="preserve">PARTER </w:t>
            </w:r>
          </w:p>
        </w:tc>
      </w:tr>
      <w:tr w:rsidR="005D493F" w:rsidRPr="00972FC5" w14:paraId="3C39799B" w14:textId="77777777" w:rsidTr="008638A9">
        <w:trPr>
          <w:trHeight w:val="300"/>
        </w:trPr>
        <w:tc>
          <w:tcPr>
            <w:tcW w:w="739" w:type="dxa"/>
          </w:tcPr>
          <w:p w14:paraId="57C7A733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P.15</w:t>
            </w:r>
          </w:p>
        </w:tc>
        <w:tc>
          <w:tcPr>
            <w:tcW w:w="3336" w:type="dxa"/>
            <w:noWrap/>
          </w:tcPr>
          <w:p w14:paraId="21662326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VESTIAR B. FILTRU</w:t>
            </w:r>
          </w:p>
        </w:tc>
        <w:tc>
          <w:tcPr>
            <w:tcW w:w="1980" w:type="dxa"/>
            <w:noWrap/>
          </w:tcPr>
          <w:p w14:paraId="665F378D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6,79</w:t>
            </w:r>
          </w:p>
        </w:tc>
        <w:tc>
          <w:tcPr>
            <w:tcW w:w="1768" w:type="dxa"/>
            <w:noWrap/>
          </w:tcPr>
          <w:p w14:paraId="6DE318C0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 xml:space="preserve">PARTER </w:t>
            </w:r>
          </w:p>
        </w:tc>
      </w:tr>
      <w:tr w:rsidR="005D493F" w:rsidRPr="00972FC5" w14:paraId="06626EB2" w14:textId="77777777" w:rsidTr="008638A9">
        <w:trPr>
          <w:trHeight w:val="300"/>
        </w:trPr>
        <w:tc>
          <w:tcPr>
            <w:tcW w:w="739" w:type="dxa"/>
          </w:tcPr>
          <w:p w14:paraId="03FB12E4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P.16</w:t>
            </w:r>
          </w:p>
        </w:tc>
        <w:tc>
          <w:tcPr>
            <w:tcW w:w="3336" w:type="dxa"/>
            <w:noWrap/>
          </w:tcPr>
          <w:p w14:paraId="521077AA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VESTIAR B. FILTRU</w:t>
            </w:r>
          </w:p>
        </w:tc>
        <w:tc>
          <w:tcPr>
            <w:tcW w:w="1980" w:type="dxa"/>
            <w:noWrap/>
          </w:tcPr>
          <w:p w14:paraId="5CCB8F7F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9,92</w:t>
            </w:r>
          </w:p>
        </w:tc>
        <w:tc>
          <w:tcPr>
            <w:tcW w:w="1768" w:type="dxa"/>
            <w:noWrap/>
          </w:tcPr>
          <w:p w14:paraId="084CD3B5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 xml:space="preserve">PARTER </w:t>
            </w:r>
          </w:p>
        </w:tc>
      </w:tr>
      <w:tr w:rsidR="005D493F" w:rsidRPr="00972FC5" w14:paraId="19E0321D" w14:textId="77777777" w:rsidTr="008638A9">
        <w:trPr>
          <w:trHeight w:val="300"/>
        </w:trPr>
        <w:tc>
          <w:tcPr>
            <w:tcW w:w="739" w:type="dxa"/>
          </w:tcPr>
          <w:p w14:paraId="093D4F06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P.17</w:t>
            </w:r>
          </w:p>
        </w:tc>
        <w:tc>
          <w:tcPr>
            <w:tcW w:w="3336" w:type="dxa"/>
            <w:noWrap/>
          </w:tcPr>
          <w:p w14:paraId="100D610A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HOL</w:t>
            </w:r>
          </w:p>
        </w:tc>
        <w:tc>
          <w:tcPr>
            <w:tcW w:w="1980" w:type="dxa"/>
            <w:noWrap/>
          </w:tcPr>
          <w:p w14:paraId="6C507786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6,05</w:t>
            </w:r>
          </w:p>
        </w:tc>
        <w:tc>
          <w:tcPr>
            <w:tcW w:w="1768" w:type="dxa"/>
            <w:noWrap/>
          </w:tcPr>
          <w:p w14:paraId="6606470A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 xml:space="preserve">PARTER </w:t>
            </w:r>
          </w:p>
        </w:tc>
      </w:tr>
      <w:tr w:rsidR="005D493F" w:rsidRPr="00972FC5" w14:paraId="689825FF" w14:textId="77777777" w:rsidTr="008638A9">
        <w:trPr>
          <w:trHeight w:val="300"/>
        </w:trPr>
        <w:tc>
          <w:tcPr>
            <w:tcW w:w="739" w:type="dxa"/>
          </w:tcPr>
          <w:p w14:paraId="48EF3017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P.18</w:t>
            </w:r>
          </w:p>
        </w:tc>
        <w:tc>
          <w:tcPr>
            <w:tcW w:w="3336" w:type="dxa"/>
            <w:noWrap/>
          </w:tcPr>
          <w:p w14:paraId="1B14CCFB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CAMERĂ CURAȚENIE</w:t>
            </w:r>
          </w:p>
        </w:tc>
        <w:tc>
          <w:tcPr>
            <w:tcW w:w="1980" w:type="dxa"/>
            <w:noWrap/>
          </w:tcPr>
          <w:p w14:paraId="08087EDF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5,56</w:t>
            </w:r>
          </w:p>
        </w:tc>
        <w:tc>
          <w:tcPr>
            <w:tcW w:w="1768" w:type="dxa"/>
            <w:noWrap/>
          </w:tcPr>
          <w:p w14:paraId="48F7E1A4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 xml:space="preserve">PARTER </w:t>
            </w:r>
          </w:p>
        </w:tc>
      </w:tr>
      <w:tr w:rsidR="005D493F" w:rsidRPr="00972FC5" w14:paraId="418A6295" w14:textId="77777777" w:rsidTr="008638A9">
        <w:trPr>
          <w:trHeight w:val="300"/>
        </w:trPr>
        <w:tc>
          <w:tcPr>
            <w:tcW w:w="739" w:type="dxa"/>
          </w:tcPr>
          <w:p w14:paraId="2FF6842D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P.19</w:t>
            </w:r>
          </w:p>
        </w:tc>
        <w:tc>
          <w:tcPr>
            <w:tcW w:w="3336" w:type="dxa"/>
            <w:noWrap/>
          </w:tcPr>
          <w:p w14:paraId="1F397257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OFICIU+SALĂ MESE</w:t>
            </w:r>
          </w:p>
        </w:tc>
        <w:tc>
          <w:tcPr>
            <w:tcW w:w="1980" w:type="dxa"/>
            <w:noWrap/>
          </w:tcPr>
          <w:p w14:paraId="79E42BB9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17,68</w:t>
            </w:r>
          </w:p>
        </w:tc>
        <w:tc>
          <w:tcPr>
            <w:tcW w:w="1768" w:type="dxa"/>
            <w:noWrap/>
          </w:tcPr>
          <w:p w14:paraId="416E5A48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 xml:space="preserve">PARTER </w:t>
            </w:r>
          </w:p>
        </w:tc>
      </w:tr>
      <w:tr w:rsidR="005D493F" w:rsidRPr="00972FC5" w14:paraId="454C081F" w14:textId="77777777" w:rsidTr="008638A9">
        <w:trPr>
          <w:trHeight w:val="300"/>
        </w:trPr>
        <w:tc>
          <w:tcPr>
            <w:tcW w:w="739" w:type="dxa"/>
          </w:tcPr>
          <w:p w14:paraId="74F4D394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P.20</w:t>
            </w:r>
          </w:p>
        </w:tc>
        <w:tc>
          <w:tcPr>
            <w:tcW w:w="3336" w:type="dxa"/>
            <w:noWrap/>
          </w:tcPr>
          <w:p w14:paraId="6F65D2B8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SAS</w:t>
            </w:r>
          </w:p>
        </w:tc>
        <w:tc>
          <w:tcPr>
            <w:tcW w:w="1980" w:type="dxa"/>
            <w:noWrap/>
          </w:tcPr>
          <w:p w14:paraId="3051C3B9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3,15</w:t>
            </w:r>
          </w:p>
        </w:tc>
        <w:tc>
          <w:tcPr>
            <w:tcW w:w="1768" w:type="dxa"/>
            <w:noWrap/>
          </w:tcPr>
          <w:p w14:paraId="4BCE52D1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 xml:space="preserve">PARTER </w:t>
            </w:r>
          </w:p>
        </w:tc>
      </w:tr>
      <w:tr w:rsidR="005D493F" w:rsidRPr="00972FC5" w14:paraId="66407389" w14:textId="77777777" w:rsidTr="008638A9">
        <w:trPr>
          <w:trHeight w:val="300"/>
        </w:trPr>
        <w:tc>
          <w:tcPr>
            <w:tcW w:w="739" w:type="dxa"/>
          </w:tcPr>
          <w:p w14:paraId="10E07231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P.21</w:t>
            </w:r>
          </w:p>
        </w:tc>
        <w:tc>
          <w:tcPr>
            <w:tcW w:w="3336" w:type="dxa"/>
            <w:noWrap/>
          </w:tcPr>
          <w:p w14:paraId="0D898EFB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G.S.F.</w:t>
            </w:r>
          </w:p>
        </w:tc>
        <w:tc>
          <w:tcPr>
            <w:tcW w:w="1980" w:type="dxa"/>
            <w:noWrap/>
          </w:tcPr>
          <w:p w14:paraId="713EEA1A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5,65</w:t>
            </w:r>
          </w:p>
        </w:tc>
        <w:tc>
          <w:tcPr>
            <w:tcW w:w="1768" w:type="dxa"/>
            <w:noWrap/>
          </w:tcPr>
          <w:p w14:paraId="15A7ED1F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 xml:space="preserve">PARTER </w:t>
            </w:r>
          </w:p>
        </w:tc>
      </w:tr>
      <w:tr w:rsidR="005D493F" w:rsidRPr="00972FC5" w14:paraId="6F9852BB" w14:textId="77777777" w:rsidTr="008638A9">
        <w:trPr>
          <w:trHeight w:val="300"/>
        </w:trPr>
        <w:tc>
          <w:tcPr>
            <w:tcW w:w="739" w:type="dxa"/>
          </w:tcPr>
          <w:p w14:paraId="519D2E3A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P.22</w:t>
            </w:r>
          </w:p>
        </w:tc>
        <w:tc>
          <w:tcPr>
            <w:tcW w:w="3336" w:type="dxa"/>
            <w:noWrap/>
          </w:tcPr>
          <w:p w14:paraId="160350A6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G.S.B.</w:t>
            </w:r>
          </w:p>
        </w:tc>
        <w:tc>
          <w:tcPr>
            <w:tcW w:w="1980" w:type="dxa"/>
            <w:noWrap/>
          </w:tcPr>
          <w:p w14:paraId="1839A129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5,30</w:t>
            </w:r>
          </w:p>
        </w:tc>
        <w:tc>
          <w:tcPr>
            <w:tcW w:w="1768" w:type="dxa"/>
            <w:noWrap/>
          </w:tcPr>
          <w:p w14:paraId="75E865DA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 xml:space="preserve">PARTER </w:t>
            </w:r>
          </w:p>
        </w:tc>
      </w:tr>
      <w:tr w:rsidR="005D493F" w:rsidRPr="00972FC5" w14:paraId="599EAF71" w14:textId="77777777" w:rsidTr="008638A9">
        <w:trPr>
          <w:trHeight w:val="300"/>
        </w:trPr>
        <w:tc>
          <w:tcPr>
            <w:tcW w:w="739" w:type="dxa"/>
          </w:tcPr>
          <w:p w14:paraId="41AAB78F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P.23</w:t>
            </w:r>
          </w:p>
        </w:tc>
        <w:tc>
          <w:tcPr>
            <w:tcW w:w="3336" w:type="dxa"/>
            <w:noWrap/>
          </w:tcPr>
          <w:p w14:paraId="4D50CAE1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G.S.</w:t>
            </w:r>
          </w:p>
        </w:tc>
        <w:tc>
          <w:tcPr>
            <w:tcW w:w="1980" w:type="dxa"/>
            <w:noWrap/>
          </w:tcPr>
          <w:p w14:paraId="2F840317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1,90</w:t>
            </w:r>
          </w:p>
        </w:tc>
        <w:tc>
          <w:tcPr>
            <w:tcW w:w="1768" w:type="dxa"/>
            <w:noWrap/>
          </w:tcPr>
          <w:p w14:paraId="76774BAA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 xml:space="preserve">PARTER </w:t>
            </w:r>
          </w:p>
        </w:tc>
      </w:tr>
      <w:tr w:rsidR="005D493F" w:rsidRPr="00972FC5" w14:paraId="279D8794" w14:textId="77777777" w:rsidTr="008638A9">
        <w:trPr>
          <w:trHeight w:val="300"/>
        </w:trPr>
        <w:tc>
          <w:tcPr>
            <w:tcW w:w="739" w:type="dxa"/>
          </w:tcPr>
          <w:p w14:paraId="37BD7777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P.24</w:t>
            </w:r>
          </w:p>
        </w:tc>
        <w:tc>
          <w:tcPr>
            <w:tcW w:w="3336" w:type="dxa"/>
            <w:noWrap/>
          </w:tcPr>
          <w:p w14:paraId="7A9CDBE8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PRODUCȚIE</w:t>
            </w:r>
          </w:p>
        </w:tc>
        <w:tc>
          <w:tcPr>
            <w:tcW w:w="1980" w:type="dxa"/>
            <w:noWrap/>
          </w:tcPr>
          <w:p w14:paraId="6EAD3EA7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868,96</w:t>
            </w:r>
          </w:p>
        </w:tc>
        <w:tc>
          <w:tcPr>
            <w:tcW w:w="1768" w:type="dxa"/>
            <w:noWrap/>
          </w:tcPr>
          <w:p w14:paraId="074971C0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 xml:space="preserve">PARTER </w:t>
            </w:r>
          </w:p>
        </w:tc>
      </w:tr>
      <w:tr w:rsidR="005D493F" w:rsidRPr="00972FC5" w14:paraId="45608504" w14:textId="77777777" w:rsidTr="008638A9">
        <w:trPr>
          <w:trHeight w:val="300"/>
        </w:trPr>
        <w:tc>
          <w:tcPr>
            <w:tcW w:w="739" w:type="dxa"/>
          </w:tcPr>
          <w:p w14:paraId="6166EE6A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P.25</w:t>
            </w:r>
          </w:p>
        </w:tc>
        <w:tc>
          <w:tcPr>
            <w:tcW w:w="3336" w:type="dxa"/>
            <w:noWrap/>
          </w:tcPr>
          <w:p w14:paraId="44D53472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PRODUCȚIE - PRAF</w:t>
            </w:r>
          </w:p>
        </w:tc>
        <w:tc>
          <w:tcPr>
            <w:tcW w:w="1980" w:type="dxa"/>
            <w:noWrap/>
          </w:tcPr>
          <w:p w14:paraId="4249CE62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47,22</w:t>
            </w:r>
          </w:p>
        </w:tc>
        <w:tc>
          <w:tcPr>
            <w:tcW w:w="1768" w:type="dxa"/>
            <w:noWrap/>
          </w:tcPr>
          <w:p w14:paraId="247F5EB1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 xml:space="preserve">PARTER </w:t>
            </w:r>
          </w:p>
        </w:tc>
      </w:tr>
      <w:tr w:rsidR="005D493F" w:rsidRPr="00972FC5" w14:paraId="0CB4A8BD" w14:textId="77777777" w:rsidTr="008638A9">
        <w:trPr>
          <w:trHeight w:val="300"/>
        </w:trPr>
        <w:tc>
          <w:tcPr>
            <w:tcW w:w="739" w:type="dxa"/>
          </w:tcPr>
          <w:p w14:paraId="22DBC6B1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P.26</w:t>
            </w:r>
          </w:p>
        </w:tc>
        <w:tc>
          <w:tcPr>
            <w:tcW w:w="3336" w:type="dxa"/>
            <w:noWrap/>
          </w:tcPr>
          <w:p w14:paraId="64623EC7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PRODUCȚIE</w:t>
            </w:r>
          </w:p>
        </w:tc>
        <w:tc>
          <w:tcPr>
            <w:tcW w:w="1980" w:type="dxa"/>
            <w:noWrap/>
          </w:tcPr>
          <w:p w14:paraId="280F4743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30,09</w:t>
            </w:r>
          </w:p>
        </w:tc>
        <w:tc>
          <w:tcPr>
            <w:tcW w:w="1768" w:type="dxa"/>
            <w:noWrap/>
          </w:tcPr>
          <w:p w14:paraId="6D2DAF8D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 xml:space="preserve">PARTER </w:t>
            </w:r>
          </w:p>
        </w:tc>
      </w:tr>
      <w:tr w:rsidR="005D493F" w:rsidRPr="00972FC5" w14:paraId="0C8D1BE2" w14:textId="77777777" w:rsidTr="008638A9">
        <w:trPr>
          <w:trHeight w:val="300"/>
        </w:trPr>
        <w:tc>
          <w:tcPr>
            <w:tcW w:w="739" w:type="dxa"/>
          </w:tcPr>
          <w:p w14:paraId="09BA1F86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P.27</w:t>
            </w:r>
          </w:p>
        </w:tc>
        <w:tc>
          <w:tcPr>
            <w:tcW w:w="3336" w:type="dxa"/>
            <w:noWrap/>
          </w:tcPr>
          <w:p w14:paraId="44580862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CAMERĂ FUMIGARE</w:t>
            </w:r>
          </w:p>
        </w:tc>
        <w:tc>
          <w:tcPr>
            <w:tcW w:w="1980" w:type="dxa"/>
            <w:noWrap/>
          </w:tcPr>
          <w:p w14:paraId="004673FE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15,52</w:t>
            </w:r>
          </w:p>
        </w:tc>
        <w:tc>
          <w:tcPr>
            <w:tcW w:w="1768" w:type="dxa"/>
            <w:noWrap/>
          </w:tcPr>
          <w:p w14:paraId="29DC8954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 xml:space="preserve">PARTER </w:t>
            </w:r>
          </w:p>
        </w:tc>
      </w:tr>
      <w:tr w:rsidR="005D493F" w:rsidRPr="00972FC5" w14:paraId="5EEFD8FB" w14:textId="77777777" w:rsidTr="008638A9">
        <w:trPr>
          <w:trHeight w:val="300"/>
        </w:trPr>
        <w:tc>
          <w:tcPr>
            <w:tcW w:w="739" w:type="dxa"/>
          </w:tcPr>
          <w:p w14:paraId="1C737017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P.28</w:t>
            </w:r>
          </w:p>
        </w:tc>
        <w:tc>
          <w:tcPr>
            <w:tcW w:w="3336" w:type="dxa"/>
            <w:noWrap/>
          </w:tcPr>
          <w:p w14:paraId="139FE4AC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ATELIER REPARAȚII</w:t>
            </w:r>
          </w:p>
        </w:tc>
        <w:tc>
          <w:tcPr>
            <w:tcW w:w="1980" w:type="dxa"/>
            <w:noWrap/>
          </w:tcPr>
          <w:p w14:paraId="78144471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24,32</w:t>
            </w:r>
          </w:p>
        </w:tc>
        <w:tc>
          <w:tcPr>
            <w:tcW w:w="1768" w:type="dxa"/>
            <w:noWrap/>
          </w:tcPr>
          <w:p w14:paraId="3C929877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 xml:space="preserve">PARTER </w:t>
            </w:r>
          </w:p>
        </w:tc>
      </w:tr>
      <w:tr w:rsidR="005D493F" w:rsidRPr="00972FC5" w14:paraId="6448F655" w14:textId="77777777" w:rsidTr="008638A9">
        <w:trPr>
          <w:trHeight w:val="300"/>
        </w:trPr>
        <w:tc>
          <w:tcPr>
            <w:tcW w:w="739" w:type="dxa"/>
          </w:tcPr>
          <w:p w14:paraId="32640786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P.29</w:t>
            </w:r>
          </w:p>
        </w:tc>
        <w:tc>
          <w:tcPr>
            <w:tcW w:w="3336" w:type="dxa"/>
            <w:noWrap/>
          </w:tcPr>
          <w:p w14:paraId="42818090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COMPRESOR</w:t>
            </w:r>
          </w:p>
        </w:tc>
        <w:tc>
          <w:tcPr>
            <w:tcW w:w="1980" w:type="dxa"/>
            <w:noWrap/>
          </w:tcPr>
          <w:p w14:paraId="7D2DE8D4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10,75</w:t>
            </w:r>
          </w:p>
        </w:tc>
        <w:tc>
          <w:tcPr>
            <w:tcW w:w="1768" w:type="dxa"/>
            <w:noWrap/>
          </w:tcPr>
          <w:p w14:paraId="654A0905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 xml:space="preserve">PARTER </w:t>
            </w:r>
          </w:p>
        </w:tc>
      </w:tr>
      <w:tr w:rsidR="005D493F" w:rsidRPr="00972FC5" w14:paraId="14C00CF9" w14:textId="77777777" w:rsidTr="008638A9">
        <w:trPr>
          <w:trHeight w:val="300"/>
        </w:trPr>
        <w:tc>
          <w:tcPr>
            <w:tcW w:w="739" w:type="dxa"/>
          </w:tcPr>
          <w:p w14:paraId="5E1EFBD6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P.30</w:t>
            </w:r>
          </w:p>
        </w:tc>
        <w:tc>
          <w:tcPr>
            <w:tcW w:w="3336" w:type="dxa"/>
            <w:noWrap/>
          </w:tcPr>
          <w:p w14:paraId="65B01C3A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REZERVOR AZOT</w:t>
            </w:r>
          </w:p>
        </w:tc>
        <w:tc>
          <w:tcPr>
            <w:tcW w:w="1980" w:type="dxa"/>
            <w:noWrap/>
          </w:tcPr>
          <w:p w14:paraId="3037D4F5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8,93</w:t>
            </w:r>
          </w:p>
        </w:tc>
        <w:tc>
          <w:tcPr>
            <w:tcW w:w="1768" w:type="dxa"/>
            <w:noWrap/>
          </w:tcPr>
          <w:p w14:paraId="68F18674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 xml:space="preserve">PARTER </w:t>
            </w:r>
          </w:p>
        </w:tc>
      </w:tr>
      <w:tr w:rsidR="005D493F" w:rsidRPr="00972FC5" w14:paraId="5904D38E" w14:textId="77777777" w:rsidTr="008638A9">
        <w:trPr>
          <w:trHeight w:val="300"/>
        </w:trPr>
        <w:tc>
          <w:tcPr>
            <w:tcW w:w="739" w:type="dxa"/>
          </w:tcPr>
          <w:p w14:paraId="26BE7776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P.31</w:t>
            </w:r>
          </w:p>
        </w:tc>
        <w:tc>
          <w:tcPr>
            <w:tcW w:w="3336" w:type="dxa"/>
            <w:noWrap/>
          </w:tcPr>
          <w:p w14:paraId="73F9BCE3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HOL</w:t>
            </w:r>
          </w:p>
        </w:tc>
        <w:tc>
          <w:tcPr>
            <w:tcW w:w="1980" w:type="dxa"/>
            <w:noWrap/>
          </w:tcPr>
          <w:p w14:paraId="4ED03432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12,54</w:t>
            </w:r>
          </w:p>
        </w:tc>
        <w:tc>
          <w:tcPr>
            <w:tcW w:w="1768" w:type="dxa"/>
            <w:noWrap/>
          </w:tcPr>
          <w:p w14:paraId="246F3304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 xml:space="preserve">PARTER </w:t>
            </w:r>
          </w:p>
        </w:tc>
      </w:tr>
      <w:tr w:rsidR="005D493F" w:rsidRPr="00972FC5" w14:paraId="623BA1CE" w14:textId="77777777" w:rsidTr="008638A9">
        <w:trPr>
          <w:trHeight w:val="300"/>
        </w:trPr>
        <w:tc>
          <w:tcPr>
            <w:tcW w:w="739" w:type="dxa"/>
          </w:tcPr>
          <w:p w14:paraId="2934C3C8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P.32</w:t>
            </w:r>
          </w:p>
        </w:tc>
        <w:tc>
          <w:tcPr>
            <w:tcW w:w="3336" w:type="dxa"/>
            <w:noWrap/>
          </w:tcPr>
          <w:p w14:paraId="68479749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G.S.</w:t>
            </w:r>
          </w:p>
        </w:tc>
        <w:tc>
          <w:tcPr>
            <w:tcW w:w="1980" w:type="dxa"/>
            <w:noWrap/>
          </w:tcPr>
          <w:p w14:paraId="1D83BE3D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5,83</w:t>
            </w:r>
          </w:p>
        </w:tc>
        <w:tc>
          <w:tcPr>
            <w:tcW w:w="1768" w:type="dxa"/>
            <w:noWrap/>
          </w:tcPr>
          <w:p w14:paraId="6225E128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 xml:space="preserve">PARTER </w:t>
            </w:r>
          </w:p>
        </w:tc>
      </w:tr>
      <w:tr w:rsidR="005D493F" w:rsidRPr="00972FC5" w14:paraId="2818646D" w14:textId="77777777" w:rsidTr="008638A9">
        <w:trPr>
          <w:trHeight w:val="300"/>
        </w:trPr>
        <w:tc>
          <w:tcPr>
            <w:tcW w:w="739" w:type="dxa"/>
          </w:tcPr>
          <w:p w14:paraId="24BB59B8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P.33</w:t>
            </w:r>
          </w:p>
        </w:tc>
        <w:tc>
          <w:tcPr>
            <w:tcW w:w="3336" w:type="dxa"/>
            <w:noWrap/>
          </w:tcPr>
          <w:p w14:paraId="426DA150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G.S.</w:t>
            </w:r>
          </w:p>
        </w:tc>
        <w:tc>
          <w:tcPr>
            <w:tcW w:w="1980" w:type="dxa"/>
            <w:noWrap/>
          </w:tcPr>
          <w:p w14:paraId="02D2601E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2,85</w:t>
            </w:r>
          </w:p>
        </w:tc>
        <w:tc>
          <w:tcPr>
            <w:tcW w:w="1768" w:type="dxa"/>
            <w:noWrap/>
          </w:tcPr>
          <w:p w14:paraId="5BBE2182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 xml:space="preserve">PARTER </w:t>
            </w:r>
          </w:p>
        </w:tc>
      </w:tr>
      <w:tr w:rsidR="005D493F" w:rsidRPr="00972FC5" w14:paraId="2D72B92E" w14:textId="77777777" w:rsidTr="008638A9">
        <w:trPr>
          <w:trHeight w:val="300"/>
        </w:trPr>
        <w:tc>
          <w:tcPr>
            <w:tcW w:w="739" w:type="dxa"/>
          </w:tcPr>
          <w:p w14:paraId="4AD17F2A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P.34</w:t>
            </w:r>
          </w:p>
        </w:tc>
        <w:tc>
          <w:tcPr>
            <w:tcW w:w="3336" w:type="dxa"/>
            <w:noWrap/>
          </w:tcPr>
          <w:p w14:paraId="620858BB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BIROU GESTIONAR</w:t>
            </w:r>
          </w:p>
        </w:tc>
        <w:tc>
          <w:tcPr>
            <w:tcW w:w="1980" w:type="dxa"/>
            <w:noWrap/>
          </w:tcPr>
          <w:p w14:paraId="7540DC0A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13,68</w:t>
            </w:r>
          </w:p>
        </w:tc>
        <w:tc>
          <w:tcPr>
            <w:tcW w:w="1768" w:type="dxa"/>
            <w:noWrap/>
          </w:tcPr>
          <w:p w14:paraId="5446713B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 xml:space="preserve">PARTER </w:t>
            </w:r>
          </w:p>
        </w:tc>
      </w:tr>
      <w:tr w:rsidR="005D493F" w:rsidRPr="00972FC5" w14:paraId="12BBBE2D" w14:textId="77777777" w:rsidTr="008638A9">
        <w:trPr>
          <w:trHeight w:val="300"/>
        </w:trPr>
        <w:tc>
          <w:tcPr>
            <w:tcW w:w="739" w:type="dxa"/>
          </w:tcPr>
          <w:p w14:paraId="2536DDE6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P.35</w:t>
            </w:r>
          </w:p>
        </w:tc>
        <w:tc>
          <w:tcPr>
            <w:tcW w:w="3336" w:type="dxa"/>
            <w:noWrap/>
          </w:tcPr>
          <w:p w14:paraId="44EB7F45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BIROU P.</w:t>
            </w:r>
          </w:p>
        </w:tc>
        <w:tc>
          <w:tcPr>
            <w:tcW w:w="1980" w:type="dxa"/>
            <w:noWrap/>
          </w:tcPr>
          <w:p w14:paraId="197E552F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13,68</w:t>
            </w:r>
          </w:p>
        </w:tc>
        <w:tc>
          <w:tcPr>
            <w:tcW w:w="1768" w:type="dxa"/>
            <w:noWrap/>
          </w:tcPr>
          <w:p w14:paraId="1E969AC2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 xml:space="preserve">PARTER </w:t>
            </w:r>
          </w:p>
        </w:tc>
      </w:tr>
      <w:tr w:rsidR="005D493F" w:rsidRPr="00972FC5" w14:paraId="053C2349" w14:textId="77777777" w:rsidTr="008638A9">
        <w:trPr>
          <w:trHeight w:val="300"/>
        </w:trPr>
        <w:tc>
          <w:tcPr>
            <w:tcW w:w="739" w:type="dxa"/>
          </w:tcPr>
          <w:p w14:paraId="477B7294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P.36</w:t>
            </w:r>
          </w:p>
        </w:tc>
        <w:tc>
          <w:tcPr>
            <w:tcW w:w="3336" w:type="dxa"/>
            <w:noWrap/>
          </w:tcPr>
          <w:p w14:paraId="65E77460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BIROU FACTURARE</w:t>
            </w:r>
          </w:p>
        </w:tc>
        <w:tc>
          <w:tcPr>
            <w:tcW w:w="1980" w:type="dxa"/>
            <w:noWrap/>
          </w:tcPr>
          <w:p w14:paraId="7B687431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19,59</w:t>
            </w:r>
          </w:p>
        </w:tc>
        <w:tc>
          <w:tcPr>
            <w:tcW w:w="1768" w:type="dxa"/>
            <w:noWrap/>
          </w:tcPr>
          <w:p w14:paraId="713E7C86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 xml:space="preserve">PARTER </w:t>
            </w:r>
          </w:p>
        </w:tc>
      </w:tr>
      <w:tr w:rsidR="005D493F" w:rsidRPr="00972FC5" w14:paraId="09BE668B" w14:textId="77777777" w:rsidTr="008638A9">
        <w:trPr>
          <w:trHeight w:val="300"/>
        </w:trPr>
        <w:tc>
          <w:tcPr>
            <w:tcW w:w="739" w:type="dxa"/>
          </w:tcPr>
          <w:p w14:paraId="6F224BB5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P.37</w:t>
            </w:r>
          </w:p>
        </w:tc>
        <w:tc>
          <w:tcPr>
            <w:tcW w:w="3336" w:type="dxa"/>
            <w:noWrap/>
          </w:tcPr>
          <w:p w14:paraId="11BF54B2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DEPOZIT</w:t>
            </w:r>
          </w:p>
        </w:tc>
        <w:tc>
          <w:tcPr>
            <w:tcW w:w="1980" w:type="dxa"/>
            <w:noWrap/>
          </w:tcPr>
          <w:p w14:paraId="7420E08A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1813,78</w:t>
            </w:r>
          </w:p>
        </w:tc>
        <w:tc>
          <w:tcPr>
            <w:tcW w:w="1768" w:type="dxa"/>
            <w:noWrap/>
          </w:tcPr>
          <w:p w14:paraId="2C5310F6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 xml:space="preserve">PARTER </w:t>
            </w:r>
          </w:p>
        </w:tc>
      </w:tr>
      <w:tr w:rsidR="005D493F" w:rsidRPr="00972FC5" w14:paraId="2F3DAF3B" w14:textId="77777777" w:rsidTr="008638A9">
        <w:trPr>
          <w:trHeight w:val="300"/>
        </w:trPr>
        <w:tc>
          <w:tcPr>
            <w:tcW w:w="739" w:type="dxa"/>
          </w:tcPr>
          <w:p w14:paraId="6870864F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4" w:type="dxa"/>
            <w:gridSpan w:val="3"/>
            <w:noWrap/>
          </w:tcPr>
          <w:p w14:paraId="3FDD7E29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93F" w:rsidRPr="00972FC5" w14:paraId="1BB4F8B0" w14:textId="77777777" w:rsidTr="008638A9">
        <w:trPr>
          <w:trHeight w:val="300"/>
        </w:trPr>
        <w:tc>
          <w:tcPr>
            <w:tcW w:w="739" w:type="dxa"/>
          </w:tcPr>
          <w:p w14:paraId="6C783715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E1.01</w:t>
            </w:r>
          </w:p>
        </w:tc>
        <w:tc>
          <w:tcPr>
            <w:tcW w:w="3336" w:type="dxa"/>
            <w:noWrap/>
          </w:tcPr>
          <w:p w14:paraId="5AE619DD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HOL+SCARA</w:t>
            </w:r>
          </w:p>
        </w:tc>
        <w:tc>
          <w:tcPr>
            <w:tcW w:w="1980" w:type="dxa"/>
            <w:noWrap/>
          </w:tcPr>
          <w:p w14:paraId="487B093A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34,45</w:t>
            </w:r>
          </w:p>
        </w:tc>
        <w:tc>
          <w:tcPr>
            <w:tcW w:w="1768" w:type="dxa"/>
            <w:noWrap/>
          </w:tcPr>
          <w:p w14:paraId="331DDD06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ETAJ 1</w:t>
            </w:r>
          </w:p>
        </w:tc>
      </w:tr>
      <w:tr w:rsidR="005D493F" w:rsidRPr="00972FC5" w14:paraId="35E60108" w14:textId="77777777" w:rsidTr="008638A9">
        <w:trPr>
          <w:trHeight w:val="300"/>
        </w:trPr>
        <w:tc>
          <w:tcPr>
            <w:tcW w:w="739" w:type="dxa"/>
          </w:tcPr>
          <w:p w14:paraId="08B532AF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E1.02</w:t>
            </w:r>
          </w:p>
        </w:tc>
        <w:tc>
          <w:tcPr>
            <w:tcW w:w="3336" w:type="dxa"/>
            <w:noWrap/>
          </w:tcPr>
          <w:p w14:paraId="2A6626A3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BIROU</w:t>
            </w:r>
          </w:p>
        </w:tc>
        <w:tc>
          <w:tcPr>
            <w:tcW w:w="1980" w:type="dxa"/>
            <w:noWrap/>
          </w:tcPr>
          <w:p w14:paraId="2BE5047F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21,32</w:t>
            </w:r>
          </w:p>
        </w:tc>
        <w:tc>
          <w:tcPr>
            <w:tcW w:w="1768" w:type="dxa"/>
            <w:noWrap/>
          </w:tcPr>
          <w:p w14:paraId="0BEA4858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ETAJ 1</w:t>
            </w:r>
          </w:p>
        </w:tc>
      </w:tr>
      <w:tr w:rsidR="005D493F" w:rsidRPr="00972FC5" w14:paraId="1DB1F18D" w14:textId="77777777" w:rsidTr="008638A9">
        <w:trPr>
          <w:trHeight w:val="300"/>
        </w:trPr>
        <w:tc>
          <w:tcPr>
            <w:tcW w:w="739" w:type="dxa"/>
          </w:tcPr>
          <w:p w14:paraId="53C25810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E1.03</w:t>
            </w:r>
          </w:p>
        </w:tc>
        <w:tc>
          <w:tcPr>
            <w:tcW w:w="3336" w:type="dxa"/>
            <w:noWrap/>
          </w:tcPr>
          <w:p w14:paraId="61B93494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BIROU</w:t>
            </w:r>
          </w:p>
        </w:tc>
        <w:tc>
          <w:tcPr>
            <w:tcW w:w="1980" w:type="dxa"/>
            <w:noWrap/>
          </w:tcPr>
          <w:p w14:paraId="1922F8A5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21,00</w:t>
            </w:r>
          </w:p>
        </w:tc>
        <w:tc>
          <w:tcPr>
            <w:tcW w:w="1768" w:type="dxa"/>
            <w:noWrap/>
          </w:tcPr>
          <w:p w14:paraId="6DA9947A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ETAJ 1</w:t>
            </w:r>
          </w:p>
        </w:tc>
      </w:tr>
      <w:tr w:rsidR="005D493F" w:rsidRPr="00972FC5" w14:paraId="5C4D95FB" w14:textId="77777777" w:rsidTr="008638A9">
        <w:trPr>
          <w:trHeight w:val="300"/>
        </w:trPr>
        <w:tc>
          <w:tcPr>
            <w:tcW w:w="739" w:type="dxa"/>
          </w:tcPr>
          <w:p w14:paraId="4E8C70FC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E1.04</w:t>
            </w:r>
          </w:p>
        </w:tc>
        <w:tc>
          <w:tcPr>
            <w:tcW w:w="3336" w:type="dxa"/>
            <w:noWrap/>
          </w:tcPr>
          <w:p w14:paraId="7CD74750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BIROU</w:t>
            </w:r>
          </w:p>
        </w:tc>
        <w:tc>
          <w:tcPr>
            <w:tcW w:w="1980" w:type="dxa"/>
            <w:noWrap/>
          </w:tcPr>
          <w:p w14:paraId="69D7CB1C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23,72</w:t>
            </w:r>
          </w:p>
        </w:tc>
        <w:tc>
          <w:tcPr>
            <w:tcW w:w="1768" w:type="dxa"/>
            <w:noWrap/>
          </w:tcPr>
          <w:p w14:paraId="1697E58A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ETAJ 1</w:t>
            </w:r>
          </w:p>
        </w:tc>
      </w:tr>
      <w:tr w:rsidR="005D493F" w:rsidRPr="00972FC5" w14:paraId="44D90237" w14:textId="77777777" w:rsidTr="008638A9">
        <w:trPr>
          <w:trHeight w:val="300"/>
        </w:trPr>
        <w:tc>
          <w:tcPr>
            <w:tcW w:w="739" w:type="dxa"/>
          </w:tcPr>
          <w:p w14:paraId="277F9687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E1.05</w:t>
            </w:r>
          </w:p>
        </w:tc>
        <w:tc>
          <w:tcPr>
            <w:tcW w:w="3336" w:type="dxa"/>
            <w:noWrap/>
          </w:tcPr>
          <w:p w14:paraId="64BE7270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BIROU</w:t>
            </w:r>
          </w:p>
        </w:tc>
        <w:tc>
          <w:tcPr>
            <w:tcW w:w="1980" w:type="dxa"/>
            <w:noWrap/>
          </w:tcPr>
          <w:p w14:paraId="793911C5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21,95</w:t>
            </w:r>
          </w:p>
        </w:tc>
        <w:tc>
          <w:tcPr>
            <w:tcW w:w="1768" w:type="dxa"/>
            <w:noWrap/>
          </w:tcPr>
          <w:p w14:paraId="1D6B9FAA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ETAJ 1</w:t>
            </w:r>
          </w:p>
        </w:tc>
      </w:tr>
      <w:tr w:rsidR="005D493F" w:rsidRPr="00972FC5" w14:paraId="4F452619" w14:textId="77777777" w:rsidTr="008638A9">
        <w:trPr>
          <w:trHeight w:val="300"/>
        </w:trPr>
        <w:tc>
          <w:tcPr>
            <w:tcW w:w="739" w:type="dxa"/>
          </w:tcPr>
          <w:p w14:paraId="5436E06E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E1.06</w:t>
            </w:r>
          </w:p>
        </w:tc>
        <w:tc>
          <w:tcPr>
            <w:tcW w:w="3336" w:type="dxa"/>
            <w:noWrap/>
          </w:tcPr>
          <w:p w14:paraId="584CBDBE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ARHIVĂ</w:t>
            </w:r>
          </w:p>
        </w:tc>
        <w:tc>
          <w:tcPr>
            <w:tcW w:w="1980" w:type="dxa"/>
            <w:noWrap/>
          </w:tcPr>
          <w:p w14:paraId="1317FD70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15,92</w:t>
            </w:r>
          </w:p>
        </w:tc>
        <w:tc>
          <w:tcPr>
            <w:tcW w:w="1768" w:type="dxa"/>
            <w:noWrap/>
          </w:tcPr>
          <w:p w14:paraId="1A627C3E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ETAJ 1</w:t>
            </w:r>
          </w:p>
        </w:tc>
      </w:tr>
      <w:tr w:rsidR="005D493F" w:rsidRPr="00972FC5" w14:paraId="4D6A38EB" w14:textId="77777777" w:rsidTr="008638A9">
        <w:trPr>
          <w:trHeight w:val="300"/>
        </w:trPr>
        <w:tc>
          <w:tcPr>
            <w:tcW w:w="739" w:type="dxa"/>
          </w:tcPr>
          <w:p w14:paraId="2AD3632D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E1.07</w:t>
            </w:r>
          </w:p>
        </w:tc>
        <w:tc>
          <w:tcPr>
            <w:tcW w:w="3336" w:type="dxa"/>
            <w:noWrap/>
          </w:tcPr>
          <w:p w14:paraId="0A9083E0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OFICIU+SALA DE MESE</w:t>
            </w:r>
          </w:p>
        </w:tc>
        <w:tc>
          <w:tcPr>
            <w:tcW w:w="1980" w:type="dxa"/>
            <w:noWrap/>
          </w:tcPr>
          <w:p w14:paraId="651FE9A3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30,39</w:t>
            </w:r>
          </w:p>
        </w:tc>
        <w:tc>
          <w:tcPr>
            <w:tcW w:w="1768" w:type="dxa"/>
            <w:noWrap/>
          </w:tcPr>
          <w:p w14:paraId="1452F413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ETAJ 1</w:t>
            </w:r>
          </w:p>
        </w:tc>
      </w:tr>
      <w:tr w:rsidR="005D493F" w:rsidRPr="00972FC5" w14:paraId="32F03008" w14:textId="77777777" w:rsidTr="008638A9">
        <w:trPr>
          <w:trHeight w:val="300"/>
        </w:trPr>
        <w:tc>
          <w:tcPr>
            <w:tcW w:w="739" w:type="dxa"/>
          </w:tcPr>
          <w:p w14:paraId="7F167C2A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E1.08</w:t>
            </w:r>
          </w:p>
        </w:tc>
        <w:tc>
          <w:tcPr>
            <w:tcW w:w="3336" w:type="dxa"/>
            <w:noWrap/>
          </w:tcPr>
          <w:p w14:paraId="1CA64D92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G.S.</w:t>
            </w:r>
          </w:p>
        </w:tc>
        <w:tc>
          <w:tcPr>
            <w:tcW w:w="1980" w:type="dxa"/>
            <w:noWrap/>
          </w:tcPr>
          <w:p w14:paraId="32FAACB0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7,08</w:t>
            </w:r>
          </w:p>
        </w:tc>
        <w:tc>
          <w:tcPr>
            <w:tcW w:w="1768" w:type="dxa"/>
            <w:noWrap/>
          </w:tcPr>
          <w:p w14:paraId="55BF9CD3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ETAJ 1</w:t>
            </w:r>
          </w:p>
        </w:tc>
      </w:tr>
      <w:tr w:rsidR="005D493F" w:rsidRPr="00972FC5" w14:paraId="39A2853F" w14:textId="77777777" w:rsidTr="008638A9">
        <w:trPr>
          <w:trHeight w:val="300"/>
        </w:trPr>
        <w:tc>
          <w:tcPr>
            <w:tcW w:w="739" w:type="dxa"/>
          </w:tcPr>
          <w:p w14:paraId="436F7387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lastRenderedPageBreak/>
              <w:t>E1.09</w:t>
            </w:r>
          </w:p>
        </w:tc>
        <w:tc>
          <w:tcPr>
            <w:tcW w:w="3336" w:type="dxa"/>
            <w:noWrap/>
          </w:tcPr>
          <w:p w14:paraId="25AFECF8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SAS</w:t>
            </w:r>
          </w:p>
        </w:tc>
        <w:tc>
          <w:tcPr>
            <w:tcW w:w="1980" w:type="dxa"/>
            <w:noWrap/>
          </w:tcPr>
          <w:p w14:paraId="6922A149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3,90</w:t>
            </w:r>
          </w:p>
        </w:tc>
        <w:tc>
          <w:tcPr>
            <w:tcW w:w="1768" w:type="dxa"/>
            <w:noWrap/>
          </w:tcPr>
          <w:p w14:paraId="70925A63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ETAJ 1</w:t>
            </w:r>
          </w:p>
        </w:tc>
      </w:tr>
      <w:tr w:rsidR="005D493F" w:rsidRPr="00972FC5" w14:paraId="05796777" w14:textId="77777777" w:rsidTr="008638A9">
        <w:trPr>
          <w:trHeight w:val="300"/>
        </w:trPr>
        <w:tc>
          <w:tcPr>
            <w:tcW w:w="739" w:type="dxa"/>
          </w:tcPr>
          <w:p w14:paraId="2ADE9057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E1.10</w:t>
            </w:r>
          </w:p>
        </w:tc>
        <w:tc>
          <w:tcPr>
            <w:tcW w:w="3336" w:type="dxa"/>
            <w:noWrap/>
          </w:tcPr>
          <w:p w14:paraId="375413E7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G.S.</w:t>
            </w:r>
          </w:p>
        </w:tc>
        <w:tc>
          <w:tcPr>
            <w:tcW w:w="1980" w:type="dxa"/>
            <w:noWrap/>
          </w:tcPr>
          <w:p w14:paraId="2F8C4489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5,43</w:t>
            </w:r>
          </w:p>
        </w:tc>
        <w:tc>
          <w:tcPr>
            <w:tcW w:w="1768" w:type="dxa"/>
            <w:noWrap/>
          </w:tcPr>
          <w:p w14:paraId="332DF76A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ETAJ 1</w:t>
            </w:r>
          </w:p>
        </w:tc>
      </w:tr>
      <w:tr w:rsidR="005D493F" w:rsidRPr="00972FC5" w14:paraId="6543663B" w14:textId="77777777" w:rsidTr="008638A9">
        <w:trPr>
          <w:trHeight w:val="300"/>
        </w:trPr>
        <w:tc>
          <w:tcPr>
            <w:tcW w:w="739" w:type="dxa"/>
          </w:tcPr>
          <w:p w14:paraId="1D82FE6C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E1.11</w:t>
            </w:r>
          </w:p>
        </w:tc>
        <w:tc>
          <w:tcPr>
            <w:tcW w:w="3336" w:type="dxa"/>
            <w:noWrap/>
          </w:tcPr>
          <w:p w14:paraId="456745EF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BAIE</w:t>
            </w:r>
          </w:p>
        </w:tc>
        <w:tc>
          <w:tcPr>
            <w:tcW w:w="1980" w:type="dxa"/>
            <w:noWrap/>
          </w:tcPr>
          <w:p w14:paraId="25F2AD5B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6,94</w:t>
            </w:r>
          </w:p>
        </w:tc>
        <w:tc>
          <w:tcPr>
            <w:tcW w:w="1768" w:type="dxa"/>
            <w:noWrap/>
          </w:tcPr>
          <w:p w14:paraId="69F13321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ETAJ 1</w:t>
            </w:r>
          </w:p>
        </w:tc>
      </w:tr>
      <w:tr w:rsidR="005D493F" w:rsidRPr="00972FC5" w14:paraId="6D110430" w14:textId="77777777" w:rsidTr="008638A9">
        <w:trPr>
          <w:trHeight w:val="300"/>
        </w:trPr>
        <w:tc>
          <w:tcPr>
            <w:tcW w:w="739" w:type="dxa"/>
          </w:tcPr>
          <w:p w14:paraId="65B5DF31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E1.12</w:t>
            </w:r>
          </w:p>
        </w:tc>
        <w:tc>
          <w:tcPr>
            <w:tcW w:w="3336" w:type="dxa"/>
            <w:noWrap/>
          </w:tcPr>
          <w:p w14:paraId="0D403B03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CAMERĂ ODIHNĂ</w:t>
            </w:r>
          </w:p>
        </w:tc>
        <w:tc>
          <w:tcPr>
            <w:tcW w:w="1980" w:type="dxa"/>
            <w:noWrap/>
          </w:tcPr>
          <w:p w14:paraId="74249E41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23,29</w:t>
            </w:r>
          </w:p>
        </w:tc>
        <w:tc>
          <w:tcPr>
            <w:tcW w:w="1768" w:type="dxa"/>
            <w:noWrap/>
          </w:tcPr>
          <w:p w14:paraId="3BD81E59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ETAJ 1</w:t>
            </w:r>
          </w:p>
        </w:tc>
      </w:tr>
      <w:tr w:rsidR="005D493F" w:rsidRPr="00972FC5" w14:paraId="4717B299" w14:textId="77777777" w:rsidTr="008638A9">
        <w:trPr>
          <w:trHeight w:val="300"/>
        </w:trPr>
        <w:tc>
          <w:tcPr>
            <w:tcW w:w="739" w:type="dxa"/>
          </w:tcPr>
          <w:p w14:paraId="40DA86B2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E2.01</w:t>
            </w:r>
          </w:p>
        </w:tc>
        <w:tc>
          <w:tcPr>
            <w:tcW w:w="3336" w:type="dxa"/>
            <w:noWrap/>
          </w:tcPr>
          <w:p w14:paraId="1A6E2BD0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HOL+SCARĂ</w:t>
            </w:r>
          </w:p>
        </w:tc>
        <w:tc>
          <w:tcPr>
            <w:tcW w:w="1980" w:type="dxa"/>
            <w:noWrap/>
          </w:tcPr>
          <w:p w14:paraId="0F93998A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28,04</w:t>
            </w:r>
          </w:p>
        </w:tc>
        <w:tc>
          <w:tcPr>
            <w:tcW w:w="1768" w:type="dxa"/>
            <w:noWrap/>
          </w:tcPr>
          <w:p w14:paraId="2C7607D8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ETAJ 2</w:t>
            </w:r>
          </w:p>
        </w:tc>
      </w:tr>
      <w:tr w:rsidR="005D493F" w:rsidRPr="00972FC5" w14:paraId="3BF454C9" w14:textId="77777777" w:rsidTr="008638A9">
        <w:trPr>
          <w:trHeight w:val="300"/>
        </w:trPr>
        <w:tc>
          <w:tcPr>
            <w:tcW w:w="739" w:type="dxa"/>
          </w:tcPr>
          <w:p w14:paraId="732B7C35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E2.02</w:t>
            </w:r>
          </w:p>
        </w:tc>
        <w:tc>
          <w:tcPr>
            <w:tcW w:w="3336" w:type="dxa"/>
            <w:noWrap/>
          </w:tcPr>
          <w:p w14:paraId="6648FB48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SECRETARIAT</w:t>
            </w:r>
          </w:p>
        </w:tc>
        <w:tc>
          <w:tcPr>
            <w:tcW w:w="1980" w:type="dxa"/>
            <w:noWrap/>
          </w:tcPr>
          <w:p w14:paraId="18DCE714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20,71</w:t>
            </w:r>
          </w:p>
        </w:tc>
        <w:tc>
          <w:tcPr>
            <w:tcW w:w="1768" w:type="dxa"/>
            <w:noWrap/>
          </w:tcPr>
          <w:p w14:paraId="6D99AFA6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ETAJ 2</w:t>
            </w:r>
          </w:p>
        </w:tc>
      </w:tr>
      <w:tr w:rsidR="005D493F" w:rsidRPr="00972FC5" w14:paraId="7AB6EC07" w14:textId="77777777" w:rsidTr="008638A9">
        <w:trPr>
          <w:trHeight w:val="300"/>
        </w:trPr>
        <w:tc>
          <w:tcPr>
            <w:tcW w:w="739" w:type="dxa"/>
          </w:tcPr>
          <w:p w14:paraId="27658900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E2.03</w:t>
            </w:r>
          </w:p>
        </w:tc>
        <w:tc>
          <w:tcPr>
            <w:tcW w:w="3336" w:type="dxa"/>
            <w:noWrap/>
          </w:tcPr>
          <w:p w14:paraId="7D4580A4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BIROU</w:t>
            </w:r>
          </w:p>
        </w:tc>
        <w:tc>
          <w:tcPr>
            <w:tcW w:w="1980" w:type="dxa"/>
            <w:noWrap/>
          </w:tcPr>
          <w:p w14:paraId="6E6503E5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29,18</w:t>
            </w:r>
          </w:p>
        </w:tc>
        <w:tc>
          <w:tcPr>
            <w:tcW w:w="1768" w:type="dxa"/>
            <w:noWrap/>
          </w:tcPr>
          <w:p w14:paraId="34534CD2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ETAJ 2</w:t>
            </w:r>
          </w:p>
        </w:tc>
      </w:tr>
      <w:tr w:rsidR="005D493F" w:rsidRPr="00972FC5" w14:paraId="2673B453" w14:textId="77777777" w:rsidTr="008638A9">
        <w:trPr>
          <w:trHeight w:val="300"/>
        </w:trPr>
        <w:tc>
          <w:tcPr>
            <w:tcW w:w="739" w:type="dxa"/>
          </w:tcPr>
          <w:p w14:paraId="5689BD48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E2.04</w:t>
            </w:r>
          </w:p>
        </w:tc>
        <w:tc>
          <w:tcPr>
            <w:tcW w:w="3336" w:type="dxa"/>
            <w:noWrap/>
          </w:tcPr>
          <w:p w14:paraId="7D2F4CFE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BIROU</w:t>
            </w:r>
          </w:p>
        </w:tc>
        <w:tc>
          <w:tcPr>
            <w:tcW w:w="1980" w:type="dxa"/>
            <w:noWrap/>
          </w:tcPr>
          <w:p w14:paraId="1AA9A450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26,71</w:t>
            </w:r>
          </w:p>
        </w:tc>
        <w:tc>
          <w:tcPr>
            <w:tcW w:w="1768" w:type="dxa"/>
            <w:noWrap/>
          </w:tcPr>
          <w:p w14:paraId="7911443C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ETAJ 2</w:t>
            </w:r>
          </w:p>
        </w:tc>
      </w:tr>
      <w:tr w:rsidR="005D493F" w:rsidRPr="00972FC5" w14:paraId="3AD387D8" w14:textId="77777777" w:rsidTr="008638A9">
        <w:trPr>
          <w:trHeight w:val="300"/>
        </w:trPr>
        <w:tc>
          <w:tcPr>
            <w:tcW w:w="739" w:type="dxa"/>
          </w:tcPr>
          <w:p w14:paraId="3FD997D0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E2.05</w:t>
            </w:r>
          </w:p>
        </w:tc>
        <w:tc>
          <w:tcPr>
            <w:tcW w:w="3336" w:type="dxa"/>
            <w:noWrap/>
          </w:tcPr>
          <w:p w14:paraId="19A1E13A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SAS</w:t>
            </w:r>
          </w:p>
        </w:tc>
        <w:tc>
          <w:tcPr>
            <w:tcW w:w="1980" w:type="dxa"/>
            <w:noWrap/>
          </w:tcPr>
          <w:p w14:paraId="724A3FAA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2,17</w:t>
            </w:r>
          </w:p>
        </w:tc>
        <w:tc>
          <w:tcPr>
            <w:tcW w:w="1768" w:type="dxa"/>
            <w:noWrap/>
          </w:tcPr>
          <w:p w14:paraId="2579558B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ETAJ 2</w:t>
            </w:r>
          </w:p>
        </w:tc>
      </w:tr>
      <w:tr w:rsidR="005D493F" w:rsidRPr="00972FC5" w14:paraId="2AFCACFB" w14:textId="77777777" w:rsidTr="008638A9">
        <w:trPr>
          <w:trHeight w:val="300"/>
        </w:trPr>
        <w:tc>
          <w:tcPr>
            <w:tcW w:w="739" w:type="dxa"/>
          </w:tcPr>
          <w:p w14:paraId="600F34D8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E2.06</w:t>
            </w:r>
          </w:p>
        </w:tc>
        <w:tc>
          <w:tcPr>
            <w:tcW w:w="3336" w:type="dxa"/>
            <w:noWrap/>
          </w:tcPr>
          <w:p w14:paraId="426B3855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G.S.</w:t>
            </w:r>
          </w:p>
        </w:tc>
        <w:tc>
          <w:tcPr>
            <w:tcW w:w="1980" w:type="dxa"/>
            <w:noWrap/>
          </w:tcPr>
          <w:p w14:paraId="265CE401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5,78</w:t>
            </w:r>
          </w:p>
        </w:tc>
        <w:tc>
          <w:tcPr>
            <w:tcW w:w="1768" w:type="dxa"/>
            <w:noWrap/>
          </w:tcPr>
          <w:p w14:paraId="54A3CD02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ETAJ 2</w:t>
            </w:r>
          </w:p>
        </w:tc>
      </w:tr>
      <w:tr w:rsidR="005D493F" w:rsidRPr="00972FC5" w14:paraId="1378F280" w14:textId="77777777" w:rsidTr="008638A9">
        <w:trPr>
          <w:trHeight w:val="300"/>
        </w:trPr>
        <w:tc>
          <w:tcPr>
            <w:tcW w:w="739" w:type="dxa"/>
          </w:tcPr>
          <w:p w14:paraId="3A84D833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E2.07</w:t>
            </w:r>
          </w:p>
        </w:tc>
        <w:tc>
          <w:tcPr>
            <w:tcW w:w="3336" w:type="dxa"/>
            <w:noWrap/>
          </w:tcPr>
          <w:p w14:paraId="1566ED27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G.S.</w:t>
            </w:r>
          </w:p>
        </w:tc>
        <w:tc>
          <w:tcPr>
            <w:tcW w:w="1980" w:type="dxa"/>
            <w:noWrap/>
          </w:tcPr>
          <w:p w14:paraId="28A4B5BB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7,96</w:t>
            </w:r>
          </w:p>
        </w:tc>
        <w:tc>
          <w:tcPr>
            <w:tcW w:w="1768" w:type="dxa"/>
            <w:noWrap/>
          </w:tcPr>
          <w:p w14:paraId="51DC8220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ETAJ 2</w:t>
            </w:r>
          </w:p>
        </w:tc>
      </w:tr>
      <w:tr w:rsidR="005D493F" w:rsidRPr="00972FC5" w14:paraId="17B69C69" w14:textId="77777777" w:rsidTr="008638A9">
        <w:trPr>
          <w:trHeight w:val="300"/>
        </w:trPr>
        <w:tc>
          <w:tcPr>
            <w:tcW w:w="739" w:type="dxa"/>
          </w:tcPr>
          <w:p w14:paraId="21FBC90E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E2.08</w:t>
            </w:r>
          </w:p>
        </w:tc>
        <w:tc>
          <w:tcPr>
            <w:tcW w:w="3336" w:type="dxa"/>
            <w:noWrap/>
          </w:tcPr>
          <w:p w14:paraId="535CEC89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SAS</w:t>
            </w:r>
          </w:p>
        </w:tc>
        <w:tc>
          <w:tcPr>
            <w:tcW w:w="1980" w:type="dxa"/>
            <w:noWrap/>
          </w:tcPr>
          <w:p w14:paraId="2EEB246E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6,11</w:t>
            </w:r>
          </w:p>
        </w:tc>
        <w:tc>
          <w:tcPr>
            <w:tcW w:w="1768" w:type="dxa"/>
            <w:noWrap/>
          </w:tcPr>
          <w:p w14:paraId="0DE14F94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ETAJ 2</w:t>
            </w:r>
          </w:p>
        </w:tc>
      </w:tr>
      <w:tr w:rsidR="005D493F" w:rsidRPr="00972FC5" w14:paraId="39EF3735" w14:textId="77777777" w:rsidTr="008638A9">
        <w:trPr>
          <w:trHeight w:val="300"/>
        </w:trPr>
        <w:tc>
          <w:tcPr>
            <w:tcW w:w="739" w:type="dxa"/>
          </w:tcPr>
          <w:p w14:paraId="539B3219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E2.09</w:t>
            </w:r>
          </w:p>
        </w:tc>
        <w:tc>
          <w:tcPr>
            <w:tcW w:w="3336" w:type="dxa"/>
            <w:noWrap/>
          </w:tcPr>
          <w:p w14:paraId="03DDCDA4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OFICIU</w:t>
            </w:r>
          </w:p>
        </w:tc>
        <w:tc>
          <w:tcPr>
            <w:tcW w:w="1980" w:type="dxa"/>
            <w:noWrap/>
          </w:tcPr>
          <w:p w14:paraId="6F26B6E9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9,60</w:t>
            </w:r>
          </w:p>
        </w:tc>
        <w:tc>
          <w:tcPr>
            <w:tcW w:w="1768" w:type="dxa"/>
            <w:noWrap/>
          </w:tcPr>
          <w:p w14:paraId="3B43FA89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ETAJ 2</w:t>
            </w:r>
          </w:p>
        </w:tc>
      </w:tr>
      <w:tr w:rsidR="005D493F" w:rsidRPr="00972FC5" w14:paraId="6CE9D7EF" w14:textId="77777777" w:rsidTr="008638A9">
        <w:trPr>
          <w:trHeight w:val="300"/>
        </w:trPr>
        <w:tc>
          <w:tcPr>
            <w:tcW w:w="739" w:type="dxa"/>
          </w:tcPr>
          <w:p w14:paraId="2925B323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E2.10</w:t>
            </w:r>
          </w:p>
        </w:tc>
        <w:tc>
          <w:tcPr>
            <w:tcW w:w="3336" w:type="dxa"/>
            <w:noWrap/>
          </w:tcPr>
          <w:p w14:paraId="2656191D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CAMERA SERVER</w:t>
            </w:r>
          </w:p>
        </w:tc>
        <w:tc>
          <w:tcPr>
            <w:tcW w:w="1980" w:type="dxa"/>
            <w:noWrap/>
          </w:tcPr>
          <w:p w14:paraId="500E2761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6,17</w:t>
            </w:r>
          </w:p>
        </w:tc>
        <w:tc>
          <w:tcPr>
            <w:tcW w:w="1768" w:type="dxa"/>
            <w:noWrap/>
          </w:tcPr>
          <w:p w14:paraId="4A0996C5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ETAJ 2</w:t>
            </w:r>
          </w:p>
        </w:tc>
      </w:tr>
      <w:tr w:rsidR="005D493F" w:rsidRPr="00972FC5" w14:paraId="33498A52" w14:textId="77777777" w:rsidTr="008638A9">
        <w:trPr>
          <w:trHeight w:val="300"/>
        </w:trPr>
        <w:tc>
          <w:tcPr>
            <w:tcW w:w="739" w:type="dxa"/>
          </w:tcPr>
          <w:p w14:paraId="620DD9E4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E2.11</w:t>
            </w:r>
          </w:p>
        </w:tc>
        <w:tc>
          <w:tcPr>
            <w:tcW w:w="3336" w:type="dxa"/>
            <w:noWrap/>
          </w:tcPr>
          <w:p w14:paraId="486CF996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ARHIVA</w:t>
            </w:r>
          </w:p>
        </w:tc>
        <w:tc>
          <w:tcPr>
            <w:tcW w:w="1980" w:type="dxa"/>
            <w:noWrap/>
          </w:tcPr>
          <w:p w14:paraId="17AFCFB4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11,83</w:t>
            </w:r>
          </w:p>
        </w:tc>
        <w:tc>
          <w:tcPr>
            <w:tcW w:w="1768" w:type="dxa"/>
            <w:noWrap/>
          </w:tcPr>
          <w:p w14:paraId="4EBFE88F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ETAJ 2</w:t>
            </w:r>
          </w:p>
        </w:tc>
      </w:tr>
      <w:tr w:rsidR="005D493F" w:rsidRPr="00972FC5" w14:paraId="3E3156D8" w14:textId="77777777" w:rsidTr="008638A9">
        <w:trPr>
          <w:trHeight w:val="300"/>
        </w:trPr>
        <w:tc>
          <w:tcPr>
            <w:tcW w:w="739" w:type="dxa"/>
          </w:tcPr>
          <w:p w14:paraId="274C337F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E2.12</w:t>
            </w:r>
          </w:p>
        </w:tc>
        <w:tc>
          <w:tcPr>
            <w:tcW w:w="3336" w:type="dxa"/>
            <w:noWrap/>
          </w:tcPr>
          <w:p w14:paraId="31606275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PROTOCOL</w:t>
            </w:r>
          </w:p>
        </w:tc>
        <w:tc>
          <w:tcPr>
            <w:tcW w:w="1980" w:type="dxa"/>
            <w:noWrap/>
          </w:tcPr>
          <w:p w14:paraId="59ADFBBE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21,44</w:t>
            </w:r>
          </w:p>
        </w:tc>
        <w:tc>
          <w:tcPr>
            <w:tcW w:w="1768" w:type="dxa"/>
            <w:noWrap/>
          </w:tcPr>
          <w:p w14:paraId="029F8EAE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ETAJ 2</w:t>
            </w:r>
          </w:p>
        </w:tc>
      </w:tr>
      <w:tr w:rsidR="005D493F" w:rsidRPr="00972FC5" w14:paraId="461BCF7D" w14:textId="77777777" w:rsidTr="008638A9">
        <w:trPr>
          <w:trHeight w:val="300"/>
        </w:trPr>
        <w:tc>
          <w:tcPr>
            <w:tcW w:w="739" w:type="dxa"/>
          </w:tcPr>
          <w:p w14:paraId="05DD67B4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E2.13</w:t>
            </w:r>
          </w:p>
        </w:tc>
        <w:tc>
          <w:tcPr>
            <w:tcW w:w="3336" w:type="dxa"/>
            <w:noWrap/>
          </w:tcPr>
          <w:p w14:paraId="19E01698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BIROU</w:t>
            </w:r>
          </w:p>
        </w:tc>
        <w:tc>
          <w:tcPr>
            <w:tcW w:w="1980" w:type="dxa"/>
            <w:noWrap/>
          </w:tcPr>
          <w:p w14:paraId="44CF9385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20,49</w:t>
            </w:r>
          </w:p>
        </w:tc>
        <w:tc>
          <w:tcPr>
            <w:tcW w:w="1768" w:type="dxa"/>
            <w:noWrap/>
          </w:tcPr>
          <w:p w14:paraId="6A5B2809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ETAJ 2</w:t>
            </w:r>
          </w:p>
        </w:tc>
      </w:tr>
      <w:tr w:rsidR="008D6923" w:rsidRPr="00972FC5" w14:paraId="581FD47A" w14:textId="77777777" w:rsidTr="008638A9">
        <w:trPr>
          <w:trHeight w:val="300"/>
        </w:trPr>
        <w:tc>
          <w:tcPr>
            <w:tcW w:w="739" w:type="dxa"/>
          </w:tcPr>
          <w:p w14:paraId="33F3CFAB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E2.14</w:t>
            </w:r>
          </w:p>
        </w:tc>
        <w:tc>
          <w:tcPr>
            <w:tcW w:w="3336" w:type="dxa"/>
            <w:noWrap/>
          </w:tcPr>
          <w:p w14:paraId="2B72A41F" w14:textId="77777777" w:rsidR="008D6923" w:rsidRPr="00972FC5" w:rsidRDefault="008D6923" w:rsidP="008638A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BIROU</w:t>
            </w:r>
          </w:p>
        </w:tc>
        <w:tc>
          <w:tcPr>
            <w:tcW w:w="1980" w:type="dxa"/>
            <w:noWrap/>
          </w:tcPr>
          <w:p w14:paraId="680EFA4C" w14:textId="77777777" w:rsidR="008D6923" w:rsidRPr="00972FC5" w:rsidRDefault="008D6923" w:rsidP="008638A9">
            <w:pPr>
              <w:pStyle w:val="ListParagraph"/>
              <w:spacing w:line="360" w:lineRule="auto"/>
              <w:ind w:left="1351" w:hanging="1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19,11</w:t>
            </w:r>
          </w:p>
        </w:tc>
        <w:tc>
          <w:tcPr>
            <w:tcW w:w="1768" w:type="dxa"/>
            <w:noWrap/>
          </w:tcPr>
          <w:p w14:paraId="21A528ED" w14:textId="77777777" w:rsidR="008D6923" w:rsidRPr="00972FC5" w:rsidRDefault="008D6923" w:rsidP="008638A9">
            <w:pPr>
              <w:pStyle w:val="ListParagraph"/>
              <w:spacing w:line="360" w:lineRule="auto"/>
              <w:ind w:left="1440" w:hanging="1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FC5">
              <w:rPr>
                <w:rFonts w:ascii="Arial" w:hAnsi="Arial" w:cs="Arial"/>
                <w:sz w:val="20"/>
                <w:szCs w:val="20"/>
              </w:rPr>
              <w:t>ETAJ 2</w:t>
            </w:r>
          </w:p>
        </w:tc>
      </w:tr>
      <w:bookmarkEnd w:id="17"/>
    </w:tbl>
    <w:p w14:paraId="59FD11D2" w14:textId="5CA18BA4" w:rsidR="008D6923" w:rsidRPr="00972FC5" w:rsidRDefault="008D6923" w:rsidP="003A35CD">
      <w:pPr>
        <w:spacing w:after="0"/>
        <w:jc w:val="both"/>
        <w:rPr>
          <w:rFonts w:ascii="Arial" w:hAnsi="Arial" w:cs="Arial"/>
          <w:iCs/>
          <w:noProof/>
          <w:sz w:val="20"/>
          <w:szCs w:val="20"/>
        </w:rPr>
      </w:pPr>
    </w:p>
    <w:p w14:paraId="5FE2076F" w14:textId="18CCE3D8" w:rsidR="00520F16" w:rsidRPr="00972FC5" w:rsidRDefault="006022E0" w:rsidP="003A35CD">
      <w:pPr>
        <w:pStyle w:val="ListParagraph"/>
        <w:numPr>
          <w:ilvl w:val="0"/>
          <w:numId w:val="11"/>
        </w:numPr>
        <w:tabs>
          <w:tab w:val="left" w:pos="0"/>
        </w:tabs>
        <w:spacing w:after="0"/>
        <w:ind w:hanging="720"/>
        <w:jc w:val="both"/>
        <w:rPr>
          <w:rFonts w:ascii="Arial" w:hAnsi="Arial" w:cs="Arial"/>
          <w:iCs/>
          <w:sz w:val="20"/>
          <w:szCs w:val="20"/>
        </w:rPr>
      </w:pPr>
      <w:bookmarkStart w:id="18" w:name="do|ax5^E|spIII.|pa8"/>
      <w:bookmarkEnd w:id="18"/>
      <w:r w:rsidRPr="00972FC5">
        <w:rPr>
          <w:rFonts w:ascii="Arial" w:hAnsi="Arial" w:cs="Arial"/>
          <w:iCs/>
          <w:color w:val="C00000"/>
          <w:sz w:val="20"/>
          <w:szCs w:val="20"/>
          <w:u w:val="single"/>
        </w:rPr>
        <w:t>profil</w:t>
      </w:r>
      <w:r w:rsidR="00520F16" w:rsidRPr="00972FC5">
        <w:rPr>
          <w:rFonts w:ascii="Arial" w:hAnsi="Arial" w:cs="Arial"/>
          <w:iCs/>
          <w:color w:val="C00000"/>
          <w:sz w:val="20"/>
          <w:szCs w:val="20"/>
          <w:u w:val="single"/>
        </w:rPr>
        <w:t xml:space="preserve">ul </w:t>
      </w:r>
      <w:proofErr w:type="spellStart"/>
      <w:r w:rsidR="00520F16" w:rsidRPr="00972FC5">
        <w:rPr>
          <w:rFonts w:ascii="Arial" w:hAnsi="Arial" w:cs="Arial"/>
          <w:iCs/>
          <w:color w:val="C00000"/>
          <w:sz w:val="20"/>
          <w:szCs w:val="20"/>
          <w:u w:val="single"/>
        </w:rPr>
        <w:t>şi</w:t>
      </w:r>
      <w:proofErr w:type="spellEnd"/>
      <w:r w:rsidR="00520F16" w:rsidRPr="00972FC5">
        <w:rPr>
          <w:rFonts w:ascii="Arial" w:hAnsi="Arial" w:cs="Arial"/>
          <w:iCs/>
          <w:color w:val="C00000"/>
          <w:sz w:val="20"/>
          <w:szCs w:val="20"/>
          <w:u w:val="single"/>
        </w:rPr>
        <w:t xml:space="preserve"> </w:t>
      </w:r>
      <w:proofErr w:type="spellStart"/>
      <w:r w:rsidR="00520F16" w:rsidRPr="00972FC5">
        <w:rPr>
          <w:rFonts w:ascii="Arial" w:hAnsi="Arial" w:cs="Arial"/>
          <w:iCs/>
          <w:color w:val="C00000"/>
          <w:sz w:val="20"/>
          <w:szCs w:val="20"/>
          <w:u w:val="single"/>
        </w:rPr>
        <w:t>capacităţile</w:t>
      </w:r>
      <w:proofErr w:type="spellEnd"/>
      <w:r w:rsidR="00520F16" w:rsidRPr="00972FC5">
        <w:rPr>
          <w:rFonts w:ascii="Arial" w:hAnsi="Arial" w:cs="Arial"/>
          <w:iCs/>
          <w:color w:val="C00000"/>
          <w:sz w:val="20"/>
          <w:szCs w:val="20"/>
          <w:u w:val="single"/>
        </w:rPr>
        <w:t xml:space="preserve"> de </w:t>
      </w:r>
      <w:proofErr w:type="spellStart"/>
      <w:r w:rsidR="00520F16" w:rsidRPr="00972FC5">
        <w:rPr>
          <w:rFonts w:ascii="Arial" w:hAnsi="Arial" w:cs="Arial"/>
          <w:iCs/>
          <w:color w:val="C00000"/>
          <w:sz w:val="20"/>
          <w:szCs w:val="20"/>
          <w:u w:val="single"/>
        </w:rPr>
        <w:t>producţie</w:t>
      </w:r>
      <w:proofErr w:type="spellEnd"/>
      <w:r w:rsidR="00520F16" w:rsidRPr="00972FC5">
        <w:rPr>
          <w:rFonts w:ascii="Arial" w:hAnsi="Arial" w:cs="Arial"/>
          <w:iCs/>
          <w:color w:val="C00000"/>
          <w:sz w:val="20"/>
          <w:szCs w:val="20"/>
          <w:u w:val="single"/>
        </w:rPr>
        <w:t xml:space="preserve">: </w:t>
      </w:r>
    </w:p>
    <w:p w14:paraId="2144BAC9" w14:textId="0237B5CE" w:rsidR="005763C5" w:rsidRPr="00972FC5" w:rsidRDefault="005763C5" w:rsidP="005763C5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iCs/>
          <w:sz w:val="20"/>
          <w:szCs w:val="20"/>
        </w:rPr>
      </w:pPr>
      <w:r w:rsidRPr="00972FC5">
        <w:rPr>
          <w:rFonts w:ascii="Arial" w:hAnsi="Arial" w:cs="Arial"/>
          <w:iCs/>
          <w:sz w:val="20"/>
          <w:szCs w:val="20"/>
        </w:rPr>
        <w:t xml:space="preserve">Procesul tehnologic consta in mixarea si ambalarea produselor alimentare –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seminte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>, depozitare, manipulare și distribuție.</w:t>
      </w:r>
    </w:p>
    <w:p w14:paraId="64BE6278" w14:textId="77777777" w:rsidR="005763C5" w:rsidRPr="00972FC5" w:rsidRDefault="005763C5" w:rsidP="005763C5">
      <w:pPr>
        <w:tabs>
          <w:tab w:val="left" w:pos="0"/>
        </w:tabs>
        <w:spacing w:after="0"/>
        <w:ind w:firstLine="720"/>
        <w:jc w:val="both"/>
        <w:rPr>
          <w:rFonts w:ascii="Arial" w:hAnsi="Arial" w:cs="Arial"/>
          <w:iCs/>
          <w:sz w:val="20"/>
          <w:szCs w:val="20"/>
        </w:rPr>
      </w:pPr>
      <w:proofErr w:type="spellStart"/>
      <w:r w:rsidRPr="00972FC5">
        <w:rPr>
          <w:rFonts w:ascii="Arial" w:hAnsi="Arial" w:cs="Arial"/>
          <w:iCs/>
          <w:sz w:val="20"/>
          <w:szCs w:val="20"/>
        </w:rPr>
        <w:t>Capacitati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de mixare, ambalare si depozitare produse alimentare</w:t>
      </w:r>
    </w:p>
    <w:p w14:paraId="76D4914C" w14:textId="77777777" w:rsidR="005763C5" w:rsidRPr="00972FC5" w:rsidRDefault="005763C5" w:rsidP="005763C5">
      <w:pPr>
        <w:pStyle w:val="ListParagraph"/>
        <w:numPr>
          <w:ilvl w:val="0"/>
          <w:numId w:val="35"/>
        </w:numPr>
        <w:tabs>
          <w:tab w:val="left" w:pos="0"/>
        </w:tabs>
        <w:spacing w:after="0"/>
        <w:ind w:left="720" w:hanging="450"/>
        <w:jc w:val="both"/>
        <w:rPr>
          <w:rFonts w:ascii="Arial" w:hAnsi="Arial" w:cs="Arial"/>
          <w:iCs/>
          <w:sz w:val="20"/>
          <w:szCs w:val="20"/>
        </w:rPr>
      </w:pPr>
      <w:r w:rsidRPr="00972FC5">
        <w:rPr>
          <w:rFonts w:ascii="Arial" w:hAnsi="Arial" w:cs="Arial"/>
          <w:iCs/>
          <w:sz w:val="20"/>
          <w:szCs w:val="20"/>
        </w:rPr>
        <w:t xml:space="preserve">miezuri de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seminte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</w:t>
      </w:r>
      <w:r w:rsidRPr="00972FC5">
        <w:rPr>
          <w:rFonts w:ascii="Arial" w:hAnsi="Arial" w:cs="Arial"/>
          <w:iCs/>
          <w:sz w:val="20"/>
          <w:szCs w:val="20"/>
        </w:rPr>
        <w:tab/>
      </w:r>
      <w:r w:rsidRPr="00972FC5">
        <w:rPr>
          <w:rFonts w:ascii="Arial" w:hAnsi="Arial" w:cs="Arial"/>
          <w:iCs/>
          <w:sz w:val="20"/>
          <w:szCs w:val="20"/>
        </w:rPr>
        <w:tab/>
      </w:r>
      <w:r w:rsidRPr="00972FC5">
        <w:rPr>
          <w:rFonts w:ascii="Arial" w:hAnsi="Arial" w:cs="Arial"/>
          <w:iCs/>
          <w:sz w:val="20"/>
          <w:szCs w:val="20"/>
        </w:rPr>
        <w:tab/>
      </w:r>
      <w:r w:rsidRPr="00972FC5">
        <w:rPr>
          <w:rFonts w:ascii="Arial" w:hAnsi="Arial" w:cs="Arial"/>
          <w:iCs/>
          <w:sz w:val="20"/>
          <w:szCs w:val="20"/>
        </w:rPr>
        <w:tab/>
        <w:t>= 140000 kg.</w:t>
      </w:r>
    </w:p>
    <w:p w14:paraId="53D70C8A" w14:textId="77777777" w:rsidR="005763C5" w:rsidRPr="00972FC5" w:rsidRDefault="005763C5" w:rsidP="005763C5">
      <w:pPr>
        <w:pStyle w:val="ListParagraph"/>
        <w:numPr>
          <w:ilvl w:val="0"/>
          <w:numId w:val="35"/>
        </w:numPr>
        <w:tabs>
          <w:tab w:val="left" w:pos="0"/>
        </w:tabs>
        <w:spacing w:after="0"/>
        <w:ind w:left="720" w:hanging="450"/>
        <w:jc w:val="both"/>
        <w:rPr>
          <w:rFonts w:ascii="Arial" w:hAnsi="Arial" w:cs="Arial"/>
          <w:iCs/>
          <w:sz w:val="20"/>
          <w:szCs w:val="20"/>
        </w:rPr>
      </w:pPr>
      <w:r w:rsidRPr="00972FC5">
        <w:rPr>
          <w:rFonts w:ascii="Arial" w:hAnsi="Arial" w:cs="Arial"/>
          <w:iCs/>
          <w:sz w:val="20"/>
          <w:szCs w:val="20"/>
        </w:rPr>
        <w:t xml:space="preserve">miezuri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oleginoase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</w:t>
      </w:r>
      <w:r w:rsidRPr="00972FC5">
        <w:rPr>
          <w:rFonts w:ascii="Arial" w:hAnsi="Arial" w:cs="Arial"/>
          <w:iCs/>
          <w:sz w:val="20"/>
          <w:szCs w:val="20"/>
        </w:rPr>
        <w:tab/>
      </w:r>
      <w:r w:rsidRPr="00972FC5">
        <w:rPr>
          <w:rFonts w:ascii="Arial" w:hAnsi="Arial" w:cs="Arial"/>
          <w:iCs/>
          <w:sz w:val="20"/>
          <w:szCs w:val="20"/>
        </w:rPr>
        <w:tab/>
      </w:r>
      <w:r w:rsidRPr="00972FC5">
        <w:rPr>
          <w:rFonts w:ascii="Arial" w:hAnsi="Arial" w:cs="Arial"/>
          <w:iCs/>
          <w:sz w:val="20"/>
          <w:szCs w:val="20"/>
        </w:rPr>
        <w:tab/>
      </w:r>
      <w:r w:rsidRPr="00972FC5">
        <w:rPr>
          <w:rFonts w:ascii="Arial" w:hAnsi="Arial" w:cs="Arial"/>
          <w:iCs/>
          <w:sz w:val="20"/>
          <w:szCs w:val="20"/>
        </w:rPr>
        <w:tab/>
        <w:t>= 110000 kg.</w:t>
      </w:r>
    </w:p>
    <w:p w14:paraId="7C08F4C1" w14:textId="77777777" w:rsidR="005763C5" w:rsidRPr="00972FC5" w:rsidRDefault="005763C5" w:rsidP="005763C5">
      <w:pPr>
        <w:pStyle w:val="ListParagraph"/>
        <w:numPr>
          <w:ilvl w:val="0"/>
          <w:numId w:val="35"/>
        </w:numPr>
        <w:tabs>
          <w:tab w:val="left" w:pos="0"/>
        </w:tabs>
        <w:spacing w:after="0"/>
        <w:ind w:left="720" w:hanging="450"/>
        <w:jc w:val="both"/>
        <w:rPr>
          <w:rFonts w:ascii="Arial" w:hAnsi="Arial" w:cs="Arial"/>
          <w:iCs/>
          <w:sz w:val="20"/>
          <w:szCs w:val="20"/>
        </w:rPr>
      </w:pPr>
      <w:r w:rsidRPr="00972FC5">
        <w:rPr>
          <w:rFonts w:ascii="Arial" w:hAnsi="Arial" w:cs="Arial"/>
          <w:iCs/>
          <w:sz w:val="20"/>
          <w:szCs w:val="20"/>
        </w:rPr>
        <w:t xml:space="preserve">produse de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bacanie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 xml:space="preserve"> (orez, linte, </w:t>
      </w:r>
      <w:proofErr w:type="spellStart"/>
      <w:r w:rsidRPr="00972FC5">
        <w:rPr>
          <w:rFonts w:ascii="Arial" w:hAnsi="Arial" w:cs="Arial"/>
          <w:iCs/>
          <w:sz w:val="20"/>
          <w:szCs w:val="20"/>
        </w:rPr>
        <w:t>naut</w:t>
      </w:r>
      <w:proofErr w:type="spellEnd"/>
      <w:r w:rsidRPr="00972FC5">
        <w:rPr>
          <w:rFonts w:ascii="Arial" w:hAnsi="Arial" w:cs="Arial"/>
          <w:iCs/>
          <w:sz w:val="20"/>
          <w:szCs w:val="20"/>
        </w:rPr>
        <w:t>, soia, ….)</w:t>
      </w:r>
      <w:r w:rsidRPr="00972FC5">
        <w:rPr>
          <w:rFonts w:ascii="Arial" w:hAnsi="Arial" w:cs="Arial"/>
          <w:iCs/>
          <w:sz w:val="20"/>
          <w:szCs w:val="20"/>
        </w:rPr>
        <w:tab/>
        <w:t>= 285000 kg.</w:t>
      </w:r>
    </w:p>
    <w:p w14:paraId="7EA27C28" w14:textId="77777777" w:rsidR="005763C5" w:rsidRPr="00972FC5" w:rsidRDefault="005763C5" w:rsidP="005763C5">
      <w:pPr>
        <w:pStyle w:val="ListParagraph"/>
        <w:numPr>
          <w:ilvl w:val="0"/>
          <w:numId w:val="35"/>
        </w:numPr>
        <w:tabs>
          <w:tab w:val="left" w:pos="0"/>
        </w:tabs>
        <w:spacing w:after="0"/>
        <w:ind w:left="720" w:hanging="450"/>
        <w:jc w:val="both"/>
        <w:rPr>
          <w:rFonts w:ascii="Arial" w:hAnsi="Arial" w:cs="Arial"/>
          <w:iCs/>
          <w:sz w:val="20"/>
          <w:szCs w:val="20"/>
        </w:rPr>
      </w:pPr>
      <w:r w:rsidRPr="00972FC5">
        <w:rPr>
          <w:rFonts w:ascii="Arial" w:hAnsi="Arial" w:cs="Arial"/>
          <w:iCs/>
          <w:sz w:val="20"/>
          <w:szCs w:val="20"/>
        </w:rPr>
        <w:t xml:space="preserve">fructe deshidratate si fructe confiate </w:t>
      </w:r>
      <w:r w:rsidRPr="00972FC5">
        <w:rPr>
          <w:rFonts w:ascii="Arial" w:hAnsi="Arial" w:cs="Arial"/>
          <w:iCs/>
          <w:sz w:val="20"/>
          <w:szCs w:val="20"/>
        </w:rPr>
        <w:tab/>
      </w:r>
      <w:r w:rsidRPr="00972FC5">
        <w:rPr>
          <w:rFonts w:ascii="Arial" w:hAnsi="Arial" w:cs="Arial"/>
          <w:iCs/>
          <w:sz w:val="20"/>
          <w:szCs w:val="20"/>
        </w:rPr>
        <w:tab/>
        <w:t>= 900000 kg.</w:t>
      </w:r>
    </w:p>
    <w:p w14:paraId="68CAC6C9" w14:textId="77777777" w:rsidR="005763C5" w:rsidRPr="00972FC5" w:rsidRDefault="005763C5" w:rsidP="003A35CD">
      <w:pPr>
        <w:pStyle w:val="ListParagraph"/>
        <w:tabs>
          <w:tab w:val="left" w:pos="0"/>
        </w:tabs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5FE2089D" w14:textId="2308461F" w:rsidR="006022E0" w:rsidRPr="00972FC5" w:rsidRDefault="00945237" w:rsidP="003A35CD">
      <w:pPr>
        <w:pStyle w:val="ListParagraph"/>
        <w:numPr>
          <w:ilvl w:val="0"/>
          <w:numId w:val="11"/>
        </w:numPr>
        <w:tabs>
          <w:tab w:val="left" w:pos="0"/>
        </w:tabs>
        <w:spacing w:after="0"/>
        <w:ind w:hanging="720"/>
        <w:jc w:val="both"/>
        <w:rPr>
          <w:rFonts w:ascii="Arial" w:hAnsi="Arial" w:cs="Arial"/>
          <w:iCs/>
          <w:color w:val="C00000"/>
          <w:sz w:val="20"/>
          <w:szCs w:val="20"/>
          <w:u w:val="single"/>
        </w:rPr>
      </w:pPr>
      <w:bookmarkStart w:id="19" w:name="do|ax5^E|spIII.|pa9"/>
      <w:bookmarkEnd w:id="19"/>
      <w:r w:rsidRPr="00972FC5">
        <w:rPr>
          <w:rFonts w:ascii="Arial" w:hAnsi="Arial" w:cs="Arial"/>
          <w:iCs/>
          <w:color w:val="C00000"/>
          <w:sz w:val="20"/>
          <w:szCs w:val="20"/>
          <w:u w:val="single"/>
        </w:rPr>
        <w:t>D</w:t>
      </w:r>
      <w:r w:rsidR="006022E0" w:rsidRPr="00972FC5">
        <w:rPr>
          <w:rFonts w:ascii="Arial" w:hAnsi="Arial" w:cs="Arial"/>
          <w:iCs/>
          <w:color w:val="C00000"/>
          <w:sz w:val="20"/>
          <w:szCs w:val="20"/>
          <w:u w:val="single"/>
        </w:rPr>
        <w:t xml:space="preserve">escrierea </w:t>
      </w:r>
      <w:proofErr w:type="spellStart"/>
      <w:r w:rsidR="006022E0" w:rsidRPr="00972FC5">
        <w:rPr>
          <w:rFonts w:ascii="Arial" w:hAnsi="Arial" w:cs="Arial"/>
          <w:iCs/>
          <w:color w:val="C00000"/>
          <w:sz w:val="20"/>
          <w:szCs w:val="20"/>
          <w:u w:val="single"/>
        </w:rPr>
        <w:t>instalaţiei</w:t>
      </w:r>
      <w:proofErr w:type="spellEnd"/>
      <w:r w:rsidR="006022E0" w:rsidRPr="00972FC5">
        <w:rPr>
          <w:rFonts w:ascii="Arial" w:hAnsi="Arial" w:cs="Arial"/>
          <w:iCs/>
          <w:color w:val="C00000"/>
          <w:sz w:val="20"/>
          <w:szCs w:val="20"/>
          <w:u w:val="single"/>
        </w:rPr>
        <w:t xml:space="preserve"> </w:t>
      </w:r>
      <w:proofErr w:type="spellStart"/>
      <w:r w:rsidR="006022E0" w:rsidRPr="00972FC5">
        <w:rPr>
          <w:rFonts w:ascii="Arial" w:hAnsi="Arial" w:cs="Arial"/>
          <w:iCs/>
          <w:color w:val="C00000"/>
          <w:sz w:val="20"/>
          <w:szCs w:val="20"/>
          <w:u w:val="single"/>
        </w:rPr>
        <w:t>şi</w:t>
      </w:r>
      <w:proofErr w:type="spellEnd"/>
      <w:r w:rsidR="006022E0" w:rsidRPr="00972FC5">
        <w:rPr>
          <w:rFonts w:ascii="Arial" w:hAnsi="Arial" w:cs="Arial"/>
          <w:iCs/>
          <w:color w:val="C00000"/>
          <w:sz w:val="20"/>
          <w:szCs w:val="20"/>
          <w:u w:val="single"/>
        </w:rPr>
        <w:t xml:space="preserve"> a fluxurilor tehnologice existente</w:t>
      </w:r>
      <w:r w:rsidR="008E7A1D" w:rsidRPr="00972FC5">
        <w:rPr>
          <w:rFonts w:ascii="Arial" w:hAnsi="Arial" w:cs="Arial"/>
          <w:iCs/>
          <w:color w:val="C00000"/>
          <w:sz w:val="20"/>
          <w:szCs w:val="20"/>
          <w:u w:val="single"/>
        </w:rPr>
        <w:t xml:space="preserve"> pe amplasament:</w:t>
      </w:r>
    </w:p>
    <w:p w14:paraId="636E0D85" w14:textId="77777777" w:rsidR="002E0E38" w:rsidRPr="00972FC5" w:rsidRDefault="00FA4021" w:rsidP="004D4993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72FC5">
        <w:rPr>
          <w:rFonts w:ascii="Arial" w:hAnsi="Arial" w:cs="Arial"/>
          <w:sz w:val="20"/>
          <w:szCs w:val="20"/>
        </w:rPr>
        <w:t>Linia 1</w:t>
      </w:r>
      <w:r w:rsidR="00FC5D9A" w:rsidRPr="00972FC5">
        <w:rPr>
          <w:rFonts w:ascii="Arial" w:hAnsi="Arial" w:cs="Arial"/>
          <w:sz w:val="20"/>
          <w:szCs w:val="20"/>
        </w:rPr>
        <w:t>, linia 2, linia 3</w:t>
      </w:r>
      <w:r w:rsidRPr="00972FC5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972FC5">
        <w:rPr>
          <w:rFonts w:ascii="Arial" w:hAnsi="Arial" w:cs="Arial"/>
          <w:sz w:val="20"/>
          <w:szCs w:val="20"/>
        </w:rPr>
        <w:t>Masin</w:t>
      </w:r>
      <w:r w:rsidR="00FC5D9A" w:rsidRPr="00972FC5">
        <w:rPr>
          <w:rFonts w:ascii="Arial" w:hAnsi="Arial" w:cs="Arial"/>
          <w:sz w:val="20"/>
          <w:szCs w:val="20"/>
        </w:rPr>
        <w:t>i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de ambalat in pungi preformate </w:t>
      </w:r>
      <w:r w:rsidRPr="00972FC5">
        <w:rPr>
          <w:rFonts w:ascii="Arial" w:hAnsi="Arial" w:cs="Arial"/>
          <w:b/>
          <w:bCs/>
          <w:sz w:val="20"/>
          <w:szCs w:val="20"/>
        </w:rPr>
        <w:t xml:space="preserve">tip Stand </w:t>
      </w:r>
      <w:proofErr w:type="spellStart"/>
      <w:r w:rsidRPr="00972FC5">
        <w:rPr>
          <w:rFonts w:ascii="Arial" w:hAnsi="Arial" w:cs="Arial"/>
          <w:b/>
          <w:bCs/>
          <w:sz w:val="20"/>
          <w:szCs w:val="20"/>
        </w:rPr>
        <w:t>Up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– cu aceasta </w:t>
      </w:r>
      <w:proofErr w:type="spellStart"/>
      <w:r w:rsidRPr="00972FC5">
        <w:rPr>
          <w:rFonts w:ascii="Arial" w:hAnsi="Arial" w:cs="Arial"/>
          <w:sz w:val="20"/>
          <w:szCs w:val="20"/>
        </w:rPr>
        <w:t>masina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</w:t>
      </w:r>
      <w:bookmarkStart w:id="20" w:name="_Hlk102406622"/>
      <w:r w:rsidRPr="00972FC5">
        <w:rPr>
          <w:rFonts w:ascii="Arial" w:hAnsi="Arial" w:cs="Arial"/>
          <w:sz w:val="20"/>
          <w:szCs w:val="20"/>
        </w:rPr>
        <w:t xml:space="preserve">se </w:t>
      </w:r>
      <w:proofErr w:type="spellStart"/>
      <w:r w:rsidRPr="00972FC5">
        <w:rPr>
          <w:rFonts w:ascii="Arial" w:hAnsi="Arial" w:cs="Arial"/>
          <w:sz w:val="20"/>
          <w:szCs w:val="20"/>
        </w:rPr>
        <w:t>ambaleaza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</w:t>
      </w:r>
      <w:bookmarkEnd w:id="20"/>
      <w:r w:rsidRPr="00972FC5">
        <w:rPr>
          <w:rFonts w:ascii="Arial" w:hAnsi="Arial" w:cs="Arial"/>
          <w:sz w:val="20"/>
          <w:szCs w:val="20"/>
        </w:rPr>
        <w:t xml:space="preserve">diferite tipuri de </w:t>
      </w:r>
      <w:r w:rsidRPr="00972FC5">
        <w:rPr>
          <w:rFonts w:ascii="Arial" w:hAnsi="Arial" w:cs="Arial"/>
          <w:b/>
          <w:bCs/>
          <w:sz w:val="20"/>
          <w:szCs w:val="20"/>
        </w:rPr>
        <w:t>produse granulate</w:t>
      </w:r>
      <w:r w:rsidRPr="00972FC5">
        <w:rPr>
          <w:rFonts w:ascii="Arial" w:hAnsi="Arial" w:cs="Arial"/>
          <w:sz w:val="20"/>
          <w:szCs w:val="20"/>
        </w:rPr>
        <w:t xml:space="preserve"> – Miezuri de </w:t>
      </w:r>
      <w:proofErr w:type="spellStart"/>
      <w:r w:rsidRPr="00972FC5">
        <w:rPr>
          <w:rFonts w:ascii="Arial" w:hAnsi="Arial" w:cs="Arial"/>
          <w:sz w:val="20"/>
          <w:szCs w:val="20"/>
        </w:rPr>
        <w:t>seminte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– fructe deshidratate – </w:t>
      </w:r>
      <w:proofErr w:type="spellStart"/>
      <w:r w:rsidRPr="00972FC5">
        <w:rPr>
          <w:rFonts w:ascii="Arial" w:hAnsi="Arial" w:cs="Arial"/>
          <w:sz w:val="20"/>
          <w:szCs w:val="20"/>
        </w:rPr>
        <w:t>mixuri</w:t>
      </w:r>
      <w:proofErr w:type="spellEnd"/>
    </w:p>
    <w:p w14:paraId="40DC98E7" w14:textId="5F97F3BA" w:rsidR="00FA4021" w:rsidRPr="00972FC5" w:rsidRDefault="00FA4021" w:rsidP="004D4993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72FC5">
        <w:rPr>
          <w:rFonts w:ascii="Arial" w:hAnsi="Arial" w:cs="Arial"/>
          <w:sz w:val="20"/>
          <w:szCs w:val="20"/>
        </w:rPr>
        <w:t xml:space="preserve">Linia 4 – </w:t>
      </w:r>
      <w:proofErr w:type="spellStart"/>
      <w:r w:rsidRPr="00972FC5">
        <w:rPr>
          <w:rFonts w:ascii="Arial" w:hAnsi="Arial" w:cs="Arial"/>
          <w:sz w:val="20"/>
          <w:szCs w:val="20"/>
        </w:rPr>
        <w:t>Masina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de ambalat vertical </w:t>
      </w:r>
      <w:proofErr w:type="spellStart"/>
      <w:r w:rsidRPr="00972FC5">
        <w:rPr>
          <w:rFonts w:ascii="Arial" w:hAnsi="Arial" w:cs="Arial"/>
          <w:sz w:val="20"/>
          <w:szCs w:val="20"/>
        </w:rPr>
        <w:t>marimea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mica , care </w:t>
      </w:r>
      <w:proofErr w:type="spellStart"/>
      <w:r w:rsidRPr="00972FC5">
        <w:rPr>
          <w:rFonts w:ascii="Arial" w:hAnsi="Arial" w:cs="Arial"/>
          <w:b/>
          <w:bCs/>
          <w:sz w:val="20"/>
          <w:szCs w:val="20"/>
        </w:rPr>
        <w:t>foloseste</w:t>
      </w:r>
      <w:proofErr w:type="spellEnd"/>
      <w:r w:rsidRPr="00972FC5">
        <w:rPr>
          <w:rFonts w:ascii="Arial" w:hAnsi="Arial" w:cs="Arial"/>
          <w:b/>
          <w:bCs/>
          <w:sz w:val="20"/>
          <w:szCs w:val="20"/>
        </w:rPr>
        <w:t xml:space="preserve"> folie</w:t>
      </w:r>
      <w:r w:rsidRPr="00972FC5">
        <w:rPr>
          <w:rFonts w:ascii="Arial" w:hAnsi="Arial" w:cs="Arial"/>
          <w:sz w:val="20"/>
          <w:szCs w:val="20"/>
        </w:rPr>
        <w:t xml:space="preserve"> de ambalaj – cu aceasta </w:t>
      </w:r>
      <w:proofErr w:type="spellStart"/>
      <w:r w:rsidRPr="00972FC5">
        <w:rPr>
          <w:rFonts w:ascii="Arial" w:hAnsi="Arial" w:cs="Arial"/>
          <w:sz w:val="20"/>
          <w:szCs w:val="20"/>
        </w:rPr>
        <w:t>masina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972FC5">
        <w:rPr>
          <w:rFonts w:ascii="Arial" w:hAnsi="Arial" w:cs="Arial"/>
          <w:sz w:val="20"/>
          <w:szCs w:val="20"/>
        </w:rPr>
        <w:t>ambaleaza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diferite tipuri de </w:t>
      </w:r>
      <w:r w:rsidRPr="00972FC5">
        <w:rPr>
          <w:rFonts w:ascii="Arial" w:hAnsi="Arial" w:cs="Arial"/>
          <w:b/>
          <w:bCs/>
          <w:sz w:val="20"/>
          <w:szCs w:val="20"/>
        </w:rPr>
        <w:t>produse granulate</w:t>
      </w:r>
      <w:r w:rsidRPr="00972FC5">
        <w:rPr>
          <w:rFonts w:ascii="Arial" w:hAnsi="Arial" w:cs="Arial"/>
          <w:sz w:val="20"/>
          <w:szCs w:val="20"/>
        </w:rPr>
        <w:t xml:space="preserve"> – Miezuri de </w:t>
      </w:r>
      <w:proofErr w:type="spellStart"/>
      <w:r w:rsidRPr="00972FC5">
        <w:rPr>
          <w:rFonts w:ascii="Arial" w:hAnsi="Arial" w:cs="Arial"/>
          <w:sz w:val="20"/>
          <w:szCs w:val="20"/>
        </w:rPr>
        <w:t>seminte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– fructe deshidratate – </w:t>
      </w:r>
      <w:proofErr w:type="spellStart"/>
      <w:r w:rsidRPr="00972FC5">
        <w:rPr>
          <w:rFonts w:ascii="Arial" w:hAnsi="Arial" w:cs="Arial"/>
          <w:sz w:val="20"/>
          <w:szCs w:val="20"/>
        </w:rPr>
        <w:t>mixuri</w:t>
      </w:r>
      <w:proofErr w:type="spellEnd"/>
    </w:p>
    <w:p w14:paraId="3A54E1F1" w14:textId="30C745BA" w:rsidR="00FA4021" w:rsidRPr="00972FC5" w:rsidRDefault="00FA4021" w:rsidP="004D4993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72FC5">
        <w:rPr>
          <w:rFonts w:ascii="Arial" w:hAnsi="Arial" w:cs="Arial"/>
          <w:sz w:val="20"/>
          <w:szCs w:val="20"/>
        </w:rPr>
        <w:t xml:space="preserve">Linia 5 – </w:t>
      </w:r>
      <w:proofErr w:type="spellStart"/>
      <w:r w:rsidRPr="00972FC5">
        <w:rPr>
          <w:rFonts w:ascii="Arial" w:hAnsi="Arial" w:cs="Arial"/>
          <w:sz w:val="20"/>
          <w:szCs w:val="20"/>
        </w:rPr>
        <w:t>Masina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de ambalat vertical tip </w:t>
      </w:r>
      <w:proofErr w:type="spellStart"/>
      <w:r w:rsidRPr="00972FC5">
        <w:rPr>
          <w:rFonts w:ascii="Arial" w:hAnsi="Arial" w:cs="Arial"/>
          <w:sz w:val="20"/>
          <w:szCs w:val="20"/>
        </w:rPr>
        <w:t>Quadro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, care </w:t>
      </w:r>
      <w:proofErr w:type="spellStart"/>
      <w:r w:rsidRPr="00972FC5">
        <w:rPr>
          <w:rFonts w:ascii="Arial" w:hAnsi="Arial" w:cs="Arial"/>
          <w:b/>
          <w:bCs/>
          <w:sz w:val="20"/>
          <w:szCs w:val="20"/>
        </w:rPr>
        <w:t>foloseste</w:t>
      </w:r>
      <w:proofErr w:type="spellEnd"/>
      <w:r w:rsidRPr="00972FC5">
        <w:rPr>
          <w:rFonts w:ascii="Arial" w:hAnsi="Arial" w:cs="Arial"/>
          <w:b/>
          <w:bCs/>
          <w:sz w:val="20"/>
          <w:szCs w:val="20"/>
        </w:rPr>
        <w:t xml:space="preserve"> folie</w:t>
      </w:r>
      <w:r w:rsidRPr="00972FC5">
        <w:rPr>
          <w:rFonts w:ascii="Arial" w:hAnsi="Arial" w:cs="Arial"/>
          <w:sz w:val="20"/>
          <w:szCs w:val="20"/>
        </w:rPr>
        <w:t xml:space="preserve"> de ambalaj – cu aceasta </w:t>
      </w:r>
      <w:proofErr w:type="spellStart"/>
      <w:r w:rsidRPr="00972FC5">
        <w:rPr>
          <w:rFonts w:ascii="Arial" w:hAnsi="Arial" w:cs="Arial"/>
          <w:sz w:val="20"/>
          <w:szCs w:val="20"/>
        </w:rPr>
        <w:t>masina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</w:t>
      </w:r>
      <w:r w:rsidR="00181D55" w:rsidRPr="00972FC5">
        <w:rPr>
          <w:rFonts w:ascii="Arial" w:hAnsi="Arial" w:cs="Arial"/>
          <w:sz w:val="20"/>
          <w:szCs w:val="20"/>
        </w:rPr>
        <w:t xml:space="preserve">se </w:t>
      </w:r>
      <w:proofErr w:type="spellStart"/>
      <w:r w:rsidR="00181D55" w:rsidRPr="00972FC5">
        <w:rPr>
          <w:rFonts w:ascii="Arial" w:hAnsi="Arial" w:cs="Arial"/>
          <w:sz w:val="20"/>
          <w:szCs w:val="20"/>
        </w:rPr>
        <w:t>ambaleaza</w:t>
      </w:r>
      <w:proofErr w:type="spellEnd"/>
      <w:r w:rsidR="00181D55" w:rsidRPr="00972FC5">
        <w:rPr>
          <w:rFonts w:ascii="Arial" w:hAnsi="Arial" w:cs="Arial"/>
          <w:sz w:val="20"/>
          <w:szCs w:val="20"/>
        </w:rPr>
        <w:t xml:space="preserve"> </w:t>
      </w:r>
      <w:r w:rsidRPr="00972FC5">
        <w:rPr>
          <w:rFonts w:ascii="Arial" w:hAnsi="Arial" w:cs="Arial"/>
          <w:sz w:val="20"/>
          <w:szCs w:val="20"/>
        </w:rPr>
        <w:t xml:space="preserve">diferite tipuri de </w:t>
      </w:r>
      <w:r w:rsidRPr="00972FC5">
        <w:rPr>
          <w:rFonts w:ascii="Arial" w:hAnsi="Arial" w:cs="Arial"/>
          <w:b/>
          <w:bCs/>
          <w:sz w:val="20"/>
          <w:szCs w:val="20"/>
        </w:rPr>
        <w:t>produse granulate</w:t>
      </w:r>
      <w:r w:rsidRPr="00972FC5">
        <w:rPr>
          <w:rFonts w:ascii="Arial" w:hAnsi="Arial" w:cs="Arial"/>
          <w:sz w:val="20"/>
          <w:szCs w:val="20"/>
        </w:rPr>
        <w:t xml:space="preserve"> – Miezuri de </w:t>
      </w:r>
      <w:proofErr w:type="spellStart"/>
      <w:r w:rsidRPr="00972FC5">
        <w:rPr>
          <w:rFonts w:ascii="Arial" w:hAnsi="Arial" w:cs="Arial"/>
          <w:sz w:val="20"/>
          <w:szCs w:val="20"/>
        </w:rPr>
        <w:t>seminte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– fructe deshidratate – </w:t>
      </w:r>
      <w:proofErr w:type="spellStart"/>
      <w:r w:rsidRPr="00972FC5">
        <w:rPr>
          <w:rFonts w:ascii="Arial" w:hAnsi="Arial" w:cs="Arial"/>
          <w:sz w:val="20"/>
          <w:szCs w:val="20"/>
        </w:rPr>
        <w:t>mixuri</w:t>
      </w:r>
      <w:proofErr w:type="spellEnd"/>
    </w:p>
    <w:p w14:paraId="12B39BA5" w14:textId="28B30303" w:rsidR="00FA4021" w:rsidRPr="00972FC5" w:rsidRDefault="00FA4021" w:rsidP="004D4993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72FC5">
        <w:rPr>
          <w:rFonts w:ascii="Arial" w:hAnsi="Arial" w:cs="Arial"/>
          <w:sz w:val="20"/>
          <w:szCs w:val="20"/>
        </w:rPr>
        <w:t xml:space="preserve">Linia 6 – </w:t>
      </w:r>
      <w:proofErr w:type="spellStart"/>
      <w:r w:rsidRPr="00972FC5">
        <w:rPr>
          <w:rFonts w:ascii="Arial" w:hAnsi="Arial" w:cs="Arial"/>
          <w:sz w:val="20"/>
          <w:szCs w:val="20"/>
        </w:rPr>
        <w:t>Masina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de ambalat vertical </w:t>
      </w:r>
      <w:proofErr w:type="spellStart"/>
      <w:r w:rsidRPr="00972FC5">
        <w:rPr>
          <w:rFonts w:ascii="Arial" w:hAnsi="Arial" w:cs="Arial"/>
          <w:sz w:val="20"/>
          <w:szCs w:val="20"/>
        </w:rPr>
        <w:t>marimea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medie , care </w:t>
      </w:r>
      <w:proofErr w:type="spellStart"/>
      <w:r w:rsidRPr="00972FC5">
        <w:rPr>
          <w:rFonts w:ascii="Arial" w:hAnsi="Arial" w:cs="Arial"/>
          <w:b/>
          <w:bCs/>
          <w:sz w:val="20"/>
          <w:szCs w:val="20"/>
        </w:rPr>
        <w:t>foloseste</w:t>
      </w:r>
      <w:proofErr w:type="spellEnd"/>
      <w:r w:rsidRPr="00972FC5">
        <w:rPr>
          <w:rFonts w:ascii="Arial" w:hAnsi="Arial" w:cs="Arial"/>
          <w:b/>
          <w:bCs/>
          <w:sz w:val="20"/>
          <w:szCs w:val="20"/>
        </w:rPr>
        <w:t xml:space="preserve"> folie</w:t>
      </w:r>
      <w:r w:rsidRPr="00972FC5">
        <w:rPr>
          <w:rFonts w:ascii="Arial" w:hAnsi="Arial" w:cs="Arial"/>
          <w:sz w:val="20"/>
          <w:szCs w:val="20"/>
        </w:rPr>
        <w:t xml:space="preserve"> de ambalaj – cu aceasta </w:t>
      </w:r>
      <w:proofErr w:type="spellStart"/>
      <w:r w:rsidRPr="00972FC5">
        <w:rPr>
          <w:rFonts w:ascii="Arial" w:hAnsi="Arial" w:cs="Arial"/>
          <w:sz w:val="20"/>
          <w:szCs w:val="20"/>
        </w:rPr>
        <w:t>masina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</w:t>
      </w:r>
      <w:r w:rsidR="00181D55" w:rsidRPr="00972FC5">
        <w:rPr>
          <w:rFonts w:ascii="Arial" w:hAnsi="Arial" w:cs="Arial"/>
          <w:sz w:val="20"/>
          <w:szCs w:val="20"/>
        </w:rPr>
        <w:t xml:space="preserve">se </w:t>
      </w:r>
      <w:proofErr w:type="spellStart"/>
      <w:r w:rsidR="00181D55" w:rsidRPr="00972FC5">
        <w:rPr>
          <w:rFonts w:ascii="Arial" w:hAnsi="Arial" w:cs="Arial"/>
          <w:sz w:val="20"/>
          <w:szCs w:val="20"/>
        </w:rPr>
        <w:t>ambaleaza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diferite tipuri de </w:t>
      </w:r>
      <w:r w:rsidRPr="00972FC5">
        <w:rPr>
          <w:rFonts w:ascii="Arial" w:hAnsi="Arial" w:cs="Arial"/>
          <w:b/>
          <w:bCs/>
          <w:sz w:val="20"/>
          <w:szCs w:val="20"/>
        </w:rPr>
        <w:t>produse granulate</w:t>
      </w:r>
      <w:r w:rsidRPr="00972FC5">
        <w:rPr>
          <w:rFonts w:ascii="Arial" w:hAnsi="Arial" w:cs="Arial"/>
          <w:sz w:val="20"/>
          <w:szCs w:val="20"/>
        </w:rPr>
        <w:t xml:space="preserve"> – Miezuri de </w:t>
      </w:r>
      <w:proofErr w:type="spellStart"/>
      <w:r w:rsidRPr="00972FC5">
        <w:rPr>
          <w:rFonts w:ascii="Arial" w:hAnsi="Arial" w:cs="Arial"/>
          <w:sz w:val="20"/>
          <w:szCs w:val="20"/>
        </w:rPr>
        <w:t>seminte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– fructe deshidratate – </w:t>
      </w:r>
      <w:proofErr w:type="spellStart"/>
      <w:r w:rsidRPr="00972FC5">
        <w:rPr>
          <w:rFonts w:ascii="Arial" w:hAnsi="Arial" w:cs="Arial"/>
          <w:sz w:val="20"/>
          <w:szCs w:val="20"/>
        </w:rPr>
        <w:t>mixuri</w:t>
      </w:r>
      <w:proofErr w:type="spellEnd"/>
    </w:p>
    <w:p w14:paraId="76AA0042" w14:textId="77777777" w:rsidR="00FA4021" w:rsidRPr="00972FC5" w:rsidRDefault="00FA4021" w:rsidP="004D4993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72FC5">
        <w:rPr>
          <w:rFonts w:ascii="Arial" w:hAnsi="Arial" w:cs="Arial"/>
          <w:sz w:val="20"/>
          <w:szCs w:val="20"/>
        </w:rPr>
        <w:t xml:space="preserve">Linia 7 – </w:t>
      </w:r>
      <w:proofErr w:type="spellStart"/>
      <w:r w:rsidRPr="00972FC5">
        <w:rPr>
          <w:rFonts w:ascii="Arial" w:hAnsi="Arial" w:cs="Arial"/>
          <w:sz w:val="20"/>
          <w:szCs w:val="20"/>
        </w:rPr>
        <w:t>Masina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de ambalat vertical </w:t>
      </w:r>
      <w:proofErr w:type="spellStart"/>
      <w:r w:rsidRPr="00972FC5">
        <w:rPr>
          <w:rFonts w:ascii="Arial" w:hAnsi="Arial" w:cs="Arial"/>
          <w:sz w:val="20"/>
          <w:szCs w:val="20"/>
        </w:rPr>
        <w:t>marimea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mare, care </w:t>
      </w:r>
      <w:proofErr w:type="spellStart"/>
      <w:r w:rsidRPr="00972FC5">
        <w:rPr>
          <w:rFonts w:ascii="Arial" w:hAnsi="Arial" w:cs="Arial"/>
          <w:b/>
          <w:bCs/>
          <w:sz w:val="20"/>
          <w:szCs w:val="20"/>
        </w:rPr>
        <w:t>foloseste</w:t>
      </w:r>
      <w:proofErr w:type="spellEnd"/>
      <w:r w:rsidRPr="00972FC5">
        <w:rPr>
          <w:rFonts w:ascii="Arial" w:hAnsi="Arial" w:cs="Arial"/>
          <w:b/>
          <w:bCs/>
          <w:sz w:val="20"/>
          <w:szCs w:val="20"/>
        </w:rPr>
        <w:t xml:space="preserve"> folie</w:t>
      </w:r>
      <w:r w:rsidRPr="00972FC5">
        <w:rPr>
          <w:rFonts w:ascii="Arial" w:hAnsi="Arial" w:cs="Arial"/>
          <w:sz w:val="20"/>
          <w:szCs w:val="20"/>
        </w:rPr>
        <w:t xml:space="preserve"> de ambalaj – cu aceasta </w:t>
      </w:r>
      <w:proofErr w:type="spellStart"/>
      <w:r w:rsidRPr="00972FC5">
        <w:rPr>
          <w:rFonts w:ascii="Arial" w:hAnsi="Arial" w:cs="Arial"/>
          <w:sz w:val="20"/>
          <w:szCs w:val="20"/>
        </w:rPr>
        <w:t>masina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ambalam diferite tipuri de </w:t>
      </w:r>
      <w:r w:rsidRPr="00972FC5">
        <w:rPr>
          <w:rFonts w:ascii="Arial" w:hAnsi="Arial" w:cs="Arial"/>
          <w:b/>
          <w:bCs/>
          <w:sz w:val="20"/>
          <w:szCs w:val="20"/>
        </w:rPr>
        <w:t>produse granulate</w:t>
      </w:r>
      <w:r w:rsidRPr="00972FC5">
        <w:rPr>
          <w:rFonts w:ascii="Arial" w:hAnsi="Arial" w:cs="Arial"/>
          <w:sz w:val="20"/>
          <w:szCs w:val="20"/>
        </w:rPr>
        <w:t xml:space="preserve"> – Miezuri de </w:t>
      </w:r>
      <w:proofErr w:type="spellStart"/>
      <w:r w:rsidRPr="00972FC5">
        <w:rPr>
          <w:rFonts w:ascii="Arial" w:hAnsi="Arial" w:cs="Arial"/>
          <w:sz w:val="20"/>
          <w:szCs w:val="20"/>
        </w:rPr>
        <w:t>seminte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– fructe deshidratate – </w:t>
      </w:r>
      <w:proofErr w:type="spellStart"/>
      <w:r w:rsidRPr="00972FC5">
        <w:rPr>
          <w:rFonts w:ascii="Arial" w:hAnsi="Arial" w:cs="Arial"/>
          <w:sz w:val="20"/>
          <w:szCs w:val="20"/>
        </w:rPr>
        <w:t>mixuri</w:t>
      </w:r>
      <w:proofErr w:type="spellEnd"/>
    </w:p>
    <w:p w14:paraId="06D03DCA" w14:textId="77777777" w:rsidR="00FA4021" w:rsidRPr="00972FC5" w:rsidRDefault="00FA4021" w:rsidP="004D4993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72FC5">
        <w:rPr>
          <w:rFonts w:ascii="Arial" w:hAnsi="Arial" w:cs="Arial"/>
          <w:sz w:val="20"/>
          <w:szCs w:val="20"/>
        </w:rPr>
        <w:lastRenderedPageBreak/>
        <w:t xml:space="preserve">Linia 8 – </w:t>
      </w:r>
      <w:proofErr w:type="spellStart"/>
      <w:r w:rsidRPr="00972FC5">
        <w:rPr>
          <w:rFonts w:ascii="Arial" w:hAnsi="Arial" w:cs="Arial"/>
          <w:sz w:val="20"/>
          <w:szCs w:val="20"/>
        </w:rPr>
        <w:t>Masina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de ambalat vertical </w:t>
      </w:r>
      <w:proofErr w:type="spellStart"/>
      <w:r w:rsidRPr="00972FC5">
        <w:rPr>
          <w:rFonts w:ascii="Arial" w:hAnsi="Arial" w:cs="Arial"/>
          <w:sz w:val="20"/>
          <w:szCs w:val="20"/>
        </w:rPr>
        <w:t>marimea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mare , care </w:t>
      </w:r>
      <w:proofErr w:type="spellStart"/>
      <w:r w:rsidRPr="00972FC5">
        <w:rPr>
          <w:rFonts w:ascii="Arial" w:hAnsi="Arial" w:cs="Arial"/>
          <w:b/>
          <w:bCs/>
          <w:sz w:val="20"/>
          <w:szCs w:val="20"/>
        </w:rPr>
        <w:t>foloseste</w:t>
      </w:r>
      <w:proofErr w:type="spellEnd"/>
      <w:r w:rsidRPr="00972FC5">
        <w:rPr>
          <w:rFonts w:ascii="Arial" w:hAnsi="Arial" w:cs="Arial"/>
          <w:b/>
          <w:bCs/>
          <w:sz w:val="20"/>
          <w:szCs w:val="20"/>
        </w:rPr>
        <w:t xml:space="preserve"> folie</w:t>
      </w:r>
      <w:r w:rsidRPr="00972FC5">
        <w:rPr>
          <w:rFonts w:ascii="Arial" w:hAnsi="Arial" w:cs="Arial"/>
          <w:sz w:val="20"/>
          <w:szCs w:val="20"/>
        </w:rPr>
        <w:t xml:space="preserve"> de ambalaj – cu aceasta </w:t>
      </w:r>
      <w:proofErr w:type="spellStart"/>
      <w:r w:rsidRPr="00972FC5">
        <w:rPr>
          <w:rFonts w:ascii="Arial" w:hAnsi="Arial" w:cs="Arial"/>
          <w:sz w:val="20"/>
          <w:szCs w:val="20"/>
        </w:rPr>
        <w:t>masina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ambalam diferite tipuri de </w:t>
      </w:r>
      <w:r w:rsidRPr="00972FC5">
        <w:rPr>
          <w:rFonts w:ascii="Arial" w:hAnsi="Arial" w:cs="Arial"/>
          <w:b/>
          <w:bCs/>
          <w:sz w:val="20"/>
          <w:szCs w:val="20"/>
        </w:rPr>
        <w:t>produse pudre</w:t>
      </w:r>
      <w:r w:rsidRPr="00972FC5">
        <w:rPr>
          <w:rFonts w:ascii="Arial" w:hAnsi="Arial" w:cs="Arial"/>
          <w:sz w:val="20"/>
          <w:szCs w:val="20"/>
        </w:rPr>
        <w:t xml:space="preserve"> – Miezuri de </w:t>
      </w:r>
      <w:proofErr w:type="spellStart"/>
      <w:r w:rsidRPr="00972FC5">
        <w:rPr>
          <w:rFonts w:ascii="Arial" w:hAnsi="Arial" w:cs="Arial"/>
          <w:sz w:val="20"/>
          <w:szCs w:val="20"/>
        </w:rPr>
        <w:t>seminte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– fructe deshidratate – </w:t>
      </w:r>
      <w:proofErr w:type="spellStart"/>
      <w:r w:rsidRPr="00972FC5">
        <w:rPr>
          <w:rFonts w:ascii="Arial" w:hAnsi="Arial" w:cs="Arial"/>
          <w:sz w:val="20"/>
          <w:szCs w:val="20"/>
        </w:rPr>
        <w:t>mixuri</w:t>
      </w:r>
      <w:proofErr w:type="spellEnd"/>
    </w:p>
    <w:p w14:paraId="72179E21" w14:textId="77777777" w:rsidR="00FA4021" w:rsidRPr="00972FC5" w:rsidRDefault="00FA4021" w:rsidP="004D4993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72FC5">
        <w:rPr>
          <w:rFonts w:ascii="Arial" w:hAnsi="Arial" w:cs="Arial"/>
          <w:sz w:val="20"/>
          <w:szCs w:val="20"/>
        </w:rPr>
        <w:t xml:space="preserve">Linia 9 – </w:t>
      </w:r>
      <w:proofErr w:type="spellStart"/>
      <w:r w:rsidRPr="00972FC5">
        <w:rPr>
          <w:rFonts w:ascii="Arial" w:hAnsi="Arial" w:cs="Arial"/>
          <w:sz w:val="20"/>
          <w:szCs w:val="20"/>
        </w:rPr>
        <w:t>Masina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de ambalat casolete , care </w:t>
      </w:r>
      <w:proofErr w:type="spellStart"/>
      <w:r w:rsidRPr="00972FC5">
        <w:rPr>
          <w:rFonts w:ascii="Arial" w:hAnsi="Arial" w:cs="Arial"/>
          <w:b/>
          <w:bCs/>
          <w:sz w:val="20"/>
          <w:szCs w:val="20"/>
        </w:rPr>
        <w:t>foloseste</w:t>
      </w:r>
      <w:proofErr w:type="spellEnd"/>
      <w:r w:rsidRPr="00972FC5">
        <w:rPr>
          <w:rFonts w:ascii="Arial" w:hAnsi="Arial" w:cs="Arial"/>
          <w:b/>
          <w:bCs/>
          <w:sz w:val="20"/>
          <w:szCs w:val="20"/>
        </w:rPr>
        <w:t xml:space="preserve"> casolete preformate</w:t>
      </w:r>
      <w:r w:rsidRPr="00972FC5">
        <w:rPr>
          <w:rFonts w:ascii="Arial" w:hAnsi="Arial" w:cs="Arial"/>
          <w:sz w:val="20"/>
          <w:szCs w:val="20"/>
        </w:rPr>
        <w:t xml:space="preserve"> – cu aceasta </w:t>
      </w:r>
      <w:proofErr w:type="spellStart"/>
      <w:r w:rsidRPr="00972FC5">
        <w:rPr>
          <w:rFonts w:ascii="Arial" w:hAnsi="Arial" w:cs="Arial"/>
          <w:sz w:val="20"/>
          <w:szCs w:val="20"/>
        </w:rPr>
        <w:t>masina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ambalam diferite tipuri de </w:t>
      </w:r>
      <w:r w:rsidRPr="00972FC5">
        <w:rPr>
          <w:rFonts w:ascii="Arial" w:hAnsi="Arial" w:cs="Arial"/>
          <w:b/>
          <w:bCs/>
          <w:sz w:val="20"/>
          <w:szCs w:val="20"/>
        </w:rPr>
        <w:t>produse granulate</w:t>
      </w:r>
      <w:r w:rsidRPr="00972FC5">
        <w:rPr>
          <w:rFonts w:ascii="Arial" w:hAnsi="Arial" w:cs="Arial"/>
          <w:sz w:val="20"/>
          <w:szCs w:val="20"/>
        </w:rPr>
        <w:t xml:space="preserve"> – Miezuri de </w:t>
      </w:r>
      <w:proofErr w:type="spellStart"/>
      <w:r w:rsidRPr="00972FC5">
        <w:rPr>
          <w:rFonts w:ascii="Arial" w:hAnsi="Arial" w:cs="Arial"/>
          <w:sz w:val="20"/>
          <w:szCs w:val="20"/>
        </w:rPr>
        <w:t>seminte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– fructe deshidratate – </w:t>
      </w:r>
      <w:proofErr w:type="spellStart"/>
      <w:r w:rsidRPr="00972FC5">
        <w:rPr>
          <w:rFonts w:ascii="Arial" w:hAnsi="Arial" w:cs="Arial"/>
          <w:sz w:val="20"/>
          <w:szCs w:val="20"/>
        </w:rPr>
        <w:t>mixuri</w:t>
      </w:r>
      <w:proofErr w:type="spellEnd"/>
    </w:p>
    <w:p w14:paraId="7E0FC011" w14:textId="77777777" w:rsidR="00FA4021" w:rsidRPr="00972FC5" w:rsidRDefault="00FA4021" w:rsidP="004D4993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72FC5">
        <w:rPr>
          <w:rFonts w:ascii="Arial" w:hAnsi="Arial" w:cs="Arial"/>
          <w:sz w:val="20"/>
          <w:szCs w:val="20"/>
        </w:rPr>
        <w:t xml:space="preserve">Linia 10 – </w:t>
      </w:r>
      <w:proofErr w:type="spellStart"/>
      <w:r w:rsidRPr="00972FC5">
        <w:rPr>
          <w:rFonts w:ascii="Arial" w:hAnsi="Arial" w:cs="Arial"/>
          <w:sz w:val="20"/>
          <w:szCs w:val="20"/>
        </w:rPr>
        <w:t>Masina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de ambalat prin </w:t>
      </w:r>
      <w:proofErr w:type="spellStart"/>
      <w:r w:rsidRPr="00972FC5">
        <w:rPr>
          <w:rFonts w:ascii="Arial" w:hAnsi="Arial" w:cs="Arial"/>
          <w:sz w:val="20"/>
          <w:szCs w:val="20"/>
        </w:rPr>
        <w:t>apasare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, care </w:t>
      </w:r>
      <w:proofErr w:type="spellStart"/>
      <w:r w:rsidRPr="00972FC5">
        <w:rPr>
          <w:rFonts w:ascii="Arial" w:hAnsi="Arial" w:cs="Arial"/>
          <w:b/>
          <w:bCs/>
          <w:sz w:val="20"/>
          <w:szCs w:val="20"/>
        </w:rPr>
        <w:t>foloseste</w:t>
      </w:r>
      <w:proofErr w:type="spellEnd"/>
      <w:r w:rsidRPr="00972FC5">
        <w:rPr>
          <w:rFonts w:ascii="Arial" w:hAnsi="Arial" w:cs="Arial"/>
          <w:b/>
          <w:bCs/>
          <w:sz w:val="20"/>
          <w:szCs w:val="20"/>
        </w:rPr>
        <w:t xml:space="preserve"> folie de ambalaj / casolete preformate</w:t>
      </w:r>
      <w:r w:rsidRPr="00972FC5">
        <w:rPr>
          <w:rFonts w:ascii="Arial" w:hAnsi="Arial" w:cs="Arial"/>
          <w:sz w:val="20"/>
          <w:szCs w:val="20"/>
        </w:rPr>
        <w:t xml:space="preserve"> – cu aceasta </w:t>
      </w:r>
      <w:proofErr w:type="spellStart"/>
      <w:r w:rsidRPr="00972FC5">
        <w:rPr>
          <w:rFonts w:ascii="Arial" w:hAnsi="Arial" w:cs="Arial"/>
          <w:sz w:val="20"/>
          <w:szCs w:val="20"/>
        </w:rPr>
        <w:t>masina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mixam si ambalam diferite tipuri fructe cu miezuri </w:t>
      </w:r>
      <w:proofErr w:type="spellStart"/>
      <w:r w:rsidRPr="00972FC5">
        <w:rPr>
          <w:rFonts w:ascii="Arial" w:hAnsi="Arial" w:cs="Arial"/>
          <w:sz w:val="20"/>
          <w:szCs w:val="20"/>
        </w:rPr>
        <w:t>oleginoase</w:t>
      </w:r>
      <w:proofErr w:type="spellEnd"/>
    </w:p>
    <w:p w14:paraId="16E6B6BF" w14:textId="77777777" w:rsidR="00FA4021" w:rsidRPr="00972FC5" w:rsidRDefault="00FA4021" w:rsidP="004D4993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72FC5">
        <w:rPr>
          <w:rFonts w:ascii="Arial" w:hAnsi="Arial" w:cs="Arial"/>
          <w:sz w:val="20"/>
          <w:szCs w:val="20"/>
        </w:rPr>
        <w:t xml:space="preserve">Linia 11 – </w:t>
      </w:r>
      <w:proofErr w:type="spellStart"/>
      <w:r w:rsidRPr="00972FC5">
        <w:rPr>
          <w:rFonts w:ascii="Arial" w:hAnsi="Arial" w:cs="Arial"/>
          <w:sz w:val="20"/>
          <w:szCs w:val="20"/>
        </w:rPr>
        <w:t>Masina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de ambalat vertical </w:t>
      </w:r>
      <w:proofErr w:type="spellStart"/>
      <w:r w:rsidRPr="00972FC5">
        <w:rPr>
          <w:rFonts w:ascii="Arial" w:hAnsi="Arial" w:cs="Arial"/>
          <w:b/>
          <w:bCs/>
          <w:sz w:val="20"/>
          <w:szCs w:val="20"/>
        </w:rPr>
        <w:t>marimea</w:t>
      </w:r>
      <w:proofErr w:type="spellEnd"/>
      <w:r w:rsidRPr="00972FC5">
        <w:rPr>
          <w:rFonts w:ascii="Arial" w:hAnsi="Arial" w:cs="Arial"/>
          <w:b/>
          <w:bCs/>
          <w:sz w:val="20"/>
          <w:szCs w:val="20"/>
        </w:rPr>
        <w:t xml:space="preserve"> foarte mare</w:t>
      </w:r>
      <w:r w:rsidRPr="00972FC5">
        <w:rPr>
          <w:rFonts w:ascii="Arial" w:hAnsi="Arial" w:cs="Arial"/>
          <w:sz w:val="20"/>
          <w:szCs w:val="20"/>
        </w:rPr>
        <w:t xml:space="preserve">, care </w:t>
      </w:r>
      <w:proofErr w:type="spellStart"/>
      <w:r w:rsidRPr="00972FC5">
        <w:rPr>
          <w:rFonts w:ascii="Arial" w:hAnsi="Arial" w:cs="Arial"/>
          <w:b/>
          <w:bCs/>
          <w:sz w:val="20"/>
          <w:szCs w:val="20"/>
        </w:rPr>
        <w:t>foloseste</w:t>
      </w:r>
      <w:proofErr w:type="spellEnd"/>
      <w:r w:rsidRPr="00972FC5">
        <w:rPr>
          <w:rFonts w:ascii="Arial" w:hAnsi="Arial" w:cs="Arial"/>
          <w:b/>
          <w:bCs/>
          <w:sz w:val="20"/>
          <w:szCs w:val="20"/>
        </w:rPr>
        <w:t xml:space="preserve"> folie</w:t>
      </w:r>
      <w:r w:rsidRPr="00972FC5">
        <w:rPr>
          <w:rFonts w:ascii="Arial" w:hAnsi="Arial" w:cs="Arial"/>
          <w:sz w:val="20"/>
          <w:szCs w:val="20"/>
        </w:rPr>
        <w:t xml:space="preserve"> de ambalaj – cu aceasta </w:t>
      </w:r>
      <w:proofErr w:type="spellStart"/>
      <w:r w:rsidRPr="00972FC5">
        <w:rPr>
          <w:rFonts w:ascii="Arial" w:hAnsi="Arial" w:cs="Arial"/>
          <w:sz w:val="20"/>
          <w:szCs w:val="20"/>
        </w:rPr>
        <w:t>masina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ambalam diferite tipuri de </w:t>
      </w:r>
      <w:r w:rsidRPr="00972FC5">
        <w:rPr>
          <w:rFonts w:ascii="Arial" w:hAnsi="Arial" w:cs="Arial"/>
          <w:b/>
          <w:bCs/>
          <w:sz w:val="20"/>
          <w:szCs w:val="20"/>
        </w:rPr>
        <w:t>produse granulate</w:t>
      </w:r>
      <w:r w:rsidRPr="00972FC5">
        <w:rPr>
          <w:rFonts w:ascii="Arial" w:hAnsi="Arial" w:cs="Arial"/>
          <w:sz w:val="20"/>
          <w:szCs w:val="20"/>
        </w:rPr>
        <w:t xml:space="preserve"> – Miezuri de </w:t>
      </w:r>
      <w:proofErr w:type="spellStart"/>
      <w:r w:rsidRPr="00972FC5">
        <w:rPr>
          <w:rFonts w:ascii="Arial" w:hAnsi="Arial" w:cs="Arial"/>
          <w:sz w:val="20"/>
          <w:szCs w:val="20"/>
        </w:rPr>
        <w:t>seminte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– fructe deshidratate – </w:t>
      </w:r>
      <w:proofErr w:type="spellStart"/>
      <w:r w:rsidRPr="00972FC5">
        <w:rPr>
          <w:rFonts w:ascii="Arial" w:hAnsi="Arial" w:cs="Arial"/>
          <w:sz w:val="20"/>
          <w:szCs w:val="20"/>
        </w:rPr>
        <w:t>mixuri</w:t>
      </w:r>
      <w:proofErr w:type="spellEnd"/>
    </w:p>
    <w:p w14:paraId="38B99399" w14:textId="77777777" w:rsidR="00FA4021" w:rsidRPr="00972FC5" w:rsidRDefault="00FA4021" w:rsidP="004D4993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72FC5">
        <w:rPr>
          <w:rFonts w:ascii="Arial" w:hAnsi="Arial" w:cs="Arial"/>
          <w:sz w:val="20"/>
          <w:szCs w:val="20"/>
        </w:rPr>
        <w:t xml:space="preserve">Linia 12 – </w:t>
      </w:r>
      <w:proofErr w:type="spellStart"/>
      <w:r w:rsidRPr="00972FC5">
        <w:rPr>
          <w:rFonts w:ascii="Arial" w:hAnsi="Arial" w:cs="Arial"/>
          <w:sz w:val="20"/>
          <w:szCs w:val="20"/>
        </w:rPr>
        <w:t>Masina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de ambalat in vid , care </w:t>
      </w:r>
      <w:proofErr w:type="spellStart"/>
      <w:r w:rsidRPr="00972FC5">
        <w:rPr>
          <w:rFonts w:ascii="Arial" w:hAnsi="Arial" w:cs="Arial"/>
          <w:b/>
          <w:bCs/>
          <w:sz w:val="20"/>
          <w:szCs w:val="20"/>
        </w:rPr>
        <w:t>foloseste</w:t>
      </w:r>
      <w:proofErr w:type="spellEnd"/>
      <w:r w:rsidRPr="00972FC5">
        <w:rPr>
          <w:rFonts w:ascii="Arial" w:hAnsi="Arial" w:cs="Arial"/>
          <w:b/>
          <w:bCs/>
          <w:sz w:val="20"/>
          <w:szCs w:val="20"/>
        </w:rPr>
        <w:t xml:space="preserve"> pungi preformate </w:t>
      </w:r>
      <w:r w:rsidRPr="00972FC5">
        <w:rPr>
          <w:rFonts w:ascii="Arial" w:hAnsi="Arial" w:cs="Arial"/>
          <w:sz w:val="20"/>
          <w:szCs w:val="20"/>
        </w:rPr>
        <w:t xml:space="preserve">– cu aceasta </w:t>
      </w:r>
      <w:proofErr w:type="spellStart"/>
      <w:r w:rsidRPr="00972FC5">
        <w:rPr>
          <w:rFonts w:ascii="Arial" w:hAnsi="Arial" w:cs="Arial"/>
          <w:sz w:val="20"/>
          <w:szCs w:val="20"/>
        </w:rPr>
        <w:t>masina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ambalam diferite tipuri de </w:t>
      </w:r>
      <w:r w:rsidRPr="00972FC5">
        <w:rPr>
          <w:rFonts w:ascii="Arial" w:hAnsi="Arial" w:cs="Arial"/>
          <w:b/>
          <w:bCs/>
          <w:sz w:val="20"/>
          <w:szCs w:val="20"/>
        </w:rPr>
        <w:t>produse granulate</w:t>
      </w:r>
      <w:r w:rsidRPr="00972FC5">
        <w:rPr>
          <w:rFonts w:ascii="Arial" w:hAnsi="Arial" w:cs="Arial"/>
          <w:sz w:val="20"/>
          <w:szCs w:val="20"/>
        </w:rPr>
        <w:t xml:space="preserve"> – Miezuri de </w:t>
      </w:r>
      <w:proofErr w:type="spellStart"/>
      <w:r w:rsidRPr="00972FC5">
        <w:rPr>
          <w:rFonts w:ascii="Arial" w:hAnsi="Arial" w:cs="Arial"/>
          <w:sz w:val="20"/>
          <w:szCs w:val="20"/>
        </w:rPr>
        <w:t>seminte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– fructe deshidratate – </w:t>
      </w:r>
      <w:proofErr w:type="spellStart"/>
      <w:r w:rsidRPr="00972FC5">
        <w:rPr>
          <w:rFonts w:ascii="Arial" w:hAnsi="Arial" w:cs="Arial"/>
          <w:sz w:val="20"/>
          <w:szCs w:val="20"/>
        </w:rPr>
        <w:t>mixuri</w:t>
      </w:r>
      <w:proofErr w:type="spellEnd"/>
    </w:p>
    <w:p w14:paraId="7FB38D76" w14:textId="77777777" w:rsidR="00FA4021" w:rsidRPr="00972FC5" w:rsidRDefault="00FA4021" w:rsidP="004D4993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72FC5">
        <w:rPr>
          <w:rFonts w:ascii="Arial" w:hAnsi="Arial" w:cs="Arial"/>
          <w:sz w:val="20"/>
          <w:szCs w:val="20"/>
        </w:rPr>
        <w:t xml:space="preserve">Linia 13 – </w:t>
      </w:r>
      <w:proofErr w:type="spellStart"/>
      <w:r w:rsidRPr="00972FC5">
        <w:rPr>
          <w:rFonts w:ascii="Arial" w:hAnsi="Arial" w:cs="Arial"/>
          <w:sz w:val="20"/>
          <w:szCs w:val="20"/>
        </w:rPr>
        <w:t>Masina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72FC5">
        <w:rPr>
          <w:rFonts w:ascii="Arial" w:hAnsi="Arial" w:cs="Arial"/>
          <w:sz w:val="20"/>
          <w:szCs w:val="20"/>
        </w:rPr>
        <w:t>infoliere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mica , care </w:t>
      </w:r>
      <w:proofErr w:type="spellStart"/>
      <w:r w:rsidRPr="00972FC5">
        <w:rPr>
          <w:rFonts w:ascii="Arial" w:hAnsi="Arial" w:cs="Arial"/>
          <w:b/>
          <w:bCs/>
          <w:sz w:val="20"/>
          <w:szCs w:val="20"/>
        </w:rPr>
        <w:t>foloseste</w:t>
      </w:r>
      <w:proofErr w:type="spellEnd"/>
      <w:r w:rsidRPr="00972FC5">
        <w:rPr>
          <w:rFonts w:ascii="Arial" w:hAnsi="Arial" w:cs="Arial"/>
          <w:b/>
          <w:bCs/>
          <w:sz w:val="20"/>
          <w:szCs w:val="20"/>
        </w:rPr>
        <w:t xml:space="preserve"> folie de ambalaj </w:t>
      </w:r>
      <w:r w:rsidRPr="00972FC5">
        <w:rPr>
          <w:rFonts w:ascii="Arial" w:hAnsi="Arial" w:cs="Arial"/>
          <w:sz w:val="20"/>
          <w:szCs w:val="20"/>
        </w:rPr>
        <w:t xml:space="preserve">– cu aceasta </w:t>
      </w:r>
      <w:proofErr w:type="spellStart"/>
      <w:r w:rsidRPr="00972FC5">
        <w:rPr>
          <w:rFonts w:ascii="Arial" w:hAnsi="Arial" w:cs="Arial"/>
          <w:sz w:val="20"/>
          <w:szCs w:val="20"/>
        </w:rPr>
        <w:t>masina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ambalam diferite tipuri de </w:t>
      </w:r>
      <w:proofErr w:type="spellStart"/>
      <w:r w:rsidRPr="00972FC5">
        <w:rPr>
          <w:rFonts w:ascii="Arial" w:hAnsi="Arial" w:cs="Arial"/>
          <w:sz w:val="20"/>
          <w:szCs w:val="20"/>
        </w:rPr>
        <w:t>cuti</w:t>
      </w:r>
      <w:proofErr w:type="spellEnd"/>
    </w:p>
    <w:p w14:paraId="0A1962AA" w14:textId="77777777" w:rsidR="00FA4021" w:rsidRPr="00972FC5" w:rsidRDefault="00FA4021" w:rsidP="004D4993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72FC5">
        <w:rPr>
          <w:rFonts w:ascii="Arial" w:hAnsi="Arial" w:cs="Arial"/>
          <w:sz w:val="20"/>
          <w:szCs w:val="20"/>
        </w:rPr>
        <w:t xml:space="preserve">Linia 14 – </w:t>
      </w:r>
      <w:proofErr w:type="spellStart"/>
      <w:r w:rsidRPr="00972FC5">
        <w:rPr>
          <w:rFonts w:ascii="Arial" w:hAnsi="Arial" w:cs="Arial"/>
          <w:sz w:val="20"/>
          <w:szCs w:val="20"/>
        </w:rPr>
        <w:t>Masina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72FC5">
        <w:rPr>
          <w:rFonts w:ascii="Arial" w:hAnsi="Arial" w:cs="Arial"/>
          <w:sz w:val="20"/>
          <w:szCs w:val="20"/>
        </w:rPr>
        <w:t>infoliere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medie , care </w:t>
      </w:r>
      <w:proofErr w:type="spellStart"/>
      <w:r w:rsidRPr="00972FC5">
        <w:rPr>
          <w:rFonts w:ascii="Arial" w:hAnsi="Arial" w:cs="Arial"/>
          <w:b/>
          <w:bCs/>
          <w:sz w:val="20"/>
          <w:szCs w:val="20"/>
        </w:rPr>
        <w:t>foloseste</w:t>
      </w:r>
      <w:proofErr w:type="spellEnd"/>
      <w:r w:rsidRPr="00972FC5">
        <w:rPr>
          <w:rFonts w:ascii="Arial" w:hAnsi="Arial" w:cs="Arial"/>
          <w:b/>
          <w:bCs/>
          <w:sz w:val="20"/>
          <w:szCs w:val="20"/>
        </w:rPr>
        <w:t xml:space="preserve"> folie de ambalaj </w:t>
      </w:r>
      <w:r w:rsidRPr="00972FC5">
        <w:rPr>
          <w:rFonts w:ascii="Arial" w:hAnsi="Arial" w:cs="Arial"/>
          <w:sz w:val="20"/>
          <w:szCs w:val="20"/>
        </w:rPr>
        <w:t xml:space="preserve">– cu aceasta </w:t>
      </w:r>
      <w:proofErr w:type="spellStart"/>
      <w:r w:rsidRPr="00972FC5">
        <w:rPr>
          <w:rFonts w:ascii="Arial" w:hAnsi="Arial" w:cs="Arial"/>
          <w:sz w:val="20"/>
          <w:szCs w:val="20"/>
        </w:rPr>
        <w:t>masina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ambalam diferite tipuri de </w:t>
      </w:r>
      <w:proofErr w:type="spellStart"/>
      <w:r w:rsidRPr="00972FC5">
        <w:rPr>
          <w:rFonts w:ascii="Arial" w:hAnsi="Arial" w:cs="Arial"/>
          <w:sz w:val="20"/>
          <w:szCs w:val="20"/>
        </w:rPr>
        <w:t>cuti</w:t>
      </w:r>
      <w:proofErr w:type="spellEnd"/>
    </w:p>
    <w:p w14:paraId="71E28AB1" w14:textId="77777777" w:rsidR="00FA4021" w:rsidRPr="00972FC5" w:rsidRDefault="00FA4021" w:rsidP="004D4993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72FC5">
        <w:rPr>
          <w:rFonts w:ascii="Arial" w:hAnsi="Arial" w:cs="Arial"/>
          <w:sz w:val="20"/>
          <w:szCs w:val="20"/>
        </w:rPr>
        <w:t xml:space="preserve">Mixer nr. 1 – </w:t>
      </w:r>
      <w:proofErr w:type="spellStart"/>
      <w:r w:rsidRPr="00972FC5">
        <w:rPr>
          <w:rFonts w:ascii="Arial" w:hAnsi="Arial" w:cs="Arial"/>
          <w:sz w:val="20"/>
          <w:szCs w:val="20"/>
        </w:rPr>
        <w:t>pregatirea</w:t>
      </w:r>
      <w:proofErr w:type="spellEnd"/>
      <w:r w:rsidRPr="00972FC5">
        <w:rPr>
          <w:rFonts w:ascii="Arial" w:hAnsi="Arial" w:cs="Arial"/>
          <w:sz w:val="20"/>
          <w:szCs w:val="20"/>
        </w:rPr>
        <w:t xml:space="preserve"> amestecurilor</w:t>
      </w:r>
    </w:p>
    <w:p w14:paraId="5FE208B2" w14:textId="6D8ACF6F" w:rsidR="006022E0" w:rsidRPr="00972FC5" w:rsidRDefault="006022E0" w:rsidP="003A35CD">
      <w:pPr>
        <w:pStyle w:val="ListParagraph"/>
        <w:numPr>
          <w:ilvl w:val="0"/>
          <w:numId w:val="11"/>
        </w:numPr>
        <w:tabs>
          <w:tab w:val="left" w:pos="0"/>
        </w:tabs>
        <w:spacing w:after="0"/>
        <w:ind w:hanging="720"/>
        <w:jc w:val="both"/>
        <w:rPr>
          <w:rFonts w:ascii="Arial" w:hAnsi="Arial" w:cs="Arial"/>
          <w:iCs/>
          <w:color w:val="C00000"/>
          <w:sz w:val="20"/>
          <w:szCs w:val="20"/>
        </w:rPr>
      </w:pPr>
      <w:bookmarkStart w:id="21" w:name="do|ax5^E|spIII.|pa10"/>
      <w:bookmarkEnd w:id="21"/>
      <w:r w:rsidRPr="00972FC5">
        <w:rPr>
          <w:rFonts w:ascii="Arial" w:hAnsi="Arial" w:cs="Arial"/>
          <w:iCs/>
          <w:color w:val="C00000"/>
          <w:sz w:val="20"/>
          <w:szCs w:val="20"/>
        </w:rPr>
        <w:t xml:space="preserve">descrierea proceselor de </w:t>
      </w:r>
      <w:proofErr w:type="spellStart"/>
      <w:r w:rsidRPr="00972FC5">
        <w:rPr>
          <w:rFonts w:ascii="Arial" w:hAnsi="Arial" w:cs="Arial"/>
          <w:iCs/>
          <w:color w:val="C00000"/>
          <w:sz w:val="20"/>
          <w:szCs w:val="20"/>
        </w:rPr>
        <w:t>producţie</w:t>
      </w:r>
      <w:proofErr w:type="spellEnd"/>
      <w:r w:rsidRPr="00972FC5">
        <w:rPr>
          <w:rFonts w:ascii="Arial" w:hAnsi="Arial" w:cs="Arial"/>
          <w:iCs/>
          <w:color w:val="C00000"/>
          <w:sz w:val="20"/>
          <w:szCs w:val="20"/>
        </w:rPr>
        <w:t xml:space="preserve"> ale proiectului propus, în </w:t>
      </w:r>
      <w:proofErr w:type="spellStart"/>
      <w:r w:rsidRPr="00972FC5">
        <w:rPr>
          <w:rFonts w:ascii="Arial" w:hAnsi="Arial" w:cs="Arial"/>
          <w:iCs/>
          <w:color w:val="C00000"/>
          <w:sz w:val="20"/>
          <w:szCs w:val="20"/>
        </w:rPr>
        <w:t>funcţie</w:t>
      </w:r>
      <w:proofErr w:type="spellEnd"/>
      <w:r w:rsidRPr="00972FC5">
        <w:rPr>
          <w:rFonts w:ascii="Arial" w:hAnsi="Arial" w:cs="Arial"/>
          <w:iCs/>
          <w:color w:val="C00000"/>
          <w:sz w:val="20"/>
          <w:szCs w:val="20"/>
        </w:rPr>
        <w:t xml:space="preserve"> de specificul </w:t>
      </w:r>
      <w:proofErr w:type="spellStart"/>
      <w:r w:rsidRPr="00972FC5">
        <w:rPr>
          <w:rFonts w:ascii="Arial" w:hAnsi="Arial" w:cs="Arial"/>
          <w:iCs/>
          <w:color w:val="C00000"/>
          <w:sz w:val="20"/>
          <w:szCs w:val="20"/>
        </w:rPr>
        <w:t>investiţiei</w:t>
      </w:r>
      <w:proofErr w:type="spellEnd"/>
      <w:r w:rsidRPr="00972FC5">
        <w:rPr>
          <w:rFonts w:ascii="Arial" w:hAnsi="Arial" w:cs="Arial"/>
          <w:iCs/>
          <w:color w:val="C00000"/>
          <w:sz w:val="20"/>
          <w:szCs w:val="20"/>
        </w:rPr>
        <w:t xml:space="preserve">, produse </w:t>
      </w:r>
      <w:proofErr w:type="spellStart"/>
      <w:r w:rsidRPr="00972FC5">
        <w:rPr>
          <w:rFonts w:ascii="Arial" w:hAnsi="Arial" w:cs="Arial"/>
          <w:iCs/>
          <w:color w:val="C00000"/>
          <w:sz w:val="20"/>
          <w:szCs w:val="20"/>
        </w:rPr>
        <w:t>şi</w:t>
      </w:r>
      <w:proofErr w:type="spellEnd"/>
      <w:r w:rsidRPr="00972FC5">
        <w:rPr>
          <w:rFonts w:ascii="Arial" w:hAnsi="Arial" w:cs="Arial"/>
          <w:iCs/>
          <w:color w:val="C00000"/>
          <w:sz w:val="20"/>
          <w:szCs w:val="20"/>
        </w:rPr>
        <w:t xml:space="preserve"> subproduse</w:t>
      </w:r>
      <w:r w:rsidR="00C02DA8" w:rsidRPr="00972FC5">
        <w:rPr>
          <w:rFonts w:ascii="Arial" w:hAnsi="Arial" w:cs="Arial"/>
          <w:iCs/>
          <w:color w:val="C00000"/>
          <w:sz w:val="20"/>
          <w:szCs w:val="20"/>
        </w:rPr>
        <w:t xml:space="preserve"> </w:t>
      </w:r>
      <w:proofErr w:type="spellStart"/>
      <w:r w:rsidR="00C02DA8" w:rsidRPr="00972FC5">
        <w:rPr>
          <w:rFonts w:ascii="Arial" w:hAnsi="Arial" w:cs="Arial"/>
          <w:iCs/>
          <w:color w:val="C00000"/>
          <w:sz w:val="20"/>
          <w:szCs w:val="20"/>
        </w:rPr>
        <w:t>obţinute</w:t>
      </w:r>
      <w:proofErr w:type="spellEnd"/>
      <w:r w:rsidR="00C02DA8" w:rsidRPr="00972FC5">
        <w:rPr>
          <w:rFonts w:ascii="Arial" w:hAnsi="Arial" w:cs="Arial"/>
          <w:iCs/>
          <w:color w:val="C00000"/>
          <w:sz w:val="20"/>
          <w:szCs w:val="20"/>
        </w:rPr>
        <w:t>, mărimea, capacitatea:</w:t>
      </w:r>
    </w:p>
    <w:p w14:paraId="005191CB" w14:textId="68D9ACD5" w:rsidR="00E3478F" w:rsidRPr="00900BE3" w:rsidRDefault="00DF2F00" w:rsidP="00900BE3">
      <w:pPr>
        <w:pStyle w:val="ListParagraph"/>
        <w:numPr>
          <w:ilvl w:val="0"/>
          <w:numId w:val="31"/>
        </w:numPr>
        <w:tabs>
          <w:tab w:val="left" w:pos="1440"/>
          <w:tab w:val="left" w:pos="2070"/>
        </w:tabs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900BE3">
        <w:rPr>
          <w:rFonts w:ascii="Arial" w:hAnsi="Arial" w:cs="Arial"/>
          <w:iCs/>
          <w:sz w:val="20"/>
          <w:szCs w:val="20"/>
        </w:rPr>
        <w:t xml:space="preserve">procesul de </w:t>
      </w:r>
      <w:proofErr w:type="spellStart"/>
      <w:r w:rsidRPr="00900BE3">
        <w:rPr>
          <w:rFonts w:ascii="Arial" w:hAnsi="Arial" w:cs="Arial"/>
          <w:iCs/>
          <w:sz w:val="20"/>
          <w:szCs w:val="20"/>
        </w:rPr>
        <w:t>productie</w:t>
      </w:r>
      <w:proofErr w:type="spellEnd"/>
      <w:r w:rsidRPr="00900BE3">
        <w:rPr>
          <w:rFonts w:ascii="Arial" w:hAnsi="Arial" w:cs="Arial"/>
          <w:iCs/>
          <w:sz w:val="20"/>
          <w:szCs w:val="20"/>
        </w:rPr>
        <w:t xml:space="preserve"> propriu zis consta in mixarea</w:t>
      </w:r>
      <w:r w:rsidR="00627464" w:rsidRPr="00900BE3">
        <w:rPr>
          <w:rFonts w:ascii="Arial" w:hAnsi="Arial" w:cs="Arial"/>
          <w:iCs/>
          <w:sz w:val="20"/>
          <w:szCs w:val="20"/>
        </w:rPr>
        <w:t xml:space="preserve"> si ambalarea materiei prime </w:t>
      </w:r>
      <w:proofErr w:type="spellStart"/>
      <w:r w:rsidR="00627464" w:rsidRPr="00900BE3">
        <w:rPr>
          <w:rFonts w:ascii="Arial" w:hAnsi="Arial" w:cs="Arial"/>
          <w:iCs/>
          <w:sz w:val="20"/>
          <w:szCs w:val="20"/>
        </w:rPr>
        <w:t>reprezenata</w:t>
      </w:r>
      <w:proofErr w:type="spellEnd"/>
      <w:r w:rsidR="00627464" w:rsidRPr="00900BE3">
        <w:rPr>
          <w:rFonts w:ascii="Arial" w:hAnsi="Arial" w:cs="Arial"/>
          <w:iCs/>
          <w:sz w:val="20"/>
          <w:szCs w:val="20"/>
        </w:rPr>
        <w:t xml:space="preserve"> de </w:t>
      </w:r>
      <w:r w:rsidR="00FF2308" w:rsidRPr="00900BE3">
        <w:rPr>
          <w:rFonts w:ascii="Arial" w:hAnsi="Arial" w:cs="Arial"/>
          <w:iCs/>
          <w:sz w:val="20"/>
          <w:szCs w:val="20"/>
        </w:rPr>
        <w:t xml:space="preserve">miezuri de </w:t>
      </w:r>
      <w:proofErr w:type="spellStart"/>
      <w:r w:rsidR="00FF2308" w:rsidRPr="00900BE3">
        <w:rPr>
          <w:rFonts w:ascii="Arial" w:hAnsi="Arial" w:cs="Arial"/>
          <w:iCs/>
          <w:sz w:val="20"/>
          <w:szCs w:val="20"/>
        </w:rPr>
        <w:t>seminte</w:t>
      </w:r>
      <w:proofErr w:type="spellEnd"/>
      <w:r w:rsidR="00FF2308" w:rsidRPr="00900BE3">
        <w:rPr>
          <w:rFonts w:ascii="Arial" w:hAnsi="Arial" w:cs="Arial"/>
          <w:iCs/>
          <w:sz w:val="20"/>
          <w:szCs w:val="20"/>
        </w:rPr>
        <w:t xml:space="preserve">, miezuri </w:t>
      </w:r>
      <w:proofErr w:type="spellStart"/>
      <w:r w:rsidR="00FF2308" w:rsidRPr="00900BE3">
        <w:rPr>
          <w:rFonts w:ascii="Arial" w:hAnsi="Arial" w:cs="Arial"/>
          <w:iCs/>
          <w:sz w:val="20"/>
          <w:szCs w:val="20"/>
        </w:rPr>
        <w:t>oleginoase</w:t>
      </w:r>
      <w:proofErr w:type="spellEnd"/>
      <w:r w:rsidR="00FF2308" w:rsidRPr="00900BE3">
        <w:rPr>
          <w:rFonts w:ascii="Arial" w:hAnsi="Arial" w:cs="Arial"/>
          <w:iCs/>
          <w:sz w:val="20"/>
          <w:szCs w:val="20"/>
        </w:rPr>
        <w:t xml:space="preserve">, produse de </w:t>
      </w:r>
      <w:proofErr w:type="spellStart"/>
      <w:r w:rsidR="00FF2308" w:rsidRPr="00900BE3">
        <w:rPr>
          <w:rFonts w:ascii="Arial" w:hAnsi="Arial" w:cs="Arial"/>
          <w:iCs/>
          <w:sz w:val="20"/>
          <w:szCs w:val="20"/>
        </w:rPr>
        <w:t>bacanie</w:t>
      </w:r>
      <w:proofErr w:type="spellEnd"/>
      <w:r w:rsidR="00FF2308" w:rsidRPr="00900BE3">
        <w:rPr>
          <w:rFonts w:ascii="Arial" w:hAnsi="Arial" w:cs="Arial"/>
          <w:iCs/>
          <w:sz w:val="20"/>
          <w:szCs w:val="20"/>
        </w:rPr>
        <w:t xml:space="preserve"> (orez, linte, </w:t>
      </w:r>
      <w:proofErr w:type="spellStart"/>
      <w:r w:rsidR="00FF2308" w:rsidRPr="00900BE3">
        <w:rPr>
          <w:rFonts w:ascii="Arial" w:hAnsi="Arial" w:cs="Arial"/>
          <w:iCs/>
          <w:sz w:val="20"/>
          <w:szCs w:val="20"/>
        </w:rPr>
        <w:t>naut</w:t>
      </w:r>
      <w:proofErr w:type="spellEnd"/>
      <w:r w:rsidR="00FF2308" w:rsidRPr="00900BE3">
        <w:rPr>
          <w:rFonts w:ascii="Arial" w:hAnsi="Arial" w:cs="Arial"/>
          <w:iCs/>
          <w:sz w:val="20"/>
          <w:szCs w:val="20"/>
        </w:rPr>
        <w:t>, soia, ….), fructe deshidratate si fructe confiate</w:t>
      </w:r>
    </w:p>
    <w:p w14:paraId="5DF92467" w14:textId="77777777" w:rsidR="00202032" w:rsidRPr="00972FC5" w:rsidRDefault="006022E0" w:rsidP="003A35CD">
      <w:pPr>
        <w:pStyle w:val="ListParagraph"/>
        <w:numPr>
          <w:ilvl w:val="0"/>
          <w:numId w:val="11"/>
        </w:numPr>
        <w:tabs>
          <w:tab w:val="left" w:pos="0"/>
        </w:tabs>
        <w:spacing w:after="0"/>
        <w:ind w:hanging="720"/>
        <w:jc w:val="both"/>
        <w:rPr>
          <w:rFonts w:ascii="Arial" w:eastAsia="Times New Roman" w:hAnsi="Arial" w:cs="Arial"/>
          <w:iCs/>
          <w:sz w:val="20"/>
          <w:szCs w:val="20"/>
          <w:lang w:eastAsia="ro-RO"/>
        </w:rPr>
      </w:pPr>
      <w:bookmarkStart w:id="22" w:name="do|ax5^E|spIII.|pa11"/>
      <w:bookmarkEnd w:id="22"/>
      <w:r w:rsidRPr="00972FC5">
        <w:rPr>
          <w:rFonts w:ascii="Arial" w:hAnsi="Arial" w:cs="Arial"/>
          <w:iCs/>
          <w:color w:val="C00000"/>
          <w:sz w:val="20"/>
          <w:szCs w:val="20"/>
        </w:rPr>
        <w:t>materiile</w:t>
      </w:r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prime, energia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combustibilii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utilizaţi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, cu modul de asigurar</w:t>
      </w:r>
      <w:r w:rsidR="00560ADD"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e a acestora: </w:t>
      </w:r>
    </w:p>
    <w:p w14:paraId="0A8FDA3B" w14:textId="46825F43" w:rsidR="00723E25" w:rsidRPr="00900BE3" w:rsidRDefault="00BC30BF" w:rsidP="00900BE3">
      <w:pPr>
        <w:pStyle w:val="ListParagraph"/>
        <w:numPr>
          <w:ilvl w:val="0"/>
          <w:numId w:val="31"/>
        </w:numPr>
        <w:tabs>
          <w:tab w:val="left" w:pos="1440"/>
          <w:tab w:val="left" w:pos="2070"/>
        </w:tabs>
        <w:spacing w:after="0"/>
        <w:jc w:val="both"/>
        <w:rPr>
          <w:rFonts w:ascii="Arial" w:hAnsi="Arial" w:cs="Arial"/>
          <w:iCs/>
          <w:sz w:val="20"/>
          <w:szCs w:val="20"/>
        </w:rPr>
      </w:pPr>
      <w:bookmarkStart w:id="23" w:name="do|ax5^E|spIII.|pa12"/>
      <w:bookmarkEnd w:id="23"/>
      <w:r w:rsidRPr="00900BE3">
        <w:rPr>
          <w:rFonts w:ascii="Arial" w:hAnsi="Arial" w:cs="Arial"/>
          <w:iCs/>
          <w:sz w:val="20"/>
          <w:szCs w:val="20"/>
        </w:rPr>
        <w:t xml:space="preserve">materia prima </w:t>
      </w:r>
      <w:r w:rsidR="00723E25" w:rsidRPr="00900BE3">
        <w:rPr>
          <w:rFonts w:ascii="Arial" w:hAnsi="Arial" w:cs="Arial"/>
          <w:iCs/>
          <w:sz w:val="20"/>
          <w:szCs w:val="20"/>
        </w:rPr>
        <w:t xml:space="preserve">este reprezentata de </w:t>
      </w:r>
      <w:r w:rsidR="00723E25" w:rsidRPr="00900BE3">
        <w:rPr>
          <w:rFonts w:ascii="Arial" w:hAnsi="Arial" w:cs="Arial"/>
          <w:iCs/>
          <w:sz w:val="20"/>
          <w:szCs w:val="20"/>
        </w:rPr>
        <w:t xml:space="preserve">miezuri de </w:t>
      </w:r>
      <w:proofErr w:type="spellStart"/>
      <w:r w:rsidR="00723E25" w:rsidRPr="00900BE3">
        <w:rPr>
          <w:rFonts w:ascii="Arial" w:hAnsi="Arial" w:cs="Arial"/>
          <w:iCs/>
          <w:sz w:val="20"/>
          <w:szCs w:val="20"/>
        </w:rPr>
        <w:t>seminte</w:t>
      </w:r>
      <w:proofErr w:type="spellEnd"/>
      <w:r w:rsidR="00723E25" w:rsidRPr="00900BE3">
        <w:rPr>
          <w:rFonts w:ascii="Arial" w:hAnsi="Arial" w:cs="Arial"/>
          <w:iCs/>
          <w:sz w:val="20"/>
          <w:szCs w:val="20"/>
        </w:rPr>
        <w:t xml:space="preserve">, </w:t>
      </w:r>
      <w:r w:rsidR="00723E25" w:rsidRPr="00900BE3">
        <w:rPr>
          <w:rFonts w:ascii="Arial" w:hAnsi="Arial" w:cs="Arial"/>
          <w:iCs/>
          <w:sz w:val="20"/>
          <w:szCs w:val="20"/>
        </w:rPr>
        <w:t xml:space="preserve">miezuri </w:t>
      </w:r>
      <w:proofErr w:type="spellStart"/>
      <w:r w:rsidR="00723E25" w:rsidRPr="00900BE3">
        <w:rPr>
          <w:rFonts w:ascii="Arial" w:hAnsi="Arial" w:cs="Arial"/>
          <w:iCs/>
          <w:sz w:val="20"/>
          <w:szCs w:val="20"/>
        </w:rPr>
        <w:t>oleginoase</w:t>
      </w:r>
      <w:proofErr w:type="spellEnd"/>
      <w:r w:rsidR="00723E25" w:rsidRPr="00900BE3">
        <w:rPr>
          <w:rFonts w:ascii="Arial" w:hAnsi="Arial" w:cs="Arial"/>
          <w:iCs/>
          <w:sz w:val="20"/>
          <w:szCs w:val="20"/>
        </w:rPr>
        <w:t xml:space="preserve">, </w:t>
      </w:r>
      <w:r w:rsidR="00723E25" w:rsidRPr="00900BE3">
        <w:rPr>
          <w:rFonts w:ascii="Arial" w:hAnsi="Arial" w:cs="Arial"/>
          <w:iCs/>
          <w:sz w:val="20"/>
          <w:szCs w:val="20"/>
        </w:rPr>
        <w:t xml:space="preserve">produse de </w:t>
      </w:r>
      <w:proofErr w:type="spellStart"/>
      <w:r w:rsidR="00723E25" w:rsidRPr="00900BE3">
        <w:rPr>
          <w:rFonts w:ascii="Arial" w:hAnsi="Arial" w:cs="Arial"/>
          <w:iCs/>
          <w:sz w:val="20"/>
          <w:szCs w:val="20"/>
        </w:rPr>
        <w:t>bacanie</w:t>
      </w:r>
      <w:proofErr w:type="spellEnd"/>
      <w:r w:rsidR="00723E25" w:rsidRPr="00900BE3">
        <w:rPr>
          <w:rFonts w:ascii="Arial" w:hAnsi="Arial" w:cs="Arial"/>
          <w:iCs/>
          <w:sz w:val="20"/>
          <w:szCs w:val="20"/>
        </w:rPr>
        <w:t xml:space="preserve"> (orez, linte, </w:t>
      </w:r>
      <w:proofErr w:type="spellStart"/>
      <w:r w:rsidR="00723E25" w:rsidRPr="00900BE3">
        <w:rPr>
          <w:rFonts w:ascii="Arial" w:hAnsi="Arial" w:cs="Arial"/>
          <w:iCs/>
          <w:sz w:val="20"/>
          <w:szCs w:val="20"/>
        </w:rPr>
        <w:t>naut</w:t>
      </w:r>
      <w:proofErr w:type="spellEnd"/>
      <w:r w:rsidR="00723E25" w:rsidRPr="00900BE3">
        <w:rPr>
          <w:rFonts w:ascii="Arial" w:hAnsi="Arial" w:cs="Arial"/>
          <w:iCs/>
          <w:sz w:val="20"/>
          <w:szCs w:val="20"/>
        </w:rPr>
        <w:t>, soia, ….)</w:t>
      </w:r>
      <w:r w:rsidR="00723E25" w:rsidRPr="00900BE3">
        <w:rPr>
          <w:rFonts w:ascii="Arial" w:hAnsi="Arial" w:cs="Arial"/>
          <w:iCs/>
          <w:sz w:val="20"/>
          <w:szCs w:val="20"/>
        </w:rPr>
        <w:t xml:space="preserve">, </w:t>
      </w:r>
      <w:r w:rsidR="00723E25" w:rsidRPr="00900BE3">
        <w:rPr>
          <w:rFonts w:ascii="Arial" w:hAnsi="Arial" w:cs="Arial"/>
          <w:iCs/>
          <w:sz w:val="20"/>
          <w:szCs w:val="20"/>
        </w:rPr>
        <w:t xml:space="preserve">fructe deshidratate si fructe confiate </w:t>
      </w:r>
      <w:r w:rsidR="00723E25" w:rsidRPr="00900BE3">
        <w:rPr>
          <w:rFonts w:ascii="Arial" w:hAnsi="Arial" w:cs="Arial"/>
          <w:iCs/>
          <w:sz w:val="20"/>
          <w:szCs w:val="20"/>
        </w:rPr>
        <w:t xml:space="preserve">ce se </w:t>
      </w:r>
      <w:proofErr w:type="spellStart"/>
      <w:r w:rsidR="009C3AD1" w:rsidRPr="00900BE3">
        <w:rPr>
          <w:rFonts w:ascii="Arial" w:hAnsi="Arial" w:cs="Arial"/>
          <w:iCs/>
          <w:sz w:val="20"/>
          <w:szCs w:val="20"/>
        </w:rPr>
        <w:t>mixeaza</w:t>
      </w:r>
      <w:proofErr w:type="spellEnd"/>
      <w:r w:rsidR="009C3AD1" w:rsidRPr="00900BE3">
        <w:rPr>
          <w:rFonts w:ascii="Arial" w:hAnsi="Arial" w:cs="Arial"/>
          <w:iCs/>
          <w:sz w:val="20"/>
          <w:szCs w:val="20"/>
        </w:rPr>
        <w:t xml:space="preserve"> si se </w:t>
      </w:r>
      <w:proofErr w:type="spellStart"/>
      <w:r w:rsidR="009C3AD1" w:rsidRPr="00900BE3">
        <w:rPr>
          <w:rFonts w:ascii="Arial" w:hAnsi="Arial" w:cs="Arial"/>
          <w:iCs/>
          <w:sz w:val="20"/>
          <w:szCs w:val="20"/>
        </w:rPr>
        <w:t>ambaleaza</w:t>
      </w:r>
      <w:proofErr w:type="spellEnd"/>
      <w:r w:rsidR="009C3AD1" w:rsidRPr="00900BE3">
        <w:rPr>
          <w:rFonts w:ascii="Arial" w:hAnsi="Arial" w:cs="Arial"/>
          <w:iCs/>
          <w:sz w:val="20"/>
          <w:szCs w:val="20"/>
        </w:rPr>
        <w:t>.</w:t>
      </w:r>
      <w:r w:rsidR="00723E25" w:rsidRPr="00900BE3">
        <w:rPr>
          <w:rFonts w:ascii="Arial" w:hAnsi="Arial" w:cs="Arial"/>
          <w:iCs/>
          <w:sz w:val="20"/>
          <w:szCs w:val="20"/>
        </w:rPr>
        <w:tab/>
      </w:r>
    </w:p>
    <w:p w14:paraId="128D6A07" w14:textId="689D0FFE" w:rsidR="00BC306B" w:rsidRPr="00900BE3" w:rsidRDefault="00BC306B" w:rsidP="00900BE3">
      <w:pPr>
        <w:pStyle w:val="ListParagraph"/>
        <w:numPr>
          <w:ilvl w:val="0"/>
          <w:numId w:val="31"/>
        </w:numPr>
        <w:tabs>
          <w:tab w:val="left" w:pos="1440"/>
          <w:tab w:val="left" w:pos="2070"/>
        </w:tabs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900BE3">
        <w:rPr>
          <w:rFonts w:ascii="Arial" w:hAnsi="Arial" w:cs="Arial"/>
          <w:iCs/>
          <w:sz w:val="20"/>
          <w:szCs w:val="20"/>
        </w:rPr>
        <w:t xml:space="preserve">utilajele folosite in procesul de </w:t>
      </w:r>
      <w:proofErr w:type="spellStart"/>
      <w:r w:rsidRPr="00900BE3">
        <w:rPr>
          <w:rFonts w:ascii="Arial" w:hAnsi="Arial" w:cs="Arial"/>
          <w:iCs/>
          <w:sz w:val="20"/>
          <w:szCs w:val="20"/>
        </w:rPr>
        <w:t>productie</w:t>
      </w:r>
      <w:proofErr w:type="spellEnd"/>
      <w:r w:rsidRPr="00900BE3">
        <w:rPr>
          <w:rFonts w:ascii="Arial" w:hAnsi="Arial" w:cs="Arial"/>
          <w:iCs/>
          <w:sz w:val="20"/>
          <w:szCs w:val="20"/>
        </w:rPr>
        <w:t xml:space="preserve"> </w:t>
      </w:r>
      <w:r w:rsidR="00EC4B38" w:rsidRPr="00900BE3">
        <w:rPr>
          <w:rFonts w:ascii="Arial" w:hAnsi="Arial" w:cs="Arial"/>
          <w:iCs/>
          <w:sz w:val="20"/>
          <w:szCs w:val="20"/>
        </w:rPr>
        <w:t>sunt alimentate cu energie electrica</w:t>
      </w:r>
      <w:r w:rsidR="009B6A5A" w:rsidRPr="00900BE3">
        <w:rPr>
          <w:rFonts w:ascii="Arial" w:hAnsi="Arial" w:cs="Arial"/>
          <w:iCs/>
          <w:sz w:val="20"/>
          <w:szCs w:val="20"/>
        </w:rPr>
        <w:t xml:space="preserve"> si aer comprimat.</w:t>
      </w:r>
    </w:p>
    <w:p w14:paraId="2A96983D" w14:textId="4BB3C0E2" w:rsidR="000E545C" w:rsidRPr="00972FC5" w:rsidRDefault="000E545C" w:rsidP="00723E25">
      <w:pPr>
        <w:pStyle w:val="ListParagraph"/>
        <w:tabs>
          <w:tab w:val="left" w:pos="1440"/>
          <w:tab w:val="left" w:pos="2070"/>
        </w:tabs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5FE208B5" w14:textId="77777777" w:rsidR="006022E0" w:rsidRPr="00972FC5" w:rsidRDefault="006F2295" w:rsidP="003A35CD">
      <w:pPr>
        <w:pStyle w:val="ListParagraph"/>
        <w:numPr>
          <w:ilvl w:val="0"/>
          <w:numId w:val="11"/>
        </w:numPr>
        <w:tabs>
          <w:tab w:val="left" w:pos="0"/>
        </w:tabs>
        <w:spacing w:after="0"/>
        <w:ind w:hanging="72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r w:rsidRPr="00972FC5">
        <w:rPr>
          <w:rFonts w:ascii="Arial" w:hAnsi="Arial" w:cs="Arial"/>
          <w:iCs/>
          <w:color w:val="C00000"/>
          <w:sz w:val="20"/>
          <w:szCs w:val="20"/>
        </w:rPr>
        <w:t>R</w:t>
      </w:r>
      <w:r w:rsidR="006022E0" w:rsidRPr="00972FC5">
        <w:rPr>
          <w:rFonts w:ascii="Arial" w:hAnsi="Arial" w:cs="Arial"/>
          <w:iCs/>
          <w:color w:val="C00000"/>
          <w:sz w:val="20"/>
          <w:szCs w:val="20"/>
        </w:rPr>
        <w:t>acordarea</w:t>
      </w:r>
      <w:r w:rsidR="006022E0"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la </w:t>
      </w:r>
      <w:proofErr w:type="spellStart"/>
      <w:r w:rsidR="006022E0"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reţel</w:t>
      </w:r>
      <w:r w:rsidR="00282A6C"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ele</w:t>
      </w:r>
      <w:proofErr w:type="spellEnd"/>
      <w:r w:rsidR="00282A6C"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utilitare existente în zonă:</w:t>
      </w:r>
    </w:p>
    <w:p w14:paraId="421A2230" w14:textId="7B5D50CB" w:rsidR="004307B6" w:rsidRPr="00972FC5" w:rsidRDefault="00884088" w:rsidP="003A35CD">
      <w:pPr>
        <w:pStyle w:val="ListParagraph"/>
        <w:spacing w:after="0"/>
        <w:ind w:left="709"/>
        <w:jc w:val="both"/>
        <w:rPr>
          <w:rFonts w:ascii="Arial" w:eastAsia="Times New Roman" w:hAnsi="Arial" w:cs="Arial"/>
          <w:iCs/>
          <w:sz w:val="20"/>
          <w:szCs w:val="20"/>
        </w:rPr>
      </w:pPr>
      <w:bookmarkStart w:id="24" w:name="do|ax5^E|spIII.|pa13"/>
      <w:bookmarkEnd w:id="24"/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Cladirea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se va racorda la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retelele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existente</w:t>
      </w:r>
      <w:r w:rsidR="00693252" w:rsidRPr="00972FC5">
        <w:rPr>
          <w:rFonts w:ascii="Arial" w:eastAsia="Times New Roman" w:hAnsi="Arial" w:cs="Arial"/>
          <w:iCs/>
          <w:sz w:val="20"/>
          <w:szCs w:val="20"/>
        </w:rPr>
        <w:t xml:space="preserve"> in zona</w:t>
      </w:r>
      <w:r w:rsidRPr="00972FC5">
        <w:rPr>
          <w:rFonts w:ascii="Arial" w:eastAsia="Times New Roman" w:hAnsi="Arial" w:cs="Arial"/>
          <w:iCs/>
          <w:sz w:val="20"/>
          <w:szCs w:val="20"/>
        </w:rPr>
        <w:t xml:space="preserve"> –</w:t>
      </w:r>
      <w:proofErr w:type="spellStart"/>
      <w:r w:rsidR="00971FB2" w:rsidRPr="00972FC5">
        <w:rPr>
          <w:rFonts w:ascii="Arial" w:eastAsia="Times New Roman" w:hAnsi="Arial" w:cs="Arial"/>
          <w:iCs/>
          <w:sz w:val="20"/>
          <w:szCs w:val="20"/>
        </w:rPr>
        <w:t>retea</w:t>
      </w:r>
      <w:proofErr w:type="spellEnd"/>
      <w:r w:rsidR="00971FB2" w:rsidRPr="00972FC5">
        <w:rPr>
          <w:rFonts w:ascii="Arial" w:eastAsia="Times New Roman" w:hAnsi="Arial" w:cs="Arial"/>
          <w:iCs/>
          <w:sz w:val="20"/>
          <w:szCs w:val="20"/>
        </w:rPr>
        <w:t xml:space="preserve"> energie</w:t>
      </w:r>
      <w:r w:rsidRPr="00972FC5">
        <w:rPr>
          <w:rFonts w:ascii="Arial" w:eastAsia="Times New Roman" w:hAnsi="Arial" w:cs="Arial"/>
          <w:iCs/>
          <w:sz w:val="20"/>
          <w:szCs w:val="20"/>
        </w:rPr>
        <w:t xml:space="preserve"> electric</w:t>
      </w:r>
      <w:r w:rsidR="00971FB2" w:rsidRPr="00972FC5">
        <w:rPr>
          <w:rFonts w:ascii="Arial" w:eastAsia="Times New Roman" w:hAnsi="Arial" w:cs="Arial"/>
          <w:iCs/>
          <w:sz w:val="20"/>
          <w:szCs w:val="20"/>
        </w:rPr>
        <w:t>a</w:t>
      </w:r>
      <w:r w:rsidRPr="00972FC5">
        <w:rPr>
          <w:rFonts w:ascii="Arial" w:eastAsia="Times New Roman" w:hAnsi="Arial" w:cs="Arial"/>
          <w:iCs/>
          <w:sz w:val="20"/>
          <w:szCs w:val="20"/>
        </w:rPr>
        <w:t xml:space="preserve">, </w:t>
      </w:r>
      <w:proofErr w:type="spellStart"/>
      <w:r w:rsidR="00971FB2" w:rsidRPr="00972FC5">
        <w:rPr>
          <w:rFonts w:ascii="Arial" w:eastAsia="Times New Roman" w:hAnsi="Arial" w:cs="Arial"/>
          <w:iCs/>
          <w:sz w:val="20"/>
          <w:szCs w:val="20"/>
        </w:rPr>
        <w:t>retea</w:t>
      </w:r>
      <w:proofErr w:type="spellEnd"/>
      <w:r w:rsidR="00971FB2" w:rsidRPr="00972FC5">
        <w:rPr>
          <w:rFonts w:ascii="Arial" w:eastAsia="Times New Roman" w:hAnsi="Arial" w:cs="Arial"/>
          <w:iCs/>
          <w:sz w:val="20"/>
          <w:szCs w:val="20"/>
        </w:rPr>
        <w:t xml:space="preserve"> alimentare cu </w:t>
      </w:r>
      <w:r w:rsidRPr="00972FC5">
        <w:rPr>
          <w:rFonts w:ascii="Arial" w:eastAsia="Times New Roman" w:hAnsi="Arial" w:cs="Arial"/>
          <w:iCs/>
          <w:sz w:val="20"/>
          <w:szCs w:val="20"/>
        </w:rPr>
        <w:t>apa,</w:t>
      </w:r>
      <w:r w:rsidR="00971FB2"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="00971FB2" w:rsidRPr="00972FC5">
        <w:rPr>
          <w:rFonts w:ascii="Arial" w:eastAsia="Times New Roman" w:hAnsi="Arial" w:cs="Arial"/>
          <w:iCs/>
          <w:sz w:val="20"/>
          <w:szCs w:val="20"/>
        </w:rPr>
        <w:t>retea</w:t>
      </w:r>
      <w:proofErr w:type="spellEnd"/>
      <w:r w:rsidR="00971FB2" w:rsidRPr="00972FC5">
        <w:rPr>
          <w:rFonts w:ascii="Arial" w:eastAsia="Times New Roman" w:hAnsi="Arial" w:cs="Arial"/>
          <w:iCs/>
          <w:sz w:val="20"/>
          <w:szCs w:val="20"/>
        </w:rPr>
        <w:t xml:space="preserve"> alimentare cu</w:t>
      </w:r>
      <w:r w:rsidRPr="00972FC5">
        <w:rPr>
          <w:rFonts w:ascii="Arial" w:eastAsia="Times New Roman" w:hAnsi="Arial" w:cs="Arial"/>
          <w:iCs/>
          <w:sz w:val="20"/>
          <w:szCs w:val="20"/>
        </w:rPr>
        <w:t xml:space="preserve"> gaze</w:t>
      </w:r>
      <w:r w:rsidR="00971FB2" w:rsidRPr="00972FC5">
        <w:rPr>
          <w:rFonts w:ascii="Arial" w:eastAsia="Times New Roman" w:hAnsi="Arial" w:cs="Arial"/>
          <w:iCs/>
          <w:sz w:val="20"/>
          <w:szCs w:val="20"/>
        </w:rPr>
        <w:t xml:space="preserve"> naturale</w:t>
      </w:r>
      <w:r w:rsidRPr="00972FC5">
        <w:rPr>
          <w:rFonts w:ascii="Arial" w:eastAsia="Times New Roman" w:hAnsi="Arial" w:cs="Arial"/>
          <w:iCs/>
          <w:sz w:val="20"/>
          <w:szCs w:val="20"/>
        </w:rPr>
        <w:t>.</w:t>
      </w:r>
    </w:p>
    <w:p w14:paraId="37F65CD1" w14:textId="4C03F0DB" w:rsidR="000E545C" w:rsidRPr="00A76DAC" w:rsidRDefault="000E545C" w:rsidP="00A76DAC">
      <w:pPr>
        <w:pStyle w:val="ListParagraph"/>
        <w:spacing w:after="0"/>
        <w:ind w:left="709"/>
        <w:jc w:val="both"/>
        <w:rPr>
          <w:rFonts w:ascii="Arial" w:hAnsi="Arial" w:cs="Arial"/>
          <w:iCs/>
          <w:sz w:val="20"/>
          <w:szCs w:val="20"/>
          <w:lang w:val="es-ES"/>
        </w:rPr>
      </w:pPr>
      <w:r w:rsidRPr="00A76DAC">
        <w:rPr>
          <w:rFonts w:ascii="Arial" w:hAnsi="Arial" w:cs="Arial"/>
          <w:iCs/>
          <w:sz w:val="20"/>
          <w:szCs w:val="20"/>
          <w:lang w:val="es-ES"/>
        </w:rPr>
        <w:t>INSTALAȚII:</w:t>
      </w:r>
    </w:p>
    <w:p w14:paraId="0BE26AA3" w14:textId="77777777" w:rsidR="00B6401B" w:rsidRPr="00A76DAC" w:rsidRDefault="00B6401B" w:rsidP="00A76DAC">
      <w:pPr>
        <w:tabs>
          <w:tab w:val="left" w:pos="720"/>
          <w:tab w:val="left" w:pos="1800"/>
        </w:tabs>
        <w:spacing w:after="0"/>
        <w:ind w:left="72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76DAC">
        <w:rPr>
          <w:rFonts w:ascii="Arial" w:hAnsi="Arial" w:cs="Arial"/>
          <w:b/>
          <w:bCs/>
          <w:sz w:val="20"/>
          <w:szCs w:val="20"/>
        </w:rPr>
        <w:t>INSTALAȚII SANITARE:</w:t>
      </w:r>
    </w:p>
    <w:p w14:paraId="08219AC0" w14:textId="4DB20AD6" w:rsidR="00B6401B" w:rsidRPr="00A76DAC" w:rsidRDefault="00B6401B" w:rsidP="00A76DAC">
      <w:pPr>
        <w:pStyle w:val="ListParagraph"/>
        <w:tabs>
          <w:tab w:val="left" w:pos="7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76DAC">
        <w:rPr>
          <w:rFonts w:ascii="Arial" w:hAnsi="Arial" w:cs="Arial"/>
          <w:sz w:val="20"/>
          <w:szCs w:val="20"/>
        </w:rPr>
        <w:t xml:space="preserve">Alimentarea cu apă a obiectivului se va face printr-un </w:t>
      </w:r>
      <w:proofErr w:type="spellStart"/>
      <w:r w:rsidRPr="00A76DAC">
        <w:rPr>
          <w:rFonts w:ascii="Arial" w:hAnsi="Arial" w:cs="Arial"/>
          <w:sz w:val="20"/>
          <w:szCs w:val="20"/>
        </w:rPr>
        <w:t>branşament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A76DAC">
        <w:rPr>
          <w:rFonts w:ascii="Arial" w:hAnsi="Arial" w:cs="Arial"/>
          <w:sz w:val="20"/>
          <w:szCs w:val="20"/>
        </w:rPr>
        <w:t>reteaua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de alimentare cu apa</w:t>
      </w:r>
      <w:r w:rsidR="00C25D15" w:rsidRPr="00A76DAC">
        <w:rPr>
          <w:rFonts w:ascii="Arial" w:hAnsi="Arial" w:cs="Arial"/>
          <w:sz w:val="20"/>
          <w:szCs w:val="20"/>
        </w:rPr>
        <w:t xml:space="preserve"> </w:t>
      </w:r>
      <w:r w:rsidR="00C25D15" w:rsidRPr="00A76DAC">
        <w:rPr>
          <w:rFonts w:ascii="Arial" w:hAnsi="Arial" w:cs="Arial"/>
          <w:sz w:val="20"/>
          <w:szCs w:val="20"/>
        </w:rPr>
        <w:t>existenta in zona</w:t>
      </w:r>
      <w:r w:rsidRPr="00A76DAC">
        <w:rPr>
          <w:rFonts w:ascii="Arial" w:hAnsi="Arial" w:cs="Arial"/>
          <w:sz w:val="20"/>
          <w:szCs w:val="20"/>
        </w:rPr>
        <w:t>.</w:t>
      </w:r>
    </w:p>
    <w:p w14:paraId="0C3A7FAF" w14:textId="77777777" w:rsidR="00B6401B" w:rsidRPr="00A76DAC" w:rsidRDefault="00B6401B" w:rsidP="00A76DAC">
      <w:pPr>
        <w:tabs>
          <w:tab w:val="left" w:pos="720"/>
          <w:tab w:val="left" w:pos="1800"/>
        </w:tabs>
        <w:spacing w:after="0"/>
        <w:ind w:left="720"/>
        <w:contextualSpacing/>
        <w:jc w:val="both"/>
        <w:rPr>
          <w:rFonts w:ascii="Arial" w:hAnsi="Arial" w:cs="Arial"/>
          <w:sz w:val="23"/>
          <w:szCs w:val="23"/>
        </w:rPr>
      </w:pPr>
      <w:proofErr w:type="spellStart"/>
      <w:r w:rsidRPr="00A76DAC">
        <w:rPr>
          <w:rFonts w:ascii="Arial" w:hAnsi="Arial" w:cs="Arial"/>
          <w:b/>
          <w:bCs/>
          <w:sz w:val="20"/>
          <w:szCs w:val="20"/>
        </w:rPr>
        <w:t>Instalatia</w:t>
      </w:r>
      <w:proofErr w:type="spellEnd"/>
      <w:r w:rsidRPr="00A76DAC">
        <w:rPr>
          <w:rFonts w:ascii="Arial" w:hAnsi="Arial" w:cs="Arial"/>
          <w:b/>
          <w:bCs/>
          <w:sz w:val="20"/>
          <w:szCs w:val="20"/>
        </w:rPr>
        <w:t xml:space="preserve"> interioara de apa rece pentru consum menajer </w:t>
      </w:r>
    </w:p>
    <w:p w14:paraId="3B411E70" w14:textId="77777777" w:rsidR="00B6401B" w:rsidRPr="00A76DAC" w:rsidRDefault="00B6401B" w:rsidP="00A76DAC">
      <w:pPr>
        <w:tabs>
          <w:tab w:val="left" w:pos="720"/>
          <w:tab w:val="left" w:pos="1800"/>
        </w:tabs>
        <w:spacing w:after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A76DAC">
        <w:rPr>
          <w:rFonts w:ascii="Arial" w:hAnsi="Arial" w:cs="Arial"/>
          <w:sz w:val="20"/>
          <w:szCs w:val="20"/>
        </w:rPr>
        <w:t xml:space="preserve">Obiectivul cuprinde grupuri sociale echipate cu obiecte sanitare conform </w:t>
      </w:r>
      <w:proofErr w:type="spellStart"/>
      <w:r w:rsidRPr="00A76DAC">
        <w:rPr>
          <w:rFonts w:ascii="Arial" w:hAnsi="Arial" w:cs="Arial"/>
          <w:sz w:val="20"/>
          <w:szCs w:val="20"/>
        </w:rPr>
        <w:t>cerintelor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impuse de aceste </w:t>
      </w:r>
      <w:proofErr w:type="spellStart"/>
      <w:r w:rsidRPr="00A76DAC">
        <w:rPr>
          <w:rFonts w:ascii="Arial" w:hAnsi="Arial" w:cs="Arial"/>
          <w:sz w:val="20"/>
          <w:szCs w:val="20"/>
        </w:rPr>
        <w:t>destinatii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si prezente in tema de arhitectura. </w:t>
      </w:r>
    </w:p>
    <w:p w14:paraId="4C397B90" w14:textId="77777777" w:rsidR="00B6401B" w:rsidRPr="00A76DAC" w:rsidRDefault="00B6401B" w:rsidP="00A76DAC">
      <w:pPr>
        <w:tabs>
          <w:tab w:val="left" w:pos="720"/>
          <w:tab w:val="left" w:pos="1800"/>
        </w:tabs>
        <w:spacing w:after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A76DAC">
        <w:rPr>
          <w:rFonts w:ascii="Arial" w:hAnsi="Arial" w:cs="Arial"/>
          <w:sz w:val="20"/>
          <w:szCs w:val="20"/>
        </w:rPr>
        <w:t xml:space="preserve">Toate traseele se vor izola cu cochilii de </w:t>
      </w:r>
      <w:proofErr w:type="spellStart"/>
      <w:r w:rsidRPr="00A76DAC">
        <w:rPr>
          <w:rFonts w:ascii="Arial" w:hAnsi="Arial" w:cs="Arial"/>
          <w:sz w:val="20"/>
          <w:szCs w:val="20"/>
        </w:rPr>
        <w:t>izolatie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din polietilena expandata cu grosimea de 6mm. Fiecare coloana de apa rece se prevede cu robinete de </w:t>
      </w:r>
      <w:proofErr w:type="spellStart"/>
      <w:r w:rsidRPr="00A76DAC">
        <w:rPr>
          <w:rFonts w:ascii="Arial" w:hAnsi="Arial" w:cs="Arial"/>
          <w:sz w:val="20"/>
          <w:szCs w:val="20"/>
        </w:rPr>
        <w:t>inchidere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si golire la baza. </w:t>
      </w:r>
    </w:p>
    <w:p w14:paraId="54462B16" w14:textId="77777777" w:rsidR="00B6401B" w:rsidRPr="00A76DAC" w:rsidRDefault="00B6401B" w:rsidP="00A76DAC">
      <w:pPr>
        <w:tabs>
          <w:tab w:val="left" w:pos="720"/>
          <w:tab w:val="left" w:pos="1800"/>
        </w:tabs>
        <w:spacing w:after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A76DAC">
        <w:rPr>
          <w:rFonts w:ascii="Arial" w:hAnsi="Arial" w:cs="Arial"/>
          <w:sz w:val="20"/>
          <w:szCs w:val="20"/>
        </w:rPr>
        <w:t xml:space="preserve">La trecerea conductelor prin </w:t>
      </w:r>
      <w:proofErr w:type="spellStart"/>
      <w:r w:rsidRPr="00A76DAC">
        <w:rPr>
          <w:rFonts w:ascii="Arial" w:hAnsi="Arial" w:cs="Arial"/>
          <w:sz w:val="20"/>
          <w:szCs w:val="20"/>
        </w:rPr>
        <w:t>planşee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si </w:t>
      </w:r>
      <w:proofErr w:type="spellStart"/>
      <w:r w:rsidRPr="00A76DAC">
        <w:rPr>
          <w:rFonts w:ascii="Arial" w:hAnsi="Arial" w:cs="Arial"/>
          <w:sz w:val="20"/>
          <w:szCs w:val="20"/>
        </w:rPr>
        <w:t>pereţi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se vor monta tuburi de </w:t>
      </w:r>
      <w:proofErr w:type="spellStart"/>
      <w:r w:rsidRPr="00A76DAC">
        <w:rPr>
          <w:rFonts w:ascii="Arial" w:hAnsi="Arial" w:cs="Arial"/>
          <w:sz w:val="20"/>
          <w:szCs w:val="20"/>
        </w:rPr>
        <w:t>protecţie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76DAC">
        <w:rPr>
          <w:rFonts w:ascii="Arial" w:hAnsi="Arial" w:cs="Arial"/>
          <w:sz w:val="20"/>
          <w:szCs w:val="20"/>
        </w:rPr>
        <w:t>mansoane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). </w:t>
      </w:r>
    </w:p>
    <w:p w14:paraId="22EFDACA" w14:textId="77777777" w:rsidR="00B6401B" w:rsidRPr="00A76DAC" w:rsidRDefault="00B6401B" w:rsidP="00A76DAC">
      <w:pPr>
        <w:tabs>
          <w:tab w:val="left" w:pos="720"/>
          <w:tab w:val="left" w:pos="1800"/>
        </w:tabs>
        <w:spacing w:after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A76DAC">
        <w:rPr>
          <w:rFonts w:ascii="Arial" w:hAnsi="Arial" w:cs="Arial"/>
          <w:sz w:val="20"/>
          <w:szCs w:val="20"/>
        </w:rPr>
        <w:t xml:space="preserve">Mascarea conductelor se va face </w:t>
      </w:r>
      <w:proofErr w:type="spellStart"/>
      <w:r w:rsidRPr="00A76DAC">
        <w:rPr>
          <w:rFonts w:ascii="Arial" w:hAnsi="Arial" w:cs="Arial"/>
          <w:sz w:val="20"/>
          <w:szCs w:val="20"/>
        </w:rPr>
        <w:t>dupa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efectuarea probei de presiune si </w:t>
      </w:r>
      <w:proofErr w:type="spellStart"/>
      <w:r w:rsidRPr="00A76DAC">
        <w:rPr>
          <w:rFonts w:ascii="Arial" w:hAnsi="Arial" w:cs="Arial"/>
          <w:sz w:val="20"/>
          <w:szCs w:val="20"/>
        </w:rPr>
        <w:t>functionare</w:t>
      </w:r>
      <w:proofErr w:type="spellEnd"/>
      <w:r w:rsidRPr="00A76DAC">
        <w:rPr>
          <w:rFonts w:ascii="Arial" w:hAnsi="Arial" w:cs="Arial"/>
          <w:sz w:val="20"/>
          <w:szCs w:val="20"/>
        </w:rPr>
        <w:t>.</w:t>
      </w:r>
    </w:p>
    <w:p w14:paraId="66A92B28" w14:textId="77777777" w:rsidR="00B6401B" w:rsidRPr="00A76DAC" w:rsidRDefault="00B6401B" w:rsidP="00A76DAC">
      <w:pPr>
        <w:tabs>
          <w:tab w:val="left" w:pos="720"/>
          <w:tab w:val="left" w:pos="1800"/>
        </w:tabs>
        <w:spacing w:after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A76DAC">
        <w:rPr>
          <w:rFonts w:ascii="Arial" w:hAnsi="Arial" w:cs="Arial"/>
          <w:b/>
          <w:bCs/>
          <w:sz w:val="20"/>
          <w:szCs w:val="20"/>
        </w:rPr>
        <w:t>Colectarea apelor uzate menajere</w:t>
      </w:r>
      <w:r w:rsidRPr="00A76DAC">
        <w:rPr>
          <w:rFonts w:ascii="Arial" w:hAnsi="Arial" w:cs="Arial"/>
          <w:sz w:val="23"/>
          <w:szCs w:val="23"/>
        </w:rPr>
        <w:t xml:space="preserve"> </w:t>
      </w:r>
      <w:r w:rsidRPr="00A76DAC">
        <w:rPr>
          <w:rFonts w:ascii="Arial" w:hAnsi="Arial" w:cs="Arial"/>
          <w:sz w:val="20"/>
          <w:szCs w:val="20"/>
        </w:rPr>
        <w:t xml:space="preserve">de la obiectele sanitare se va realiza prin conducte de canalizare verticale si orizontale, executate din tuburi de scurgere tip PP. </w:t>
      </w:r>
    </w:p>
    <w:p w14:paraId="02E98B15" w14:textId="77777777" w:rsidR="00B6401B" w:rsidRPr="00A76DAC" w:rsidRDefault="00B6401B" w:rsidP="00A76DAC">
      <w:pPr>
        <w:tabs>
          <w:tab w:val="left" w:pos="720"/>
          <w:tab w:val="left" w:pos="1800"/>
        </w:tabs>
        <w:spacing w:after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A76DAC">
        <w:rPr>
          <w:rFonts w:ascii="Arial" w:hAnsi="Arial" w:cs="Arial"/>
          <w:sz w:val="20"/>
          <w:szCs w:val="20"/>
        </w:rPr>
        <w:t xml:space="preserve">Racordurile obiectelor sanitare se fac aparent, urmând a fi mascate după efectuarea probei de </w:t>
      </w:r>
      <w:proofErr w:type="spellStart"/>
      <w:r w:rsidRPr="00A76DAC">
        <w:rPr>
          <w:rFonts w:ascii="Arial" w:hAnsi="Arial" w:cs="Arial"/>
          <w:sz w:val="20"/>
          <w:szCs w:val="20"/>
        </w:rPr>
        <w:t>etanşeitate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6DAC">
        <w:rPr>
          <w:rFonts w:ascii="Arial" w:hAnsi="Arial" w:cs="Arial"/>
          <w:sz w:val="20"/>
          <w:szCs w:val="20"/>
        </w:rPr>
        <w:t>şi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de eficacitate. </w:t>
      </w:r>
    </w:p>
    <w:p w14:paraId="5489472C" w14:textId="77777777" w:rsidR="00B6401B" w:rsidRPr="00A76DAC" w:rsidRDefault="00B6401B" w:rsidP="00A76DAC">
      <w:pPr>
        <w:tabs>
          <w:tab w:val="left" w:pos="720"/>
          <w:tab w:val="left" w:pos="1800"/>
        </w:tabs>
        <w:spacing w:after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A76DAC">
        <w:rPr>
          <w:rFonts w:ascii="Arial" w:hAnsi="Arial" w:cs="Arial"/>
          <w:sz w:val="20"/>
          <w:szCs w:val="20"/>
        </w:rPr>
        <w:t xml:space="preserve">Coloanele de canalizare menajera, se vor colecta prin conducte de canalizare pozate orizontal prin </w:t>
      </w:r>
      <w:proofErr w:type="spellStart"/>
      <w:r w:rsidRPr="00A76DAC">
        <w:rPr>
          <w:rFonts w:ascii="Arial" w:hAnsi="Arial" w:cs="Arial"/>
          <w:sz w:val="20"/>
          <w:szCs w:val="20"/>
        </w:rPr>
        <w:t>pamant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, sub placa parterului si de aici vor fi evacuate pe traseul cel mai scurt spre exteriorul </w:t>
      </w:r>
      <w:proofErr w:type="spellStart"/>
      <w:r w:rsidRPr="00A76DAC">
        <w:rPr>
          <w:rFonts w:ascii="Arial" w:hAnsi="Arial" w:cs="Arial"/>
          <w:sz w:val="20"/>
          <w:szCs w:val="20"/>
        </w:rPr>
        <w:t>cladirii</w:t>
      </w:r>
      <w:proofErr w:type="spellEnd"/>
      <w:r w:rsidRPr="00A76DAC">
        <w:rPr>
          <w:rFonts w:ascii="Arial" w:hAnsi="Arial" w:cs="Arial"/>
          <w:sz w:val="20"/>
          <w:szCs w:val="20"/>
        </w:rPr>
        <w:t>.</w:t>
      </w:r>
    </w:p>
    <w:p w14:paraId="317C32B6" w14:textId="77777777" w:rsidR="00B6401B" w:rsidRPr="00A76DAC" w:rsidRDefault="00B6401B" w:rsidP="00A76DAC">
      <w:pPr>
        <w:tabs>
          <w:tab w:val="left" w:pos="720"/>
          <w:tab w:val="left" w:pos="1800"/>
        </w:tabs>
        <w:spacing w:after="0"/>
        <w:ind w:left="72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A76DAC">
        <w:rPr>
          <w:rFonts w:ascii="Arial" w:hAnsi="Arial" w:cs="Arial"/>
          <w:b/>
          <w:bCs/>
          <w:sz w:val="20"/>
          <w:szCs w:val="20"/>
        </w:rPr>
        <w:t>Instalatia</w:t>
      </w:r>
      <w:proofErr w:type="spellEnd"/>
      <w:r w:rsidRPr="00A76DAC">
        <w:rPr>
          <w:rFonts w:ascii="Arial" w:hAnsi="Arial" w:cs="Arial"/>
          <w:b/>
          <w:bCs/>
          <w:sz w:val="20"/>
          <w:szCs w:val="20"/>
        </w:rPr>
        <w:t xml:space="preserve"> de canalizare a apei uzate menajere si pluviale:</w:t>
      </w:r>
    </w:p>
    <w:p w14:paraId="04B244CA" w14:textId="77777777" w:rsidR="00B6401B" w:rsidRPr="00A76DAC" w:rsidRDefault="00B6401B" w:rsidP="00A76DAC">
      <w:pPr>
        <w:tabs>
          <w:tab w:val="left" w:pos="720"/>
          <w:tab w:val="left" w:pos="1800"/>
        </w:tabs>
        <w:spacing w:after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A76DAC">
        <w:rPr>
          <w:rFonts w:ascii="Arial" w:hAnsi="Arial" w:cs="Arial"/>
          <w:sz w:val="20"/>
          <w:szCs w:val="20"/>
        </w:rPr>
        <w:t xml:space="preserve">In proiect au fost </w:t>
      </w:r>
      <w:proofErr w:type="spellStart"/>
      <w:r w:rsidRPr="00A76DAC">
        <w:rPr>
          <w:rFonts w:ascii="Arial" w:hAnsi="Arial" w:cs="Arial"/>
          <w:sz w:val="20"/>
          <w:szCs w:val="20"/>
        </w:rPr>
        <w:t>prevazute</w:t>
      </w:r>
      <w:proofErr w:type="spellEnd"/>
      <w:r w:rsidRPr="00A76DAC">
        <w:rPr>
          <w:rFonts w:ascii="Arial" w:hAnsi="Arial" w:cs="Arial"/>
          <w:sz w:val="20"/>
          <w:szCs w:val="20"/>
        </w:rPr>
        <w:t>:</w:t>
      </w:r>
    </w:p>
    <w:p w14:paraId="4605B699" w14:textId="77777777" w:rsidR="00B6401B" w:rsidRPr="00A76DAC" w:rsidRDefault="00B6401B" w:rsidP="00A76DAC">
      <w:pPr>
        <w:numPr>
          <w:ilvl w:val="0"/>
          <w:numId w:val="27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33"/>
        <w:ind w:left="720" w:firstLine="0"/>
        <w:jc w:val="both"/>
        <w:rPr>
          <w:rFonts w:ascii="Arial" w:hAnsi="Arial" w:cs="Arial"/>
          <w:sz w:val="20"/>
          <w:szCs w:val="20"/>
        </w:rPr>
      </w:pPr>
      <w:proofErr w:type="spellStart"/>
      <w:r w:rsidRPr="00A76DAC">
        <w:rPr>
          <w:rFonts w:ascii="Arial" w:hAnsi="Arial" w:cs="Arial"/>
          <w:sz w:val="20"/>
          <w:szCs w:val="20"/>
        </w:rPr>
        <w:t>instalatii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de evacuare a apei uzate menajere de la obiectele sanitare;</w:t>
      </w:r>
    </w:p>
    <w:p w14:paraId="643AF4C8" w14:textId="77777777" w:rsidR="00B6401B" w:rsidRPr="00A76DAC" w:rsidRDefault="00B6401B" w:rsidP="00A76DAC">
      <w:pPr>
        <w:numPr>
          <w:ilvl w:val="0"/>
          <w:numId w:val="27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33"/>
        <w:ind w:left="720" w:firstLine="0"/>
        <w:jc w:val="both"/>
        <w:rPr>
          <w:rFonts w:ascii="Arial" w:hAnsi="Arial" w:cs="Arial"/>
          <w:sz w:val="20"/>
          <w:szCs w:val="20"/>
        </w:rPr>
      </w:pPr>
      <w:proofErr w:type="spellStart"/>
      <w:r w:rsidRPr="00A76DAC">
        <w:rPr>
          <w:rFonts w:ascii="Arial" w:hAnsi="Arial" w:cs="Arial"/>
          <w:sz w:val="20"/>
          <w:szCs w:val="20"/>
        </w:rPr>
        <w:lastRenderedPageBreak/>
        <w:t>instalatii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de evacuare a apei pluviale pe de </w:t>
      </w:r>
      <w:proofErr w:type="spellStart"/>
      <w:r w:rsidRPr="00A76DAC">
        <w:rPr>
          <w:rFonts w:ascii="Arial" w:hAnsi="Arial" w:cs="Arial"/>
          <w:sz w:val="20"/>
          <w:szCs w:val="20"/>
        </w:rPr>
        <w:t>invelitoarea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6DAC">
        <w:rPr>
          <w:rFonts w:ascii="Arial" w:hAnsi="Arial" w:cs="Arial"/>
          <w:sz w:val="20"/>
          <w:szCs w:val="20"/>
        </w:rPr>
        <w:t>cladirii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si a platformelor betonate.</w:t>
      </w:r>
    </w:p>
    <w:p w14:paraId="44CD7765" w14:textId="77777777" w:rsidR="00B6401B" w:rsidRPr="00A76DAC" w:rsidRDefault="00B6401B" w:rsidP="00A76DAC">
      <w:pPr>
        <w:tabs>
          <w:tab w:val="left" w:pos="720"/>
          <w:tab w:val="left" w:pos="1800"/>
        </w:tabs>
        <w:spacing w:after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A76DAC">
        <w:rPr>
          <w:rFonts w:ascii="Arial" w:hAnsi="Arial" w:cs="Arial"/>
          <w:b/>
          <w:bCs/>
          <w:sz w:val="20"/>
          <w:szCs w:val="20"/>
        </w:rPr>
        <w:t xml:space="preserve">Apele uzate menajere </w:t>
      </w:r>
      <w:r w:rsidRPr="00A76DAC">
        <w:rPr>
          <w:rFonts w:ascii="Arial" w:hAnsi="Arial" w:cs="Arial"/>
          <w:sz w:val="20"/>
          <w:szCs w:val="20"/>
        </w:rPr>
        <w:t xml:space="preserve">provenite de la obiectele sanitare montate in grupurile sanitare aferente </w:t>
      </w:r>
      <w:proofErr w:type="spellStart"/>
      <w:r w:rsidRPr="00A76DAC">
        <w:rPr>
          <w:rFonts w:ascii="Arial" w:hAnsi="Arial" w:cs="Arial"/>
          <w:sz w:val="20"/>
          <w:szCs w:val="20"/>
        </w:rPr>
        <w:t>cladirii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, sunt colectate si evacuate prin curgere </w:t>
      </w:r>
      <w:proofErr w:type="spellStart"/>
      <w:r w:rsidRPr="00A76DAC">
        <w:rPr>
          <w:rFonts w:ascii="Arial" w:hAnsi="Arial" w:cs="Arial"/>
          <w:sz w:val="20"/>
          <w:szCs w:val="20"/>
        </w:rPr>
        <w:t>gravitationala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la un bazin </w:t>
      </w:r>
      <w:proofErr w:type="spellStart"/>
      <w:r w:rsidRPr="00A76DAC">
        <w:rPr>
          <w:rFonts w:ascii="Arial" w:hAnsi="Arial" w:cs="Arial"/>
          <w:sz w:val="20"/>
          <w:szCs w:val="20"/>
        </w:rPr>
        <w:t>etans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6DAC">
        <w:rPr>
          <w:rFonts w:ascii="Arial" w:hAnsi="Arial" w:cs="Arial"/>
          <w:sz w:val="20"/>
          <w:szCs w:val="20"/>
        </w:rPr>
        <w:t>vidanjabil</w:t>
      </w:r>
      <w:proofErr w:type="spellEnd"/>
      <w:r w:rsidRPr="00A76DAC">
        <w:rPr>
          <w:rFonts w:ascii="Arial" w:hAnsi="Arial" w:cs="Arial"/>
          <w:sz w:val="20"/>
          <w:szCs w:val="20"/>
        </w:rPr>
        <w:t>.</w:t>
      </w:r>
    </w:p>
    <w:p w14:paraId="196A3642" w14:textId="77777777" w:rsidR="00B6401B" w:rsidRPr="00A76DAC" w:rsidRDefault="00B6401B" w:rsidP="00A76DAC">
      <w:pPr>
        <w:tabs>
          <w:tab w:val="left" w:pos="720"/>
          <w:tab w:val="left" w:pos="1800"/>
        </w:tabs>
        <w:spacing w:after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A76DAC">
        <w:rPr>
          <w:rFonts w:ascii="Arial" w:hAnsi="Arial" w:cs="Arial"/>
          <w:sz w:val="20"/>
          <w:szCs w:val="20"/>
        </w:rPr>
        <w:t>Reteaua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exterioara de canalizare se va executa din </w:t>
      </w:r>
      <w:proofErr w:type="spellStart"/>
      <w:r w:rsidRPr="00A76DAC">
        <w:rPr>
          <w:rFonts w:ascii="Arial" w:hAnsi="Arial" w:cs="Arial"/>
          <w:sz w:val="20"/>
          <w:szCs w:val="20"/>
        </w:rPr>
        <w:t>teava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de PVC multistrat tip U </w:t>
      </w:r>
      <w:proofErr w:type="spellStart"/>
      <w:r w:rsidRPr="00A76DAC">
        <w:rPr>
          <w:rFonts w:ascii="Arial" w:hAnsi="Arial" w:cs="Arial"/>
          <w:sz w:val="20"/>
          <w:szCs w:val="20"/>
        </w:rPr>
        <w:t>avand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sarcina nominala SN4.</w:t>
      </w:r>
    </w:p>
    <w:p w14:paraId="1AB05047" w14:textId="77777777" w:rsidR="00B6401B" w:rsidRPr="00A76DAC" w:rsidRDefault="00B6401B" w:rsidP="00A76DAC">
      <w:pPr>
        <w:tabs>
          <w:tab w:val="left" w:pos="720"/>
          <w:tab w:val="left" w:pos="1800"/>
        </w:tabs>
        <w:spacing w:after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A76DAC">
        <w:rPr>
          <w:rFonts w:ascii="Arial" w:hAnsi="Arial" w:cs="Arial"/>
          <w:sz w:val="20"/>
          <w:szCs w:val="20"/>
        </w:rPr>
        <w:t xml:space="preserve">In fiecare grup sanitar se vor monta sifoane de pardoseala, la care se va racorda minim un singur obiect sanitar pentru </w:t>
      </w:r>
      <w:proofErr w:type="spellStart"/>
      <w:r w:rsidRPr="00A76DAC">
        <w:rPr>
          <w:rFonts w:ascii="Arial" w:hAnsi="Arial" w:cs="Arial"/>
          <w:sz w:val="20"/>
          <w:szCs w:val="20"/>
        </w:rPr>
        <w:t>mentinerea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6DAC">
        <w:rPr>
          <w:rFonts w:ascii="Arial" w:hAnsi="Arial" w:cs="Arial"/>
          <w:sz w:val="20"/>
          <w:szCs w:val="20"/>
        </w:rPr>
        <w:t>garzii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hidraulice in sifonul de </w:t>
      </w:r>
      <w:proofErr w:type="spellStart"/>
      <w:r w:rsidRPr="00A76DAC">
        <w:rPr>
          <w:rFonts w:ascii="Arial" w:hAnsi="Arial" w:cs="Arial"/>
          <w:sz w:val="20"/>
          <w:szCs w:val="20"/>
        </w:rPr>
        <w:t>pardosela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. Racordarea la canalizare a obiectelor sanitare se face cu </w:t>
      </w:r>
      <w:proofErr w:type="spellStart"/>
      <w:r w:rsidRPr="00A76DAC">
        <w:rPr>
          <w:rFonts w:ascii="Arial" w:hAnsi="Arial" w:cs="Arial"/>
          <w:sz w:val="20"/>
          <w:szCs w:val="20"/>
        </w:rPr>
        <w:t>teava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din polipropilena </w:t>
      </w:r>
      <w:proofErr w:type="spellStart"/>
      <w:r w:rsidRPr="00A76DAC">
        <w:rPr>
          <w:rFonts w:ascii="Arial" w:hAnsi="Arial" w:cs="Arial"/>
          <w:sz w:val="20"/>
          <w:szCs w:val="20"/>
        </w:rPr>
        <w:t>ignifuga,avand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6DAC">
        <w:rPr>
          <w:rFonts w:ascii="Arial" w:hAnsi="Arial" w:cs="Arial"/>
          <w:sz w:val="20"/>
          <w:szCs w:val="20"/>
        </w:rPr>
        <w:t>urmatoarele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diametre, in </w:t>
      </w:r>
      <w:proofErr w:type="spellStart"/>
      <w:r w:rsidRPr="00A76DAC">
        <w:rPr>
          <w:rFonts w:ascii="Arial" w:hAnsi="Arial" w:cs="Arial"/>
          <w:sz w:val="20"/>
          <w:szCs w:val="20"/>
        </w:rPr>
        <w:t>functie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de obiectul sanitar, </w:t>
      </w:r>
      <w:proofErr w:type="spellStart"/>
      <w:r w:rsidRPr="00A76DAC">
        <w:rPr>
          <w:rFonts w:ascii="Arial" w:hAnsi="Arial" w:cs="Arial"/>
          <w:sz w:val="20"/>
          <w:szCs w:val="20"/>
        </w:rPr>
        <w:t>dupa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cum </w:t>
      </w:r>
      <w:proofErr w:type="spellStart"/>
      <w:r w:rsidRPr="00A76DAC">
        <w:rPr>
          <w:rFonts w:ascii="Arial" w:hAnsi="Arial" w:cs="Arial"/>
          <w:sz w:val="20"/>
          <w:szCs w:val="20"/>
        </w:rPr>
        <w:t>urmeaza</w:t>
      </w:r>
      <w:proofErr w:type="spellEnd"/>
      <w:r w:rsidRPr="00A76DAC">
        <w:rPr>
          <w:rFonts w:ascii="Arial" w:hAnsi="Arial" w:cs="Arial"/>
          <w:sz w:val="20"/>
          <w:szCs w:val="20"/>
        </w:rPr>
        <w:t>:</w:t>
      </w:r>
    </w:p>
    <w:p w14:paraId="79048683" w14:textId="77777777" w:rsidR="00B6401B" w:rsidRPr="00A76DAC" w:rsidRDefault="00B6401B" w:rsidP="00A76DAC">
      <w:pPr>
        <w:numPr>
          <w:ilvl w:val="0"/>
          <w:numId w:val="27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33"/>
        <w:ind w:left="720" w:firstLine="0"/>
        <w:jc w:val="both"/>
        <w:rPr>
          <w:rFonts w:ascii="Arial" w:hAnsi="Arial" w:cs="Arial"/>
          <w:sz w:val="20"/>
          <w:szCs w:val="20"/>
        </w:rPr>
      </w:pPr>
      <w:r w:rsidRPr="00A76DAC">
        <w:rPr>
          <w:rFonts w:ascii="Arial" w:hAnsi="Arial" w:cs="Arial"/>
          <w:sz w:val="20"/>
          <w:szCs w:val="20"/>
        </w:rPr>
        <w:t>lavoar- DN 32 / 40 mm;</w:t>
      </w:r>
    </w:p>
    <w:p w14:paraId="3DA93DCF" w14:textId="77777777" w:rsidR="00B6401B" w:rsidRPr="00A76DAC" w:rsidRDefault="00B6401B" w:rsidP="00A76DAC">
      <w:pPr>
        <w:numPr>
          <w:ilvl w:val="0"/>
          <w:numId w:val="27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33"/>
        <w:ind w:left="720" w:firstLine="0"/>
        <w:jc w:val="both"/>
        <w:rPr>
          <w:rFonts w:ascii="Arial" w:hAnsi="Arial" w:cs="Arial"/>
          <w:sz w:val="20"/>
          <w:szCs w:val="20"/>
        </w:rPr>
      </w:pPr>
      <w:r w:rsidRPr="00A76DAC">
        <w:rPr>
          <w:rFonts w:ascii="Arial" w:hAnsi="Arial" w:cs="Arial"/>
          <w:sz w:val="20"/>
          <w:szCs w:val="20"/>
        </w:rPr>
        <w:t>W.C. – DN 110 mm;</w:t>
      </w:r>
    </w:p>
    <w:p w14:paraId="20B50F89" w14:textId="77777777" w:rsidR="00B6401B" w:rsidRPr="00A76DAC" w:rsidRDefault="00B6401B" w:rsidP="00A76DAC">
      <w:pPr>
        <w:numPr>
          <w:ilvl w:val="0"/>
          <w:numId w:val="27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33"/>
        <w:ind w:left="720" w:firstLine="0"/>
        <w:jc w:val="both"/>
        <w:rPr>
          <w:rFonts w:ascii="Arial" w:hAnsi="Arial" w:cs="Arial"/>
          <w:sz w:val="20"/>
          <w:szCs w:val="20"/>
        </w:rPr>
      </w:pPr>
      <w:r w:rsidRPr="00A76DAC">
        <w:rPr>
          <w:rFonts w:ascii="Arial" w:hAnsi="Arial" w:cs="Arial"/>
          <w:sz w:val="20"/>
          <w:szCs w:val="20"/>
        </w:rPr>
        <w:t xml:space="preserve">Sifon de </w:t>
      </w:r>
      <w:proofErr w:type="spellStart"/>
      <w:r w:rsidRPr="00A76DAC">
        <w:rPr>
          <w:rFonts w:ascii="Arial" w:hAnsi="Arial" w:cs="Arial"/>
          <w:sz w:val="20"/>
          <w:szCs w:val="20"/>
        </w:rPr>
        <w:t>pardosela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DN 50 mm.</w:t>
      </w:r>
    </w:p>
    <w:p w14:paraId="5D21AC5F" w14:textId="77777777" w:rsidR="00B6401B" w:rsidRPr="00A76DAC" w:rsidRDefault="00B6401B" w:rsidP="00A76DAC">
      <w:pPr>
        <w:tabs>
          <w:tab w:val="left" w:pos="720"/>
          <w:tab w:val="left" w:pos="1800"/>
        </w:tabs>
        <w:spacing w:after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A76DAC">
        <w:rPr>
          <w:rFonts w:ascii="Arial" w:hAnsi="Arial" w:cs="Arial"/>
          <w:sz w:val="20"/>
          <w:szCs w:val="20"/>
        </w:rPr>
        <w:t>Distributia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conductelor de canalizare pe orizontala se va face pe sub pardoseala in sapa de </w:t>
      </w:r>
      <w:proofErr w:type="spellStart"/>
      <w:r w:rsidRPr="00A76DAC">
        <w:rPr>
          <w:rFonts w:ascii="Arial" w:hAnsi="Arial" w:cs="Arial"/>
          <w:sz w:val="20"/>
          <w:szCs w:val="20"/>
        </w:rPr>
        <w:t>egalizare,.Coloanele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de canalizare vor fi din polipropilena fonoabsorbanta, mascate in </w:t>
      </w:r>
      <w:proofErr w:type="spellStart"/>
      <w:r w:rsidRPr="00A76DAC">
        <w:rPr>
          <w:rFonts w:ascii="Arial" w:hAnsi="Arial" w:cs="Arial"/>
          <w:sz w:val="20"/>
          <w:szCs w:val="20"/>
        </w:rPr>
        <w:t>ghene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special construite, cu </w:t>
      </w:r>
      <w:proofErr w:type="spellStart"/>
      <w:r w:rsidRPr="00A76DAC">
        <w:rPr>
          <w:rFonts w:ascii="Arial" w:hAnsi="Arial" w:cs="Arial"/>
          <w:sz w:val="20"/>
          <w:szCs w:val="20"/>
        </w:rPr>
        <w:t>izolatie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din </w:t>
      </w:r>
      <w:proofErr w:type="spellStart"/>
      <w:r w:rsidRPr="00A76DAC">
        <w:rPr>
          <w:rFonts w:ascii="Arial" w:hAnsi="Arial" w:cs="Arial"/>
          <w:sz w:val="20"/>
          <w:szCs w:val="20"/>
        </w:rPr>
        <w:t>rabit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. Se vor prevede piese de </w:t>
      </w:r>
      <w:proofErr w:type="spellStart"/>
      <w:r w:rsidRPr="00A76DAC">
        <w:rPr>
          <w:rFonts w:ascii="Arial" w:hAnsi="Arial" w:cs="Arial"/>
          <w:sz w:val="20"/>
          <w:szCs w:val="20"/>
        </w:rPr>
        <w:t>curatire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pe fiecare coloana.</w:t>
      </w:r>
    </w:p>
    <w:p w14:paraId="6FDE9BCA" w14:textId="77777777" w:rsidR="00B6401B" w:rsidRPr="00A76DAC" w:rsidRDefault="00B6401B" w:rsidP="00A76DAC">
      <w:pPr>
        <w:tabs>
          <w:tab w:val="left" w:pos="720"/>
          <w:tab w:val="left" w:pos="1800"/>
        </w:tabs>
        <w:spacing w:after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A76DAC">
        <w:rPr>
          <w:rFonts w:ascii="Arial" w:hAnsi="Arial" w:cs="Arial"/>
          <w:b/>
          <w:bCs/>
          <w:sz w:val="20"/>
          <w:szCs w:val="20"/>
        </w:rPr>
        <w:t xml:space="preserve">Apele pluviale de pe </w:t>
      </w:r>
      <w:proofErr w:type="spellStart"/>
      <w:r w:rsidRPr="00A76DAC">
        <w:rPr>
          <w:rFonts w:ascii="Arial" w:hAnsi="Arial" w:cs="Arial"/>
          <w:b/>
          <w:bCs/>
          <w:sz w:val="20"/>
          <w:szCs w:val="20"/>
        </w:rPr>
        <w:t>acoperisul</w:t>
      </w:r>
      <w:proofErr w:type="spellEnd"/>
      <w:r w:rsidRPr="00A76DA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76DAC">
        <w:rPr>
          <w:rFonts w:ascii="Arial" w:hAnsi="Arial" w:cs="Arial"/>
          <w:b/>
          <w:bCs/>
          <w:sz w:val="20"/>
          <w:szCs w:val="20"/>
        </w:rPr>
        <w:t>cladirii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</w:t>
      </w:r>
    </w:p>
    <w:p w14:paraId="4A0B8812" w14:textId="77777777" w:rsidR="00B6401B" w:rsidRPr="00A76DAC" w:rsidRDefault="00B6401B" w:rsidP="00A76DAC">
      <w:pPr>
        <w:tabs>
          <w:tab w:val="left" w:pos="720"/>
          <w:tab w:val="left" w:pos="1800"/>
        </w:tabs>
        <w:spacing w:after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A76DAC">
        <w:rPr>
          <w:rFonts w:ascii="Arial" w:hAnsi="Arial" w:cs="Arial"/>
          <w:sz w:val="20"/>
          <w:szCs w:val="20"/>
        </w:rPr>
        <w:t xml:space="preserve">Apa pluviala de pe </w:t>
      </w:r>
      <w:proofErr w:type="spellStart"/>
      <w:r w:rsidRPr="00A76DAC">
        <w:rPr>
          <w:rFonts w:ascii="Arial" w:hAnsi="Arial" w:cs="Arial"/>
          <w:sz w:val="20"/>
          <w:szCs w:val="20"/>
        </w:rPr>
        <w:t>acoperisul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6DAC">
        <w:rPr>
          <w:rFonts w:ascii="Arial" w:hAnsi="Arial" w:cs="Arial"/>
          <w:sz w:val="20"/>
          <w:szCs w:val="20"/>
        </w:rPr>
        <w:t>constructiei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va fi preluata printr-un sistem de sifoane de terasa si coloane de canalizare si evacuata la exterior printr-o </w:t>
      </w:r>
      <w:proofErr w:type="spellStart"/>
      <w:r w:rsidRPr="00A76DAC">
        <w:rPr>
          <w:rFonts w:ascii="Arial" w:hAnsi="Arial" w:cs="Arial"/>
          <w:sz w:val="20"/>
          <w:szCs w:val="20"/>
        </w:rPr>
        <w:t>retea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de canalizare proiectata către bazinul de retenție tampon ce va fi racordat la rețeaua de canalizare a apelor pluviale din zonă.</w:t>
      </w:r>
    </w:p>
    <w:p w14:paraId="377005C3" w14:textId="77777777" w:rsidR="00B6401B" w:rsidRPr="00A76DAC" w:rsidRDefault="00B6401B" w:rsidP="00A76DAC">
      <w:pPr>
        <w:tabs>
          <w:tab w:val="left" w:pos="720"/>
          <w:tab w:val="left" w:pos="1800"/>
        </w:tabs>
        <w:spacing w:after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A76DAC">
        <w:rPr>
          <w:rFonts w:ascii="Arial" w:hAnsi="Arial" w:cs="Arial"/>
          <w:b/>
          <w:bCs/>
          <w:sz w:val="20"/>
          <w:szCs w:val="20"/>
        </w:rPr>
        <w:t>Apele pluviale de pe platforme si parcaj</w:t>
      </w:r>
      <w:r w:rsidRPr="00A76DAC">
        <w:rPr>
          <w:rFonts w:ascii="Arial" w:hAnsi="Arial" w:cs="Arial"/>
          <w:sz w:val="20"/>
          <w:szCs w:val="20"/>
        </w:rPr>
        <w:t xml:space="preserve"> sunt preluate cu ajutorul unui sistem format din rigole carosabile , </w:t>
      </w:r>
      <w:proofErr w:type="spellStart"/>
      <w:r w:rsidRPr="00A76DAC">
        <w:rPr>
          <w:rFonts w:ascii="Arial" w:hAnsi="Arial" w:cs="Arial"/>
          <w:sz w:val="20"/>
          <w:szCs w:val="20"/>
        </w:rPr>
        <w:t>retele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de conducte de canalizare, </w:t>
      </w:r>
      <w:proofErr w:type="spellStart"/>
      <w:r w:rsidRPr="00A76DAC">
        <w:rPr>
          <w:rFonts w:ascii="Arial" w:hAnsi="Arial" w:cs="Arial"/>
          <w:sz w:val="20"/>
          <w:szCs w:val="20"/>
        </w:rPr>
        <w:t>camine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si separator de hidrocarburi. </w:t>
      </w:r>
    </w:p>
    <w:p w14:paraId="5F99E0E8" w14:textId="77777777" w:rsidR="00B6401B" w:rsidRPr="00A76DAC" w:rsidRDefault="00B6401B" w:rsidP="00A76DAC">
      <w:pPr>
        <w:tabs>
          <w:tab w:val="left" w:pos="720"/>
          <w:tab w:val="left" w:pos="1800"/>
        </w:tabs>
        <w:spacing w:after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A76DAC">
        <w:rPr>
          <w:rFonts w:ascii="Arial" w:hAnsi="Arial" w:cs="Arial"/>
          <w:sz w:val="20"/>
          <w:szCs w:val="20"/>
        </w:rPr>
        <w:t xml:space="preserve">Apele uzate restituite vor corespunde, din punct de vedere al încărcării </w:t>
      </w:r>
      <w:proofErr w:type="spellStart"/>
      <w:r w:rsidRPr="00A76DAC">
        <w:rPr>
          <w:rFonts w:ascii="Arial" w:hAnsi="Arial" w:cs="Arial"/>
          <w:sz w:val="20"/>
          <w:szCs w:val="20"/>
        </w:rPr>
        <w:t>fizico</w:t>
      </w:r>
      <w:proofErr w:type="spellEnd"/>
      <w:r w:rsidRPr="00A76DAC">
        <w:rPr>
          <w:rFonts w:ascii="Arial" w:hAnsi="Arial" w:cs="Arial"/>
          <w:sz w:val="20"/>
          <w:szCs w:val="20"/>
        </w:rPr>
        <w:t>-chimice, prevederilor NTPA 002/2005.</w:t>
      </w:r>
    </w:p>
    <w:p w14:paraId="2D5600AB" w14:textId="77777777" w:rsidR="00B6401B" w:rsidRPr="00A76DAC" w:rsidRDefault="00B6401B" w:rsidP="00A76DAC">
      <w:pPr>
        <w:tabs>
          <w:tab w:val="left" w:pos="720"/>
          <w:tab w:val="left" w:pos="1800"/>
        </w:tabs>
        <w:spacing w:after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A76DAC">
        <w:rPr>
          <w:rFonts w:ascii="Arial" w:hAnsi="Arial" w:cs="Arial"/>
          <w:sz w:val="20"/>
          <w:szCs w:val="20"/>
        </w:rPr>
        <w:t xml:space="preserve">Apele pluviale vor fi evacuate </w:t>
      </w:r>
      <w:proofErr w:type="spellStart"/>
      <w:r w:rsidRPr="00A76DAC">
        <w:rPr>
          <w:rFonts w:ascii="Arial" w:hAnsi="Arial" w:cs="Arial"/>
          <w:sz w:val="20"/>
          <w:szCs w:val="20"/>
        </w:rPr>
        <w:t>gravitational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6DAC">
        <w:rPr>
          <w:rFonts w:ascii="Arial" w:hAnsi="Arial" w:cs="Arial"/>
          <w:sz w:val="20"/>
          <w:szCs w:val="20"/>
        </w:rPr>
        <w:t>catre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bazinul de </w:t>
      </w:r>
      <w:proofErr w:type="spellStart"/>
      <w:r w:rsidRPr="00A76DAC">
        <w:rPr>
          <w:rFonts w:ascii="Arial" w:hAnsi="Arial" w:cs="Arial"/>
          <w:sz w:val="20"/>
          <w:szCs w:val="20"/>
        </w:rPr>
        <w:t>retentie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tampon, apoi către rețeaua de canalizare a apelor pluviale din zonă.</w:t>
      </w:r>
    </w:p>
    <w:p w14:paraId="57647889" w14:textId="77777777" w:rsidR="00B6401B" w:rsidRPr="00A76DAC" w:rsidRDefault="00B6401B" w:rsidP="00A76DAC">
      <w:pPr>
        <w:pStyle w:val="ListParagraph"/>
        <w:tabs>
          <w:tab w:val="left" w:pos="72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A76DAC">
        <w:rPr>
          <w:rFonts w:ascii="Arial" w:hAnsi="Arial" w:cs="Arial"/>
          <w:b/>
          <w:bCs/>
          <w:sz w:val="20"/>
          <w:szCs w:val="20"/>
        </w:rPr>
        <w:t>INSTALATII ELECTRICE:</w:t>
      </w:r>
    </w:p>
    <w:p w14:paraId="4471067F" w14:textId="77777777" w:rsidR="00B6401B" w:rsidRPr="00A76DAC" w:rsidRDefault="00B6401B" w:rsidP="00A76DAC">
      <w:pPr>
        <w:tabs>
          <w:tab w:val="left" w:pos="720"/>
          <w:tab w:val="left" w:pos="1800"/>
        </w:tabs>
        <w:spacing w:after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A76DAC">
        <w:rPr>
          <w:rFonts w:ascii="Arial" w:hAnsi="Arial" w:cs="Arial"/>
          <w:sz w:val="20"/>
          <w:szCs w:val="20"/>
        </w:rPr>
        <w:t xml:space="preserve">Alimentarea </w:t>
      </w:r>
      <w:proofErr w:type="spellStart"/>
      <w:r w:rsidRPr="00A76DAC">
        <w:rPr>
          <w:rFonts w:ascii="Arial" w:hAnsi="Arial" w:cs="Arial"/>
          <w:sz w:val="20"/>
          <w:szCs w:val="20"/>
        </w:rPr>
        <w:t>cladirii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se va realiza in urma unui studiu realizat de o firma autorizata de </w:t>
      </w:r>
      <w:proofErr w:type="spellStart"/>
      <w:r w:rsidRPr="00A76DAC">
        <w:rPr>
          <w:rFonts w:ascii="Arial" w:hAnsi="Arial" w:cs="Arial"/>
          <w:sz w:val="20"/>
          <w:szCs w:val="20"/>
        </w:rPr>
        <w:t>catre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furnizorul de energie electrica in </w:t>
      </w:r>
      <w:proofErr w:type="spellStart"/>
      <w:r w:rsidRPr="00A76DAC">
        <w:rPr>
          <w:rFonts w:ascii="Arial" w:hAnsi="Arial" w:cs="Arial"/>
          <w:sz w:val="20"/>
          <w:szCs w:val="20"/>
        </w:rPr>
        <w:t>jurisdictia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6DAC">
        <w:rPr>
          <w:rFonts w:ascii="Arial" w:hAnsi="Arial" w:cs="Arial"/>
          <w:sz w:val="20"/>
          <w:szCs w:val="20"/>
        </w:rPr>
        <w:t>careia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se afla </w:t>
      </w:r>
      <w:proofErr w:type="spellStart"/>
      <w:r w:rsidRPr="00A76DAC">
        <w:rPr>
          <w:rFonts w:ascii="Arial" w:hAnsi="Arial" w:cs="Arial"/>
          <w:sz w:val="20"/>
          <w:szCs w:val="20"/>
        </w:rPr>
        <w:t>cladirea</w:t>
      </w:r>
      <w:proofErr w:type="spellEnd"/>
      <w:r w:rsidRPr="00A76DAC">
        <w:rPr>
          <w:rFonts w:ascii="Arial" w:hAnsi="Arial" w:cs="Arial"/>
          <w:sz w:val="20"/>
          <w:szCs w:val="20"/>
        </w:rPr>
        <w:t>.</w:t>
      </w:r>
    </w:p>
    <w:p w14:paraId="3F13111A" w14:textId="77777777" w:rsidR="00B6401B" w:rsidRPr="00A76DAC" w:rsidRDefault="00B6401B" w:rsidP="00A76DAC">
      <w:pPr>
        <w:tabs>
          <w:tab w:val="left" w:pos="720"/>
          <w:tab w:val="left" w:pos="1800"/>
        </w:tabs>
        <w:spacing w:after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A76DAC">
        <w:rPr>
          <w:rFonts w:ascii="Arial" w:hAnsi="Arial" w:cs="Arial"/>
          <w:sz w:val="20"/>
          <w:szCs w:val="20"/>
        </w:rPr>
        <w:t xml:space="preserve">Alimentarea cu energie electrica a consumatorilor din hala se va realiza din tablouri de </w:t>
      </w:r>
      <w:proofErr w:type="spellStart"/>
      <w:r w:rsidRPr="00A76DAC">
        <w:rPr>
          <w:rFonts w:ascii="Arial" w:hAnsi="Arial" w:cs="Arial"/>
          <w:sz w:val="20"/>
          <w:szCs w:val="20"/>
        </w:rPr>
        <w:t>distributie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dedicate, în care se vor crea circuite pentru alimentarea echipamentelor tehnologice, echipamentelor </w:t>
      </w:r>
      <w:proofErr w:type="spellStart"/>
      <w:r w:rsidRPr="00A76DAC">
        <w:rPr>
          <w:rFonts w:ascii="Arial" w:hAnsi="Arial" w:cs="Arial"/>
          <w:sz w:val="20"/>
          <w:szCs w:val="20"/>
        </w:rPr>
        <w:t>instalatiilor</w:t>
      </w:r>
      <w:proofErr w:type="spellEnd"/>
    </w:p>
    <w:p w14:paraId="323DDE86" w14:textId="77777777" w:rsidR="00B6401B" w:rsidRPr="00A76DAC" w:rsidRDefault="00B6401B" w:rsidP="00A76DAC">
      <w:pPr>
        <w:tabs>
          <w:tab w:val="left" w:pos="720"/>
          <w:tab w:val="left" w:pos="1800"/>
        </w:tabs>
        <w:spacing w:after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A76DAC">
        <w:rPr>
          <w:rFonts w:ascii="Arial" w:hAnsi="Arial" w:cs="Arial"/>
          <w:sz w:val="20"/>
          <w:szCs w:val="20"/>
        </w:rPr>
        <w:t xml:space="preserve">Alimentarea consumatorilor cu rol de securitate la incendiu, se va face din tabloul electric </w:t>
      </w:r>
      <w:proofErr w:type="spellStart"/>
      <w:r w:rsidRPr="00A76DAC">
        <w:rPr>
          <w:rFonts w:ascii="Arial" w:hAnsi="Arial" w:cs="Arial"/>
          <w:sz w:val="20"/>
          <w:szCs w:val="20"/>
        </w:rPr>
        <w:t>TDesf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, acesta fiind alimentat din 2 surse : sursa de rezerva va fi dintr-un grup electrogen, iar alimentarea normala se va face dinaintea </w:t>
      </w:r>
      <w:proofErr w:type="spellStart"/>
      <w:r w:rsidRPr="00A76DAC">
        <w:rPr>
          <w:rFonts w:ascii="Arial" w:hAnsi="Arial" w:cs="Arial"/>
          <w:sz w:val="20"/>
          <w:szCs w:val="20"/>
        </w:rPr>
        <w:t>intrerupatorului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general al tabloului electric general TEG.</w:t>
      </w:r>
    </w:p>
    <w:p w14:paraId="0A8E8E87" w14:textId="77777777" w:rsidR="00B6401B" w:rsidRPr="00A76DAC" w:rsidRDefault="00B6401B" w:rsidP="00A76DAC">
      <w:pPr>
        <w:pStyle w:val="ListParagraph"/>
        <w:tabs>
          <w:tab w:val="left" w:pos="72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A76DAC">
        <w:rPr>
          <w:rFonts w:ascii="Arial" w:hAnsi="Arial" w:cs="Arial"/>
          <w:b/>
          <w:bCs/>
          <w:sz w:val="20"/>
          <w:szCs w:val="20"/>
        </w:rPr>
        <w:t xml:space="preserve">INSTALATII TERMICE: </w:t>
      </w:r>
    </w:p>
    <w:p w14:paraId="19FE8E56" w14:textId="77777777" w:rsidR="00B6401B" w:rsidRPr="00A76DAC" w:rsidRDefault="00B6401B" w:rsidP="00A76DAC">
      <w:pPr>
        <w:tabs>
          <w:tab w:val="left" w:pos="720"/>
          <w:tab w:val="left" w:pos="1800"/>
        </w:tabs>
        <w:spacing w:after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A76DAC">
        <w:rPr>
          <w:rFonts w:ascii="Arial" w:hAnsi="Arial" w:cs="Arial"/>
          <w:sz w:val="20"/>
          <w:szCs w:val="20"/>
        </w:rPr>
        <w:t>Constructia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va fi </w:t>
      </w:r>
      <w:proofErr w:type="spellStart"/>
      <w:r w:rsidRPr="00A76DAC">
        <w:rPr>
          <w:rFonts w:ascii="Arial" w:hAnsi="Arial" w:cs="Arial"/>
          <w:sz w:val="20"/>
          <w:szCs w:val="20"/>
        </w:rPr>
        <w:t>prevazuta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cu echipamente tip </w:t>
      </w:r>
      <w:proofErr w:type="spellStart"/>
      <w:r w:rsidRPr="00A76DAC">
        <w:rPr>
          <w:rFonts w:ascii="Arial" w:hAnsi="Arial" w:cs="Arial"/>
          <w:sz w:val="20"/>
          <w:szCs w:val="20"/>
        </w:rPr>
        <w:t>chiller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, montate pe </w:t>
      </w:r>
      <w:proofErr w:type="spellStart"/>
      <w:r w:rsidRPr="00A76DAC">
        <w:rPr>
          <w:rFonts w:ascii="Arial" w:hAnsi="Arial" w:cs="Arial"/>
          <w:sz w:val="20"/>
          <w:szCs w:val="20"/>
        </w:rPr>
        <w:t>acoperisul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6DAC">
        <w:rPr>
          <w:rFonts w:ascii="Arial" w:hAnsi="Arial" w:cs="Arial"/>
          <w:sz w:val="20"/>
          <w:szCs w:val="20"/>
        </w:rPr>
        <w:t>constructiei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, ce va asigura </w:t>
      </w:r>
      <w:proofErr w:type="spellStart"/>
      <w:r w:rsidRPr="00A76DAC">
        <w:rPr>
          <w:rFonts w:ascii="Arial" w:hAnsi="Arial" w:cs="Arial"/>
          <w:sz w:val="20"/>
          <w:szCs w:val="20"/>
        </w:rPr>
        <w:t>conditiile</w:t>
      </w:r>
      <w:proofErr w:type="spellEnd"/>
      <w:r w:rsidRPr="00A76DAC">
        <w:rPr>
          <w:rFonts w:ascii="Arial" w:hAnsi="Arial" w:cs="Arial"/>
          <w:sz w:val="20"/>
          <w:szCs w:val="20"/>
        </w:rPr>
        <w:t xml:space="preserve"> de temperatura a spatiilor.</w:t>
      </w:r>
    </w:p>
    <w:p w14:paraId="207C5722" w14:textId="77777777" w:rsidR="0042379D" w:rsidRPr="00972FC5" w:rsidRDefault="0042379D" w:rsidP="0042379D">
      <w:pPr>
        <w:tabs>
          <w:tab w:val="left" w:pos="1440"/>
          <w:tab w:val="left" w:pos="2070"/>
        </w:tabs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5FE208BE" w14:textId="77777777" w:rsidR="006022E0" w:rsidRPr="00972FC5" w:rsidRDefault="00EC56AE" w:rsidP="003A35CD">
      <w:pPr>
        <w:pStyle w:val="ListParagraph"/>
        <w:numPr>
          <w:ilvl w:val="0"/>
          <w:numId w:val="11"/>
        </w:numPr>
        <w:tabs>
          <w:tab w:val="left" w:pos="0"/>
        </w:tabs>
        <w:spacing w:after="0"/>
        <w:ind w:hanging="72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D</w:t>
      </w:r>
      <w:r w:rsidR="006022E0"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escrierea </w:t>
      </w:r>
      <w:r w:rsidR="006022E0" w:rsidRPr="00972FC5">
        <w:rPr>
          <w:rFonts w:ascii="Arial" w:hAnsi="Arial" w:cs="Arial"/>
          <w:iCs/>
          <w:color w:val="C00000"/>
          <w:sz w:val="20"/>
          <w:szCs w:val="20"/>
        </w:rPr>
        <w:t>lucrărilor</w:t>
      </w:r>
      <w:r w:rsidR="006022E0"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de refacere a amplasamentului în zona afectată de </w:t>
      </w:r>
      <w:proofErr w:type="spellStart"/>
      <w:r w:rsidR="006022E0"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execuţia</w:t>
      </w:r>
      <w:proofErr w:type="spellEnd"/>
      <w:r w:rsidR="006022E0"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</w:t>
      </w:r>
      <w:proofErr w:type="spellStart"/>
      <w:r w:rsidR="006022E0"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investiţiei</w:t>
      </w:r>
      <w:proofErr w:type="spellEnd"/>
      <w:r w:rsidR="006022E0"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;</w:t>
      </w:r>
    </w:p>
    <w:p w14:paraId="52A28C47" w14:textId="4B0B1AA5" w:rsidR="00422257" w:rsidRPr="00972FC5" w:rsidRDefault="00422257" w:rsidP="0016759A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>După terminarea lucrărilor se vor evacua toate materialele rămase de la lucrare</w:t>
      </w:r>
      <w:r w:rsidR="0016759A" w:rsidRPr="00972FC5">
        <w:rPr>
          <w:rFonts w:ascii="Arial" w:eastAsia="Times New Roman" w:hAnsi="Arial" w:cs="Arial"/>
          <w:iCs/>
          <w:sz w:val="20"/>
          <w:szCs w:val="20"/>
        </w:rPr>
        <w:t>, s</w:t>
      </w:r>
      <w:r w:rsidRPr="00972FC5">
        <w:rPr>
          <w:rFonts w:ascii="Arial" w:eastAsia="Times New Roman" w:hAnsi="Arial" w:cs="Arial"/>
          <w:iCs/>
          <w:sz w:val="20"/>
          <w:szCs w:val="20"/>
        </w:rPr>
        <w:t xml:space="preserve">e vor dezafecta terenurile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platformele de lucru ocupate de constructor . </w:t>
      </w:r>
    </w:p>
    <w:p w14:paraId="40EC52BD" w14:textId="77777777" w:rsidR="00422257" w:rsidRPr="00972FC5" w:rsidRDefault="00422257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>Se respecta:</w:t>
      </w:r>
    </w:p>
    <w:p w14:paraId="452EF96C" w14:textId="77777777" w:rsidR="00422257" w:rsidRPr="00972FC5" w:rsidRDefault="00422257" w:rsidP="003A35CD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iCs/>
          <w:sz w:val="20"/>
          <w:szCs w:val="20"/>
        </w:rPr>
      </w:pP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Ordonanta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Urgenta nr. 195/2005 privind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protectia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mediului </w:t>
      </w:r>
    </w:p>
    <w:p w14:paraId="36237921" w14:textId="616668EC" w:rsidR="00422257" w:rsidRPr="00972FC5" w:rsidRDefault="00422257" w:rsidP="003A35CD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Legea nr. 265/2006 pentru aprobarea OUG 195/2005 privind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protectia</w:t>
      </w:r>
      <w:proofErr w:type="spellEnd"/>
      <w:r w:rsidR="000C5252"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Pr="00972FC5">
        <w:rPr>
          <w:rFonts w:ascii="Arial" w:eastAsia="Times New Roman" w:hAnsi="Arial" w:cs="Arial"/>
          <w:iCs/>
          <w:sz w:val="20"/>
          <w:szCs w:val="20"/>
        </w:rPr>
        <w:t>mediului;</w:t>
      </w:r>
    </w:p>
    <w:p w14:paraId="09EAB91D" w14:textId="77777777" w:rsidR="00422257" w:rsidRPr="00972FC5" w:rsidRDefault="00422257" w:rsidP="003A35CD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Ordinul nr. 135/2010 privind aprobarea Metodologiei de aplicare 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evaluarii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impactului asupra mediului pentru proiecte publice si private.</w:t>
      </w:r>
    </w:p>
    <w:p w14:paraId="0CCC4403" w14:textId="77777777" w:rsidR="00422257" w:rsidRPr="00972FC5" w:rsidRDefault="00422257" w:rsidP="003A35CD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Lege 107/1996 Legea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apelor,Lege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310/2004 pentru modificarea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completarea Legii Apelor nr. 107/1996, Lege 112/2006 pentru modificarea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completarea Legii Apelor nr. 107/1996,OUG 3/2010 pentru modificarea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completarea Legii Apelor nr. 107/1996</w:t>
      </w:r>
    </w:p>
    <w:p w14:paraId="1359DC97" w14:textId="77777777" w:rsidR="00422257" w:rsidRPr="00972FC5" w:rsidRDefault="00422257" w:rsidP="003A35CD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lastRenderedPageBreak/>
        <w:t xml:space="preserve">Ordinul nr. 860/2002 - Ordin al Ministerului apelor, pădurilor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protecţiei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mediului pentru aprobarea "Procedurii de evaluare a impactului asupra mediului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emitere a acordului de mediu".</w:t>
      </w:r>
    </w:p>
    <w:p w14:paraId="79705ADA" w14:textId="77777777" w:rsidR="00422257" w:rsidRPr="00972FC5" w:rsidRDefault="00422257" w:rsidP="003A35CD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>Legea nr. 107/08.10.1996 - Legea apelor (apărută în M.O. nr. 224)</w:t>
      </w:r>
    </w:p>
    <w:p w14:paraId="665A60C4" w14:textId="77777777" w:rsidR="00422257" w:rsidRPr="00972FC5" w:rsidRDefault="00422257" w:rsidP="003A35CD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HG nr.188/2002 pentru aprobarea unor norme privind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condiţiile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descărcare în mediul acvatic a apelor uzate, Norme tehnice privind colectarea, epurarea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evacuarea apelor uzate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orăşeneşti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, NTPA-011,Normativ privind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condiţiile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evacuare a apelor uzate în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reţelele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canalizare ale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localităţilor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direct în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staţiile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epurare, NTPA-002/2002, Normativ privind stabilirea limitelor de încărcare cu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poluanţi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 apelor uzate industriale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orăşeneşti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la evacuarea în receptorii naturali, NTPA-001/2002, HG 352/2005 privind modificarea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completarea HG 188/2002</w:t>
      </w:r>
    </w:p>
    <w:p w14:paraId="343F3DE8" w14:textId="77777777" w:rsidR="00422257" w:rsidRPr="00972FC5" w:rsidRDefault="00422257" w:rsidP="003A35CD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HG 210/2007pentru modificarea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completarea unor acte normative care transpun acquis-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ul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comunitar în domeniul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protecţiei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mediului</w:t>
      </w:r>
    </w:p>
    <w:p w14:paraId="7936CD09" w14:textId="77777777" w:rsidR="00422257" w:rsidRPr="00972FC5" w:rsidRDefault="00422257" w:rsidP="003A35CD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HG 804/2007privind controlul asupra pericolelor de accident major în care sunt implicate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substanţe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periculoase</w:t>
      </w:r>
    </w:p>
    <w:p w14:paraId="4664D7B7" w14:textId="77777777" w:rsidR="00422257" w:rsidRPr="00972FC5" w:rsidRDefault="00422257" w:rsidP="003A35CD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>HG 79/2009 pentru modificarea Hotărârii Guvernului nr. 804/2007</w:t>
      </w:r>
    </w:p>
    <w:p w14:paraId="25B474A7" w14:textId="77777777" w:rsidR="00422257" w:rsidRPr="00972FC5" w:rsidRDefault="00422257" w:rsidP="003A35CD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Lege 360/2003 privind regimul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substanţelor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preparatelor chimice periculoase</w:t>
      </w:r>
    </w:p>
    <w:p w14:paraId="16EBF719" w14:textId="77777777" w:rsidR="00422257" w:rsidRPr="00972FC5" w:rsidRDefault="00422257" w:rsidP="003A35CD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Lege 263/2005 pentru modificarea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completarea Legii nr. 360/2003</w:t>
      </w:r>
    </w:p>
    <w:p w14:paraId="7573380B" w14:textId="77777777" w:rsidR="00422257" w:rsidRPr="00972FC5" w:rsidRDefault="00422257" w:rsidP="003A35CD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HG nr.95/2003 privind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substantele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periculoase;</w:t>
      </w:r>
    </w:p>
    <w:p w14:paraId="603A0684" w14:textId="77777777" w:rsidR="00422257" w:rsidRPr="00972FC5" w:rsidRDefault="00422257" w:rsidP="003A35CD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HG nr. 568/2001 modificata si completata de HG nr.893/2005 si HG 360/2007 privind stabilirea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cerinţelor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tehnice pentru limitarea emisiilor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compuşi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organici volatili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rezultaţi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din depozitarea, încărcarea, descărcarea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distribuţia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benzinei la terminale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la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staţiile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benzină</w:t>
      </w:r>
    </w:p>
    <w:p w14:paraId="2D18CDFF" w14:textId="77777777" w:rsidR="00422257" w:rsidRPr="00972FC5" w:rsidRDefault="00422257" w:rsidP="003A35CD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>Ordin nr.720 din nov. 1996</w:t>
      </w:r>
      <w:r w:rsidRPr="00972FC5">
        <w:rPr>
          <w:rFonts w:ascii="Arial" w:eastAsia="Times New Roman" w:hAnsi="Arial" w:cs="Arial"/>
          <w:iCs/>
          <w:sz w:val="20"/>
          <w:szCs w:val="20"/>
        </w:rPr>
        <w:tab/>
        <w:t xml:space="preserve">- Ordin al Ministerului apelor, pădurilor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protecţiei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mediului privind necesitatea elaborării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documentaţiilor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tehnice pentru fundamentarea solicitării avizului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autorizaţiei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gospodărire a apelor.</w:t>
      </w:r>
    </w:p>
    <w:p w14:paraId="2BA37386" w14:textId="77777777" w:rsidR="00422257" w:rsidRPr="00972FC5" w:rsidRDefault="00422257" w:rsidP="003A35CD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Ordin 661/2006privind aprobarea Normativului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conţinut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al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documentaţiilor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tehnice de fundamentare necesare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obţinerii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avizului de gospodărire a apelor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autorizaţiei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gospodărire a apelor</w:t>
      </w:r>
    </w:p>
    <w:p w14:paraId="3893A4E3" w14:textId="77777777" w:rsidR="00422257" w:rsidRPr="00972FC5" w:rsidRDefault="00422257" w:rsidP="003A35CD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Ordin 662/2006privind aprobarea Procedurii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competenţelor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emitere a avizelor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autorizaţiilor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gospodărire a apelor</w:t>
      </w:r>
    </w:p>
    <w:p w14:paraId="658544DB" w14:textId="13295DB4" w:rsidR="00B41BE6" w:rsidRPr="00972FC5" w:rsidRDefault="00B41BE6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5FE208C0" w14:textId="74022F63" w:rsidR="006022E0" w:rsidRPr="00972FC5" w:rsidRDefault="006848CD" w:rsidP="003A35CD">
      <w:pPr>
        <w:pStyle w:val="ListParagraph"/>
        <w:numPr>
          <w:ilvl w:val="0"/>
          <w:numId w:val="11"/>
        </w:numPr>
        <w:tabs>
          <w:tab w:val="left" w:pos="0"/>
        </w:tabs>
        <w:spacing w:after="0"/>
        <w:ind w:hanging="72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25" w:name="do|ax5^E|spIII.|pa14"/>
      <w:bookmarkEnd w:id="25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C</w:t>
      </w:r>
      <w:r w:rsidR="006022E0"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ăi noi de acces sa</w:t>
      </w:r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u schimbări ale celor existente:</w:t>
      </w:r>
    </w:p>
    <w:p w14:paraId="7C933709" w14:textId="77777777" w:rsidR="00A35AC6" w:rsidRPr="00972FC5" w:rsidRDefault="00A35AC6" w:rsidP="00A35AC6">
      <w:pPr>
        <w:pStyle w:val="ListParagraph"/>
        <w:tabs>
          <w:tab w:val="left" w:pos="0"/>
        </w:tabs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Atat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accesul auto cat si accesul pietonal in incinta se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realizeaza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din drumul ce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flancheaza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proprietatea pe latura de Nord (deschidere 68.08 m) si din str. Avram Iancu ce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flancheaza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proprietatea pe latura de est (deschidere 62.97 m).</w:t>
      </w:r>
    </w:p>
    <w:p w14:paraId="5FE208C2" w14:textId="20FF48A9" w:rsidR="006022E0" w:rsidRPr="00972FC5" w:rsidRDefault="005B5BD4" w:rsidP="003A35CD">
      <w:pPr>
        <w:pStyle w:val="ListParagraph"/>
        <w:numPr>
          <w:ilvl w:val="0"/>
          <w:numId w:val="11"/>
        </w:numPr>
        <w:tabs>
          <w:tab w:val="left" w:pos="0"/>
        </w:tabs>
        <w:spacing w:after="0"/>
        <w:ind w:hanging="72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R</w:t>
      </w:r>
      <w:r w:rsidR="006022E0"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esursele naturale folosit</w:t>
      </w:r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e în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construcţie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funcţionare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:</w:t>
      </w:r>
    </w:p>
    <w:p w14:paraId="5FE208C3" w14:textId="193D280B" w:rsidR="00A37114" w:rsidRPr="00972FC5" w:rsidRDefault="002F14A7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>Nu se utilizează direct resurse naturale din aria de implementare a proiectului.</w:t>
      </w:r>
      <w:bookmarkStart w:id="26" w:name="do|ax5^E|spIII.|pa16"/>
      <w:bookmarkEnd w:id="26"/>
    </w:p>
    <w:p w14:paraId="076236FA" w14:textId="3D48D233" w:rsidR="000C1F09" w:rsidRPr="00972FC5" w:rsidRDefault="000C1F09" w:rsidP="000C1F09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În timpul etapei de </w:t>
      </w:r>
      <w:proofErr w:type="spellStart"/>
      <w:r w:rsidR="009B6A5A" w:rsidRPr="00972FC5">
        <w:rPr>
          <w:rFonts w:ascii="Arial" w:eastAsia="Times New Roman" w:hAnsi="Arial" w:cs="Arial"/>
          <w:iCs/>
          <w:sz w:val="20"/>
          <w:szCs w:val="20"/>
        </w:rPr>
        <w:t>executie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 proiectului propus, resursele naturale folosite vor fi apă, balast, piatra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nisip. Consumul de apă va fi limitat strict la necesarul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igienico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-sanitar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cel pentru executarea lucrărilor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construcţie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>.</w:t>
      </w:r>
    </w:p>
    <w:p w14:paraId="5DE3C3E0" w14:textId="77777777" w:rsidR="000C1F09" w:rsidRPr="00972FC5" w:rsidRDefault="000C1F09" w:rsidP="000C1F09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În etapa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funcţionare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, resursele naturale utilizate vor fi apa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gazul natural.</w:t>
      </w:r>
    </w:p>
    <w:p w14:paraId="5A35DA94" w14:textId="2D338EAB" w:rsidR="000C1F09" w:rsidRPr="00972FC5" w:rsidRDefault="000C1F09" w:rsidP="000C1F09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Apa va fi utilizată pentru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folosinţe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menajere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igienico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>-sanitare</w:t>
      </w:r>
      <w:r w:rsidR="00423E10" w:rsidRPr="00972FC5">
        <w:rPr>
          <w:rFonts w:ascii="Arial" w:eastAsia="Times New Roman" w:hAnsi="Arial" w:cs="Arial"/>
          <w:iCs/>
          <w:sz w:val="20"/>
          <w:szCs w:val="20"/>
        </w:rPr>
        <w:t>.</w:t>
      </w:r>
    </w:p>
    <w:p w14:paraId="5FE208C4" w14:textId="77777777" w:rsidR="006022E0" w:rsidRPr="00972FC5" w:rsidRDefault="002431D1" w:rsidP="003A35CD">
      <w:pPr>
        <w:pStyle w:val="ListParagraph"/>
        <w:numPr>
          <w:ilvl w:val="0"/>
          <w:numId w:val="11"/>
        </w:numPr>
        <w:tabs>
          <w:tab w:val="left" w:pos="0"/>
        </w:tabs>
        <w:spacing w:after="0"/>
        <w:ind w:hanging="72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M</w:t>
      </w:r>
      <w:r w:rsidR="006022E0"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etode f</w:t>
      </w:r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olosite în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construcţie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/demolare:</w:t>
      </w:r>
    </w:p>
    <w:p w14:paraId="61BB210F" w14:textId="6B4A6695" w:rsidR="00BE2BDF" w:rsidRPr="00972FC5" w:rsidRDefault="00BE2BDF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În toate etapele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execuţie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 proiectului ( lucrări de amenajare a pardoselii, pereților exteriori, acoperiș, lucrări de finisare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instalaţii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etc.), se vor respecta normativele tehnice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standardele din construcție, aplicabile în România. Lucrările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construcţie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se vor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desfăşura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în conformitate cu prevederile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autorizaţiei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construire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ale proiectului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execuţie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>.</w:t>
      </w:r>
    </w:p>
    <w:p w14:paraId="62F0299E" w14:textId="77777777" w:rsidR="00BE2BDF" w:rsidRPr="00972FC5" w:rsidRDefault="00BE2BDF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Nu se vor folosi materiale cu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conţinut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azbest sau alte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substanţe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periculoase, toate materialele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construcţie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utilizate fiind conforme cu prevederile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legislaţiei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din România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UE.</w:t>
      </w:r>
    </w:p>
    <w:p w14:paraId="5FE20974" w14:textId="5C5D81EC" w:rsidR="00541148" w:rsidRPr="00972FC5" w:rsidRDefault="002F14A7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În orice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situaţie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antreprenorul este obligat să respecte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exigenţele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impuse atât de beneficiar cât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autorităţile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competente în ceea ce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priveşte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: sănătate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securitate în muncă,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protecţia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mediului, gestiunea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deşeurilor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>, transportul pe drumurile publice, etc.</w:t>
      </w:r>
    </w:p>
    <w:p w14:paraId="5FE20975" w14:textId="77777777" w:rsidR="006022E0" w:rsidRPr="00972FC5" w:rsidRDefault="006022E0" w:rsidP="003A35CD">
      <w:pPr>
        <w:pStyle w:val="ListParagraph"/>
        <w:numPr>
          <w:ilvl w:val="0"/>
          <w:numId w:val="11"/>
        </w:numPr>
        <w:tabs>
          <w:tab w:val="left" w:pos="0"/>
        </w:tabs>
        <w:spacing w:after="0"/>
        <w:ind w:hanging="72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27" w:name="do|ax5^E|spIII.|pa17"/>
      <w:bookmarkEnd w:id="27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lastRenderedPageBreak/>
        <w:t xml:space="preserve">planul de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execuţie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, cuprinzând faza de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construcţie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, punerea în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funcţiune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, exploatare, </w:t>
      </w:r>
      <w:r w:rsidR="00D45027"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refacere </w:t>
      </w:r>
      <w:proofErr w:type="spellStart"/>
      <w:r w:rsidR="00D45027"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="00D45027"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folosire ulterioară:</w:t>
      </w:r>
    </w:p>
    <w:p w14:paraId="3E49FCD1" w14:textId="77777777" w:rsidR="00BE2BDF" w:rsidRPr="00972FC5" w:rsidRDefault="00BE2BDF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bookmarkStart w:id="28" w:name="do|ax5^E|spIII.|pa18"/>
      <w:bookmarkEnd w:id="28"/>
      <w:r w:rsidRPr="00972FC5">
        <w:rPr>
          <w:rFonts w:ascii="Arial" w:eastAsia="Times New Roman" w:hAnsi="Arial" w:cs="Arial"/>
          <w:iCs/>
          <w:sz w:val="20"/>
          <w:szCs w:val="20"/>
        </w:rPr>
        <w:t xml:space="preserve">Etapa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construcţie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va dura aproximativ 12 luni.</w:t>
      </w:r>
    </w:p>
    <w:p w14:paraId="3774C3FB" w14:textId="77777777" w:rsidR="00BE2BDF" w:rsidRPr="00972FC5" w:rsidRDefault="00BE2BDF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Lucrările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construcţie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vor demara numai după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obţinerea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autorizaţiei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construire, cu amenajarea zonei pentru organizarea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şantier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, transportul materialelor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construcţie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 componentelor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instalaţiilor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pe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şantier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>.</w:t>
      </w:r>
    </w:p>
    <w:p w14:paraId="158F36CC" w14:textId="77777777" w:rsidR="00BE2BDF" w:rsidRPr="00972FC5" w:rsidRDefault="00BE2BDF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În timpul fazei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execuţie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 proiectului vor fi respectate toate normele privind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protecţia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mediului (lucrările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construcţie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se vor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desfăşura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numai în intervalul orar stabilit, vor fi stropite drumurile în vederea reducerii emisiilor de pulberi,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deşeurile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vor fi colectate selectiv etc.), cât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normele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legislaţia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în vigoare în ceea ce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priveşte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sănătatea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securitatea în muncă.</w:t>
      </w:r>
    </w:p>
    <w:p w14:paraId="5FE20977" w14:textId="77777777" w:rsidR="006022E0" w:rsidRPr="00972FC5" w:rsidRDefault="006022E0" w:rsidP="003A35CD">
      <w:pPr>
        <w:pStyle w:val="ListParagraph"/>
        <w:numPr>
          <w:ilvl w:val="0"/>
          <w:numId w:val="11"/>
        </w:numPr>
        <w:tabs>
          <w:tab w:val="left" w:pos="0"/>
        </w:tabs>
        <w:spacing w:after="0"/>
        <w:ind w:hanging="72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relaţia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cu alte pro</w:t>
      </w:r>
      <w:r w:rsidR="0058268D"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iecte existente sau planificate:</w:t>
      </w:r>
    </w:p>
    <w:p w14:paraId="4304F772" w14:textId="7BC6EB6B" w:rsidR="0098471E" w:rsidRPr="00972FC5" w:rsidRDefault="000444C1" w:rsidP="003B0D31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În prezent, in zona 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îşi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desfăşoară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activitatea mai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mulţi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operatori economici. Mai jos sunt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enumeraţi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operatorii economici cu care se învecinează hala aferentă proiectului propus:</w:t>
      </w:r>
      <w:r w:rsidR="003B0D31"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="00E01877" w:rsidRPr="00972FC5">
        <w:rPr>
          <w:rFonts w:ascii="Arial" w:eastAsia="Times New Roman" w:hAnsi="Arial" w:cs="Arial"/>
          <w:iCs/>
          <w:sz w:val="20"/>
          <w:szCs w:val="20"/>
        </w:rPr>
        <w:t>Pro</w:t>
      </w:r>
      <w:r w:rsidR="00990845" w:rsidRPr="00972FC5">
        <w:rPr>
          <w:rFonts w:ascii="Arial" w:eastAsia="Times New Roman" w:hAnsi="Arial" w:cs="Arial"/>
          <w:iCs/>
          <w:sz w:val="20"/>
          <w:szCs w:val="20"/>
        </w:rPr>
        <w:t>Feed</w:t>
      </w:r>
      <w:proofErr w:type="spellEnd"/>
      <w:r w:rsidR="00990845" w:rsidRPr="00972FC5">
        <w:rPr>
          <w:rFonts w:ascii="Arial" w:eastAsia="Times New Roman" w:hAnsi="Arial" w:cs="Arial"/>
          <w:iCs/>
          <w:sz w:val="20"/>
          <w:szCs w:val="20"/>
        </w:rPr>
        <w:t xml:space="preserve"> Romania SRL, </w:t>
      </w:r>
      <w:proofErr w:type="spellStart"/>
      <w:r w:rsidR="00990845" w:rsidRPr="00972FC5">
        <w:rPr>
          <w:rFonts w:ascii="Arial" w:eastAsia="Times New Roman" w:hAnsi="Arial" w:cs="Arial"/>
          <w:iCs/>
          <w:sz w:val="20"/>
          <w:szCs w:val="20"/>
        </w:rPr>
        <w:t>Mediclim</w:t>
      </w:r>
      <w:proofErr w:type="spellEnd"/>
      <w:r w:rsidR="00990845" w:rsidRPr="00972FC5">
        <w:rPr>
          <w:rFonts w:ascii="Arial" w:eastAsia="Times New Roman" w:hAnsi="Arial" w:cs="Arial"/>
          <w:iCs/>
          <w:sz w:val="20"/>
          <w:szCs w:val="20"/>
        </w:rPr>
        <w:t xml:space="preserve"> SRL, HIFI </w:t>
      </w:r>
      <w:proofErr w:type="spellStart"/>
      <w:r w:rsidR="00990845" w:rsidRPr="00972FC5">
        <w:rPr>
          <w:rFonts w:ascii="Arial" w:eastAsia="Times New Roman" w:hAnsi="Arial" w:cs="Arial"/>
          <w:iCs/>
          <w:sz w:val="20"/>
          <w:szCs w:val="20"/>
        </w:rPr>
        <w:t>Filter</w:t>
      </w:r>
      <w:proofErr w:type="spellEnd"/>
      <w:r w:rsidR="00990845" w:rsidRPr="00972FC5">
        <w:rPr>
          <w:rFonts w:ascii="Arial" w:eastAsia="Times New Roman" w:hAnsi="Arial" w:cs="Arial"/>
          <w:iCs/>
          <w:sz w:val="20"/>
          <w:szCs w:val="20"/>
        </w:rPr>
        <w:t xml:space="preserve"> Romania</w:t>
      </w:r>
      <w:r w:rsidR="003B0D31" w:rsidRPr="00972FC5">
        <w:rPr>
          <w:rFonts w:ascii="Arial" w:eastAsia="Times New Roman" w:hAnsi="Arial" w:cs="Arial"/>
          <w:iCs/>
          <w:sz w:val="20"/>
          <w:szCs w:val="20"/>
        </w:rPr>
        <w:t xml:space="preserve">, </w:t>
      </w:r>
      <w:proofErr w:type="spellStart"/>
      <w:r w:rsidR="003B0D31" w:rsidRPr="00972FC5">
        <w:rPr>
          <w:rFonts w:ascii="Arial" w:eastAsia="Times New Roman" w:hAnsi="Arial" w:cs="Arial"/>
          <w:iCs/>
          <w:sz w:val="20"/>
          <w:szCs w:val="20"/>
        </w:rPr>
        <w:t>Fiterman</w:t>
      </w:r>
      <w:proofErr w:type="spellEnd"/>
      <w:r w:rsidR="003B0D31" w:rsidRPr="00972FC5">
        <w:rPr>
          <w:rFonts w:ascii="Arial" w:eastAsia="Times New Roman" w:hAnsi="Arial" w:cs="Arial"/>
          <w:iCs/>
          <w:sz w:val="20"/>
          <w:szCs w:val="20"/>
        </w:rPr>
        <w:t xml:space="preserve"> Pharma Distribution SRL.</w:t>
      </w:r>
    </w:p>
    <w:p w14:paraId="19426108" w14:textId="62BF75CA" w:rsidR="003B0D31" w:rsidRPr="00972FC5" w:rsidRDefault="009C12C7" w:rsidP="003B0D31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Intre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activitatile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desfasurate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catre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operatorii economici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prezenti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A71D2C" w:rsidRPr="00972FC5">
        <w:rPr>
          <w:rFonts w:ascii="Arial" w:eastAsia="Times New Roman" w:hAnsi="Arial" w:cs="Arial"/>
          <w:iCs/>
          <w:sz w:val="20"/>
          <w:szCs w:val="20"/>
        </w:rPr>
        <w:t xml:space="preserve">cu care se </w:t>
      </w:r>
      <w:proofErr w:type="spellStart"/>
      <w:r w:rsidR="00A71D2C" w:rsidRPr="00972FC5">
        <w:rPr>
          <w:rFonts w:ascii="Arial" w:eastAsia="Times New Roman" w:hAnsi="Arial" w:cs="Arial"/>
          <w:iCs/>
          <w:sz w:val="20"/>
          <w:szCs w:val="20"/>
        </w:rPr>
        <w:t>invecineaza</w:t>
      </w:r>
      <w:proofErr w:type="spellEnd"/>
      <w:r w:rsidR="00A71D2C"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="00A71D2C" w:rsidRPr="00972FC5">
        <w:rPr>
          <w:rFonts w:ascii="Arial" w:eastAsia="Times New Roman" w:hAnsi="Arial" w:cs="Arial"/>
          <w:iCs/>
          <w:sz w:val="20"/>
          <w:szCs w:val="20"/>
        </w:rPr>
        <w:t>investitia</w:t>
      </w:r>
      <w:proofErr w:type="spellEnd"/>
      <w:r w:rsidR="00A71D2C" w:rsidRPr="00972FC5">
        <w:rPr>
          <w:rFonts w:ascii="Arial" w:eastAsia="Times New Roman" w:hAnsi="Arial" w:cs="Arial"/>
          <w:iCs/>
          <w:sz w:val="20"/>
          <w:szCs w:val="20"/>
        </w:rPr>
        <w:t xml:space="preserve"> propusa nu existe </w:t>
      </w:r>
      <w:proofErr w:type="spellStart"/>
      <w:r w:rsidR="00A71D2C" w:rsidRPr="00972FC5">
        <w:rPr>
          <w:rFonts w:ascii="Arial" w:eastAsia="Times New Roman" w:hAnsi="Arial" w:cs="Arial"/>
          <w:iCs/>
          <w:sz w:val="20"/>
          <w:szCs w:val="20"/>
        </w:rPr>
        <w:t>legaturi</w:t>
      </w:r>
      <w:proofErr w:type="spellEnd"/>
      <w:r w:rsidR="00A71D2C" w:rsidRPr="00972FC5">
        <w:rPr>
          <w:rFonts w:ascii="Arial" w:eastAsia="Times New Roman" w:hAnsi="Arial" w:cs="Arial"/>
          <w:iCs/>
          <w:sz w:val="20"/>
          <w:szCs w:val="20"/>
        </w:rPr>
        <w:t xml:space="preserve"> tehnologice.</w:t>
      </w:r>
    </w:p>
    <w:p w14:paraId="5FE20979" w14:textId="77777777" w:rsidR="006022E0" w:rsidRPr="00972FC5" w:rsidRDefault="006022E0" w:rsidP="003A35CD">
      <w:pPr>
        <w:pStyle w:val="ListParagraph"/>
        <w:numPr>
          <w:ilvl w:val="0"/>
          <w:numId w:val="11"/>
        </w:numPr>
        <w:tabs>
          <w:tab w:val="left" w:pos="0"/>
        </w:tabs>
        <w:spacing w:after="0"/>
        <w:ind w:hanging="72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29" w:name="do|ax5^E|spIII.|pa19"/>
      <w:bookmarkEnd w:id="29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detalii privind alternativele care au fost luate în</w:t>
      </w:r>
      <w:r w:rsidR="0058268D"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considerare:</w:t>
      </w:r>
    </w:p>
    <w:p w14:paraId="5FE2097A" w14:textId="77777777" w:rsidR="0058268D" w:rsidRPr="00972FC5" w:rsidRDefault="0058268D" w:rsidP="003A35CD">
      <w:pPr>
        <w:pStyle w:val="ListParagraph"/>
        <w:spacing w:after="0"/>
        <w:ind w:left="0" w:firstLine="709"/>
        <w:jc w:val="both"/>
        <w:rPr>
          <w:rFonts w:ascii="Arial" w:hAnsi="Arial" w:cs="Arial"/>
          <w:iCs/>
          <w:sz w:val="20"/>
          <w:szCs w:val="20"/>
        </w:rPr>
      </w:pPr>
      <w:r w:rsidRPr="00972FC5">
        <w:rPr>
          <w:rFonts w:ascii="Arial" w:hAnsi="Arial" w:cs="Arial"/>
          <w:iCs/>
          <w:sz w:val="20"/>
          <w:szCs w:val="20"/>
        </w:rPr>
        <w:t>Nu este cazul.</w:t>
      </w:r>
    </w:p>
    <w:p w14:paraId="5FE2097B" w14:textId="77777777" w:rsidR="006022E0" w:rsidRPr="00972FC5" w:rsidRDefault="006022E0" w:rsidP="003A35CD">
      <w:pPr>
        <w:pStyle w:val="ListParagraph"/>
        <w:numPr>
          <w:ilvl w:val="0"/>
          <w:numId w:val="11"/>
        </w:numPr>
        <w:tabs>
          <w:tab w:val="left" w:pos="0"/>
        </w:tabs>
        <w:spacing w:after="0"/>
        <w:ind w:hanging="72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30" w:name="do|ax5^E|spIII.|pa20"/>
      <w:bookmarkEnd w:id="30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alte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activităţi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care pot apărea ca urmare a proiectului (de exemplu, extragerea de agregate, asigurarea unor noi surse de apă, surse sau linii de transport al energiei,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creşterea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numărului de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locuinţe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, eliminarea apelor uzate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a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deşeurilor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)</w:t>
      </w:r>
      <w:r w:rsidR="007B3C12"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:</w:t>
      </w:r>
    </w:p>
    <w:p w14:paraId="43CF4DAE" w14:textId="77777777" w:rsidR="00BE2BDF" w:rsidRPr="00972FC5" w:rsidRDefault="00BE2BDF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Nu se anticipează că vor apărea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activităţi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cu impact semnificativ asupra mediului ca urmare a executării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funcţionării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proiectului propus. </w:t>
      </w:r>
    </w:p>
    <w:p w14:paraId="327E3B90" w14:textId="229B6C40" w:rsidR="00BE2BDF" w:rsidRPr="00972FC5" w:rsidRDefault="00BE2BDF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Prin implementarea proiectului se va crea un cadru economic favorabil dezvoltării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activităţii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economice de</w:t>
      </w:r>
      <w:r w:rsidR="003D1613"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="00A816B5" w:rsidRPr="00972FC5">
        <w:rPr>
          <w:rFonts w:ascii="Arial" w:eastAsia="Times New Roman" w:hAnsi="Arial" w:cs="Arial"/>
          <w:iCs/>
          <w:sz w:val="20"/>
          <w:szCs w:val="20"/>
        </w:rPr>
        <w:t>productie</w:t>
      </w:r>
      <w:proofErr w:type="spellEnd"/>
      <w:r w:rsidR="00A816B5" w:rsidRPr="00972FC5">
        <w:rPr>
          <w:rFonts w:ascii="Arial" w:eastAsia="Times New Roman" w:hAnsi="Arial" w:cs="Arial"/>
          <w:iCs/>
          <w:sz w:val="20"/>
          <w:szCs w:val="20"/>
        </w:rPr>
        <w:t xml:space="preserve">, </w:t>
      </w:r>
      <w:r w:rsidRPr="00972FC5">
        <w:rPr>
          <w:rFonts w:ascii="Arial" w:eastAsia="Times New Roman" w:hAnsi="Arial" w:cs="Arial"/>
          <w:iCs/>
          <w:sz w:val="20"/>
          <w:szCs w:val="20"/>
        </w:rPr>
        <w:t xml:space="preserve">depozitare,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comerţ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etc.</w:t>
      </w:r>
    </w:p>
    <w:p w14:paraId="5FE2097D" w14:textId="77777777" w:rsidR="006022E0" w:rsidRPr="00972FC5" w:rsidRDefault="006022E0" w:rsidP="003A35CD">
      <w:pPr>
        <w:pStyle w:val="ListParagraph"/>
        <w:numPr>
          <w:ilvl w:val="0"/>
          <w:numId w:val="11"/>
        </w:numPr>
        <w:tabs>
          <w:tab w:val="left" w:pos="0"/>
        </w:tabs>
        <w:spacing w:after="0"/>
        <w:ind w:hanging="72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31" w:name="do|ax5^E|spIII.|pa21"/>
      <w:bookmarkEnd w:id="31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alte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au</w:t>
      </w:r>
      <w:r w:rsidR="0014362F"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torizaţii</w:t>
      </w:r>
      <w:proofErr w:type="spellEnd"/>
      <w:r w:rsidR="0014362F"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cerute pentru proiect:</w:t>
      </w:r>
    </w:p>
    <w:p w14:paraId="5FE2097E" w14:textId="77777777" w:rsidR="0014362F" w:rsidRPr="00972FC5" w:rsidRDefault="0014362F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color w:val="FF0000"/>
          <w:sz w:val="20"/>
          <w:szCs w:val="20"/>
          <w:lang w:eastAsia="ro-RO"/>
        </w:rPr>
      </w:pPr>
      <w:r w:rsidRPr="00972FC5">
        <w:rPr>
          <w:rFonts w:ascii="Arial" w:eastAsia="Times New Roman" w:hAnsi="Arial" w:cs="Arial"/>
          <w:iCs/>
          <w:sz w:val="20"/>
          <w:szCs w:val="20"/>
          <w:lang w:eastAsia="ro-RO"/>
        </w:rPr>
        <w:t xml:space="preserve">Nu </w:t>
      </w:r>
      <w:r w:rsidR="000D0F65" w:rsidRPr="00972FC5">
        <w:rPr>
          <w:rFonts w:ascii="Arial" w:eastAsia="Times New Roman" w:hAnsi="Arial" w:cs="Arial"/>
          <w:iCs/>
          <w:sz w:val="20"/>
          <w:szCs w:val="20"/>
        </w:rPr>
        <w:t>sunt necesare alte documentații în afara celor stipulate in Certificatul de Urbanism.</w:t>
      </w:r>
    </w:p>
    <w:p w14:paraId="5FE2097F" w14:textId="77777777" w:rsidR="006022E0" w:rsidRPr="00972FC5" w:rsidRDefault="006022E0" w:rsidP="003A35CD">
      <w:pPr>
        <w:pStyle w:val="ListParagraph"/>
        <w:numPr>
          <w:ilvl w:val="0"/>
          <w:numId w:val="2"/>
        </w:numPr>
        <w:shd w:val="clear" w:color="auto" w:fill="FFFFFF"/>
        <w:tabs>
          <w:tab w:val="left" w:pos="720"/>
        </w:tabs>
        <w:spacing w:after="0"/>
        <w:ind w:left="0" w:firstLine="0"/>
        <w:jc w:val="both"/>
        <w:rPr>
          <w:rFonts w:ascii="Arial" w:eastAsia="Times New Roman" w:hAnsi="Arial" w:cs="Arial"/>
          <w:b/>
          <w:iCs/>
          <w:color w:val="C00000"/>
          <w:sz w:val="20"/>
          <w:szCs w:val="20"/>
          <w:u w:val="single"/>
          <w:lang w:eastAsia="ro-RO"/>
        </w:rPr>
      </w:pPr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u w:val="single"/>
          <w:lang w:eastAsia="ro-RO"/>
        </w:rPr>
        <w:t>Descrierea lucrărilor de demolare necesare:</w:t>
      </w:r>
    </w:p>
    <w:p w14:paraId="5FE20980" w14:textId="77777777" w:rsidR="006022E0" w:rsidRPr="00972FC5" w:rsidRDefault="006022E0" w:rsidP="003A35CD">
      <w:pPr>
        <w:pStyle w:val="ListParagraph"/>
        <w:numPr>
          <w:ilvl w:val="2"/>
          <w:numId w:val="10"/>
        </w:numPr>
        <w:spacing w:after="0"/>
        <w:ind w:left="0" w:firstLine="0"/>
        <w:jc w:val="both"/>
        <w:rPr>
          <w:rFonts w:ascii="Arial" w:hAnsi="Arial" w:cs="Arial"/>
          <w:iCs/>
          <w:color w:val="C00000"/>
          <w:sz w:val="20"/>
          <w:szCs w:val="20"/>
          <w:lang w:val="fr-FR"/>
        </w:rPr>
      </w:pPr>
      <w:bookmarkStart w:id="32" w:name="do|ax5^E|spIV.|pa1"/>
      <w:bookmarkEnd w:id="32"/>
      <w:proofErr w:type="spellStart"/>
      <w:proofErr w:type="gramStart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>planul</w:t>
      </w:r>
      <w:proofErr w:type="spellEnd"/>
      <w:proofErr w:type="gramEnd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 xml:space="preserve"> de </w:t>
      </w:r>
      <w:proofErr w:type="spellStart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>execuţie</w:t>
      </w:r>
      <w:proofErr w:type="spellEnd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 xml:space="preserve"> a </w:t>
      </w:r>
      <w:proofErr w:type="spellStart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>lucrărilor</w:t>
      </w:r>
      <w:proofErr w:type="spellEnd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 xml:space="preserve"> de </w:t>
      </w:r>
      <w:proofErr w:type="spellStart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>demolare</w:t>
      </w:r>
      <w:proofErr w:type="spellEnd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 xml:space="preserve">, de </w:t>
      </w:r>
      <w:proofErr w:type="spellStart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>refacere</w:t>
      </w:r>
      <w:proofErr w:type="spellEnd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 xml:space="preserve"> </w:t>
      </w:r>
      <w:proofErr w:type="spellStart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>şi</w:t>
      </w:r>
      <w:proofErr w:type="spellEnd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 xml:space="preserve"> </w:t>
      </w:r>
      <w:proofErr w:type="spellStart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>folosire</w:t>
      </w:r>
      <w:proofErr w:type="spellEnd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 xml:space="preserve"> </w:t>
      </w:r>
      <w:proofErr w:type="spellStart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>ulterioară</w:t>
      </w:r>
      <w:proofErr w:type="spellEnd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 xml:space="preserve"> a </w:t>
      </w:r>
      <w:proofErr w:type="spellStart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>terenului</w:t>
      </w:r>
      <w:proofErr w:type="spellEnd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>;</w:t>
      </w:r>
      <w:bookmarkStart w:id="33" w:name="do|ax5^E|spIV.|pa2"/>
      <w:bookmarkEnd w:id="33"/>
      <w:r w:rsidR="0047765F"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 xml:space="preserve"> </w:t>
      </w:r>
      <w:proofErr w:type="spellStart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>descrierea</w:t>
      </w:r>
      <w:proofErr w:type="spellEnd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 xml:space="preserve"> </w:t>
      </w:r>
      <w:proofErr w:type="spellStart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>lucrărilor</w:t>
      </w:r>
      <w:proofErr w:type="spellEnd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 xml:space="preserve"> de </w:t>
      </w:r>
      <w:proofErr w:type="spellStart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>refacere</w:t>
      </w:r>
      <w:proofErr w:type="spellEnd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 xml:space="preserve"> a </w:t>
      </w:r>
      <w:proofErr w:type="spellStart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>amplasamentului</w:t>
      </w:r>
      <w:proofErr w:type="spellEnd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>;</w:t>
      </w:r>
      <w:bookmarkStart w:id="34" w:name="do|ax5^E|spIV.|pa3"/>
      <w:bookmarkEnd w:id="34"/>
      <w:r w:rsidR="0047765F"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 xml:space="preserve"> </w:t>
      </w:r>
      <w:proofErr w:type="spellStart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>căi</w:t>
      </w:r>
      <w:proofErr w:type="spellEnd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 xml:space="preserve"> </w:t>
      </w:r>
      <w:proofErr w:type="spellStart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>noi</w:t>
      </w:r>
      <w:proofErr w:type="spellEnd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 xml:space="preserve"> de </w:t>
      </w:r>
      <w:proofErr w:type="spellStart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>acces</w:t>
      </w:r>
      <w:proofErr w:type="spellEnd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 xml:space="preserve"> </w:t>
      </w:r>
      <w:proofErr w:type="spellStart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>sau</w:t>
      </w:r>
      <w:proofErr w:type="spellEnd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 xml:space="preserve"> </w:t>
      </w:r>
      <w:proofErr w:type="spellStart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>schimbări</w:t>
      </w:r>
      <w:proofErr w:type="spellEnd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 xml:space="preserve"> ale </w:t>
      </w:r>
      <w:proofErr w:type="spellStart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>celor</w:t>
      </w:r>
      <w:proofErr w:type="spellEnd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 xml:space="preserve"> </w:t>
      </w:r>
      <w:proofErr w:type="spellStart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>existente</w:t>
      </w:r>
      <w:proofErr w:type="spellEnd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 xml:space="preserve">, </w:t>
      </w:r>
      <w:proofErr w:type="spellStart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>după</w:t>
      </w:r>
      <w:proofErr w:type="spellEnd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 xml:space="preserve"> </w:t>
      </w:r>
      <w:proofErr w:type="spellStart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>caz</w:t>
      </w:r>
      <w:proofErr w:type="spellEnd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>;</w:t>
      </w:r>
      <w:bookmarkStart w:id="35" w:name="do|ax5^E|spIV.|pa4"/>
      <w:bookmarkEnd w:id="35"/>
      <w:r w:rsidR="0047765F"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 xml:space="preserve"> </w:t>
      </w:r>
      <w:proofErr w:type="spellStart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>metode</w:t>
      </w:r>
      <w:proofErr w:type="spellEnd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 xml:space="preserve"> </w:t>
      </w:r>
      <w:proofErr w:type="spellStart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>folosite</w:t>
      </w:r>
      <w:proofErr w:type="spellEnd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 xml:space="preserve"> </w:t>
      </w:r>
      <w:proofErr w:type="spellStart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>în</w:t>
      </w:r>
      <w:proofErr w:type="spellEnd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 xml:space="preserve"> </w:t>
      </w:r>
      <w:proofErr w:type="spellStart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>demolare</w:t>
      </w:r>
      <w:proofErr w:type="spellEnd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>;</w:t>
      </w:r>
      <w:bookmarkStart w:id="36" w:name="do|ax5^E|spIV.|pa5"/>
      <w:bookmarkEnd w:id="36"/>
      <w:r w:rsidR="0047765F"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 xml:space="preserve"> </w:t>
      </w:r>
      <w:proofErr w:type="spellStart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>detalii</w:t>
      </w:r>
      <w:proofErr w:type="spellEnd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 xml:space="preserve"> </w:t>
      </w:r>
      <w:proofErr w:type="spellStart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>privind</w:t>
      </w:r>
      <w:proofErr w:type="spellEnd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 xml:space="preserve"> </w:t>
      </w:r>
      <w:proofErr w:type="spellStart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>alternativele</w:t>
      </w:r>
      <w:proofErr w:type="spellEnd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 xml:space="preserve"> care au </w:t>
      </w:r>
      <w:proofErr w:type="spellStart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>fost</w:t>
      </w:r>
      <w:proofErr w:type="spellEnd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 xml:space="preserve"> </w:t>
      </w:r>
      <w:proofErr w:type="spellStart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>luate</w:t>
      </w:r>
      <w:proofErr w:type="spellEnd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 xml:space="preserve"> </w:t>
      </w:r>
      <w:proofErr w:type="spellStart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>în</w:t>
      </w:r>
      <w:proofErr w:type="spellEnd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 xml:space="preserve"> </w:t>
      </w:r>
      <w:proofErr w:type="spellStart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>considerare</w:t>
      </w:r>
      <w:proofErr w:type="spellEnd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>;</w:t>
      </w:r>
      <w:bookmarkStart w:id="37" w:name="do|ax5^E|spIV.|pa6"/>
      <w:bookmarkEnd w:id="37"/>
      <w:r w:rsidR="0047765F"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 xml:space="preserve"> </w:t>
      </w:r>
      <w:proofErr w:type="spellStart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>alte</w:t>
      </w:r>
      <w:proofErr w:type="spellEnd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 xml:space="preserve"> </w:t>
      </w:r>
      <w:proofErr w:type="spellStart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>activităţi</w:t>
      </w:r>
      <w:proofErr w:type="spellEnd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 xml:space="preserve"> care pot </w:t>
      </w:r>
      <w:proofErr w:type="spellStart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>apărea</w:t>
      </w:r>
      <w:proofErr w:type="spellEnd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 xml:space="preserve"> ca </w:t>
      </w:r>
      <w:proofErr w:type="spellStart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>urmare</w:t>
      </w:r>
      <w:proofErr w:type="spellEnd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 xml:space="preserve"> a </w:t>
      </w:r>
      <w:proofErr w:type="spellStart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>demolării</w:t>
      </w:r>
      <w:proofErr w:type="spellEnd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 xml:space="preserve"> (de </w:t>
      </w:r>
      <w:proofErr w:type="spellStart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>exemplu</w:t>
      </w:r>
      <w:proofErr w:type="spellEnd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 xml:space="preserve">, </w:t>
      </w:r>
      <w:proofErr w:type="spellStart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>eliminarea</w:t>
      </w:r>
      <w:proofErr w:type="spellEnd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 xml:space="preserve"> </w:t>
      </w:r>
      <w:proofErr w:type="spellStart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>deşeurilor</w:t>
      </w:r>
      <w:proofErr w:type="spellEnd"/>
      <w:r w:rsidRPr="00972FC5">
        <w:rPr>
          <w:rFonts w:ascii="Arial" w:hAnsi="Arial" w:cs="Arial"/>
          <w:iCs/>
          <w:color w:val="C00000"/>
          <w:sz w:val="20"/>
          <w:szCs w:val="20"/>
          <w:lang w:val="fr-FR"/>
        </w:rPr>
        <w:t>).</w:t>
      </w:r>
    </w:p>
    <w:p w14:paraId="63EC5E94" w14:textId="653C8CE5" w:rsidR="00436E57" w:rsidRPr="00972FC5" w:rsidRDefault="00436E57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Activitatea </w:t>
      </w:r>
      <w:r w:rsidR="00BC7DED" w:rsidRPr="00972FC5">
        <w:rPr>
          <w:rFonts w:ascii="Arial" w:eastAsia="Times New Roman" w:hAnsi="Arial" w:cs="Arial"/>
          <w:iCs/>
          <w:sz w:val="20"/>
          <w:szCs w:val="20"/>
        </w:rPr>
        <w:t>propusa</w:t>
      </w:r>
      <w:r w:rsidRPr="00972FC5">
        <w:rPr>
          <w:rFonts w:ascii="Arial" w:eastAsia="Times New Roman" w:hAnsi="Arial" w:cs="Arial"/>
          <w:iCs/>
          <w:sz w:val="20"/>
          <w:szCs w:val="20"/>
        </w:rPr>
        <w:t xml:space="preserve"> nu se încadrează în prevederile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Convenţiei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privind evaluarea impactului asupra mediului în context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transfrontieră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, adoptată la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Espoo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la 25 februarie 1991, ratificată prin Legea nr. 22/2001, respectiv în Anexa nr. I Lista cuprinzând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activităţile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propuse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nici în Anexa nr. III Criterii generale aplicabile în determinarea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semnificaţiei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impactului asupra mediului pentru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activităţile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neînscrise în anexa nr. I.</w:t>
      </w:r>
    </w:p>
    <w:p w14:paraId="7DF5408F" w14:textId="77777777" w:rsidR="00436E57" w:rsidRPr="00972FC5" w:rsidRDefault="00436E57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Pe toate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directiile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(Nord, Est Sud Vest) distanta fata de vecini (Ucraina, Moldova, Bulgaria si Ungaria)  este mai mare de 60 km. Astfel, având în vedere amploarea redusă a proiectului propus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distanţa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semnificativă de la acesta la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graniţele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cu alte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ţări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, se poate concluziona că acesta nu poate avea o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influenţă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semnificativă asupra factorilor de mediu nici la nivel local, dar nici în context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transfrontier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>.</w:t>
      </w:r>
    </w:p>
    <w:p w14:paraId="44BAA443" w14:textId="5543F7BE" w:rsidR="00436E57" w:rsidRPr="00972FC5" w:rsidRDefault="00436E57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Terenul studiat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indeplineste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conditiile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pentru a putea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sustine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functiunea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dorita de beneficiar.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Functiunea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propusa se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preteaza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amplasarii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in zona </w:t>
      </w:r>
      <w:r w:rsidR="00F92228" w:rsidRPr="00972FC5">
        <w:rPr>
          <w:rFonts w:ascii="Arial" w:eastAsia="Times New Roman" w:hAnsi="Arial" w:cs="Arial"/>
          <w:iCs/>
          <w:sz w:val="20"/>
          <w:szCs w:val="20"/>
        </w:rPr>
        <w:t>propusa</w:t>
      </w:r>
      <w:r w:rsidRPr="00972FC5">
        <w:rPr>
          <w:rFonts w:ascii="Arial" w:eastAsia="Times New Roman" w:hAnsi="Arial" w:cs="Arial"/>
          <w:iCs/>
          <w:sz w:val="20"/>
          <w:szCs w:val="20"/>
        </w:rPr>
        <w:t xml:space="preserve"> si respecta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reglementarile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in vigoare pe zona respectiva.</w:t>
      </w:r>
    </w:p>
    <w:p w14:paraId="5FE20982" w14:textId="77777777" w:rsidR="006022E0" w:rsidRPr="00972FC5" w:rsidRDefault="006022E0" w:rsidP="003A35CD">
      <w:pPr>
        <w:pStyle w:val="ListParagraph"/>
        <w:numPr>
          <w:ilvl w:val="0"/>
          <w:numId w:val="2"/>
        </w:numPr>
        <w:shd w:val="clear" w:color="auto" w:fill="FFFFFF"/>
        <w:tabs>
          <w:tab w:val="left" w:pos="720"/>
        </w:tabs>
        <w:spacing w:after="0"/>
        <w:ind w:left="0" w:firstLine="0"/>
        <w:jc w:val="both"/>
        <w:rPr>
          <w:rFonts w:ascii="Arial" w:eastAsia="Times New Roman" w:hAnsi="Arial" w:cs="Arial"/>
          <w:b/>
          <w:iCs/>
          <w:color w:val="C00000"/>
          <w:sz w:val="20"/>
          <w:szCs w:val="20"/>
          <w:u w:val="single"/>
          <w:lang w:eastAsia="ro-RO"/>
        </w:rPr>
      </w:pPr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u w:val="single"/>
          <w:lang w:eastAsia="ro-RO"/>
        </w:rPr>
        <w:t>Descrierea amplasării proiectului:</w:t>
      </w:r>
    </w:p>
    <w:p w14:paraId="5FE20983" w14:textId="20B989E8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38" w:name="do|ax5^E|spV.|pa1"/>
      <w:bookmarkEnd w:id="38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-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distanţa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faţă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de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graniţe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pentru proiectele care cad sub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incidenţa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</w:t>
      </w:r>
      <w:hyperlink r:id="rId7" w:history="1">
        <w:proofErr w:type="spellStart"/>
        <w:r w:rsidRPr="00972FC5">
          <w:rPr>
            <w:rFonts w:ascii="Arial" w:eastAsia="Times New Roman" w:hAnsi="Arial" w:cs="Arial"/>
            <w:b/>
            <w:bCs/>
            <w:iCs/>
            <w:color w:val="C00000"/>
            <w:sz w:val="20"/>
            <w:szCs w:val="20"/>
            <w:u w:val="single"/>
            <w:lang w:eastAsia="ro-RO"/>
          </w:rPr>
          <w:t>Convenţiei</w:t>
        </w:r>
        <w:proofErr w:type="spellEnd"/>
        <w:r w:rsidRPr="00972FC5">
          <w:rPr>
            <w:rFonts w:ascii="Arial" w:eastAsia="Times New Roman" w:hAnsi="Arial" w:cs="Arial"/>
            <w:b/>
            <w:bCs/>
            <w:iCs/>
            <w:color w:val="C00000"/>
            <w:sz w:val="20"/>
            <w:szCs w:val="20"/>
            <w:u w:val="single"/>
            <w:lang w:eastAsia="ro-RO"/>
          </w:rPr>
          <w:t xml:space="preserve"> privind evaluarea impactului asupra mediului în context </w:t>
        </w:r>
        <w:proofErr w:type="spellStart"/>
        <w:r w:rsidRPr="00972FC5">
          <w:rPr>
            <w:rFonts w:ascii="Arial" w:eastAsia="Times New Roman" w:hAnsi="Arial" w:cs="Arial"/>
            <w:b/>
            <w:bCs/>
            <w:iCs/>
            <w:color w:val="C00000"/>
            <w:sz w:val="20"/>
            <w:szCs w:val="20"/>
            <w:u w:val="single"/>
            <w:lang w:eastAsia="ro-RO"/>
          </w:rPr>
          <w:t>transfrontieră</w:t>
        </w:r>
        <w:proofErr w:type="spellEnd"/>
      </w:hyperlink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, adoptată la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Espoo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la 25 februarie 1991, ratificată prin Legea nr. </w:t>
      </w:r>
      <w:hyperlink r:id="rId8" w:history="1">
        <w:r w:rsidRPr="00972FC5">
          <w:rPr>
            <w:rFonts w:ascii="Arial" w:eastAsia="Times New Roman" w:hAnsi="Arial" w:cs="Arial"/>
            <w:b/>
            <w:bCs/>
            <w:iCs/>
            <w:color w:val="C00000"/>
            <w:sz w:val="20"/>
            <w:szCs w:val="20"/>
            <w:u w:val="single"/>
            <w:lang w:eastAsia="ro-RO"/>
          </w:rPr>
          <w:t>22/2001</w:t>
        </w:r>
      </w:hyperlink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, cu completările ulterioare;</w:t>
      </w:r>
    </w:p>
    <w:p w14:paraId="08EC54AA" w14:textId="4590CF89" w:rsidR="00CC602A" w:rsidRPr="00972FC5" w:rsidRDefault="00CC602A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Nu este cazul. Niciuna din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activităţile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din lista anexată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Convenţiei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privind evaluarea impactului asupra mediului nu se intersectează cu lucrările prevăzute în proiect.</w:t>
      </w:r>
    </w:p>
    <w:p w14:paraId="5FE20984" w14:textId="6F3A32C4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39" w:name="do|ax5^E|spV.|pa2"/>
      <w:bookmarkEnd w:id="39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lastRenderedPageBreak/>
        <w:t xml:space="preserve">- localizarea amplasamentului în raport cu patrimoniul cultural potrivit Listei monumentelor istorice, actualizată, aprobată prin Ordinul ministrului culturii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cultelor nr. </w:t>
      </w:r>
      <w:hyperlink r:id="rId9" w:history="1">
        <w:r w:rsidRPr="00972FC5">
          <w:rPr>
            <w:rFonts w:ascii="Arial" w:eastAsia="Times New Roman" w:hAnsi="Arial" w:cs="Arial"/>
            <w:b/>
            <w:bCs/>
            <w:iCs/>
            <w:color w:val="C00000"/>
            <w:sz w:val="20"/>
            <w:szCs w:val="20"/>
            <w:u w:val="single"/>
            <w:lang w:eastAsia="ro-RO"/>
          </w:rPr>
          <w:t>2.314/2004</w:t>
        </w:r>
      </w:hyperlink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, cu modificările ulterioare,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Repertoriului arheologic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naţional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prevăzut de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Ordonanţa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Guvernului nr. </w:t>
      </w:r>
      <w:hyperlink r:id="rId10" w:history="1">
        <w:r w:rsidRPr="00972FC5">
          <w:rPr>
            <w:rFonts w:ascii="Arial" w:eastAsia="Times New Roman" w:hAnsi="Arial" w:cs="Arial"/>
            <w:b/>
            <w:bCs/>
            <w:iCs/>
            <w:color w:val="C00000"/>
            <w:sz w:val="20"/>
            <w:szCs w:val="20"/>
            <w:u w:val="single"/>
            <w:lang w:eastAsia="ro-RO"/>
          </w:rPr>
          <w:t>43/2000</w:t>
        </w:r>
      </w:hyperlink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privind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protecţia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patrimoniului arheologic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declararea unor situri arheologice ca zone de interes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naţional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, republicată, cu modificările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completările ulterioare;</w:t>
      </w:r>
    </w:p>
    <w:p w14:paraId="26BA6E82" w14:textId="7992B417" w:rsidR="00CC602A" w:rsidRPr="00972FC5" w:rsidRDefault="00CC602A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Nu este cazul –nu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afecteaza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nicio zona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patrimoiu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cultural.</w:t>
      </w:r>
    </w:p>
    <w:p w14:paraId="5FE20985" w14:textId="77777777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40" w:name="do|ax5^E|spV.|pa3"/>
      <w:bookmarkEnd w:id="40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-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hărţi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, fotografii ale amplasamentului care pot oferi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informaţii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privind caracteristicile fizice ale mediului, atât naturale, cât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artificiale,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alte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informaţii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privind:</w:t>
      </w:r>
    </w:p>
    <w:p w14:paraId="5FE20986" w14:textId="3F9345C5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41" w:name="do|ax5^E|spV.|pa4"/>
      <w:bookmarkEnd w:id="41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--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folosinţele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actuale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planificate ale terenului atât pe amplasament, cât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pe zone adiacente acestuia;</w:t>
      </w:r>
    </w:p>
    <w:p w14:paraId="2947201F" w14:textId="35FDD936" w:rsidR="005017A1" w:rsidRPr="00972FC5" w:rsidRDefault="005017A1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Terenul în suprafață totală de </w:t>
      </w:r>
      <w:r w:rsidR="00E23B20" w:rsidRPr="00972FC5">
        <w:rPr>
          <w:rFonts w:ascii="Arial" w:eastAsia="Times New Roman" w:hAnsi="Arial" w:cs="Arial"/>
          <w:iCs/>
          <w:sz w:val="20"/>
          <w:szCs w:val="20"/>
        </w:rPr>
        <w:t>6620</w:t>
      </w:r>
      <w:r w:rsidRPr="00972FC5">
        <w:rPr>
          <w:rFonts w:ascii="Arial" w:eastAsia="Times New Roman" w:hAnsi="Arial" w:cs="Arial"/>
          <w:iCs/>
          <w:sz w:val="20"/>
          <w:szCs w:val="20"/>
        </w:rPr>
        <w:t xml:space="preserve"> mp este </w:t>
      </w:r>
      <w:r w:rsidR="00E23B20" w:rsidRPr="00972FC5">
        <w:rPr>
          <w:rFonts w:ascii="Arial" w:eastAsia="Times New Roman" w:hAnsi="Arial" w:cs="Arial"/>
          <w:iCs/>
          <w:sz w:val="20"/>
          <w:szCs w:val="20"/>
        </w:rPr>
        <w:t xml:space="preserve">situat </w:t>
      </w:r>
      <w:r w:rsidR="002D7B92" w:rsidRPr="00972FC5">
        <w:rPr>
          <w:rFonts w:ascii="Arial" w:eastAsia="Times New Roman" w:hAnsi="Arial" w:cs="Arial"/>
          <w:iCs/>
          <w:sz w:val="20"/>
          <w:szCs w:val="20"/>
        </w:rPr>
        <w:t xml:space="preserve">in intravilanul </w:t>
      </w:r>
      <w:proofErr w:type="spellStart"/>
      <w:r w:rsidR="002D7B92" w:rsidRPr="00972FC5">
        <w:rPr>
          <w:rFonts w:ascii="Arial" w:eastAsia="Times New Roman" w:hAnsi="Arial" w:cs="Arial"/>
          <w:iCs/>
          <w:sz w:val="20"/>
          <w:szCs w:val="20"/>
        </w:rPr>
        <w:t>Orasului</w:t>
      </w:r>
      <w:proofErr w:type="spellEnd"/>
      <w:r w:rsidR="002D7B92" w:rsidRPr="00972FC5">
        <w:rPr>
          <w:rFonts w:ascii="Arial" w:eastAsia="Times New Roman" w:hAnsi="Arial" w:cs="Arial"/>
          <w:iCs/>
          <w:sz w:val="20"/>
          <w:szCs w:val="20"/>
        </w:rPr>
        <w:t xml:space="preserve"> Otopeni in zona mixta de servicii si industrie</w:t>
      </w:r>
      <w:r w:rsidR="00A31A8A" w:rsidRPr="00972FC5">
        <w:rPr>
          <w:rFonts w:ascii="Arial" w:eastAsia="Times New Roman" w:hAnsi="Arial" w:cs="Arial"/>
          <w:iCs/>
          <w:sz w:val="20"/>
          <w:szCs w:val="20"/>
        </w:rPr>
        <w:t xml:space="preserve"> nepoluanta.</w:t>
      </w:r>
    </w:p>
    <w:p w14:paraId="1198FBE5" w14:textId="2A2EFB11" w:rsidR="00815033" w:rsidRPr="00972FC5" w:rsidRDefault="00815033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Categoria de folosință a terenului: </w:t>
      </w:r>
      <w:proofErr w:type="spellStart"/>
      <w:r w:rsidR="001952BA" w:rsidRPr="00972FC5">
        <w:rPr>
          <w:rFonts w:ascii="Arial" w:eastAsia="Times New Roman" w:hAnsi="Arial" w:cs="Arial"/>
          <w:iCs/>
          <w:sz w:val="20"/>
          <w:szCs w:val="20"/>
        </w:rPr>
        <w:t>curti</w:t>
      </w:r>
      <w:proofErr w:type="spellEnd"/>
      <w:r w:rsidR="001952BA"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="001952BA" w:rsidRPr="00972FC5">
        <w:rPr>
          <w:rFonts w:ascii="Arial" w:eastAsia="Times New Roman" w:hAnsi="Arial" w:cs="Arial"/>
          <w:iCs/>
          <w:sz w:val="20"/>
          <w:szCs w:val="20"/>
        </w:rPr>
        <w:t>constructii</w:t>
      </w:r>
      <w:proofErr w:type="spellEnd"/>
      <w:r w:rsidR="001952BA" w:rsidRPr="00972FC5">
        <w:rPr>
          <w:rFonts w:ascii="Arial" w:eastAsia="Times New Roman" w:hAnsi="Arial" w:cs="Arial"/>
          <w:iCs/>
          <w:sz w:val="20"/>
          <w:szCs w:val="20"/>
        </w:rPr>
        <w:t xml:space="preserve"> si arabil</w:t>
      </w:r>
    </w:p>
    <w:p w14:paraId="5FE20987" w14:textId="621643FF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42" w:name="do|ax5^E|spV.|pa5"/>
      <w:bookmarkEnd w:id="42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-- politici de zonare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de folosire a terenului;</w:t>
      </w:r>
    </w:p>
    <w:p w14:paraId="0B3B7724" w14:textId="5D50A30B" w:rsidR="00815033" w:rsidRPr="00972FC5" w:rsidRDefault="00B2308B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Destinația terenului: </w:t>
      </w:r>
      <w:r w:rsidR="00267C83" w:rsidRPr="00972FC5">
        <w:rPr>
          <w:rFonts w:ascii="Arial" w:eastAsia="Times New Roman" w:hAnsi="Arial" w:cs="Arial"/>
          <w:iCs/>
          <w:sz w:val="20"/>
          <w:szCs w:val="20"/>
        </w:rPr>
        <w:t>terenul este situat in mixtă: industrie</w:t>
      </w:r>
      <w:r w:rsidR="006C73AC" w:rsidRPr="00972FC5">
        <w:rPr>
          <w:rFonts w:ascii="Arial" w:eastAsia="Times New Roman" w:hAnsi="Arial" w:cs="Arial"/>
          <w:iCs/>
          <w:sz w:val="20"/>
          <w:szCs w:val="20"/>
        </w:rPr>
        <w:t xml:space="preserve"> nepoluanta</w:t>
      </w:r>
      <w:r w:rsidR="00267C83" w:rsidRPr="00972FC5">
        <w:rPr>
          <w:rFonts w:ascii="Arial" w:eastAsia="Times New Roman" w:hAnsi="Arial" w:cs="Arial"/>
          <w:iCs/>
          <w:sz w:val="20"/>
          <w:szCs w:val="20"/>
        </w:rPr>
        <w:t xml:space="preserve"> și servicii</w:t>
      </w:r>
    </w:p>
    <w:p w14:paraId="5FE20988" w14:textId="744AEEEB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43" w:name="do|ax5^E|spV.|pa6"/>
      <w:bookmarkEnd w:id="43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-- arealele sensibile;</w:t>
      </w:r>
    </w:p>
    <w:p w14:paraId="79BC991D" w14:textId="32532AB6" w:rsidR="00815033" w:rsidRPr="00972FC5" w:rsidRDefault="00815033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>Nu este cazul</w:t>
      </w:r>
      <w:r w:rsidR="00873FDE" w:rsidRPr="00972FC5">
        <w:rPr>
          <w:rFonts w:ascii="Arial" w:eastAsia="Times New Roman" w:hAnsi="Arial" w:cs="Arial"/>
          <w:iCs/>
          <w:sz w:val="20"/>
          <w:szCs w:val="20"/>
        </w:rPr>
        <w:t xml:space="preserve"> distantele fata de cele mai apropiate arii naturale protejate </w:t>
      </w:r>
      <w:r w:rsidR="00B70B0B" w:rsidRPr="00972FC5">
        <w:rPr>
          <w:rFonts w:ascii="Arial" w:eastAsia="Times New Roman" w:hAnsi="Arial" w:cs="Arial"/>
          <w:iCs/>
          <w:sz w:val="20"/>
          <w:szCs w:val="20"/>
        </w:rPr>
        <w:t xml:space="preserve">care fac parte din </w:t>
      </w:r>
      <w:proofErr w:type="spellStart"/>
      <w:r w:rsidR="00B70B0B" w:rsidRPr="00972FC5">
        <w:rPr>
          <w:rFonts w:ascii="Arial" w:eastAsia="Times New Roman" w:hAnsi="Arial" w:cs="Arial"/>
          <w:iCs/>
          <w:sz w:val="20"/>
          <w:szCs w:val="20"/>
        </w:rPr>
        <w:t>reteaua</w:t>
      </w:r>
      <w:proofErr w:type="spellEnd"/>
      <w:r w:rsidR="00B70B0B" w:rsidRPr="00972FC5">
        <w:rPr>
          <w:rFonts w:ascii="Arial" w:eastAsia="Times New Roman" w:hAnsi="Arial" w:cs="Arial"/>
          <w:iCs/>
          <w:sz w:val="20"/>
          <w:szCs w:val="20"/>
        </w:rPr>
        <w:t xml:space="preserve"> Natura 2000 sunt mai mari de 10 km.</w:t>
      </w:r>
    </w:p>
    <w:p w14:paraId="5FE20989" w14:textId="22B9403C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44" w:name="do|ax5^E|spV.|pa7"/>
      <w:bookmarkEnd w:id="44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- coordonatele geografice ale amplasamentului proiectului, care vor fi prezentate sub formă de vector în format digital cu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referinţă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geografică, în sistem de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proiecţie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naţională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Stereo 1970</w:t>
      </w:r>
    </w:p>
    <w:p w14:paraId="37E20714" w14:textId="744F2C84" w:rsidR="00F407CE" w:rsidRPr="00972FC5" w:rsidRDefault="00F407CE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Conform plan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situatie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anexat</w:t>
      </w:r>
    </w:p>
    <w:p w14:paraId="5FE2098A" w14:textId="77777777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45" w:name="do|ax5^E|spV.|pa8"/>
      <w:bookmarkEnd w:id="45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- detalii privind orice variantă de amplasament care a fost luată în considerare.</w:t>
      </w:r>
    </w:p>
    <w:p w14:paraId="55E60F2F" w14:textId="29E9F34C" w:rsidR="00F407CE" w:rsidRPr="00972FC5" w:rsidRDefault="00F407CE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>Nu este cazul</w:t>
      </w:r>
      <w:r w:rsidR="00F94812" w:rsidRPr="00972FC5">
        <w:rPr>
          <w:rFonts w:ascii="Arial" w:eastAsia="Times New Roman" w:hAnsi="Arial" w:cs="Arial"/>
          <w:iCs/>
          <w:sz w:val="20"/>
          <w:szCs w:val="20"/>
        </w:rPr>
        <w:t>.</w:t>
      </w:r>
    </w:p>
    <w:p w14:paraId="224462EC" w14:textId="77777777" w:rsidR="00CE24B0" w:rsidRPr="00972FC5" w:rsidRDefault="00CE24B0" w:rsidP="00CE24B0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În urma analizei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calităţii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actuale a factorilor de mediu de la nivel local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 efectelor pe care proiectul le poate genera asupra acestora, nu se anticipează un impact semnificativ, direct sau indirect, pe termen scurt, mediu sau lung asupra mediului înconjurător sau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sănătăţii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populației.</w:t>
      </w:r>
    </w:p>
    <w:p w14:paraId="3493AA50" w14:textId="5F8910D4" w:rsidR="00CE24B0" w:rsidRPr="00972FC5" w:rsidRDefault="00CE24B0" w:rsidP="00CE24B0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Datorită specificului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activităţii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distanţelor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faţă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graniţe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, proiectul nu are impact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transfrontier</w:t>
      </w:r>
      <w:proofErr w:type="spellEnd"/>
      <w:r w:rsidR="00707A45" w:rsidRPr="00972FC5">
        <w:rPr>
          <w:rFonts w:ascii="Arial" w:eastAsia="Times New Roman" w:hAnsi="Arial" w:cs="Arial"/>
          <w:iCs/>
          <w:sz w:val="20"/>
          <w:szCs w:val="20"/>
        </w:rPr>
        <w:t>.</w:t>
      </w:r>
    </w:p>
    <w:p w14:paraId="1FF989D8" w14:textId="77777777" w:rsidR="00CE24B0" w:rsidRPr="00972FC5" w:rsidRDefault="00CE24B0" w:rsidP="00CE24B0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>Deoarece este dezvoltat într-o zonă industrială existentă, proiectul nu va avea un impact asupra peisajului sau asupra mediului vizual.</w:t>
      </w:r>
    </w:p>
    <w:p w14:paraId="4329E196" w14:textId="236EE1A4" w:rsidR="00CE24B0" w:rsidRPr="00972FC5" w:rsidRDefault="00CE24B0" w:rsidP="00CE24B0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În vecinătatea amplasamentului nu sunt obiective geologice ori arii naturale protejate , iar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distanţa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faţă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primele zone locuibile este relativ mare </w:t>
      </w:r>
      <w:r w:rsidR="00031D65" w:rsidRPr="00972FC5">
        <w:rPr>
          <w:rFonts w:ascii="Arial" w:eastAsia="Times New Roman" w:hAnsi="Arial" w:cs="Arial"/>
          <w:iCs/>
          <w:sz w:val="20"/>
          <w:szCs w:val="20"/>
        </w:rPr>
        <w:t>(</w:t>
      </w:r>
      <w:r w:rsidR="00BA146B" w:rsidRPr="00972FC5">
        <w:rPr>
          <w:rFonts w:ascii="Arial" w:eastAsia="Times New Roman" w:hAnsi="Arial" w:cs="Arial"/>
          <w:iCs/>
          <w:sz w:val="20"/>
          <w:szCs w:val="20"/>
        </w:rPr>
        <w:t>1000 m)</w:t>
      </w:r>
      <w:r w:rsidRPr="00972FC5">
        <w:rPr>
          <w:rFonts w:ascii="Arial" w:eastAsia="Times New Roman" w:hAnsi="Arial" w:cs="Arial"/>
          <w:iCs/>
          <w:sz w:val="20"/>
          <w:szCs w:val="20"/>
        </w:rPr>
        <w:t xml:space="preserve">. De asemenea, pe plan local nu au fost identificate obiective arheologice protejate sau obiective  care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aparţin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patrimoniului cultural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istoric</w:t>
      </w:r>
      <w:r w:rsidR="00873329" w:rsidRPr="00972FC5">
        <w:rPr>
          <w:rFonts w:ascii="Arial" w:eastAsia="Times New Roman" w:hAnsi="Arial" w:cs="Arial"/>
          <w:iCs/>
          <w:sz w:val="20"/>
          <w:szCs w:val="20"/>
        </w:rPr>
        <w:t>.</w:t>
      </w:r>
    </w:p>
    <w:p w14:paraId="38C00139" w14:textId="77777777" w:rsidR="00CE24B0" w:rsidRPr="00972FC5" w:rsidRDefault="00CE24B0" w:rsidP="00CE24B0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Impactul pozitiv al proiectului constă în faptul că, prin implementarea sa se vor crea noi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oportunităţi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angajare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se va contribui astfel la dezvoltarea favorabilă a climatului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socio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-economic de pe plan local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regional.</w:t>
      </w:r>
    </w:p>
    <w:p w14:paraId="5FE209A8" w14:textId="38FBB75B" w:rsidR="00897D57" w:rsidRPr="00972FC5" w:rsidRDefault="00CE24B0" w:rsidP="00CE24B0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În capitolul următor sunt descrise principalele surse de emisii în aer, apă, sol,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instalaţiile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reţinere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 acestora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măsurile planificate de titular pentru reducerea impactului asupra mediului înconjurător.</w:t>
      </w:r>
    </w:p>
    <w:p w14:paraId="5FE209A9" w14:textId="77777777" w:rsidR="006022E0" w:rsidRPr="00972FC5" w:rsidRDefault="006022E0" w:rsidP="003A35CD">
      <w:pPr>
        <w:pStyle w:val="ListParagraph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ind w:left="0" w:firstLine="0"/>
        <w:jc w:val="both"/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</w:pPr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 xml:space="preserve">Descrierea tuturor efectelor semnificative posibile asupra mediului ale proiectului, în limita </w:t>
      </w:r>
      <w:proofErr w:type="spellStart"/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>informaţiilor</w:t>
      </w:r>
      <w:proofErr w:type="spellEnd"/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 xml:space="preserve"> disponibile:</w:t>
      </w:r>
    </w:p>
    <w:p w14:paraId="5FE209AA" w14:textId="77777777" w:rsidR="006022E0" w:rsidRPr="00972FC5" w:rsidRDefault="006022E0" w:rsidP="003A35CD">
      <w:pPr>
        <w:pStyle w:val="ListParagraph"/>
        <w:numPr>
          <w:ilvl w:val="0"/>
          <w:numId w:val="12"/>
        </w:numPr>
        <w:shd w:val="clear" w:color="auto" w:fill="FFFFFF"/>
        <w:spacing w:after="0"/>
        <w:ind w:left="709" w:hanging="709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Surse de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poluanţi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instalaţii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pentru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reţinerea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, evacuarea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dispersia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poluanţilor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în mediu:</w:t>
      </w:r>
    </w:p>
    <w:p w14:paraId="5FE209AB" w14:textId="77777777" w:rsidR="006022E0" w:rsidRPr="00972FC5" w:rsidRDefault="006022E0" w:rsidP="003A35CD">
      <w:pPr>
        <w:pStyle w:val="ListParagraph"/>
        <w:numPr>
          <w:ilvl w:val="0"/>
          <w:numId w:val="13"/>
        </w:numPr>
        <w:shd w:val="clear" w:color="auto" w:fill="FFFFFF"/>
        <w:spacing w:after="0"/>
        <w:ind w:left="709" w:hanging="709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protecţia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calităţii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apelor:</w:t>
      </w:r>
    </w:p>
    <w:p w14:paraId="5FE209AC" w14:textId="56EC22A9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46" w:name="do|ax5^E|spVI.|alA|lia|pa1"/>
      <w:bookmarkEnd w:id="46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- sursele de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poluanţi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pentru ape, locul de evacuare sau emisarul;</w:t>
      </w:r>
    </w:p>
    <w:p w14:paraId="54853653" w14:textId="77777777" w:rsidR="00CD0CCD" w:rsidRPr="00972FC5" w:rsidRDefault="00CD0CCD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În perioada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execuţie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 lucrărilor vor rezulta următoarele categorii de ape uzate: </w:t>
      </w:r>
    </w:p>
    <w:p w14:paraId="2C59A05A" w14:textId="6F459E4C" w:rsidR="00CD0CCD" w:rsidRPr="00972FC5" w:rsidRDefault="00CD0CCD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sym w:font="Symbol" w:char="F0B7"/>
      </w:r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932047" w:rsidRPr="00972FC5">
        <w:rPr>
          <w:rFonts w:ascii="Arial" w:eastAsia="Times New Roman" w:hAnsi="Arial" w:cs="Arial"/>
          <w:iCs/>
          <w:sz w:val="20"/>
          <w:szCs w:val="20"/>
        </w:rPr>
        <w:t xml:space="preserve">În faza de </w:t>
      </w:r>
      <w:proofErr w:type="spellStart"/>
      <w:r w:rsidR="00932047" w:rsidRPr="00972FC5">
        <w:rPr>
          <w:rFonts w:ascii="Arial" w:eastAsia="Times New Roman" w:hAnsi="Arial" w:cs="Arial"/>
          <w:iCs/>
          <w:sz w:val="20"/>
          <w:szCs w:val="20"/>
        </w:rPr>
        <w:t>executie</w:t>
      </w:r>
      <w:proofErr w:type="spellEnd"/>
      <w:r w:rsidR="00932047" w:rsidRPr="00972FC5">
        <w:rPr>
          <w:rFonts w:ascii="Arial" w:eastAsia="Times New Roman" w:hAnsi="Arial" w:cs="Arial"/>
          <w:iCs/>
          <w:sz w:val="20"/>
          <w:szCs w:val="20"/>
        </w:rPr>
        <w:t xml:space="preserve"> nu vor exista ape uzate menajere. Personalul implicat în lucrările de construire va utiliza toalete ecologice amplasate în zona organizării de </w:t>
      </w:r>
      <w:proofErr w:type="spellStart"/>
      <w:r w:rsidR="00932047" w:rsidRPr="00972FC5">
        <w:rPr>
          <w:rFonts w:ascii="Arial" w:eastAsia="Times New Roman" w:hAnsi="Arial" w:cs="Arial"/>
          <w:iCs/>
          <w:sz w:val="20"/>
          <w:szCs w:val="20"/>
        </w:rPr>
        <w:t>şantier</w:t>
      </w:r>
      <w:proofErr w:type="spellEnd"/>
      <w:r w:rsidR="00932047" w:rsidRPr="00972FC5">
        <w:rPr>
          <w:rFonts w:ascii="Arial" w:eastAsia="Times New Roman" w:hAnsi="Arial" w:cs="Arial"/>
          <w:iCs/>
          <w:sz w:val="20"/>
          <w:szCs w:val="20"/>
        </w:rPr>
        <w:t>, care va fi situată în partea de N a amplasamentului.</w:t>
      </w:r>
    </w:p>
    <w:p w14:paraId="0CF8F89D" w14:textId="77777777" w:rsidR="00CD0CCD" w:rsidRPr="00972FC5" w:rsidRDefault="00CD0CCD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sym w:font="Symbol" w:char="F0B7"/>
      </w:r>
      <w:r w:rsidRPr="00972FC5">
        <w:rPr>
          <w:rFonts w:ascii="Arial" w:eastAsia="Times New Roman" w:hAnsi="Arial" w:cs="Arial"/>
          <w:iCs/>
          <w:sz w:val="20"/>
          <w:szCs w:val="20"/>
        </w:rPr>
        <w:t xml:space="preserve"> în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acestă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etapă calitatea apelor ar putea fi afectată de pierderi accidentale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carburanţi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uleiuri pe sol, provenite de la mijloacele de transport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utilajele necesare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desfăşurării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lucrărilor. Pentru prevenirea acestui tip de poluare accidentală vor fi instituite o serie de măsuri de prevenire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control: </w:t>
      </w:r>
    </w:p>
    <w:p w14:paraId="5E30607E" w14:textId="77777777" w:rsidR="00CD0CCD" w:rsidRPr="00972FC5" w:rsidRDefault="00CD0CCD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- Respectarea programului de revizii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reparaţii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pentru utilaje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echipamente, pentru asigurarea stării tehnice bune a vehiculelor, utilajelor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echipamentelor; </w:t>
      </w:r>
    </w:p>
    <w:p w14:paraId="7A285B16" w14:textId="77777777" w:rsidR="00CD0CCD" w:rsidRPr="00972FC5" w:rsidRDefault="00CD0CCD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lastRenderedPageBreak/>
        <w:t xml:space="preserve">-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Operaţiile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intreţinere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alimentare a vehiculelor nu se vor efectua pe amplasament, ci în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locaţii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cu dotări adecvate; </w:t>
      </w:r>
    </w:p>
    <w:p w14:paraId="74BC0F28" w14:textId="77777777" w:rsidR="00CD0CCD" w:rsidRPr="00972FC5" w:rsidRDefault="00CD0CCD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- Dotarea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locaţiei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cu materiale absorbante specifice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utilizarea acestora în caz de nevoie. </w:t>
      </w:r>
    </w:p>
    <w:p w14:paraId="3BFA9D90" w14:textId="2DC66174" w:rsidR="00CD0CCD" w:rsidRPr="00972FC5" w:rsidRDefault="00CD0CCD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Este strict interzisă aruncarea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deşeurilor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solide în cursurile de apă. Acestea vor fi colectate selectiv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vor fi evacuate de pe amplasament în vederea valorificării / eliminării prin firme autorizate.</w:t>
      </w:r>
    </w:p>
    <w:p w14:paraId="2E9574DC" w14:textId="1824C4DE" w:rsidR="00301876" w:rsidRPr="00972FC5" w:rsidRDefault="00301876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In perioada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functionare</w:t>
      </w:r>
      <w:proofErr w:type="spellEnd"/>
      <w:r w:rsidR="00A55475" w:rsidRPr="00972FC5">
        <w:rPr>
          <w:rFonts w:ascii="Arial" w:eastAsia="Times New Roman" w:hAnsi="Arial" w:cs="Arial"/>
          <w:iCs/>
          <w:sz w:val="20"/>
          <w:szCs w:val="20"/>
        </w:rPr>
        <w:t>:</w:t>
      </w:r>
    </w:p>
    <w:p w14:paraId="55A129A7" w14:textId="2C8E2B50" w:rsidR="00A55475" w:rsidRPr="00972FC5" w:rsidRDefault="00A55475" w:rsidP="00314888">
      <w:pPr>
        <w:pStyle w:val="ListParagraph"/>
        <w:numPr>
          <w:ilvl w:val="1"/>
          <w:numId w:val="12"/>
        </w:numPr>
        <w:tabs>
          <w:tab w:val="left" w:pos="900"/>
        </w:tabs>
        <w:spacing w:after="0"/>
        <w:ind w:left="720" w:firstLine="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Canalizarea apelor uzate menajere, </w:t>
      </w:r>
      <w:r w:rsidR="006E2198" w:rsidRPr="00972FC5">
        <w:rPr>
          <w:rFonts w:ascii="Arial" w:eastAsia="Times New Roman" w:hAnsi="Arial" w:cs="Arial"/>
          <w:iCs/>
          <w:sz w:val="20"/>
          <w:szCs w:val="20"/>
        </w:rPr>
        <w:t>a</w:t>
      </w:r>
      <w:r w:rsidR="006E2198" w:rsidRPr="00972FC5">
        <w:rPr>
          <w:rFonts w:ascii="Arial" w:eastAsia="Times New Roman" w:hAnsi="Arial" w:cs="Arial"/>
          <w:iCs/>
          <w:sz w:val="20"/>
          <w:szCs w:val="20"/>
        </w:rPr>
        <w:t xml:space="preserve">pele uzate menajere provenite de la obiectele sanitare montate in grupurile sanitare aferente </w:t>
      </w:r>
      <w:proofErr w:type="spellStart"/>
      <w:r w:rsidR="006E2198" w:rsidRPr="00972FC5">
        <w:rPr>
          <w:rFonts w:ascii="Arial" w:eastAsia="Times New Roman" w:hAnsi="Arial" w:cs="Arial"/>
          <w:iCs/>
          <w:sz w:val="20"/>
          <w:szCs w:val="20"/>
        </w:rPr>
        <w:t>cladirii</w:t>
      </w:r>
      <w:proofErr w:type="spellEnd"/>
      <w:r w:rsidR="006E2198" w:rsidRPr="00972FC5">
        <w:rPr>
          <w:rFonts w:ascii="Arial" w:eastAsia="Times New Roman" w:hAnsi="Arial" w:cs="Arial"/>
          <w:iCs/>
          <w:sz w:val="20"/>
          <w:szCs w:val="20"/>
        </w:rPr>
        <w:t xml:space="preserve">, sunt colectate si evacuate prin curgere </w:t>
      </w:r>
      <w:proofErr w:type="spellStart"/>
      <w:r w:rsidR="006E2198" w:rsidRPr="00972FC5">
        <w:rPr>
          <w:rFonts w:ascii="Arial" w:eastAsia="Times New Roman" w:hAnsi="Arial" w:cs="Arial"/>
          <w:iCs/>
          <w:sz w:val="20"/>
          <w:szCs w:val="20"/>
        </w:rPr>
        <w:t>gravitationala</w:t>
      </w:r>
      <w:proofErr w:type="spellEnd"/>
      <w:r w:rsidR="006E2198" w:rsidRPr="00972FC5">
        <w:rPr>
          <w:rFonts w:ascii="Arial" w:eastAsia="Times New Roman" w:hAnsi="Arial" w:cs="Arial"/>
          <w:iCs/>
          <w:sz w:val="20"/>
          <w:szCs w:val="20"/>
        </w:rPr>
        <w:t xml:space="preserve"> la un bazin </w:t>
      </w:r>
      <w:proofErr w:type="spellStart"/>
      <w:r w:rsidR="006E2198" w:rsidRPr="00972FC5">
        <w:rPr>
          <w:rFonts w:ascii="Arial" w:eastAsia="Times New Roman" w:hAnsi="Arial" w:cs="Arial"/>
          <w:iCs/>
          <w:sz w:val="20"/>
          <w:szCs w:val="20"/>
        </w:rPr>
        <w:t>etans</w:t>
      </w:r>
      <w:proofErr w:type="spellEnd"/>
      <w:r w:rsidR="006E2198"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="006E2198" w:rsidRPr="00972FC5">
        <w:rPr>
          <w:rFonts w:ascii="Arial" w:eastAsia="Times New Roman" w:hAnsi="Arial" w:cs="Arial"/>
          <w:iCs/>
          <w:sz w:val="20"/>
          <w:szCs w:val="20"/>
        </w:rPr>
        <w:t>vidanjabil</w:t>
      </w:r>
      <w:proofErr w:type="spellEnd"/>
      <w:r w:rsidR="006E2198" w:rsidRPr="00972FC5">
        <w:rPr>
          <w:rFonts w:ascii="Arial" w:eastAsia="Times New Roman" w:hAnsi="Arial" w:cs="Arial"/>
          <w:iCs/>
          <w:sz w:val="20"/>
          <w:szCs w:val="20"/>
        </w:rPr>
        <w:t>.</w:t>
      </w:r>
    </w:p>
    <w:p w14:paraId="68070323" w14:textId="77777777" w:rsidR="00314888" w:rsidRPr="00972FC5" w:rsidRDefault="00314888" w:rsidP="00314888">
      <w:pPr>
        <w:pStyle w:val="ListParagraph"/>
        <w:numPr>
          <w:ilvl w:val="1"/>
          <w:numId w:val="12"/>
        </w:numPr>
        <w:tabs>
          <w:tab w:val="left" w:pos="900"/>
        </w:tabs>
        <w:spacing w:after="0"/>
        <w:ind w:left="720" w:firstLine="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Apa pluviala de pe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acoperisul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constructiei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va fi preluata printr-un sistem de sifoane de terasa si coloane de canalizare si evacuata la exterior printr-o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retea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canalizare proiectata către bazinul de retenție tampon ce va fi racordat la rețeaua de canalizare a apelor pluviale din zonă.</w:t>
      </w:r>
    </w:p>
    <w:p w14:paraId="701041AF" w14:textId="77777777" w:rsidR="00314888" w:rsidRPr="00972FC5" w:rsidRDefault="00314888" w:rsidP="00314888">
      <w:pPr>
        <w:pStyle w:val="ListParagraph"/>
        <w:numPr>
          <w:ilvl w:val="1"/>
          <w:numId w:val="12"/>
        </w:numPr>
        <w:tabs>
          <w:tab w:val="left" w:pos="900"/>
        </w:tabs>
        <w:spacing w:after="0"/>
        <w:ind w:left="720" w:firstLine="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Apele pluviale de pe platforme si parcaj sunt preluate cu ajutorul unui sistem format din rigole carosabile ,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retele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conducte de canalizare,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camine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si separator de hidrocarburi. </w:t>
      </w:r>
    </w:p>
    <w:p w14:paraId="3AB4CCF6" w14:textId="77777777" w:rsidR="00314888" w:rsidRPr="00972FC5" w:rsidRDefault="00314888" w:rsidP="00F50B42">
      <w:pPr>
        <w:pStyle w:val="ListParagraph"/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Apele uzate restituite vor corespunde, din punct de vedere al încărcării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fizico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>-chimice, prevederilor NTPA 002/2005.</w:t>
      </w:r>
    </w:p>
    <w:p w14:paraId="6EC2A829" w14:textId="690FD378" w:rsidR="00314888" w:rsidRPr="00972FC5" w:rsidRDefault="00314888" w:rsidP="00314888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Apele pluviale vor fi evacuate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gravitational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catre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bazinul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retentie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tampon, apoi către rețeaua de canalizare a apelor pluviale din zonă.</w:t>
      </w:r>
    </w:p>
    <w:p w14:paraId="1F309E27" w14:textId="420C7735" w:rsidR="003F7944" w:rsidRPr="00972FC5" w:rsidRDefault="003F7944" w:rsidP="009E6C85">
      <w:pPr>
        <w:pStyle w:val="ListParagraph"/>
        <w:numPr>
          <w:ilvl w:val="1"/>
          <w:numId w:val="12"/>
        </w:numPr>
        <w:tabs>
          <w:tab w:val="left" w:pos="900"/>
        </w:tabs>
        <w:spacing w:after="0"/>
        <w:ind w:left="720" w:firstLine="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>apa tehnologica – nu este cazul</w:t>
      </w:r>
    </w:p>
    <w:p w14:paraId="5FE209AD" w14:textId="77777777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47" w:name="do|ax5^E|spVI.|alA|lia|pa2"/>
      <w:bookmarkEnd w:id="47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-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staţiile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instalaţiile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de epurare sau de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preepurare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a apelor uzate prevăzute;</w:t>
      </w:r>
    </w:p>
    <w:p w14:paraId="5FE209AE" w14:textId="37D4D62B" w:rsidR="00F727E1" w:rsidRPr="00972FC5" w:rsidRDefault="00F727E1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>Nu este cazul</w:t>
      </w:r>
    </w:p>
    <w:p w14:paraId="5FE209B4" w14:textId="77777777" w:rsidR="006022E0" w:rsidRPr="00972FC5" w:rsidRDefault="006022E0" w:rsidP="003A35CD">
      <w:pPr>
        <w:pStyle w:val="ListParagraph"/>
        <w:numPr>
          <w:ilvl w:val="0"/>
          <w:numId w:val="13"/>
        </w:numPr>
        <w:shd w:val="clear" w:color="auto" w:fill="FFFFFF"/>
        <w:spacing w:after="0"/>
        <w:ind w:left="709" w:hanging="709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protecţia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aerului:</w:t>
      </w:r>
    </w:p>
    <w:p w14:paraId="5FE209B5" w14:textId="3D84217C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48" w:name="do|ax5^E|spVI.|alA|lib|pa1"/>
      <w:bookmarkEnd w:id="48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- sursele de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poluanţi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pentru aer,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poluanţi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, inclusiv surse de mirosuri;</w:t>
      </w:r>
    </w:p>
    <w:p w14:paraId="153175DC" w14:textId="77777777" w:rsidR="00DE25E1" w:rsidRPr="00972FC5" w:rsidRDefault="00DE25E1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-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instalaţiile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pentru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reţinerea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dispersia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poluanţilor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în atmosferă;</w:t>
      </w:r>
    </w:p>
    <w:p w14:paraId="3753AF14" w14:textId="70858FC9" w:rsidR="00497D8D" w:rsidRPr="00972FC5" w:rsidRDefault="00497D8D" w:rsidP="00497D8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bookmarkStart w:id="49" w:name="do|ax5^E|spVI.|alA|lib|pa2"/>
      <w:bookmarkEnd w:id="49"/>
      <w:r w:rsidRPr="00972FC5">
        <w:rPr>
          <w:rFonts w:ascii="Arial" w:eastAsia="Times New Roman" w:hAnsi="Arial" w:cs="Arial"/>
          <w:iCs/>
          <w:sz w:val="20"/>
          <w:szCs w:val="20"/>
        </w:rPr>
        <w:t xml:space="preserve">În timpul fazei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executie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, vor rezulta pulberi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zgomot, având caracter temporar, ca urmare 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activităţilor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excavare, turnare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fundaţii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>, instalare a echipamentelor.</w:t>
      </w:r>
    </w:p>
    <w:p w14:paraId="31B5DDAA" w14:textId="20706EF4" w:rsidR="00497D8D" w:rsidRPr="00972FC5" w:rsidRDefault="00497D8D" w:rsidP="00497D8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De asemenea, se vor genera emisii nesemnificative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poluanţi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specifici utilizării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maşinilor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echipamentelor rutiere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nerutiere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(pulberi,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NOx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, CO, COV, CH4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CO2), necesare efectuării lucrărilor de construire.</w:t>
      </w:r>
    </w:p>
    <w:p w14:paraId="713F519A" w14:textId="62F98737" w:rsidR="00DE25E1" w:rsidRPr="00972FC5" w:rsidRDefault="00DE25E1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Emisiile in atmosfera nu vor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depasi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concentratiile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maxim admise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conf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Ord. 462/1993 al M.A.P.P.M. si anume N0x-350 mg/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Nmc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>, CO-100mg/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Nmc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>, Sox-35 mg/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Nmc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>, pulberi-5 mg/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Nmc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(pentru combustibil gaze naturale);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imisiile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atmosferice vor respecta limitele maxime admise prin STAS 12574/87.</w:t>
      </w:r>
    </w:p>
    <w:p w14:paraId="7AD5B0B2" w14:textId="04FB92FC" w:rsidR="00985872" w:rsidRPr="00972FC5" w:rsidRDefault="00985872" w:rsidP="00985872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>În faz</w:t>
      </w:r>
      <w:r w:rsidRPr="00972FC5">
        <w:rPr>
          <w:rFonts w:ascii="Arial" w:eastAsia="Times New Roman" w:hAnsi="Arial" w:cs="Arial"/>
          <w:iCs/>
          <w:sz w:val="20"/>
          <w:szCs w:val="20"/>
        </w:rPr>
        <w:t>a</w:t>
      </w:r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funcţionare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sursele de emisie de pe amplasament pot fi grupate în surse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staţionare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, surse mobile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emisii fugitive.</w:t>
      </w:r>
    </w:p>
    <w:p w14:paraId="72E89153" w14:textId="50B6D2D9" w:rsidR="00985872" w:rsidRPr="00972FC5" w:rsidRDefault="00985872" w:rsidP="00985872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Surse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staţionare</w:t>
      </w:r>
      <w:proofErr w:type="spellEnd"/>
      <w:r w:rsidR="00020262" w:rsidRPr="00972FC5">
        <w:rPr>
          <w:rFonts w:ascii="Arial" w:eastAsia="Times New Roman" w:hAnsi="Arial" w:cs="Arial"/>
          <w:iCs/>
          <w:sz w:val="20"/>
          <w:szCs w:val="20"/>
        </w:rPr>
        <w:t xml:space="preserve"> – nu este cazul</w:t>
      </w:r>
    </w:p>
    <w:p w14:paraId="74A0C678" w14:textId="5A190701" w:rsidR="00985872" w:rsidRPr="00972FC5" w:rsidRDefault="00985872" w:rsidP="00985872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>Surse mobile</w:t>
      </w:r>
    </w:p>
    <w:p w14:paraId="56EADD35" w14:textId="77777777" w:rsidR="00985872" w:rsidRPr="00972FC5" w:rsidRDefault="00985872" w:rsidP="00985872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Sursele mobile vor fi reprezentate de traficul rutier de pe amplasament: vehicule de mare tonaj (camioane) care vor livra materiile prime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vor prelua produsele finite. Emisiile principale provenite din traficul de pe amplasament vor fi: pulberi,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NOx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, CO, COV, CH4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CO2.</w:t>
      </w:r>
    </w:p>
    <w:p w14:paraId="0B351E96" w14:textId="0D2E8BCE" w:rsidR="00985872" w:rsidRPr="00972FC5" w:rsidRDefault="00985872" w:rsidP="00985872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>Emisii fugitive</w:t>
      </w:r>
    </w:p>
    <w:p w14:paraId="0FE31C4A" w14:textId="77777777" w:rsidR="00985872" w:rsidRPr="00972FC5" w:rsidRDefault="00985872" w:rsidP="00985872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Operaţiunile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în urma cărora pot apărea emisii fugitive sunt reprezentate de:</w:t>
      </w:r>
    </w:p>
    <w:p w14:paraId="16C0F46A" w14:textId="77777777" w:rsidR="00985872" w:rsidRPr="00972FC5" w:rsidRDefault="00985872" w:rsidP="00985872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>- procesele de curățare a suprafețelor;</w:t>
      </w:r>
    </w:p>
    <w:p w14:paraId="036D3C76" w14:textId="5E248BD3" w:rsidR="00985872" w:rsidRPr="00972FC5" w:rsidRDefault="00985872" w:rsidP="00985872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- curățarea și întreținerea echipamentelor aferente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activitatilor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reparatie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>; schimbarea filtrelor.</w:t>
      </w:r>
    </w:p>
    <w:p w14:paraId="19C542D1" w14:textId="34FCF779" w:rsidR="00985872" w:rsidRPr="00972FC5" w:rsidRDefault="00985872" w:rsidP="00985872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Aceste emisii vor fi locale, limitate ca timp și în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cantităţi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reduse.</w:t>
      </w:r>
    </w:p>
    <w:p w14:paraId="7BA848FC" w14:textId="109304FC" w:rsidR="00803142" w:rsidRPr="00972FC5" w:rsidRDefault="00803142" w:rsidP="00DD381B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iCs/>
          <w:sz w:val="20"/>
          <w:szCs w:val="20"/>
        </w:rPr>
      </w:pP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Instalaţiile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pentru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reţinerea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dispersia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poluanţilor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în atmosferă</w:t>
      </w:r>
    </w:p>
    <w:p w14:paraId="67AEA7A9" w14:textId="0204E35C" w:rsidR="00A26785" w:rsidRPr="00972FC5" w:rsidRDefault="00803142" w:rsidP="00803142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>Nu este cazul.</w:t>
      </w:r>
    </w:p>
    <w:p w14:paraId="5FE209C0" w14:textId="77777777" w:rsidR="006022E0" w:rsidRPr="00972FC5" w:rsidRDefault="006022E0" w:rsidP="003A35CD">
      <w:pPr>
        <w:pStyle w:val="ListParagraph"/>
        <w:numPr>
          <w:ilvl w:val="0"/>
          <w:numId w:val="13"/>
        </w:numPr>
        <w:shd w:val="clear" w:color="auto" w:fill="FFFFFF"/>
        <w:spacing w:after="0"/>
        <w:ind w:left="709" w:hanging="709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protecţia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împotriva zgomotului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vibraţiilor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:</w:t>
      </w:r>
    </w:p>
    <w:p w14:paraId="5FE209C1" w14:textId="37259D7D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50" w:name="do|ax5^E|spVI.|alA|lic|pa1"/>
      <w:bookmarkEnd w:id="50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- sursele de zgomot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de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vibraţii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;</w:t>
      </w:r>
    </w:p>
    <w:p w14:paraId="7B56EA3F" w14:textId="77777777" w:rsidR="004D3464" w:rsidRPr="00972FC5" w:rsidRDefault="004D3464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>Se vor respecta limitele impuse pentru nivelul de zgomot (acustica urbana) conf. SR10009/2017.</w:t>
      </w:r>
    </w:p>
    <w:p w14:paraId="1D4401E1" w14:textId="77777777" w:rsidR="00C4731B" w:rsidRPr="00972FC5" w:rsidRDefault="00C4731B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lastRenderedPageBreak/>
        <w:t xml:space="preserve">Principalele surse de zgomot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vibraţii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pe amplasament vor fi reprezentate de: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funcţionarea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motoarelor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acţionare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 generatoarelor electrice;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funcţionarea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utilajelor terasiere folosite pentru amenajarea terenului. </w:t>
      </w:r>
    </w:p>
    <w:p w14:paraId="4E09AB3D" w14:textId="77777777" w:rsidR="00C4731B" w:rsidRPr="00972FC5" w:rsidRDefault="00C4731B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Sursele de zgomot vor avea un caracter temporar: </w:t>
      </w:r>
    </w:p>
    <w:p w14:paraId="31B73024" w14:textId="430BDCAB" w:rsidR="00C4731B" w:rsidRPr="00972FC5" w:rsidRDefault="00C4731B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o Utilajele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construcţii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folosite</w:t>
      </w:r>
      <w:r w:rsidR="004D3464" w:rsidRPr="00972FC5">
        <w:rPr>
          <w:rFonts w:ascii="Arial" w:eastAsia="Times New Roman" w:hAnsi="Arial" w:cs="Arial"/>
          <w:iCs/>
          <w:sz w:val="20"/>
          <w:szCs w:val="20"/>
        </w:rPr>
        <w:t xml:space="preserve"> la construcție</w:t>
      </w:r>
      <w:r w:rsidRPr="00972FC5">
        <w:rPr>
          <w:rFonts w:ascii="Arial" w:eastAsia="Times New Roman" w:hAnsi="Arial" w:cs="Arial"/>
          <w:iCs/>
          <w:sz w:val="20"/>
          <w:szCs w:val="20"/>
        </w:rPr>
        <w:t>;</w:t>
      </w:r>
    </w:p>
    <w:p w14:paraId="39178646" w14:textId="2809D175" w:rsidR="00C4731B" w:rsidRPr="00972FC5" w:rsidRDefault="00C4731B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 o Utilajele terasiere folosite la amenajarea terenului;</w:t>
      </w:r>
    </w:p>
    <w:p w14:paraId="5FE209C2" w14:textId="77777777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51" w:name="do|ax5^E|spVI.|alA|lic|pa2"/>
      <w:bookmarkEnd w:id="51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- amenajările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dotările pentru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protecţia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împotriva zgomotului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vibraţiilor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;</w:t>
      </w:r>
    </w:p>
    <w:p w14:paraId="5FE209C3" w14:textId="77777777" w:rsidR="00F727E1" w:rsidRPr="00972FC5" w:rsidRDefault="00F727E1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Pentru a evita producerea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poluarii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fonice, toate utilajele care produc zgomot si/sau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vibraţii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vor fi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menţinute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in stare buna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funcţionare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>.</w:t>
      </w:r>
    </w:p>
    <w:p w14:paraId="5FE209C4" w14:textId="77777777" w:rsidR="00F727E1" w:rsidRPr="00972FC5" w:rsidRDefault="00F727E1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Apreciem ca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faţa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imprejurimi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impactul zgomotului si al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vibraţiilor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este nesemnificativ si nu va afecta negativ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populaţia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din zona.</w:t>
      </w:r>
    </w:p>
    <w:p w14:paraId="5FE209C5" w14:textId="2A2442CE" w:rsidR="00F727E1" w:rsidRPr="00972FC5" w:rsidRDefault="00F727E1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Prin activitatea propusa, apreciem ca nu se impun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amenajari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speciale pentru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protecţia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impotriva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zgomotului si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vibraţiilor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>;</w:t>
      </w:r>
    </w:p>
    <w:p w14:paraId="0FD550AC" w14:textId="4DA1029A" w:rsidR="0026337F" w:rsidRPr="00972FC5" w:rsidRDefault="0026337F" w:rsidP="00ED744E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Activităţile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care se vor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desfăşura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pe amplasament</w:t>
      </w:r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Pr="00972FC5">
        <w:rPr>
          <w:rFonts w:ascii="Arial" w:eastAsia="Times New Roman" w:hAnsi="Arial" w:cs="Arial"/>
          <w:iCs/>
          <w:sz w:val="20"/>
          <w:szCs w:val="20"/>
        </w:rPr>
        <w:t xml:space="preserve">nu sunt generatoare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vibraţii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semnificative.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Instalaţiile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sunt prevăzute din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construcţie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cu amortizoare anti-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vibraţii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>.</w:t>
      </w:r>
    </w:p>
    <w:p w14:paraId="4C23ADF4" w14:textId="77777777" w:rsidR="0026337F" w:rsidRPr="00972FC5" w:rsidRDefault="0026337F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5FE209C6" w14:textId="77777777" w:rsidR="006022E0" w:rsidRPr="00972FC5" w:rsidRDefault="006022E0" w:rsidP="003A35CD">
      <w:pPr>
        <w:pStyle w:val="ListParagraph"/>
        <w:numPr>
          <w:ilvl w:val="0"/>
          <w:numId w:val="13"/>
        </w:numPr>
        <w:shd w:val="clear" w:color="auto" w:fill="FFFFFF"/>
        <w:spacing w:after="0"/>
        <w:ind w:left="709" w:hanging="709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protecţia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împotriva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radiaţiilor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:</w:t>
      </w:r>
    </w:p>
    <w:p w14:paraId="5FE209C7" w14:textId="3874439B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52" w:name="do|ax5^E|spVI.|alA|lid|pa1"/>
      <w:bookmarkEnd w:id="52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- sursele de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radiaţii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;</w:t>
      </w:r>
    </w:p>
    <w:p w14:paraId="5F526D2B" w14:textId="3A9F54E1" w:rsidR="00B619D2" w:rsidRPr="00972FC5" w:rsidRDefault="00B619D2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In procesul tehnologic de realizare al lucrărilor nu se folosesc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substanţe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radioactive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nu se emit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radiaţii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, deci nu există un pericol din punct de vedere al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radiaţiilor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>.</w:t>
      </w:r>
    </w:p>
    <w:p w14:paraId="5FE209C8" w14:textId="77777777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53" w:name="do|ax5^E|spVI.|alA|lid|pa2"/>
      <w:bookmarkEnd w:id="53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- amenajările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dotările pentru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protecţia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împotriva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radiaţiilor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;</w:t>
      </w:r>
    </w:p>
    <w:p w14:paraId="5FE209C9" w14:textId="77777777" w:rsidR="0011079E" w:rsidRPr="00972FC5" w:rsidRDefault="0011079E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Nu exista surse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radiatii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atat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in perioada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executie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, cat si pe perioada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functionare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 halei propuse. </w:t>
      </w:r>
    </w:p>
    <w:p w14:paraId="5FE209CA" w14:textId="77777777" w:rsidR="006022E0" w:rsidRPr="00972FC5" w:rsidRDefault="006022E0" w:rsidP="003A35CD">
      <w:pPr>
        <w:pStyle w:val="ListParagraph"/>
        <w:numPr>
          <w:ilvl w:val="0"/>
          <w:numId w:val="13"/>
        </w:numPr>
        <w:shd w:val="clear" w:color="auto" w:fill="FFFFFF"/>
        <w:spacing w:after="0"/>
        <w:ind w:left="709" w:hanging="709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protecţia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solului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a subsolului:</w:t>
      </w:r>
    </w:p>
    <w:p w14:paraId="5FE209CB" w14:textId="0D881E1F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54" w:name="do|ax5^E|spVI.|alA|lie|pa1"/>
      <w:bookmarkEnd w:id="54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- sursele de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poluanţi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pentru sol, subsol, ape freatice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de adâncime;</w:t>
      </w:r>
    </w:p>
    <w:p w14:paraId="5F19A863" w14:textId="77777777" w:rsidR="00B619D2" w:rsidRPr="00972FC5" w:rsidRDefault="00B619D2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Sursele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potenţiale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poluare pentru sol, subsol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ape freatice, pot fi reprezentate de: </w:t>
      </w:r>
    </w:p>
    <w:p w14:paraId="03CE921B" w14:textId="77777777" w:rsidR="00B619D2" w:rsidRPr="00972FC5" w:rsidRDefault="00B619D2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• Scurgeri accidentale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carburanţi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,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lubrifianţi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substanţe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chimice; </w:t>
      </w:r>
    </w:p>
    <w:p w14:paraId="39F851B2" w14:textId="08DA5351" w:rsidR="00B619D2" w:rsidRPr="00972FC5" w:rsidRDefault="00B619D2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• Gospodărirea incorectă 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deşeurilor</w:t>
      </w:r>
      <w:proofErr w:type="spellEnd"/>
    </w:p>
    <w:p w14:paraId="3ABB1115" w14:textId="1B7C7BDE" w:rsidR="00337125" w:rsidRPr="00972FC5" w:rsidRDefault="006C11E2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>• Scurgerea accidentala a produselor din hala depozit</w:t>
      </w:r>
    </w:p>
    <w:p w14:paraId="5FE209CC" w14:textId="3CA7B93D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55" w:name="do|ax5^E|spVI.|alA|lie|pa2"/>
      <w:bookmarkEnd w:id="55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- lucrările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dotările pentru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protecţia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solului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a subsolului;</w:t>
      </w:r>
    </w:p>
    <w:p w14:paraId="097A3720" w14:textId="75E2364D" w:rsidR="00524985" w:rsidRPr="00972FC5" w:rsidRDefault="00524985" w:rsidP="00524985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În timpul etapei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construcţie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>, în vederea prevenirii poluării solului vor fi luate următoarele măsuri:</w:t>
      </w:r>
    </w:p>
    <w:p w14:paraId="08C33E32" w14:textId="5345A0E2" w:rsidR="00EF748D" w:rsidRPr="00972FC5" w:rsidRDefault="00EF748D" w:rsidP="00524985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•se va respecta principiul colectării selective 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deşeurilor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>, acestea fiind gestionate corespunzător prin organizarea de locuri special amenajate (containere metalice), de unde vor fi preluate de firme autorizate în scopul reciclării/ eliminării;</w:t>
      </w:r>
    </w:p>
    <w:p w14:paraId="4535AF53" w14:textId="3139DC4A" w:rsidR="00EF748D" w:rsidRPr="00972FC5" w:rsidRDefault="00EF748D" w:rsidP="00524985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•materialele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construcţie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vor fi depozitate corespunzător;</w:t>
      </w:r>
    </w:p>
    <w:p w14:paraId="3793CE9B" w14:textId="13C4C2BA" w:rsidR="00EF748D" w:rsidRPr="00972FC5" w:rsidRDefault="00EF748D" w:rsidP="00524985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•în vederea diminuării riscului de scurgeri accidentale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carburanţi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sau alte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substanţe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chimice, vor fi folosite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maşini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/utilaje cu revizia la zi, iar personalul angajat temporar pe perioada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construcţiei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va fi instruit corespunzător;</w:t>
      </w:r>
    </w:p>
    <w:p w14:paraId="3C69E6C7" w14:textId="7E6F03C0" w:rsidR="00EF748D" w:rsidRPr="00972FC5" w:rsidRDefault="00EF748D" w:rsidP="00524985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>•vor fi amenajate toalete ecologice;</w:t>
      </w:r>
    </w:p>
    <w:p w14:paraId="62322BAD" w14:textId="03EFE712" w:rsidR="00EF748D" w:rsidRPr="00972FC5" w:rsidRDefault="00EF748D" w:rsidP="00EF748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•lucrările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excavaţie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vor avea loc controlat, la adâncimea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în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condiţiile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autorizate prin proiectul tehnic; solul va fi protejat printr-o platformă asfaltată, care va fi executată cu respectarea normativelor în vigoare.</w:t>
      </w:r>
    </w:p>
    <w:p w14:paraId="0DC02424" w14:textId="10853AEC" w:rsidR="006E5703" w:rsidRPr="00972FC5" w:rsidRDefault="006E5703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ab/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Atat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pe perioada de executare 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lucrarilor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construire, cat si pe perioada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functionare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 obiectivului, nu se va produce poluarea solului deoarece: depozitarea tuturor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deseurilor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se va face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diferentiat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intr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-un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spatiu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special amenajat,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deseurile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fiind astfel preluate de firma de salubritate cu care beneficiarul 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incheiat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contract ;</w:t>
      </w:r>
    </w:p>
    <w:p w14:paraId="74886478" w14:textId="77777777" w:rsidR="00F904A6" w:rsidRPr="00972FC5" w:rsidRDefault="006E5703" w:rsidP="003A35CD">
      <w:pPr>
        <w:pStyle w:val="ListParagraph"/>
        <w:spacing w:after="0"/>
        <w:ind w:left="0" w:firstLine="709"/>
        <w:jc w:val="both"/>
        <w:rPr>
          <w:rFonts w:ascii="Arial" w:hAnsi="Arial" w:cs="Arial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ab/>
        <w:t xml:space="preserve">Pe perioada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functionare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investitiei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nu va exista posibilitatea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aparitiei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poluarii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solului datorita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scaparilor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accidentale de produse petroliere provenite de la autovehiculele care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tranziteaza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terenul, deoarece platforma betonata este impermeabila.</w:t>
      </w:r>
      <w:r w:rsidR="00323E92" w:rsidRPr="00972FC5">
        <w:rPr>
          <w:rFonts w:ascii="Arial" w:hAnsi="Arial" w:cs="Arial"/>
        </w:rPr>
        <w:t xml:space="preserve"> </w:t>
      </w:r>
      <w:proofErr w:type="spellStart"/>
      <w:r w:rsidR="00323E92" w:rsidRPr="00972FC5">
        <w:rPr>
          <w:rFonts w:ascii="Arial" w:hAnsi="Arial" w:cs="Arial"/>
        </w:rPr>
        <w:t>S</w:t>
      </w:r>
      <w:r w:rsidR="00323E92" w:rsidRPr="00972FC5">
        <w:rPr>
          <w:rFonts w:ascii="Arial" w:eastAsia="Times New Roman" w:hAnsi="Arial" w:cs="Arial"/>
          <w:iCs/>
          <w:sz w:val="20"/>
          <w:szCs w:val="20"/>
        </w:rPr>
        <w:t>ubstanţele</w:t>
      </w:r>
      <w:proofErr w:type="spellEnd"/>
      <w:r w:rsidR="00323E92" w:rsidRPr="00972FC5">
        <w:rPr>
          <w:rFonts w:ascii="Arial" w:eastAsia="Times New Roman" w:hAnsi="Arial" w:cs="Arial"/>
          <w:iCs/>
          <w:sz w:val="20"/>
          <w:szCs w:val="20"/>
        </w:rPr>
        <w:t xml:space="preserve"> chimice (ulei sau lichid hidraulic) sunt </w:t>
      </w:r>
      <w:r w:rsidR="00323E92" w:rsidRPr="00972FC5">
        <w:rPr>
          <w:rFonts w:ascii="Arial" w:eastAsia="Times New Roman" w:hAnsi="Arial" w:cs="Arial"/>
          <w:iCs/>
          <w:sz w:val="20"/>
          <w:szCs w:val="20"/>
        </w:rPr>
        <w:lastRenderedPageBreak/>
        <w:t xml:space="preserve">manipulate, stocate </w:t>
      </w:r>
      <w:proofErr w:type="spellStart"/>
      <w:r w:rsidR="00323E92"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="00323E92" w:rsidRPr="00972FC5">
        <w:rPr>
          <w:rFonts w:ascii="Arial" w:eastAsia="Times New Roman" w:hAnsi="Arial" w:cs="Arial"/>
          <w:iCs/>
          <w:sz w:val="20"/>
          <w:szCs w:val="20"/>
        </w:rPr>
        <w:t xml:space="preserve"> gestionate conform </w:t>
      </w:r>
      <w:proofErr w:type="spellStart"/>
      <w:r w:rsidR="00323E92" w:rsidRPr="00972FC5">
        <w:rPr>
          <w:rFonts w:ascii="Arial" w:eastAsia="Times New Roman" w:hAnsi="Arial" w:cs="Arial"/>
          <w:iCs/>
          <w:sz w:val="20"/>
          <w:szCs w:val="20"/>
        </w:rPr>
        <w:t>specificaţiilor</w:t>
      </w:r>
      <w:proofErr w:type="spellEnd"/>
      <w:r w:rsidR="00323E92" w:rsidRPr="00972FC5">
        <w:rPr>
          <w:rFonts w:ascii="Arial" w:eastAsia="Times New Roman" w:hAnsi="Arial" w:cs="Arial"/>
          <w:iCs/>
          <w:sz w:val="20"/>
          <w:szCs w:val="20"/>
        </w:rPr>
        <w:t xml:space="preserve"> din </w:t>
      </w:r>
      <w:proofErr w:type="spellStart"/>
      <w:r w:rsidR="00323E92" w:rsidRPr="00972FC5">
        <w:rPr>
          <w:rFonts w:ascii="Arial" w:eastAsia="Times New Roman" w:hAnsi="Arial" w:cs="Arial"/>
          <w:iCs/>
          <w:sz w:val="20"/>
          <w:szCs w:val="20"/>
        </w:rPr>
        <w:t>fişele</w:t>
      </w:r>
      <w:proofErr w:type="spellEnd"/>
      <w:r w:rsidR="00323E92" w:rsidRPr="00972FC5">
        <w:rPr>
          <w:rFonts w:ascii="Arial" w:eastAsia="Times New Roman" w:hAnsi="Arial" w:cs="Arial"/>
          <w:iCs/>
          <w:sz w:val="20"/>
          <w:szCs w:val="20"/>
        </w:rPr>
        <w:t xml:space="preserve"> cu date de securitate, în </w:t>
      </w:r>
      <w:proofErr w:type="spellStart"/>
      <w:r w:rsidR="00323E92" w:rsidRPr="00972FC5">
        <w:rPr>
          <w:rFonts w:ascii="Arial" w:eastAsia="Times New Roman" w:hAnsi="Arial" w:cs="Arial"/>
          <w:iCs/>
          <w:sz w:val="20"/>
          <w:szCs w:val="20"/>
        </w:rPr>
        <w:t>condiţii</w:t>
      </w:r>
      <w:proofErr w:type="spellEnd"/>
      <w:r w:rsidR="00323E92" w:rsidRPr="00972FC5">
        <w:rPr>
          <w:rFonts w:ascii="Arial" w:eastAsia="Times New Roman" w:hAnsi="Arial" w:cs="Arial"/>
          <w:iCs/>
          <w:sz w:val="20"/>
          <w:szCs w:val="20"/>
        </w:rPr>
        <w:t xml:space="preserve"> de maximă </w:t>
      </w:r>
      <w:proofErr w:type="spellStart"/>
      <w:r w:rsidR="00323E92" w:rsidRPr="00972FC5">
        <w:rPr>
          <w:rFonts w:ascii="Arial" w:eastAsia="Times New Roman" w:hAnsi="Arial" w:cs="Arial"/>
          <w:iCs/>
          <w:sz w:val="20"/>
          <w:szCs w:val="20"/>
        </w:rPr>
        <w:t>siguranţă</w:t>
      </w:r>
      <w:proofErr w:type="spellEnd"/>
      <w:r w:rsidR="00323E92" w:rsidRPr="00972FC5">
        <w:rPr>
          <w:rFonts w:ascii="Arial" w:eastAsia="Times New Roman" w:hAnsi="Arial" w:cs="Arial"/>
          <w:iCs/>
          <w:sz w:val="20"/>
          <w:szCs w:val="20"/>
        </w:rPr>
        <w:t>;</w:t>
      </w:r>
      <w:r w:rsidR="00F904A6" w:rsidRPr="00972FC5">
        <w:rPr>
          <w:rFonts w:ascii="Arial" w:hAnsi="Arial" w:cs="Arial"/>
        </w:rPr>
        <w:t xml:space="preserve"> </w:t>
      </w:r>
    </w:p>
    <w:p w14:paraId="1F373EFD" w14:textId="3C5A2632" w:rsidR="006E5703" w:rsidRPr="00972FC5" w:rsidRDefault="00F904A6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•conductele de canalizare menajeră vor fi construite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etanş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>; rezervoarele subterane de colectare v</w:t>
      </w:r>
      <w:r w:rsidRPr="00972FC5">
        <w:rPr>
          <w:rFonts w:ascii="Arial" w:eastAsia="Times New Roman" w:hAnsi="Arial" w:cs="Arial"/>
          <w:iCs/>
          <w:sz w:val="20"/>
          <w:szCs w:val="20"/>
        </w:rPr>
        <w:t xml:space="preserve">or </w:t>
      </w:r>
      <w:r w:rsidRPr="00972FC5">
        <w:rPr>
          <w:rFonts w:ascii="Arial" w:eastAsia="Times New Roman" w:hAnsi="Arial" w:cs="Arial"/>
          <w:iCs/>
          <w:sz w:val="20"/>
          <w:szCs w:val="20"/>
        </w:rPr>
        <w:t>fi prevăzut</w:t>
      </w:r>
      <w:r w:rsidRPr="00972FC5">
        <w:rPr>
          <w:rFonts w:ascii="Arial" w:eastAsia="Times New Roman" w:hAnsi="Arial" w:cs="Arial"/>
          <w:iCs/>
          <w:sz w:val="20"/>
          <w:szCs w:val="20"/>
        </w:rPr>
        <w:t>e</w:t>
      </w:r>
      <w:r w:rsidRPr="00972FC5">
        <w:rPr>
          <w:rFonts w:ascii="Arial" w:eastAsia="Times New Roman" w:hAnsi="Arial" w:cs="Arial"/>
          <w:iCs/>
          <w:sz w:val="20"/>
          <w:szCs w:val="20"/>
        </w:rPr>
        <w:t xml:space="preserve"> cu senzori de alarmare în caz de scurgeri sau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depăşirea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parametrilor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prestabiliţi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>;</w:t>
      </w:r>
    </w:p>
    <w:p w14:paraId="69A493F7" w14:textId="77777777" w:rsidR="0043418A" w:rsidRPr="00972FC5" w:rsidRDefault="0043418A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5FE209D2" w14:textId="77777777" w:rsidR="006022E0" w:rsidRPr="00972FC5" w:rsidRDefault="006022E0" w:rsidP="003A35CD">
      <w:pPr>
        <w:pStyle w:val="ListParagraph"/>
        <w:numPr>
          <w:ilvl w:val="0"/>
          <w:numId w:val="13"/>
        </w:numPr>
        <w:shd w:val="clear" w:color="auto" w:fill="FFFFFF"/>
        <w:spacing w:after="0"/>
        <w:ind w:left="709" w:hanging="709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protecţia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ecosistemelor terestre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acvatice:</w:t>
      </w:r>
    </w:p>
    <w:p w14:paraId="5FE209D3" w14:textId="24AE1376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56" w:name="do|ax5^E|spVI.|alA|lif|pa1"/>
      <w:bookmarkEnd w:id="56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- identificarea arealelor sensibile ce pot fi afectate de proiect;</w:t>
      </w:r>
    </w:p>
    <w:p w14:paraId="2E094EA6" w14:textId="77777777" w:rsidR="006E5703" w:rsidRPr="00972FC5" w:rsidRDefault="006E5703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bookmarkStart w:id="57" w:name="do|ax5^E|spVI.|alA|lif|pa2"/>
      <w:bookmarkEnd w:id="57"/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Functiunea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propusa se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preteaza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amplasarii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in zona industriala si, respecta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reglementarile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in vigoare pe zona respectiva.</w:t>
      </w:r>
    </w:p>
    <w:p w14:paraId="361AF685" w14:textId="77777777" w:rsidR="006E5703" w:rsidRPr="00972FC5" w:rsidRDefault="006E5703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>Pe amplasament nu exista grupuri de plante sau animale ocrotite prin lege.</w:t>
      </w:r>
    </w:p>
    <w:p w14:paraId="43701958" w14:textId="77777777" w:rsidR="006E5703" w:rsidRPr="00972FC5" w:rsidRDefault="006E5703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In zona nu exista habitate naturale, flora si fauna, care trebuie conservate si nu sunt necesare masuri speciale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protecţie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>.</w:t>
      </w:r>
    </w:p>
    <w:p w14:paraId="3E891451" w14:textId="77777777" w:rsidR="006E5703" w:rsidRPr="00972FC5" w:rsidRDefault="006E5703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Nu exista surse de poluare a ecosistemelor terestre si acvatice nici in perioada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executie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, nici in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functionare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>.</w:t>
      </w:r>
    </w:p>
    <w:p w14:paraId="2BDD4EFA" w14:textId="77777777" w:rsidR="006E5703" w:rsidRPr="00972FC5" w:rsidRDefault="006E5703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In concluzie, amplasamentul studiat nu se afla situat sau in apropierea unei arii naturale protejate de interes comunitar. </w:t>
      </w:r>
    </w:p>
    <w:p w14:paraId="5FE209D4" w14:textId="77777777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- lucrările, dotările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măsurile pentru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protecţia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biodiversităţii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, monumentelor naturii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ariilor protejate;</w:t>
      </w:r>
    </w:p>
    <w:p w14:paraId="5FE209D6" w14:textId="77777777" w:rsidR="00C86D7F" w:rsidRPr="00972FC5" w:rsidRDefault="00C86D7F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>Pe amplasament nu exista grupuri de plante sau animale ocrotite prin lege.</w:t>
      </w:r>
    </w:p>
    <w:p w14:paraId="5FE209D7" w14:textId="77777777" w:rsidR="00C86D7F" w:rsidRPr="00972FC5" w:rsidRDefault="00C86D7F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In zona nu exista habitate naturale, flora si fauna, care trebuie conservate si nu sunt necesare masuri speciale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protecţie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>.</w:t>
      </w:r>
    </w:p>
    <w:p w14:paraId="5FE209D8" w14:textId="77777777" w:rsidR="00C86D7F" w:rsidRPr="00972FC5" w:rsidRDefault="00C86D7F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Nu exista surse de poluare a ecosistemelor terestre si acvatice nici in perioada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executie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, nici in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functionare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>.</w:t>
      </w:r>
    </w:p>
    <w:p w14:paraId="5FE209D9" w14:textId="6C0D2AD2" w:rsidR="00C86D7F" w:rsidRPr="00972FC5" w:rsidRDefault="00C86D7F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In concluzie, amplasamentul studiat nu se afla situat sau in apropierea unei arii naturale protejate de interes comunitar. </w:t>
      </w:r>
    </w:p>
    <w:p w14:paraId="5030A2E3" w14:textId="74AF8D55" w:rsidR="00D360F2" w:rsidRPr="00972FC5" w:rsidRDefault="00D360F2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Tinand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cont de faptul ca proiectul nu va genera emisii in atmosfera</w:t>
      </w:r>
      <w:r w:rsidR="0066182E" w:rsidRPr="00972FC5">
        <w:rPr>
          <w:rFonts w:ascii="Arial" w:eastAsia="Times New Roman" w:hAnsi="Arial" w:cs="Arial"/>
          <w:iCs/>
          <w:sz w:val="20"/>
          <w:szCs w:val="20"/>
        </w:rPr>
        <w:t xml:space="preserve">, nu se </w:t>
      </w:r>
      <w:proofErr w:type="spellStart"/>
      <w:r w:rsidR="0066182E" w:rsidRPr="00972FC5">
        <w:rPr>
          <w:rFonts w:ascii="Arial" w:eastAsia="Times New Roman" w:hAnsi="Arial" w:cs="Arial"/>
          <w:iCs/>
          <w:sz w:val="20"/>
          <w:szCs w:val="20"/>
        </w:rPr>
        <w:t>anticipeaza</w:t>
      </w:r>
      <w:proofErr w:type="spellEnd"/>
      <w:r w:rsidR="0066182E" w:rsidRPr="00972FC5">
        <w:rPr>
          <w:rFonts w:ascii="Arial" w:eastAsia="Times New Roman" w:hAnsi="Arial" w:cs="Arial"/>
          <w:iCs/>
          <w:sz w:val="20"/>
          <w:szCs w:val="20"/>
        </w:rPr>
        <w:t xml:space="preserve"> un impact semnificativ asupra </w:t>
      </w:r>
      <w:proofErr w:type="spellStart"/>
      <w:r w:rsidR="0066182E" w:rsidRPr="00972FC5">
        <w:rPr>
          <w:rFonts w:ascii="Arial" w:eastAsia="Times New Roman" w:hAnsi="Arial" w:cs="Arial"/>
          <w:iCs/>
          <w:sz w:val="20"/>
          <w:szCs w:val="20"/>
        </w:rPr>
        <w:t>biodiversitatii</w:t>
      </w:r>
      <w:proofErr w:type="spellEnd"/>
      <w:r w:rsidR="0066182E" w:rsidRPr="00972FC5">
        <w:rPr>
          <w:rFonts w:ascii="Arial" w:eastAsia="Times New Roman" w:hAnsi="Arial" w:cs="Arial"/>
          <w:iCs/>
          <w:sz w:val="20"/>
          <w:szCs w:val="20"/>
        </w:rPr>
        <w:t>.</w:t>
      </w:r>
    </w:p>
    <w:p w14:paraId="5FE209DB" w14:textId="77777777" w:rsidR="006022E0" w:rsidRPr="00972FC5" w:rsidRDefault="006022E0" w:rsidP="003A35CD">
      <w:pPr>
        <w:pStyle w:val="ListParagraph"/>
        <w:numPr>
          <w:ilvl w:val="0"/>
          <w:numId w:val="13"/>
        </w:numPr>
        <w:shd w:val="clear" w:color="auto" w:fill="FFFFFF"/>
        <w:spacing w:after="0"/>
        <w:ind w:left="709" w:hanging="709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protecţia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aşezărilor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umane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a altor obiective de interes public:</w:t>
      </w:r>
    </w:p>
    <w:p w14:paraId="5FE209DC" w14:textId="43598221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58" w:name="do|ax5^E|spVI.|alA|lig|pa1"/>
      <w:bookmarkEnd w:id="58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- identificarea obiectivelor de interes public,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distanţa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faţă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de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aşezările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umane, respectiv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faţă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de monumente istorice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de arhitectură, alte zone asupra cărora există instituit un regim de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restricţie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, zone de interes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tradiţional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altele;</w:t>
      </w:r>
    </w:p>
    <w:p w14:paraId="5A8C0EF8" w14:textId="77777777" w:rsidR="006E5703" w:rsidRPr="00972FC5" w:rsidRDefault="006E5703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bookmarkStart w:id="59" w:name="do|ax5^E|spVI.|alA|lig|pa2"/>
      <w:bookmarkEnd w:id="59"/>
      <w:r w:rsidRPr="00972FC5">
        <w:rPr>
          <w:rFonts w:ascii="Arial" w:eastAsia="Times New Roman" w:hAnsi="Arial" w:cs="Arial"/>
          <w:iCs/>
          <w:sz w:val="20"/>
          <w:szCs w:val="20"/>
        </w:rPr>
        <w:t xml:space="preserve">Terenul studiat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indeplineste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toate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conditiile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pentru a putea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sustine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functiunea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dorita de beneficiar.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Functiunea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propusa se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preteaza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amplasarii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in zona industriala si respecta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reglementarile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in vigoare pe zona respectiva.</w:t>
      </w:r>
    </w:p>
    <w:p w14:paraId="4A272EEA" w14:textId="77777777" w:rsidR="006E5703" w:rsidRPr="00972FC5" w:rsidRDefault="006E5703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In zona studiata nu se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gasesc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alte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constructii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care sa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influenteze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negativ  investiția propusă propusa. </w:t>
      </w:r>
    </w:p>
    <w:p w14:paraId="5FE209DD" w14:textId="77777777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- lucrările, dotările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măsurile pentru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protecţia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aşezărilor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umane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a obiectivelor protejate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/sau de interes public;</w:t>
      </w:r>
    </w:p>
    <w:p w14:paraId="4150E01B" w14:textId="77777777" w:rsidR="002D4A41" w:rsidRPr="00972FC5" w:rsidRDefault="00C206C4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folosirea cu precădere a drumurilor care ocolesc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localităţile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; </w:t>
      </w:r>
    </w:p>
    <w:p w14:paraId="12124CDD" w14:textId="77777777" w:rsidR="002D4A41" w:rsidRPr="00972FC5" w:rsidRDefault="00C206C4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sym w:font="Symbol" w:char="F0B7"/>
      </w:r>
      <w:r w:rsidRPr="00972FC5">
        <w:rPr>
          <w:rFonts w:ascii="Arial" w:eastAsia="Times New Roman" w:hAnsi="Arial" w:cs="Arial"/>
          <w:iCs/>
          <w:sz w:val="20"/>
          <w:szCs w:val="20"/>
        </w:rPr>
        <w:t xml:space="preserve"> reducerea vitezei de deplasare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menţinerea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stării tehnice corespunzătoare a mijloacelor de transport; </w:t>
      </w:r>
    </w:p>
    <w:p w14:paraId="5FE209DF" w14:textId="56B25276" w:rsidR="00C86D7F" w:rsidRPr="00972FC5" w:rsidRDefault="00C206C4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sym w:font="Symbol" w:char="F0B7"/>
      </w:r>
      <w:r w:rsidRPr="00972FC5">
        <w:rPr>
          <w:rFonts w:ascii="Arial" w:eastAsia="Times New Roman" w:hAnsi="Arial" w:cs="Arial"/>
          <w:iCs/>
          <w:sz w:val="20"/>
          <w:szCs w:val="20"/>
        </w:rPr>
        <w:t xml:space="preserve"> limitarea emisiilor din gazele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eşapament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prin verificări tehnice periodice ale autovehiculelor</w:t>
      </w:r>
    </w:p>
    <w:p w14:paraId="5FE209E0" w14:textId="27ED1627" w:rsidR="006022E0" w:rsidRPr="00972FC5" w:rsidRDefault="006022E0" w:rsidP="003A35CD">
      <w:pPr>
        <w:pStyle w:val="ListParagraph"/>
        <w:numPr>
          <w:ilvl w:val="0"/>
          <w:numId w:val="13"/>
        </w:numPr>
        <w:shd w:val="clear" w:color="auto" w:fill="FFFFFF"/>
        <w:spacing w:after="0"/>
        <w:ind w:left="709" w:hanging="709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prevenirea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gestionarea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deşeurilor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generate pe amplasament în timpul realizării proiectului/în timpul exploatării, inclusiv eliminarea:</w:t>
      </w:r>
    </w:p>
    <w:p w14:paraId="5FE209E1" w14:textId="4D63699A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60" w:name="do|ax5^E|spVI.|alA|lih|pa1"/>
      <w:bookmarkEnd w:id="60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- lista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deşeurilor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(clasificate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codificate în conformitate cu prevederile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legislaţiei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europene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naţionale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privind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deşeurile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),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cantităţi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de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deşeuri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generate;</w:t>
      </w:r>
    </w:p>
    <w:p w14:paraId="2F35764B" w14:textId="637D3877" w:rsidR="00575359" w:rsidRPr="00972FC5" w:rsidRDefault="00575359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În etapa de construire,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deşeurile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vor fi colectate selectiv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depozitate în containere speciale amplasate în cadrul organizării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şantier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care va fi situată în partea de N 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propietatii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predate partenerilor contractuali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autorizaţi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în vederea reciclării / eliminării.</w:t>
      </w:r>
    </w:p>
    <w:p w14:paraId="4F1FBD99" w14:textId="68841C10" w:rsidR="006E5703" w:rsidRPr="00972FC5" w:rsidRDefault="006E5703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Deseuri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generate din activitate: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6E5703" w:rsidRPr="00972FC5" w14:paraId="7BB26879" w14:textId="77777777" w:rsidTr="00556F46">
        <w:tc>
          <w:tcPr>
            <w:tcW w:w="3005" w:type="dxa"/>
          </w:tcPr>
          <w:p w14:paraId="0FB96389" w14:textId="77777777" w:rsidR="006E5703" w:rsidRPr="00972FC5" w:rsidRDefault="006E5703" w:rsidP="003A35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proofErr w:type="spellStart"/>
            <w:r w:rsidRPr="00972FC5">
              <w:rPr>
                <w:rFonts w:ascii="Arial" w:eastAsia="Times New Roman" w:hAnsi="Arial" w:cs="Arial"/>
                <w:iCs/>
                <w:sz w:val="20"/>
                <w:szCs w:val="20"/>
              </w:rPr>
              <w:t>Deseu</w:t>
            </w:r>
            <w:proofErr w:type="spellEnd"/>
            <w:r w:rsidRPr="00972FC5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</w:tcPr>
          <w:p w14:paraId="562C4726" w14:textId="77777777" w:rsidR="006E5703" w:rsidRPr="00972FC5" w:rsidRDefault="006E5703" w:rsidP="003A35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72FC5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Cod </w:t>
            </w:r>
            <w:proofErr w:type="spellStart"/>
            <w:r w:rsidRPr="00972FC5">
              <w:rPr>
                <w:rFonts w:ascii="Arial" w:eastAsia="Times New Roman" w:hAnsi="Arial" w:cs="Arial"/>
                <w:iCs/>
                <w:sz w:val="20"/>
                <w:szCs w:val="20"/>
              </w:rPr>
              <w:t>deseu</w:t>
            </w:r>
            <w:proofErr w:type="spellEnd"/>
            <w:r w:rsidRPr="00972FC5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cf HG 856/2002</w:t>
            </w:r>
          </w:p>
        </w:tc>
      </w:tr>
      <w:tr w:rsidR="006E5703" w:rsidRPr="00972FC5" w14:paraId="4B4B6515" w14:textId="77777777" w:rsidTr="00556F46">
        <w:tc>
          <w:tcPr>
            <w:tcW w:w="3005" w:type="dxa"/>
          </w:tcPr>
          <w:p w14:paraId="065EEAD6" w14:textId="77777777" w:rsidR="006E5703" w:rsidRPr="00972FC5" w:rsidRDefault="006E5703" w:rsidP="003A35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72FC5">
              <w:rPr>
                <w:rFonts w:ascii="Arial" w:eastAsia="Times New Roman" w:hAnsi="Arial" w:cs="Arial"/>
                <w:iCs/>
                <w:sz w:val="20"/>
                <w:szCs w:val="20"/>
              </w:rPr>
              <w:lastRenderedPageBreak/>
              <w:t>Plastic</w:t>
            </w:r>
          </w:p>
        </w:tc>
        <w:tc>
          <w:tcPr>
            <w:tcW w:w="3005" w:type="dxa"/>
          </w:tcPr>
          <w:p w14:paraId="0263D768" w14:textId="77777777" w:rsidR="006E5703" w:rsidRPr="00972FC5" w:rsidRDefault="006E5703" w:rsidP="003A35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72FC5">
              <w:rPr>
                <w:rFonts w:ascii="Arial" w:eastAsia="Times New Roman" w:hAnsi="Arial" w:cs="Arial"/>
                <w:iCs/>
                <w:sz w:val="20"/>
                <w:szCs w:val="20"/>
              </w:rPr>
              <w:t>15 01 02</w:t>
            </w:r>
          </w:p>
        </w:tc>
      </w:tr>
      <w:tr w:rsidR="006E5703" w:rsidRPr="00972FC5" w14:paraId="1719AB6B" w14:textId="77777777" w:rsidTr="00556F46">
        <w:tc>
          <w:tcPr>
            <w:tcW w:w="3005" w:type="dxa"/>
          </w:tcPr>
          <w:p w14:paraId="2671A83B" w14:textId="77777777" w:rsidR="006E5703" w:rsidRPr="00972FC5" w:rsidRDefault="006E5703" w:rsidP="003A35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proofErr w:type="spellStart"/>
            <w:r w:rsidRPr="00972FC5">
              <w:rPr>
                <w:rFonts w:ascii="Arial" w:eastAsia="Times New Roman" w:hAnsi="Arial" w:cs="Arial"/>
                <w:iCs/>
                <w:sz w:val="20"/>
                <w:szCs w:val="20"/>
              </w:rPr>
              <w:t>Hartie</w:t>
            </w:r>
            <w:proofErr w:type="spellEnd"/>
            <w:r w:rsidRPr="00972FC5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si carton</w:t>
            </w:r>
          </w:p>
        </w:tc>
        <w:tc>
          <w:tcPr>
            <w:tcW w:w="3005" w:type="dxa"/>
          </w:tcPr>
          <w:p w14:paraId="714FA27E" w14:textId="77777777" w:rsidR="006E5703" w:rsidRPr="00972FC5" w:rsidRDefault="006E5703" w:rsidP="003A35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72FC5">
              <w:rPr>
                <w:rFonts w:ascii="Arial" w:eastAsia="Times New Roman" w:hAnsi="Arial" w:cs="Arial"/>
                <w:iCs/>
                <w:sz w:val="20"/>
                <w:szCs w:val="20"/>
              </w:rPr>
              <w:t>15 01 01</w:t>
            </w:r>
          </w:p>
        </w:tc>
      </w:tr>
      <w:tr w:rsidR="006E5703" w:rsidRPr="00972FC5" w14:paraId="0F42CE75" w14:textId="77777777" w:rsidTr="00556F46">
        <w:tc>
          <w:tcPr>
            <w:tcW w:w="3005" w:type="dxa"/>
          </w:tcPr>
          <w:p w14:paraId="4ED1F439" w14:textId="77777777" w:rsidR="006E5703" w:rsidRPr="00972FC5" w:rsidRDefault="006E5703" w:rsidP="003A35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72FC5">
              <w:rPr>
                <w:rFonts w:ascii="Arial" w:eastAsia="Times New Roman" w:hAnsi="Arial" w:cs="Arial"/>
                <w:iCs/>
                <w:sz w:val="20"/>
                <w:szCs w:val="20"/>
              </w:rPr>
              <w:t>lemn</w:t>
            </w:r>
          </w:p>
        </w:tc>
        <w:tc>
          <w:tcPr>
            <w:tcW w:w="3005" w:type="dxa"/>
          </w:tcPr>
          <w:p w14:paraId="67930C11" w14:textId="77777777" w:rsidR="006E5703" w:rsidRPr="00972FC5" w:rsidRDefault="006E5703" w:rsidP="003A35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72FC5">
              <w:rPr>
                <w:rFonts w:ascii="Arial" w:eastAsia="Times New Roman" w:hAnsi="Arial" w:cs="Arial"/>
                <w:iCs/>
                <w:sz w:val="20"/>
                <w:szCs w:val="20"/>
              </w:rPr>
              <w:t>15 01 03</w:t>
            </w:r>
          </w:p>
        </w:tc>
      </w:tr>
      <w:tr w:rsidR="006E5703" w:rsidRPr="00972FC5" w14:paraId="0F10A810" w14:textId="77777777" w:rsidTr="00556F46">
        <w:tc>
          <w:tcPr>
            <w:tcW w:w="3005" w:type="dxa"/>
          </w:tcPr>
          <w:p w14:paraId="60AFF75D" w14:textId="77777777" w:rsidR="006E5703" w:rsidRPr="00972FC5" w:rsidRDefault="006E5703" w:rsidP="003A35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proofErr w:type="spellStart"/>
            <w:r w:rsidRPr="00972FC5">
              <w:rPr>
                <w:rFonts w:ascii="Arial" w:eastAsia="Times New Roman" w:hAnsi="Arial" w:cs="Arial"/>
                <w:iCs/>
                <w:sz w:val="20"/>
                <w:szCs w:val="20"/>
              </w:rPr>
              <w:t>Deseuri</w:t>
            </w:r>
            <w:proofErr w:type="spellEnd"/>
            <w:r w:rsidRPr="00972FC5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feroase</w:t>
            </w:r>
          </w:p>
        </w:tc>
        <w:tc>
          <w:tcPr>
            <w:tcW w:w="3005" w:type="dxa"/>
          </w:tcPr>
          <w:p w14:paraId="59B1A4EB" w14:textId="77777777" w:rsidR="006E5703" w:rsidRPr="00972FC5" w:rsidRDefault="006E5703" w:rsidP="003A35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72FC5">
              <w:rPr>
                <w:rFonts w:ascii="Arial" w:eastAsia="Times New Roman" w:hAnsi="Arial" w:cs="Arial"/>
                <w:iCs/>
                <w:sz w:val="20"/>
                <w:szCs w:val="20"/>
              </w:rPr>
              <w:t>16 01 17</w:t>
            </w:r>
          </w:p>
        </w:tc>
      </w:tr>
      <w:tr w:rsidR="006E5703" w:rsidRPr="00972FC5" w14:paraId="53688D5C" w14:textId="77777777" w:rsidTr="00556F46">
        <w:tc>
          <w:tcPr>
            <w:tcW w:w="3005" w:type="dxa"/>
          </w:tcPr>
          <w:p w14:paraId="0D0C1561" w14:textId="77777777" w:rsidR="006E5703" w:rsidRPr="00972FC5" w:rsidRDefault="006E5703" w:rsidP="003A35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proofErr w:type="spellStart"/>
            <w:r w:rsidRPr="00972FC5">
              <w:rPr>
                <w:rFonts w:ascii="Arial" w:eastAsia="Times New Roman" w:hAnsi="Arial" w:cs="Arial"/>
                <w:iCs/>
                <w:sz w:val="20"/>
                <w:szCs w:val="20"/>
              </w:rPr>
              <w:t>Deseuri</w:t>
            </w:r>
            <w:proofErr w:type="spellEnd"/>
            <w:r w:rsidRPr="00972FC5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neferoase</w:t>
            </w:r>
          </w:p>
        </w:tc>
        <w:tc>
          <w:tcPr>
            <w:tcW w:w="3005" w:type="dxa"/>
          </w:tcPr>
          <w:p w14:paraId="239CDA1F" w14:textId="77777777" w:rsidR="006E5703" w:rsidRPr="00972FC5" w:rsidRDefault="006E5703" w:rsidP="003A35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72FC5">
              <w:rPr>
                <w:rFonts w:ascii="Arial" w:eastAsia="Times New Roman" w:hAnsi="Arial" w:cs="Arial"/>
                <w:iCs/>
                <w:sz w:val="20"/>
                <w:szCs w:val="20"/>
              </w:rPr>
              <w:t>16 01 18</w:t>
            </w:r>
          </w:p>
        </w:tc>
      </w:tr>
      <w:tr w:rsidR="006E5703" w:rsidRPr="00972FC5" w14:paraId="4CD19063" w14:textId="77777777" w:rsidTr="00556F46">
        <w:tc>
          <w:tcPr>
            <w:tcW w:w="3005" w:type="dxa"/>
          </w:tcPr>
          <w:p w14:paraId="6D03E1CE" w14:textId="77777777" w:rsidR="006E5703" w:rsidRPr="00972FC5" w:rsidRDefault="006E5703" w:rsidP="003A35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72FC5">
              <w:rPr>
                <w:rFonts w:ascii="Arial" w:eastAsia="Times New Roman" w:hAnsi="Arial" w:cs="Arial"/>
                <w:iCs/>
                <w:sz w:val="20"/>
                <w:szCs w:val="20"/>
              </w:rPr>
              <w:t>Lavete murdare</w:t>
            </w:r>
          </w:p>
        </w:tc>
        <w:tc>
          <w:tcPr>
            <w:tcW w:w="3005" w:type="dxa"/>
          </w:tcPr>
          <w:p w14:paraId="48FA7E71" w14:textId="77777777" w:rsidR="006E5703" w:rsidRPr="00972FC5" w:rsidRDefault="006E5703" w:rsidP="003A35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72FC5">
              <w:rPr>
                <w:rFonts w:ascii="Arial" w:eastAsia="Times New Roman" w:hAnsi="Arial" w:cs="Arial"/>
                <w:iCs/>
                <w:sz w:val="20"/>
                <w:szCs w:val="20"/>
              </w:rPr>
              <w:t>15 02 02*</w:t>
            </w:r>
          </w:p>
        </w:tc>
      </w:tr>
      <w:tr w:rsidR="006E5703" w:rsidRPr="00972FC5" w14:paraId="327F2135" w14:textId="77777777" w:rsidTr="00556F46">
        <w:tc>
          <w:tcPr>
            <w:tcW w:w="3005" w:type="dxa"/>
          </w:tcPr>
          <w:p w14:paraId="2C9C467A" w14:textId="77777777" w:rsidR="006E5703" w:rsidRPr="00972FC5" w:rsidRDefault="006E5703" w:rsidP="003A35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proofErr w:type="spellStart"/>
            <w:r w:rsidRPr="00972FC5">
              <w:rPr>
                <w:rFonts w:ascii="Arial" w:eastAsia="Times New Roman" w:hAnsi="Arial" w:cs="Arial"/>
                <w:iCs/>
                <w:sz w:val="20"/>
                <w:szCs w:val="20"/>
              </w:rPr>
              <w:t>Deseuri</w:t>
            </w:r>
            <w:proofErr w:type="spellEnd"/>
            <w:r w:rsidRPr="00972FC5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menajere</w:t>
            </w:r>
          </w:p>
        </w:tc>
        <w:tc>
          <w:tcPr>
            <w:tcW w:w="3005" w:type="dxa"/>
          </w:tcPr>
          <w:p w14:paraId="024880BA" w14:textId="77777777" w:rsidR="006E5703" w:rsidRPr="00972FC5" w:rsidRDefault="006E5703" w:rsidP="003A35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72FC5">
              <w:rPr>
                <w:rFonts w:ascii="Arial" w:eastAsia="Times New Roman" w:hAnsi="Arial" w:cs="Arial"/>
                <w:iCs/>
                <w:sz w:val="20"/>
                <w:szCs w:val="20"/>
              </w:rPr>
              <w:t>20 03 01</w:t>
            </w:r>
          </w:p>
        </w:tc>
      </w:tr>
    </w:tbl>
    <w:p w14:paraId="5F943700" w14:textId="29B9FD80" w:rsidR="006E5703" w:rsidRPr="00972FC5" w:rsidRDefault="006E5703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ab/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Deseurile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rezultate sunt predate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catre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societati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autorizate.</w:t>
      </w:r>
    </w:p>
    <w:p w14:paraId="5FE209E9" w14:textId="77777777" w:rsidR="001C4D34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61" w:name="do|ax5^E|spVI.|alA|lih|pa2"/>
      <w:bookmarkEnd w:id="61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- programul de prevenire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reducere a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cantităţilor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de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deşeuri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generate;</w:t>
      </w:r>
      <w:r w:rsidR="00A30DEB"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</w:t>
      </w:r>
    </w:p>
    <w:p w14:paraId="7491E4CF" w14:textId="1497E05A" w:rsidR="00BD4A03" w:rsidRPr="00972FC5" w:rsidRDefault="00BD4A03" w:rsidP="00BD4A03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bookmarkStart w:id="62" w:name="do|ax5^E|spVI.|alA|lih|pa3"/>
      <w:bookmarkEnd w:id="62"/>
      <w:r w:rsidRPr="00972FC5">
        <w:rPr>
          <w:rFonts w:ascii="Arial" w:eastAsia="Times New Roman" w:hAnsi="Arial" w:cs="Arial"/>
          <w:iCs/>
          <w:sz w:val="20"/>
          <w:szCs w:val="20"/>
        </w:rPr>
        <w:t>•</w:t>
      </w:r>
      <w:r w:rsidRPr="00972FC5">
        <w:rPr>
          <w:rFonts w:ascii="Arial" w:eastAsia="Times New Roman" w:hAnsi="Arial" w:cs="Arial"/>
          <w:iCs/>
          <w:sz w:val="20"/>
          <w:szCs w:val="20"/>
        </w:rPr>
        <w:tab/>
        <w:t xml:space="preserve">colectarea selectivă 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deşeurilor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(pe cât posibil la locul de generare)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depozitarea controlată a acestora, în pubele/ containere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inscripţionate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corespunzător, localizate în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spaţii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special amenajate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valorificarea/ eliminarea acestora prin intermediul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societăţilor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abilitate;</w:t>
      </w:r>
    </w:p>
    <w:p w14:paraId="1C03DE80" w14:textId="43D12896" w:rsidR="00BD4A03" w:rsidRPr="00972FC5" w:rsidRDefault="00BD4A03" w:rsidP="00BD4A03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>•</w:t>
      </w:r>
      <w:r w:rsidRPr="00972FC5">
        <w:rPr>
          <w:rFonts w:ascii="Arial" w:eastAsia="Times New Roman" w:hAnsi="Arial" w:cs="Arial"/>
          <w:iCs/>
          <w:sz w:val="20"/>
          <w:szCs w:val="20"/>
        </w:rPr>
        <w:tab/>
        <w:t xml:space="preserve">monitorizarea permanentă 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cantităţilor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deşeuri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generate pe amplasament</w:t>
      </w:r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efectuarea raportărilor periodice, conform prevederilor impuse de H.G. nr. 856/2002 privind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evidenţa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gestiunii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deşeurilor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pentru aprobarea listei cuprinzând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deşeurile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, inclusiv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deşeurile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periculoase;</w:t>
      </w:r>
    </w:p>
    <w:p w14:paraId="5B7B8D5F" w14:textId="77777777" w:rsidR="00BD4A03" w:rsidRPr="00972FC5" w:rsidRDefault="00BD4A03" w:rsidP="00BD4A03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>•</w:t>
      </w:r>
      <w:r w:rsidRPr="00972FC5">
        <w:rPr>
          <w:rFonts w:ascii="Arial" w:eastAsia="Times New Roman" w:hAnsi="Arial" w:cs="Arial"/>
          <w:iCs/>
          <w:sz w:val="20"/>
          <w:szCs w:val="20"/>
        </w:rPr>
        <w:tab/>
        <w:t xml:space="preserve">desemnarea unui responsabil pentru gestionarea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raportarea periodică 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deşeurilor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instruirea sa periodică conform prevederilor legale;</w:t>
      </w:r>
    </w:p>
    <w:p w14:paraId="6B020C72" w14:textId="77777777" w:rsidR="00BD4A03" w:rsidRPr="00972FC5" w:rsidRDefault="00BD4A03" w:rsidP="00BD4A03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>•</w:t>
      </w:r>
      <w:r w:rsidRPr="00972FC5">
        <w:rPr>
          <w:rFonts w:ascii="Arial" w:eastAsia="Times New Roman" w:hAnsi="Arial" w:cs="Arial"/>
          <w:iCs/>
          <w:sz w:val="20"/>
          <w:szCs w:val="20"/>
        </w:rPr>
        <w:tab/>
        <w:t xml:space="preserve">instruirea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conştientizarea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personalului operator în vederea minimizării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cantităţilor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deşeuri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generate.</w:t>
      </w:r>
    </w:p>
    <w:p w14:paraId="5FE209EB" w14:textId="322FB366" w:rsidR="006022E0" w:rsidRPr="00972FC5" w:rsidRDefault="006022E0" w:rsidP="00BD4A03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- planul de gestionare a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deşeurilor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;</w:t>
      </w:r>
    </w:p>
    <w:p w14:paraId="4811AFF2" w14:textId="77777777" w:rsidR="006E5703" w:rsidRPr="00972FC5" w:rsidRDefault="006E5703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Se va tine evidenta lunara 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deseurilor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generate din activitate conform HG nr 856/2002.</w:t>
      </w:r>
    </w:p>
    <w:p w14:paraId="5FE209EC" w14:textId="77777777" w:rsidR="006022E0" w:rsidRPr="00972FC5" w:rsidRDefault="006022E0" w:rsidP="003A35CD">
      <w:pPr>
        <w:pStyle w:val="ListParagraph"/>
        <w:numPr>
          <w:ilvl w:val="0"/>
          <w:numId w:val="13"/>
        </w:numPr>
        <w:shd w:val="clear" w:color="auto" w:fill="FFFFFF"/>
        <w:spacing w:after="0"/>
        <w:ind w:left="709" w:hanging="709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gospodărirea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substanţelor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preparatelor chimice periculoase:</w:t>
      </w:r>
    </w:p>
    <w:p w14:paraId="5E72B0D5" w14:textId="1C4AF591" w:rsidR="006757D6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63" w:name="do|ax5^E|spVI.|alA|lii|pa1"/>
      <w:bookmarkEnd w:id="63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-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substanţele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preparatele chimice periculoase utilizate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/sau produse;</w:t>
      </w:r>
      <w:r w:rsidR="00A30DEB"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</w:t>
      </w:r>
    </w:p>
    <w:p w14:paraId="02BB857C" w14:textId="45B5468D" w:rsidR="00820EA6" w:rsidRPr="00972FC5" w:rsidRDefault="00820EA6" w:rsidP="00FE3947">
      <w:pPr>
        <w:jc w:val="both"/>
        <w:rPr>
          <w:rFonts w:ascii="Arial" w:hAnsi="Arial" w:cs="Arial"/>
          <w:color w:val="000000" w:themeColor="text1"/>
        </w:rPr>
      </w:pPr>
      <w:r w:rsidRPr="00972FC5">
        <w:rPr>
          <w:rFonts w:ascii="Arial" w:eastAsia="Times New Roman" w:hAnsi="Arial" w:cs="Arial"/>
          <w:iCs/>
          <w:sz w:val="20"/>
          <w:szCs w:val="20"/>
          <w:lang w:eastAsia="ro-RO"/>
        </w:rPr>
        <w:t>nu este cazul</w:t>
      </w:r>
      <w:r w:rsidR="007F003F" w:rsidRPr="00972FC5">
        <w:rPr>
          <w:rFonts w:ascii="Arial" w:eastAsia="Times New Roman" w:hAnsi="Arial" w:cs="Arial"/>
          <w:iCs/>
          <w:sz w:val="20"/>
          <w:szCs w:val="20"/>
          <w:lang w:eastAsia="ro-RO"/>
        </w:rPr>
        <w:t xml:space="preserve"> - </w:t>
      </w:r>
      <w:proofErr w:type="spellStart"/>
      <w:r w:rsidR="007F003F" w:rsidRPr="00972FC5">
        <w:rPr>
          <w:rFonts w:ascii="Arial" w:hAnsi="Arial" w:cs="Arial"/>
          <w:color w:val="000000" w:themeColor="text1"/>
        </w:rPr>
        <w:t>Investiţia</w:t>
      </w:r>
      <w:proofErr w:type="spellEnd"/>
      <w:r w:rsidR="007F003F" w:rsidRPr="00972FC5">
        <w:rPr>
          <w:rFonts w:ascii="Arial" w:hAnsi="Arial" w:cs="Arial"/>
          <w:color w:val="000000" w:themeColor="text1"/>
        </w:rPr>
        <w:t xml:space="preserve"> nu se încadrează în prevederile Legii 59/11.04.2016 </w:t>
      </w:r>
      <w:r w:rsidR="007F003F" w:rsidRPr="00972FC5">
        <w:rPr>
          <w:rFonts w:ascii="Arial" w:hAnsi="Arial" w:cs="Arial"/>
          <w:i/>
          <w:color w:val="000000" w:themeColor="text1"/>
        </w:rPr>
        <w:t xml:space="preserve">privind controlul asupra pericolelor de accident major în care sunt implicate </w:t>
      </w:r>
      <w:proofErr w:type="spellStart"/>
      <w:r w:rsidR="007F003F" w:rsidRPr="00972FC5">
        <w:rPr>
          <w:rFonts w:ascii="Arial" w:hAnsi="Arial" w:cs="Arial"/>
          <w:i/>
          <w:color w:val="000000" w:themeColor="text1"/>
        </w:rPr>
        <w:t>substanţe</w:t>
      </w:r>
      <w:proofErr w:type="spellEnd"/>
      <w:r w:rsidR="007F003F" w:rsidRPr="00972FC5">
        <w:rPr>
          <w:rFonts w:ascii="Arial" w:hAnsi="Arial" w:cs="Arial"/>
          <w:i/>
          <w:color w:val="000000" w:themeColor="text1"/>
        </w:rPr>
        <w:t xml:space="preserve"> periculoase</w:t>
      </w:r>
      <w:r w:rsidR="007F003F" w:rsidRPr="00972FC5">
        <w:rPr>
          <w:rFonts w:ascii="Arial" w:hAnsi="Arial" w:cs="Arial"/>
          <w:color w:val="000000" w:themeColor="text1"/>
        </w:rPr>
        <w:t xml:space="preserve">, deoarece pe amplasament </w:t>
      </w:r>
      <w:r w:rsidR="007F003F" w:rsidRPr="00972FC5">
        <w:rPr>
          <w:rFonts w:ascii="Arial" w:hAnsi="Arial" w:cs="Arial"/>
          <w:b/>
          <w:color w:val="000000" w:themeColor="text1"/>
        </w:rPr>
        <w:t xml:space="preserve">nu vor fi stocate </w:t>
      </w:r>
      <w:proofErr w:type="spellStart"/>
      <w:r w:rsidR="007F003F" w:rsidRPr="00972FC5">
        <w:rPr>
          <w:rFonts w:ascii="Arial" w:hAnsi="Arial" w:cs="Arial"/>
          <w:b/>
          <w:color w:val="000000" w:themeColor="text1"/>
        </w:rPr>
        <w:t>substanţe</w:t>
      </w:r>
      <w:proofErr w:type="spellEnd"/>
      <w:r w:rsidR="007F003F" w:rsidRPr="00972FC5">
        <w:rPr>
          <w:rFonts w:ascii="Arial" w:hAnsi="Arial" w:cs="Arial"/>
          <w:b/>
          <w:color w:val="000000" w:themeColor="text1"/>
        </w:rPr>
        <w:t xml:space="preserve"> nominalizate î</w:t>
      </w:r>
      <w:r w:rsidR="007F003F" w:rsidRPr="00972FC5">
        <w:rPr>
          <w:rFonts w:ascii="Arial" w:hAnsi="Arial" w:cs="Arial"/>
          <w:color w:val="000000" w:themeColor="text1"/>
        </w:rPr>
        <w:t>n Anexa 1sau Anexa 2, partea 1 a Legii nr. 59 din 11 aprilie 2016;</w:t>
      </w:r>
    </w:p>
    <w:p w14:paraId="5FE209EE" w14:textId="254C727D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64" w:name="do|ax5^E|spVI.|alA|lii|pa2"/>
      <w:bookmarkEnd w:id="64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- modul de gospodărire a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substanţelor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preparatelor chimice periculoase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asigurarea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condiţiilor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de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protecţie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a factorilor de </w:t>
      </w:r>
      <w:r w:rsidR="00D515C0"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mediu </w:t>
      </w:r>
      <w:proofErr w:type="spellStart"/>
      <w:r w:rsidR="00D515C0"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="00D515C0"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a </w:t>
      </w:r>
      <w:proofErr w:type="spellStart"/>
      <w:r w:rsidR="00D515C0"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sănătăţii</w:t>
      </w:r>
      <w:proofErr w:type="spellEnd"/>
      <w:r w:rsidR="00D515C0"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</w:t>
      </w:r>
      <w:proofErr w:type="spellStart"/>
      <w:r w:rsidR="00D515C0"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populaţiei</w:t>
      </w:r>
      <w:proofErr w:type="spellEnd"/>
    </w:p>
    <w:p w14:paraId="31ACBCC2" w14:textId="045C652C" w:rsidR="0013210C" w:rsidRPr="00972FC5" w:rsidRDefault="000D0999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>Nu este cazul</w:t>
      </w:r>
      <w:r w:rsidR="0046146B" w:rsidRPr="00972FC5">
        <w:rPr>
          <w:rFonts w:ascii="Arial" w:eastAsia="Times New Roman" w:hAnsi="Arial" w:cs="Arial"/>
          <w:iCs/>
          <w:sz w:val="20"/>
          <w:szCs w:val="20"/>
        </w:rPr>
        <w:t>.</w:t>
      </w:r>
    </w:p>
    <w:p w14:paraId="5FE209F0" w14:textId="023B19D5" w:rsidR="006022E0" w:rsidRPr="00972FC5" w:rsidRDefault="006022E0" w:rsidP="003A35CD">
      <w:pPr>
        <w:pStyle w:val="ListParagraph"/>
        <w:numPr>
          <w:ilvl w:val="0"/>
          <w:numId w:val="12"/>
        </w:numPr>
        <w:shd w:val="clear" w:color="auto" w:fill="FFFFFF"/>
        <w:spacing w:after="0"/>
        <w:ind w:left="709" w:hanging="709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65" w:name="do|ax5^E|spVI.|alB"/>
      <w:bookmarkEnd w:id="65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Utilizarea resurselor naturale, în special a solului, a terenurilor, a apei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a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biodiversităţii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.</w:t>
      </w:r>
    </w:p>
    <w:p w14:paraId="305AB548" w14:textId="3DCA81AA" w:rsidR="006757D6" w:rsidRPr="00972FC5" w:rsidRDefault="006757D6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Solul vegetal de pe amplasament, se va depozita pe marginea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şanţului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va fi utilizat în cadrul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operaţiunii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refacere a amplasamentului.</w:t>
      </w:r>
    </w:p>
    <w:p w14:paraId="5FE209F1" w14:textId="77777777" w:rsidR="006022E0" w:rsidRPr="00972FC5" w:rsidRDefault="006022E0" w:rsidP="003A35CD">
      <w:pPr>
        <w:pStyle w:val="ListParagraph"/>
        <w:numPr>
          <w:ilvl w:val="0"/>
          <w:numId w:val="2"/>
        </w:numPr>
        <w:shd w:val="clear" w:color="auto" w:fill="FFFFFF"/>
        <w:tabs>
          <w:tab w:val="left" w:pos="720"/>
        </w:tabs>
        <w:spacing w:after="0"/>
        <w:ind w:left="0" w:firstLine="0"/>
        <w:jc w:val="both"/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</w:pPr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>Descrierea aspectelor de mediu susceptibile a fi afectate în mod semnificativ de proiect:</w:t>
      </w:r>
    </w:p>
    <w:p w14:paraId="5FE209F2" w14:textId="77777777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66" w:name="do|ax5^E|spVII.|pa1"/>
      <w:bookmarkEnd w:id="66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- impactul asupra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populaţiei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,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sănătăţii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umane,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biodiversităţii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(acordând o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atenţie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specială speciilor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habitatelor protejate), conservarea habitatelor naturale, a florei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a faunei sălbatice, terenurilor, solului,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folosinţelor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, bunurilor materiale,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calităţii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regimului cantitativ al apei,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calităţii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aerului, climei (de exemplu, natura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amploarea emisiilor de gaze cu efect de seră), zgomotelor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vibraţiilor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, peisajului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mediului vizual, patrimoniului istoric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cultural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asupra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interacţiunilor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dintre aceste elemente. Natura impactului (adică impactul direct, indirect, secundar, cumulativ, pe termen scurt, mediu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lung, permanent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temporar, pozitiv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negativ);</w:t>
      </w:r>
      <w:r w:rsidR="000E31C6"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</w:t>
      </w:r>
    </w:p>
    <w:p w14:paraId="5FE209F3" w14:textId="77777777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67" w:name="do|ax5^E|spVII.|pa2"/>
      <w:bookmarkEnd w:id="67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- extinderea impactului (zona geografică, numărul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populaţiei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/habitatelor/speciilor afectate);</w:t>
      </w:r>
    </w:p>
    <w:p w14:paraId="5FE209F4" w14:textId="77777777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68" w:name="do|ax5^E|spVII.|pa3"/>
      <w:bookmarkEnd w:id="68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- magnitudinea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complexitatea impactului;</w:t>
      </w:r>
    </w:p>
    <w:p w14:paraId="5FE209F5" w14:textId="77777777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69" w:name="do|ax5^E|spVII.|pa4"/>
      <w:bookmarkEnd w:id="69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- probabilitatea impactului;</w:t>
      </w:r>
    </w:p>
    <w:p w14:paraId="5FE209F6" w14:textId="77777777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70" w:name="do|ax5^E|spVII.|pa5"/>
      <w:bookmarkEnd w:id="70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- durata,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frecvenţa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reversibilitatea impactului;</w:t>
      </w:r>
    </w:p>
    <w:p w14:paraId="5FE209F7" w14:textId="77777777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71" w:name="do|ax5^E|spVII.|pa6"/>
      <w:bookmarkEnd w:id="71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- măsurile de evitare, reducere sau ameliorare a impactului semnificativ asupra mediului;</w:t>
      </w:r>
    </w:p>
    <w:p w14:paraId="5FE209F8" w14:textId="7CFD9C50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72" w:name="do|ax5^E|spVII.|pa7"/>
      <w:bookmarkEnd w:id="72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- natura transfrontalieră a impactului.</w:t>
      </w:r>
    </w:p>
    <w:p w14:paraId="557D3A9E" w14:textId="77777777" w:rsidR="006845B6" w:rsidRPr="00972FC5" w:rsidRDefault="006845B6" w:rsidP="003A35CD">
      <w:pPr>
        <w:pStyle w:val="ListParagraph"/>
        <w:spacing w:after="0"/>
        <w:ind w:left="360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403E9B09" w14:textId="77777777" w:rsidR="006845B6" w:rsidRPr="00972FC5" w:rsidRDefault="006845B6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lastRenderedPageBreak/>
        <w:t xml:space="preserve">În faza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construcţie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vor fi respectate toate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obligaţiile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monitorizare prevăzute de actele administrative ale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autorităţilor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competente (APM, ISU  etc.) solicitate prin CU pentru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obţinerea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autorizaţiei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construire.</w:t>
      </w:r>
    </w:p>
    <w:p w14:paraId="3CCE87BB" w14:textId="77777777" w:rsidR="006845B6" w:rsidRPr="00972FC5" w:rsidRDefault="006845B6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De asemenea, lucrările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şantier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vor fi monitorizate atent de către dirigintele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şantier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, care va notifica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autorităţile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competente ori de câte ori au intervenit modificări la proiectul tehnic avizat, consemnându-le totodată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în cartea tehnică 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construcţiei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. Pe parcursul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execuţiei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lucrărilor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construcţie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se va asigura monitorizarea geotehnică 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execuţiei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în conformitate cu prevederile legale, respectiv adaptarea, dacă va fi necesar, a detaliilor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construcţie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în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funcţie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condiţiile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geotehnice întâlnite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comportarea lucrărilor în faza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execuţie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>.</w:t>
      </w:r>
    </w:p>
    <w:p w14:paraId="5A39D425" w14:textId="77777777" w:rsidR="006845B6" w:rsidRPr="00972FC5" w:rsidRDefault="006845B6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Monitorizarea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deşeurilor</w:t>
      </w:r>
      <w:proofErr w:type="spellEnd"/>
    </w:p>
    <w:p w14:paraId="778C66A8" w14:textId="77777777" w:rsidR="006845B6" w:rsidRPr="00972FC5" w:rsidRDefault="006845B6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Deşeurile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generate în cadrul amplasamentului  vor fi gestionate de personal instruit în acest sens, conform unor proceduri implementate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aliniate la reglementările legale în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privinţa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evidenţei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deşeurilor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. Astfel vor fi monitorizate, în principal: tipurile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cantităţile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deşeuri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rezultate, respectarea locului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  modului de stocare temporară a fiecărui tip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deşeu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. Periodic, rapoartele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evidenţă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deşeurilor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vor fi puse la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dispoziţia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APM conform reglementărilor legale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autorizaţiei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mediu.</w:t>
      </w:r>
    </w:p>
    <w:p w14:paraId="2AB3B427" w14:textId="77777777" w:rsidR="00D13BA3" w:rsidRPr="00972FC5" w:rsidRDefault="00D13BA3" w:rsidP="003A35CD">
      <w:pPr>
        <w:pStyle w:val="ListParagraph"/>
        <w:spacing w:after="0"/>
        <w:ind w:firstLine="709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5FE209FA" w14:textId="51ED2F63" w:rsidR="006022E0" w:rsidRPr="00972FC5" w:rsidRDefault="006022E0" w:rsidP="003A35CD">
      <w:pPr>
        <w:pStyle w:val="ListParagraph"/>
        <w:numPr>
          <w:ilvl w:val="0"/>
          <w:numId w:val="2"/>
        </w:numPr>
        <w:shd w:val="clear" w:color="auto" w:fill="FFFFFF"/>
        <w:tabs>
          <w:tab w:val="left" w:pos="720"/>
        </w:tabs>
        <w:spacing w:after="0"/>
        <w:ind w:left="0" w:firstLine="0"/>
        <w:jc w:val="both"/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</w:pPr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 xml:space="preserve">Prevederi pentru monitorizarea mediului - dotări </w:t>
      </w:r>
      <w:proofErr w:type="spellStart"/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 xml:space="preserve"> măsuri prevăzute pentru controlul emisiilor de </w:t>
      </w:r>
      <w:proofErr w:type="spellStart"/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>poluanţi</w:t>
      </w:r>
      <w:proofErr w:type="spellEnd"/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 xml:space="preserve"> în mediu, inclusiv pentru conformarea la </w:t>
      </w:r>
      <w:proofErr w:type="spellStart"/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>cerinţele</w:t>
      </w:r>
      <w:proofErr w:type="spellEnd"/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 xml:space="preserve"> privind monitorizarea emisiilor prevăzute de concluziile celor mai bune tehnici disponibile aplicabile. Se va avea în vedere ca implementarea proiectului să nu </w:t>
      </w:r>
      <w:proofErr w:type="spellStart"/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>influenţeze</w:t>
      </w:r>
      <w:proofErr w:type="spellEnd"/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 xml:space="preserve"> negativ calitatea aerului în zonă.</w:t>
      </w:r>
      <w:r w:rsidR="000E31C6"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 xml:space="preserve"> </w:t>
      </w:r>
    </w:p>
    <w:p w14:paraId="189BCE45" w14:textId="77777777" w:rsidR="006845B6" w:rsidRPr="00972FC5" w:rsidRDefault="006845B6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2C44E3FE" w14:textId="77777777" w:rsidR="006845B6" w:rsidRPr="00972FC5" w:rsidRDefault="006845B6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În faza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construcţie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vor fi respectate toate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obligaţiile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monitorizare prevăzute de actele administrative ale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autorităţilor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competente (APM, ISU  etc.) solicitate prin CU pentru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obţinerea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autorizaţiei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construire.</w:t>
      </w:r>
    </w:p>
    <w:p w14:paraId="69EB4037" w14:textId="77777777" w:rsidR="006845B6" w:rsidRPr="00972FC5" w:rsidRDefault="006845B6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De asemenea, lucrările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şantier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vor fi monitorizate atent de către dirigintele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şantier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, care va notifica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autorităţile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competente ori de câte ori au intervenit modificări la proiectul tehnic avizat, consemnându-le totodată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în cartea tehnică 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construcţiei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. Pe parcursul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execuţiei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lucrărilor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construcţie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se va asigura monitorizarea geotehnică 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execuţiei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în conformitate cu prevederile legale, respectiv adaptarea, dacă va fi necesar, a detaliilor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construcţie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în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funcţie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condiţiile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geotehnice întâlnite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comportarea lucrărilor în faza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execuţie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>.</w:t>
      </w:r>
    </w:p>
    <w:p w14:paraId="010B7FFC" w14:textId="77777777" w:rsidR="006845B6" w:rsidRPr="00972FC5" w:rsidRDefault="006845B6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Monitorizarea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deşeurilor</w:t>
      </w:r>
      <w:proofErr w:type="spellEnd"/>
    </w:p>
    <w:p w14:paraId="31399FA5" w14:textId="3B5C9EA1" w:rsidR="006845B6" w:rsidRPr="00972FC5" w:rsidRDefault="006845B6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Deşeurile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generate în cadrul amplasamentului  vor fi gestionate de personal instruit în acest sens, conform unor proceduri implementate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aliniate la reglementările legale în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privinţa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evidenţei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deşeurilor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. Astfel vor fi monitorizate, în principal: tipurile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cantităţile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deşeuri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rezultate, respectarea locului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  modului de stocare temporară a fiecărui tip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deşeu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. Periodic, rapoartele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evidenţă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deşeurilor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vor fi puse la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dispoziţia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APM conform reglementărilor legale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autorizaţiei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mediu.</w:t>
      </w:r>
    </w:p>
    <w:p w14:paraId="6B3E5F33" w14:textId="4992BEBB" w:rsidR="00B92629" w:rsidRPr="00972FC5" w:rsidRDefault="00ED71BF" w:rsidP="00ED71BF">
      <w:pPr>
        <w:pStyle w:val="ListParagraph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Se va respecta Legea nr. 265/2006 cu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modificarile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si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completrarile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ulterioare</w:t>
      </w:r>
    </w:p>
    <w:p w14:paraId="1DABE626" w14:textId="42DD8E4D" w:rsidR="00515DCD" w:rsidRPr="00972FC5" w:rsidRDefault="00515DCD" w:rsidP="00ED71BF">
      <w:pPr>
        <w:pStyle w:val="ListParagraph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Se vor respecta prevederile OUG nr. 196/2005 privind Fondul de Mediu, cu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modificarile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si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completrarile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ulterioare</w:t>
      </w:r>
    </w:p>
    <w:p w14:paraId="48A909B2" w14:textId="60B804CB" w:rsidR="00515DCD" w:rsidRPr="00972FC5" w:rsidRDefault="003402CB" w:rsidP="00ED71BF">
      <w:pPr>
        <w:pStyle w:val="ListParagraph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Igienizarea si salubrizarea permanenta a zonelor interioare si exterioare aferente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obievtivului</w:t>
      </w:r>
      <w:proofErr w:type="spellEnd"/>
    </w:p>
    <w:p w14:paraId="0E9CCFB1" w14:textId="447F9B99" w:rsidR="00C24B88" w:rsidRPr="00972FC5" w:rsidRDefault="00C24B88" w:rsidP="00ED71BF">
      <w:pPr>
        <w:pStyle w:val="ListParagraph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respectarea tuturor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conditiilor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impuse prin actele de reglementare</w:t>
      </w:r>
      <w:r w:rsidR="00840054" w:rsidRPr="00972FC5">
        <w:rPr>
          <w:rFonts w:ascii="Arial" w:eastAsia="Times New Roman" w:hAnsi="Arial" w:cs="Arial"/>
          <w:iCs/>
          <w:sz w:val="20"/>
          <w:szCs w:val="20"/>
        </w:rPr>
        <w:t xml:space="preserve"> emise de alte </w:t>
      </w:r>
      <w:proofErr w:type="spellStart"/>
      <w:r w:rsidR="00840054" w:rsidRPr="00972FC5">
        <w:rPr>
          <w:rFonts w:ascii="Arial" w:eastAsia="Times New Roman" w:hAnsi="Arial" w:cs="Arial"/>
          <w:iCs/>
          <w:sz w:val="20"/>
          <w:szCs w:val="20"/>
        </w:rPr>
        <w:t>autoritati</w:t>
      </w:r>
      <w:proofErr w:type="spellEnd"/>
      <w:r w:rsidR="00840054" w:rsidRPr="00972FC5">
        <w:rPr>
          <w:rFonts w:ascii="Arial" w:eastAsia="Times New Roman" w:hAnsi="Arial" w:cs="Arial"/>
          <w:iCs/>
          <w:sz w:val="20"/>
          <w:szCs w:val="20"/>
        </w:rPr>
        <w:t xml:space="preserve"> privind </w:t>
      </w:r>
      <w:proofErr w:type="spellStart"/>
      <w:r w:rsidR="00840054" w:rsidRPr="00972FC5">
        <w:rPr>
          <w:rFonts w:ascii="Arial" w:eastAsia="Times New Roman" w:hAnsi="Arial" w:cs="Arial"/>
          <w:iCs/>
          <w:sz w:val="20"/>
          <w:szCs w:val="20"/>
        </w:rPr>
        <w:t>protectia</w:t>
      </w:r>
      <w:proofErr w:type="spellEnd"/>
      <w:r w:rsidR="00840054" w:rsidRPr="00972FC5">
        <w:rPr>
          <w:rFonts w:ascii="Arial" w:eastAsia="Times New Roman" w:hAnsi="Arial" w:cs="Arial"/>
          <w:iCs/>
          <w:sz w:val="20"/>
          <w:szCs w:val="20"/>
        </w:rPr>
        <w:t xml:space="preserve"> factorilor de mediu</w:t>
      </w:r>
    </w:p>
    <w:p w14:paraId="6E811D9D" w14:textId="5F2F1A8B" w:rsidR="00840054" w:rsidRPr="00972FC5" w:rsidRDefault="00840054" w:rsidP="00ED71BF">
      <w:pPr>
        <w:pStyle w:val="ListParagraph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produsele omologate vor fi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insotite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la livrare </w:t>
      </w:r>
      <w:r w:rsidR="001E4292" w:rsidRPr="00972FC5">
        <w:rPr>
          <w:rFonts w:ascii="Arial" w:eastAsia="Times New Roman" w:hAnsi="Arial" w:cs="Arial"/>
          <w:iCs/>
          <w:sz w:val="20"/>
          <w:szCs w:val="20"/>
        </w:rPr>
        <w:t xml:space="preserve">de normele tehnice de utilizare, in </w:t>
      </w:r>
      <w:proofErr w:type="spellStart"/>
      <w:r w:rsidR="001E4292" w:rsidRPr="00972FC5">
        <w:rPr>
          <w:rFonts w:ascii="Arial" w:eastAsia="Times New Roman" w:hAnsi="Arial" w:cs="Arial"/>
          <w:iCs/>
          <w:sz w:val="20"/>
          <w:szCs w:val="20"/>
        </w:rPr>
        <w:t>conditiile</w:t>
      </w:r>
      <w:proofErr w:type="spellEnd"/>
      <w:r w:rsidR="001E4292" w:rsidRPr="00972FC5">
        <w:rPr>
          <w:rFonts w:ascii="Arial" w:eastAsia="Times New Roman" w:hAnsi="Arial" w:cs="Arial"/>
          <w:iCs/>
          <w:sz w:val="20"/>
          <w:szCs w:val="20"/>
        </w:rPr>
        <w:t xml:space="preserve"> stabilite prin lege.</w:t>
      </w:r>
    </w:p>
    <w:p w14:paraId="2D1A328B" w14:textId="5EBA27C1" w:rsidR="001E4292" w:rsidRPr="00972FC5" w:rsidRDefault="001E4292" w:rsidP="00ED71BF">
      <w:pPr>
        <w:pStyle w:val="ListParagraph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Accesul in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spatiul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destinat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manipularii</w:t>
      </w:r>
      <w:proofErr w:type="spellEnd"/>
      <w:r w:rsidR="00B84AA4"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="00B84AA4" w:rsidRPr="00972FC5">
        <w:rPr>
          <w:rFonts w:ascii="Arial" w:eastAsia="Times New Roman" w:hAnsi="Arial" w:cs="Arial"/>
          <w:iCs/>
          <w:sz w:val="20"/>
          <w:szCs w:val="20"/>
        </w:rPr>
        <w:t>substantelor</w:t>
      </w:r>
      <w:proofErr w:type="spellEnd"/>
      <w:r w:rsidR="00B84AA4" w:rsidRPr="00972FC5">
        <w:rPr>
          <w:rFonts w:ascii="Arial" w:eastAsia="Times New Roman" w:hAnsi="Arial" w:cs="Arial"/>
          <w:iCs/>
          <w:sz w:val="20"/>
          <w:szCs w:val="20"/>
        </w:rPr>
        <w:t xml:space="preserve"> va fi permis numai persoanelor autorizate</w:t>
      </w:r>
      <w:r w:rsidR="00005DDC" w:rsidRPr="00972FC5">
        <w:rPr>
          <w:rFonts w:ascii="Arial" w:eastAsia="Times New Roman" w:hAnsi="Arial" w:cs="Arial"/>
          <w:iCs/>
          <w:sz w:val="20"/>
          <w:szCs w:val="20"/>
        </w:rPr>
        <w:t xml:space="preserve">, dotate cu echipament de </w:t>
      </w:r>
      <w:proofErr w:type="spellStart"/>
      <w:r w:rsidR="00005DDC" w:rsidRPr="00972FC5">
        <w:rPr>
          <w:rFonts w:ascii="Arial" w:eastAsia="Times New Roman" w:hAnsi="Arial" w:cs="Arial"/>
          <w:iCs/>
          <w:sz w:val="20"/>
          <w:szCs w:val="20"/>
        </w:rPr>
        <w:t>protectie</w:t>
      </w:r>
      <w:proofErr w:type="spellEnd"/>
      <w:r w:rsidR="00005DDC" w:rsidRPr="00972FC5">
        <w:rPr>
          <w:rFonts w:ascii="Arial" w:eastAsia="Times New Roman" w:hAnsi="Arial" w:cs="Arial"/>
          <w:iCs/>
          <w:sz w:val="20"/>
          <w:szCs w:val="20"/>
        </w:rPr>
        <w:t xml:space="preserve"> : halat, </w:t>
      </w:r>
      <w:proofErr w:type="spellStart"/>
      <w:r w:rsidR="00005DDC" w:rsidRPr="00972FC5">
        <w:rPr>
          <w:rFonts w:ascii="Arial" w:eastAsia="Times New Roman" w:hAnsi="Arial" w:cs="Arial"/>
          <w:iCs/>
          <w:sz w:val="20"/>
          <w:szCs w:val="20"/>
        </w:rPr>
        <w:t>manusi</w:t>
      </w:r>
      <w:proofErr w:type="spellEnd"/>
      <w:r w:rsidR="00005DDC" w:rsidRPr="00972FC5">
        <w:rPr>
          <w:rFonts w:ascii="Arial" w:eastAsia="Times New Roman" w:hAnsi="Arial" w:cs="Arial"/>
          <w:iCs/>
          <w:sz w:val="20"/>
          <w:szCs w:val="20"/>
        </w:rPr>
        <w:t>, cizme de cauciuc etc.</w:t>
      </w:r>
    </w:p>
    <w:p w14:paraId="2693FA3F" w14:textId="5112D41F" w:rsidR="00005DDC" w:rsidRPr="00972FC5" w:rsidRDefault="0015322D" w:rsidP="00ED71BF">
      <w:pPr>
        <w:pStyle w:val="ListParagraph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Se vor respecta prevederile fiselor tehnice de securitate </w:t>
      </w:r>
    </w:p>
    <w:p w14:paraId="5A6079A9" w14:textId="792CA2FC" w:rsidR="00CA5846" w:rsidRPr="00972FC5" w:rsidRDefault="00CA5846" w:rsidP="00ED71BF">
      <w:pPr>
        <w:pStyle w:val="ListParagraph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Se vor respecta </w:t>
      </w:r>
      <w:r w:rsidR="00A0671A" w:rsidRPr="00972FC5">
        <w:rPr>
          <w:rFonts w:ascii="Arial" w:eastAsia="Times New Roman" w:hAnsi="Arial" w:cs="Arial"/>
          <w:iCs/>
          <w:sz w:val="20"/>
          <w:szCs w:val="20"/>
        </w:rPr>
        <w:t xml:space="preserve">prevederile Legii nr. 360/2003 privind regimul </w:t>
      </w:r>
      <w:proofErr w:type="spellStart"/>
      <w:r w:rsidR="00A0671A" w:rsidRPr="00972FC5">
        <w:rPr>
          <w:rFonts w:ascii="Arial" w:eastAsia="Times New Roman" w:hAnsi="Arial" w:cs="Arial"/>
          <w:iCs/>
          <w:sz w:val="20"/>
          <w:szCs w:val="20"/>
        </w:rPr>
        <w:t>substantelor</w:t>
      </w:r>
      <w:proofErr w:type="spellEnd"/>
      <w:r w:rsidR="00A0671A" w:rsidRPr="00972FC5">
        <w:rPr>
          <w:rFonts w:ascii="Arial" w:eastAsia="Times New Roman" w:hAnsi="Arial" w:cs="Arial"/>
          <w:iCs/>
          <w:sz w:val="20"/>
          <w:szCs w:val="20"/>
        </w:rPr>
        <w:t xml:space="preserve"> si preparatelor chimice periculoase</w:t>
      </w:r>
      <w:r w:rsidR="00743B67" w:rsidRPr="00972FC5">
        <w:rPr>
          <w:rFonts w:ascii="Arial" w:eastAsia="Times New Roman" w:hAnsi="Arial" w:cs="Arial"/>
          <w:iCs/>
          <w:sz w:val="20"/>
          <w:szCs w:val="20"/>
        </w:rPr>
        <w:t xml:space="preserve">, cu </w:t>
      </w:r>
      <w:proofErr w:type="spellStart"/>
      <w:r w:rsidR="00743B67" w:rsidRPr="00972FC5">
        <w:rPr>
          <w:rFonts w:ascii="Arial" w:eastAsia="Times New Roman" w:hAnsi="Arial" w:cs="Arial"/>
          <w:iCs/>
          <w:sz w:val="20"/>
          <w:szCs w:val="20"/>
        </w:rPr>
        <w:t>modificarile</w:t>
      </w:r>
      <w:proofErr w:type="spellEnd"/>
      <w:r w:rsidR="00743B67" w:rsidRPr="00972FC5">
        <w:rPr>
          <w:rFonts w:ascii="Arial" w:eastAsia="Times New Roman" w:hAnsi="Arial" w:cs="Arial"/>
          <w:iCs/>
          <w:sz w:val="20"/>
          <w:szCs w:val="20"/>
        </w:rPr>
        <w:t xml:space="preserve"> si </w:t>
      </w:r>
      <w:proofErr w:type="spellStart"/>
      <w:r w:rsidR="00743B67" w:rsidRPr="00972FC5">
        <w:rPr>
          <w:rFonts w:ascii="Arial" w:eastAsia="Times New Roman" w:hAnsi="Arial" w:cs="Arial"/>
          <w:iCs/>
          <w:sz w:val="20"/>
          <w:szCs w:val="20"/>
        </w:rPr>
        <w:t>completrarile</w:t>
      </w:r>
      <w:proofErr w:type="spellEnd"/>
      <w:r w:rsidR="00743B67" w:rsidRPr="00972FC5">
        <w:rPr>
          <w:rFonts w:ascii="Arial" w:eastAsia="Times New Roman" w:hAnsi="Arial" w:cs="Arial"/>
          <w:iCs/>
          <w:sz w:val="20"/>
          <w:szCs w:val="20"/>
        </w:rPr>
        <w:t xml:space="preserve"> ulterioare</w:t>
      </w:r>
    </w:p>
    <w:p w14:paraId="3A237280" w14:textId="77777777" w:rsidR="00121C00" w:rsidRPr="00972FC5" w:rsidRDefault="00121C00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5FE209FB" w14:textId="77777777" w:rsidR="006022E0" w:rsidRPr="00972FC5" w:rsidRDefault="006022E0" w:rsidP="003A35CD">
      <w:pPr>
        <w:pStyle w:val="ListParagraph"/>
        <w:numPr>
          <w:ilvl w:val="0"/>
          <w:numId w:val="2"/>
        </w:numPr>
        <w:shd w:val="clear" w:color="auto" w:fill="FFFFFF"/>
        <w:tabs>
          <w:tab w:val="left" w:pos="720"/>
        </w:tabs>
        <w:spacing w:after="0"/>
        <w:ind w:left="0" w:firstLine="0"/>
        <w:jc w:val="both"/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</w:pPr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 xml:space="preserve">Legătura cu alte acte normative </w:t>
      </w:r>
      <w:proofErr w:type="spellStart"/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>/sau planuri</w:t>
      </w:r>
      <w:r w:rsidR="00864CA5"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 xml:space="preserve"> </w:t>
      </w:r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>/</w:t>
      </w:r>
      <w:r w:rsidR="00864CA5"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 xml:space="preserve"> </w:t>
      </w:r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>programe</w:t>
      </w:r>
      <w:r w:rsidR="00864CA5"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 xml:space="preserve"> </w:t>
      </w:r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>/</w:t>
      </w:r>
      <w:r w:rsidR="00864CA5"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 xml:space="preserve"> </w:t>
      </w:r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>strategii</w:t>
      </w:r>
      <w:r w:rsidR="00864CA5"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 xml:space="preserve"> </w:t>
      </w:r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>/</w:t>
      </w:r>
      <w:r w:rsidR="00864CA5"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 xml:space="preserve"> </w:t>
      </w:r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>documente de planificare:</w:t>
      </w:r>
    </w:p>
    <w:p w14:paraId="5FE209FC" w14:textId="77777777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73" w:name="do|ax5^E|spIX.|alA"/>
      <w:bookmarkEnd w:id="73"/>
      <w:r w:rsidRPr="00972FC5">
        <w:rPr>
          <w:rFonts w:ascii="Arial" w:eastAsia="Times New Roman" w:hAnsi="Arial" w:cs="Arial"/>
          <w:b/>
          <w:bCs/>
          <w:iCs/>
          <w:color w:val="C00000"/>
          <w:sz w:val="20"/>
          <w:szCs w:val="20"/>
          <w:lang w:eastAsia="ro-RO"/>
        </w:rPr>
        <w:t>(A)</w:t>
      </w:r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Justificarea încadrării proiectului, după caz, în prevederile altor acte normative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naţionale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care transpun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legislaţia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Uniunii Europene: Directiva </w:t>
      </w:r>
      <w:hyperlink r:id="rId11" w:history="1">
        <w:r w:rsidRPr="00972FC5">
          <w:rPr>
            <w:rFonts w:ascii="Arial" w:eastAsia="Times New Roman" w:hAnsi="Arial" w:cs="Arial"/>
            <w:b/>
            <w:bCs/>
            <w:iCs/>
            <w:color w:val="C00000"/>
            <w:sz w:val="20"/>
            <w:szCs w:val="20"/>
            <w:u w:val="single"/>
            <w:lang w:eastAsia="ro-RO"/>
          </w:rPr>
          <w:t>2010/75/UE</w:t>
        </w:r>
      </w:hyperlink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(IED) a Parlamentului European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a Consiliului din 24 noiembrie 2010 privind emisiile industriale (prevenirea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controlul integrat al poluării), Directiva </w:t>
      </w:r>
      <w:hyperlink r:id="rId12" w:history="1">
        <w:r w:rsidRPr="00972FC5">
          <w:rPr>
            <w:rFonts w:ascii="Arial" w:eastAsia="Times New Roman" w:hAnsi="Arial" w:cs="Arial"/>
            <w:b/>
            <w:bCs/>
            <w:iCs/>
            <w:color w:val="C00000"/>
            <w:sz w:val="20"/>
            <w:szCs w:val="20"/>
            <w:u w:val="single"/>
            <w:lang w:eastAsia="ro-RO"/>
          </w:rPr>
          <w:t>2012/18/UE</w:t>
        </w:r>
      </w:hyperlink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a Parlamentului European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a Consiliului din 4 iulie 2012 privind controlul pericolelor de accidente majore care implică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substanţe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periculoase, de modificare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ulterior de abrogare a Directivei </w:t>
      </w:r>
      <w:hyperlink r:id="rId13" w:history="1">
        <w:r w:rsidRPr="00972FC5">
          <w:rPr>
            <w:rFonts w:ascii="Arial" w:eastAsia="Times New Roman" w:hAnsi="Arial" w:cs="Arial"/>
            <w:b/>
            <w:bCs/>
            <w:iCs/>
            <w:color w:val="C00000"/>
            <w:sz w:val="20"/>
            <w:szCs w:val="20"/>
            <w:u w:val="single"/>
            <w:lang w:eastAsia="ro-RO"/>
          </w:rPr>
          <w:t>96/82/CE</w:t>
        </w:r>
      </w:hyperlink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a Consiliului, Directiva </w:t>
      </w:r>
      <w:hyperlink r:id="rId14" w:history="1">
        <w:r w:rsidRPr="00972FC5">
          <w:rPr>
            <w:rFonts w:ascii="Arial" w:eastAsia="Times New Roman" w:hAnsi="Arial" w:cs="Arial"/>
            <w:b/>
            <w:bCs/>
            <w:iCs/>
            <w:color w:val="C00000"/>
            <w:sz w:val="20"/>
            <w:szCs w:val="20"/>
            <w:u w:val="single"/>
            <w:lang w:eastAsia="ro-RO"/>
          </w:rPr>
          <w:t>2000/60/CE</w:t>
        </w:r>
      </w:hyperlink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a Parlamentului European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a Consiliului din 23 octombrie 2000 de stabilire a unui cadru de politică comunitară în domeniul apei, Directiva-cadru aer </w:t>
      </w:r>
      <w:hyperlink r:id="rId15" w:history="1">
        <w:r w:rsidRPr="00972FC5">
          <w:rPr>
            <w:rFonts w:ascii="Arial" w:eastAsia="Times New Roman" w:hAnsi="Arial" w:cs="Arial"/>
            <w:b/>
            <w:bCs/>
            <w:iCs/>
            <w:color w:val="C00000"/>
            <w:sz w:val="20"/>
            <w:szCs w:val="20"/>
            <w:u w:val="single"/>
            <w:lang w:eastAsia="ro-RO"/>
          </w:rPr>
          <w:t>2008/50/CE</w:t>
        </w:r>
      </w:hyperlink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a Parlamentului European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a Consiliului din 21 mai 2008 privind calitatea aerului înconjurător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un aer mai curat pentru Europa, Directiva </w:t>
      </w:r>
      <w:hyperlink r:id="rId16" w:history="1">
        <w:r w:rsidRPr="00972FC5">
          <w:rPr>
            <w:rFonts w:ascii="Arial" w:eastAsia="Times New Roman" w:hAnsi="Arial" w:cs="Arial"/>
            <w:b/>
            <w:bCs/>
            <w:iCs/>
            <w:color w:val="C00000"/>
            <w:sz w:val="20"/>
            <w:szCs w:val="20"/>
            <w:u w:val="single"/>
            <w:lang w:eastAsia="ro-RO"/>
          </w:rPr>
          <w:t>2008/98/CE</w:t>
        </w:r>
      </w:hyperlink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a Parlamentului European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a Consiliului din 19 noiembrie 2008 privind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deşeurile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de abrogare a anumitor directive,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altele).</w:t>
      </w:r>
    </w:p>
    <w:p w14:paraId="5FE209FD" w14:textId="77777777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74" w:name="do|ax5^E|spIX.|alB"/>
      <w:bookmarkEnd w:id="74"/>
      <w:r w:rsidRPr="00972FC5">
        <w:rPr>
          <w:rFonts w:ascii="Arial" w:eastAsia="Times New Roman" w:hAnsi="Arial" w:cs="Arial"/>
          <w:b/>
          <w:bCs/>
          <w:iCs/>
          <w:color w:val="C00000"/>
          <w:sz w:val="20"/>
          <w:szCs w:val="20"/>
          <w:lang w:eastAsia="ro-RO"/>
        </w:rPr>
        <w:t>(B)</w:t>
      </w:r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Se va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menţiona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planul/programul/strategia/documentul de programare/planificare din care face proiectul, cu indicarea actului normativ prin care a fost aprobat.</w:t>
      </w:r>
    </w:p>
    <w:p w14:paraId="6256EE6E" w14:textId="77777777" w:rsidR="002D76AE" w:rsidRPr="00972FC5" w:rsidRDefault="002D76AE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În timpul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execuţiei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proiectului se vor respecta prevederile actelor normative care transpun Directiva-cadru apă, Directiva - cadru aer, Directiva - cadru 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deşeurilor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. Directiva cadru apă (2000/60/EC) a fost transpusă în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legislaţia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naţională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prin Legea 107/1996 modificată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completată ulterior. </w:t>
      </w:r>
    </w:p>
    <w:p w14:paraId="47B58EA2" w14:textId="77777777" w:rsidR="002D76AE" w:rsidRPr="00972FC5" w:rsidRDefault="002D76AE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Această directivă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stabileşte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cadrul unui parteneriat între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părţile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interesate pentru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protecţia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apelor interioare, a apelor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tranziţie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, de coastă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 apelor subterane prin prevenirea poluării la sursa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stabilirea unui mecanism unitar de control al surselor de poluare. </w:t>
      </w:r>
    </w:p>
    <w:p w14:paraId="414DECE8" w14:textId="77777777" w:rsidR="002D76AE" w:rsidRPr="00972FC5" w:rsidRDefault="002D76AE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În cadrul capitolului VI au fost prezentate măsurile ce se impun pentru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protecţia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apelor. </w:t>
      </w:r>
    </w:p>
    <w:p w14:paraId="6C4DBF2D" w14:textId="77777777" w:rsidR="002D76AE" w:rsidRPr="00972FC5" w:rsidRDefault="002D76AE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Directiva – privind calitatea aerului înconjurător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un aer mai curat pentru Europa 2008/50/CE (modificată prin Directiva 2015/1480 prin care se stabilesc normele privind metodele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referinţă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, validarea datelor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amplasarea punctelor de prelevare pentru evaluarea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calităţii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aerului înconjurător) a fost transpusă in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legislaţia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natională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prin Legea 104/2011, Ordinul M.A.P.P.M. nr. 462/1993. </w:t>
      </w:r>
    </w:p>
    <w:p w14:paraId="4C7C5367" w14:textId="77777777" w:rsidR="002D76AE" w:rsidRPr="00972FC5" w:rsidRDefault="002D76AE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Directiva cadru privind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deşeurile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(2008/98/CE) este în curs de transpunere în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legislaţia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natională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. </w:t>
      </w:r>
    </w:p>
    <w:p w14:paraId="6E927D8E" w14:textId="77777777" w:rsidR="002D76AE" w:rsidRPr="00972FC5" w:rsidRDefault="002D76AE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Directiva cadru 1991/31/CE privind depozitele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deşeuri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 fost transpusă prin HG 349/2005, HG 1292/2010, Ordinul 1230/2005, Ordinul 775/2006. </w:t>
      </w:r>
    </w:p>
    <w:p w14:paraId="45AA1BD2" w14:textId="77777777" w:rsidR="002D76AE" w:rsidRPr="00972FC5" w:rsidRDefault="002D76AE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Directiva 94/62/CE cu modificările ulterioare, privind ambalajele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deşeurile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ambalaje, a fost transpusă prin următoarele acte normative: Legea nr. 249/2015, cu modificările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completările ulterioare. </w:t>
      </w:r>
    </w:p>
    <w:p w14:paraId="7DE3C8FD" w14:textId="77777777" w:rsidR="002D76AE" w:rsidRPr="00972FC5" w:rsidRDefault="002D76AE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Decizia nr. 2000/532/CE privind lista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deşeurilor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periculoase a fost transpusă prin HG 856/2002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Legea 211/2011. </w:t>
      </w:r>
    </w:p>
    <w:p w14:paraId="47B1FE5A" w14:textId="77777777" w:rsidR="002D76AE" w:rsidRPr="00972FC5" w:rsidRDefault="002D76AE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În vederea eliminării impactului negativ al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deşeurilor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asupra mediului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sănătăţii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umane în cadrul proiectului au fost prevăzute măsuri stricte cu privire la modul de gospodărire, depozitare, gestionare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transport 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deşeurilor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rezultate din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activităţile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desfăşurate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. </w:t>
      </w:r>
    </w:p>
    <w:p w14:paraId="5FE209FE" w14:textId="3D125BDC" w:rsidR="00DA28D3" w:rsidRPr="00972FC5" w:rsidRDefault="002D76AE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>Prezentul proiect respectă reglementările aplicabile în vigoare care transpun directivele Consiliului Uniunii Europene.</w:t>
      </w:r>
    </w:p>
    <w:p w14:paraId="125FC85D" w14:textId="3B1B9C14" w:rsidR="003C2B74" w:rsidRPr="00972FC5" w:rsidRDefault="003C2B74" w:rsidP="003C2B74">
      <w:pPr>
        <w:pStyle w:val="ListParagraph"/>
        <w:spacing w:after="0"/>
        <w:ind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>•</w:t>
      </w:r>
      <w:r w:rsidRPr="00972FC5">
        <w:rPr>
          <w:rFonts w:ascii="Arial" w:eastAsia="Times New Roman" w:hAnsi="Arial" w:cs="Arial"/>
          <w:iCs/>
          <w:sz w:val="20"/>
          <w:szCs w:val="20"/>
        </w:rPr>
        <w:tab/>
        <w:t xml:space="preserve">Proiectul propus intră sub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incidenţa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prevederilor Legii nr. 292/2018 privind evaluarea impactului anumitor proiecte publice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private asupra mediului, fiind încadrat în Anexa nr. 2 „Lista proiectelor pentru care trebuie stabilită necesitatea evaluării impactului asupra mediului”, la pct. Pct. 10, lit. </w:t>
      </w:r>
      <w:r w:rsidR="00E01391" w:rsidRPr="00972FC5">
        <w:rPr>
          <w:rFonts w:ascii="Arial" w:eastAsia="Times New Roman" w:hAnsi="Arial" w:cs="Arial"/>
          <w:iCs/>
          <w:sz w:val="20"/>
          <w:szCs w:val="20"/>
        </w:rPr>
        <w:t>a</w:t>
      </w:r>
      <w:r w:rsidRPr="00972FC5">
        <w:rPr>
          <w:rFonts w:ascii="Arial" w:eastAsia="Times New Roman" w:hAnsi="Arial" w:cs="Arial"/>
          <w:iCs/>
          <w:sz w:val="20"/>
          <w:szCs w:val="20"/>
        </w:rPr>
        <w:t xml:space="preserve">): proiecte de dezvoltare </w:t>
      </w:r>
      <w:r w:rsidR="00E01391" w:rsidRPr="00972FC5">
        <w:rPr>
          <w:rFonts w:ascii="Arial" w:eastAsia="Times New Roman" w:hAnsi="Arial" w:cs="Arial"/>
          <w:iCs/>
          <w:sz w:val="20"/>
          <w:szCs w:val="20"/>
        </w:rPr>
        <w:t xml:space="preserve">a </w:t>
      </w:r>
      <w:proofErr w:type="spellStart"/>
      <w:r w:rsidR="00E01391" w:rsidRPr="00972FC5">
        <w:rPr>
          <w:rFonts w:ascii="Arial" w:eastAsia="Times New Roman" w:hAnsi="Arial" w:cs="Arial"/>
          <w:iCs/>
          <w:sz w:val="20"/>
          <w:szCs w:val="20"/>
        </w:rPr>
        <w:t>unitatilor</w:t>
      </w:r>
      <w:proofErr w:type="spellEnd"/>
      <w:r w:rsidR="00E01391"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5B40D0" w:rsidRPr="00972FC5">
        <w:rPr>
          <w:rFonts w:ascii="Arial" w:eastAsia="Times New Roman" w:hAnsi="Arial" w:cs="Arial"/>
          <w:iCs/>
          <w:sz w:val="20"/>
          <w:szCs w:val="20"/>
        </w:rPr>
        <w:t>/ zonelor industriale</w:t>
      </w:r>
    </w:p>
    <w:p w14:paraId="7F966362" w14:textId="5D388EDB" w:rsidR="003C2B74" w:rsidRPr="00972FC5" w:rsidRDefault="003C2B74" w:rsidP="003C2B74">
      <w:pPr>
        <w:pStyle w:val="ListParagraph"/>
        <w:spacing w:after="0"/>
        <w:ind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>•</w:t>
      </w:r>
      <w:r w:rsidRPr="00972FC5">
        <w:rPr>
          <w:rFonts w:ascii="Arial" w:eastAsia="Times New Roman" w:hAnsi="Arial" w:cs="Arial"/>
          <w:iCs/>
          <w:sz w:val="20"/>
          <w:szCs w:val="20"/>
        </w:rPr>
        <w:tab/>
        <w:t xml:space="preserve">Proiectul nu se supune prevederilor O.U.G nr. 57/2007 privind regimul ariilor naturale protejate, conservarea habitatelor naturale, a florei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faunei sălbatice, cu modificările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şi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completările ulterioare</w:t>
      </w:r>
      <w:r w:rsidR="0059024E" w:rsidRPr="00972FC5">
        <w:rPr>
          <w:rFonts w:ascii="Arial" w:eastAsia="Times New Roman" w:hAnsi="Arial" w:cs="Arial"/>
          <w:iCs/>
          <w:sz w:val="20"/>
          <w:szCs w:val="20"/>
        </w:rPr>
        <w:t>.</w:t>
      </w:r>
    </w:p>
    <w:p w14:paraId="476FB15E" w14:textId="2590F0B7" w:rsidR="003C2B74" w:rsidRPr="00972FC5" w:rsidRDefault="003C2B74" w:rsidP="003C2B74">
      <w:pPr>
        <w:pStyle w:val="ListParagraph"/>
        <w:spacing w:after="0"/>
        <w:ind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>•</w:t>
      </w:r>
      <w:r w:rsidRPr="00972FC5">
        <w:rPr>
          <w:rFonts w:ascii="Arial" w:eastAsia="Times New Roman" w:hAnsi="Arial" w:cs="Arial"/>
          <w:iCs/>
          <w:sz w:val="20"/>
          <w:szCs w:val="20"/>
        </w:rPr>
        <w:tab/>
        <w:t xml:space="preserve">De asemenea, proiectul propus nu intră sub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incidenţa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reglementărilor privind controlul riscurilor de accidente majore (SEVESO), respectiv a Legii nr. 59/11.04.2016 privind controlul asupra pericolelor de accident major în care sunt implicate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substanţe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periculoase. </w:t>
      </w:r>
    </w:p>
    <w:p w14:paraId="045AE303" w14:textId="15EEFDE9" w:rsidR="003C2B74" w:rsidRPr="00972FC5" w:rsidRDefault="003C2B74" w:rsidP="003C2B74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După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finsalizarea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lucrărilor de construire, se va solicita autorizație de mediu conform O.M. nr. 1798 / 2007 pentru aprobarea Procedurii de emitere 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autorizaţiei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mediu).</w:t>
      </w:r>
    </w:p>
    <w:p w14:paraId="5FE209FF" w14:textId="77777777" w:rsidR="006022E0" w:rsidRPr="00972FC5" w:rsidRDefault="006022E0" w:rsidP="003A35CD">
      <w:pPr>
        <w:pStyle w:val="ListParagraph"/>
        <w:numPr>
          <w:ilvl w:val="0"/>
          <w:numId w:val="2"/>
        </w:numPr>
        <w:shd w:val="clear" w:color="auto" w:fill="FFFFFF"/>
        <w:tabs>
          <w:tab w:val="left" w:pos="720"/>
        </w:tabs>
        <w:spacing w:after="0"/>
        <w:ind w:left="0" w:firstLine="0"/>
        <w:jc w:val="both"/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</w:pPr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lastRenderedPageBreak/>
        <w:t xml:space="preserve">Lucrări necesare organizării de </w:t>
      </w:r>
      <w:proofErr w:type="spellStart"/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>şantier</w:t>
      </w:r>
      <w:proofErr w:type="spellEnd"/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>:</w:t>
      </w:r>
    </w:p>
    <w:p w14:paraId="5FE20A00" w14:textId="77777777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75" w:name="do|ax5^E|spX.|pa1"/>
      <w:bookmarkEnd w:id="75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- descrierea lucrărilor necesare organizării de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şantier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;</w:t>
      </w:r>
    </w:p>
    <w:p w14:paraId="5FE20A01" w14:textId="77777777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76" w:name="do|ax5^E|spX.|pa2"/>
      <w:bookmarkEnd w:id="76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- localizarea organizării de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şantier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;</w:t>
      </w:r>
    </w:p>
    <w:p w14:paraId="5FE20A02" w14:textId="77777777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77" w:name="do|ax5^E|spX.|pa3"/>
      <w:bookmarkEnd w:id="77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- descrierea impactului asupra mediului a lucrărilor organizării de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şantier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;</w:t>
      </w:r>
    </w:p>
    <w:p w14:paraId="5FE20A03" w14:textId="77777777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78" w:name="do|ax5^E|spX.|pa4"/>
      <w:bookmarkEnd w:id="78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- surse de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poluanţi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instalaţii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pentru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reţinerea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, evacuarea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dispersia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poluanţilor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în mediu în timpul organizării de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şantier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;</w:t>
      </w:r>
    </w:p>
    <w:p w14:paraId="5FE20A04" w14:textId="77777777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79" w:name="do|ax5^E|spX.|pa5"/>
      <w:bookmarkEnd w:id="79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- dotări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măsuri prevăzute pentru controlul emisiilor de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poluanţi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în mediu.</w:t>
      </w:r>
    </w:p>
    <w:p w14:paraId="3D022013" w14:textId="77777777" w:rsidR="004062A4" w:rsidRPr="00972FC5" w:rsidRDefault="004062A4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Organizarea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santier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se va realiza in interiorul amplasamentului, executantului revenindu-i, in exclusivitate, responsabilitatea modului cum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isi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organizeaza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santierul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. </w:t>
      </w:r>
    </w:p>
    <w:p w14:paraId="159549D4" w14:textId="77777777" w:rsidR="004062A4" w:rsidRPr="00972FC5" w:rsidRDefault="004062A4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Contractantul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lucrarilor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executie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este responsabil si are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obligatia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sa asigure construirea spatiilor necesare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activitatii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supraveghere 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executiei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,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realizarii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lucrarilor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constructii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-montaj si testare precum si pentru depozitarea materialelor necesare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realizarii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investitiei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. </w:t>
      </w:r>
    </w:p>
    <w:p w14:paraId="1B3E0416" w14:textId="77777777" w:rsidR="004062A4" w:rsidRPr="00972FC5" w:rsidRDefault="004062A4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Lucrarile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de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executie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se vor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desfasura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fara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afectarea domeniului public si numai cu personal calificat. </w:t>
      </w:r>
    </w:p>
    <w:p w14:paraId="352F9111" w14:textId="77777777" w:rsidR="004062A4" w:rsidRPr="00972FC5" w:rsidRDefault="004062A4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Constructia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obiectivului nu va afecta buna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desfasurare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activitatilor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desfasurate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in imediata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vecinatate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. </w:t>
      </w:r>
    </w:p>
    <w:p w14:paraId="7CDD012E" w14:textId="77777777" w:rsidR="004062A4" w:rsidRPr="00972FC5" w:rsidRDefault="004062A4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Pentru accesul utilajelor de montaj si echipamentului necesar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realizarii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lucrarilor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propuse se vor folosi drumurile existente. </w:t>
      </w:r>
    </w:p>
    <w:p w14:paraId="458330E8" w14:textId="77777777" w:rsidR="004062A4" w:rsidRPr="00972FC5" w:rsidRDefault="004062A4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Constructiile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(baracamentele) si echipamentele provizorii necesare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executarii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lucrarilor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se vor amplasa in interiorul incintei. </w:t>
      </w:r>
    </w:p>
    <w:p w14:paraId="54F7FD09" w14:textId="77777777" w:rsidR="004062A4" w:rsidRPr="00972FC5" w:rsidRDefault="004062A4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Pe perioada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realizarii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construcţiei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se vor monta: </w:t>
      </w:r>
    </w:p>
    <w:p w14:paraId="48B32A6B" w14:textId="77777777" w:rsidR="004062A4" w:rsidRPr="00972FC5" w:rsidRDefault="004062A4" w:rsidP="003A35CD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două containere pentru depozitarea materialelor necesare pe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santier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</w:t>
      </w:r>
    </w:p>
    <w:p w14:paraId="1C6F3725" w14:textId="77777777" w:rsidR="004062A4" w:rsidRPr="00972FC5" w:rsidRDefault="004062A4" w:rsidP="003A35CD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Se va asigura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curatenia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permanenta in zona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santierului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. </w:t>
      </w:r>
    </w:p>
    <w:p w14:paraId="71A34BF9" w14:textId="4F7A9619" w:rsidR="004062A4" w:rsidRPr="00972FC5" w:rsidRDefault="004062A4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Alimentarea cu energie electrica – </w:t>
      </w:r>
      <w:proofErr w:type="spellStart"/>
      <w:r w:rsidR="00576A73" w:rsidRPr="00972FC5">
        <w:rPr>
          <w:rFonts w:ascii="Arial" w:eastAsia="Times New Roman" w:hAnsi="Arial" w:cs="Arial"/>
          <w:iCs/>
          <w:sz w:val="20"/>
          <w:szCs w:val="20"/>
        </w:rPr>
        <w:t>reteaua</w:t>
      </w:r>
      <w:proofErr w:type="spellEnd"/>
      <w:r w:rsidR="00576A73" w:rsidRPr="00972FC5">
        <w:rPr>
          <w:rFonts w:ascii="Arial" w:eastAsia="Times New Roman" w:hAnsi="Arial" w:cs="Arial"/>
          <w:iCs/>
          <w:sz w:val="20"/>
          <w:szCs w:val="20"/>
        </w:rPr>
        <w:t xml:space="preserve"> existenta in zona</w:t>
      </w:r>
    </w:p>
    <w:p w14:paraId="20A67EE1" w14:textId="2F4E59F3" w:rsidR="004062A4" w:rsidRPr="00972FC5" w:rsidRDefault="004062A4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Alimentarea cu apa – </w:t>
      </w:r>
      <w:r w:rsidR="00D82457" w:rsidRPr="00972FC5">
        <w:rPr>
          <w:rFonts w:ascii="Arial" w:eastAsia="Times New Roman" w:hAnsi="Arial" w:cs="Arial"/>
          <w:iCs/>
          <w:sz w:val="20"/>
          <w:szCs w:val="20"/>
        </w:rPr>
        <w:t>rezervor apa 1000l</w:t>
      </w:r>
    </w:p>
    <w:p w14:paraId="2E5E351D" w14:textId="77777777" w:rsidR="004062A4" w:rsidRPr="00972FC5" w:rsidRDefault="004062A4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 xml:space="preserve">Contractantul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executiei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este responsabil pentru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curatenia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in incinta zonei unde se executa </w:t>
      </w:r>
      <w:proofErr w:type="spellStart"/>
      <w:r w:rsidRPr="00972FC5">
        <w:rPr>
          <w:rFonts w:ascii="Arial" w:eastAsia="Times New Roman" w:hAnsi="Arial" w:cs="Arial"/>
          <w:iCs/>
          <w:sz w:val="20"/>
          <w:szCs w:val="20"/>
        </w:rPr>
        <w:t>lucrarile</w:t>
      </w:r>
      <w:proofErr w:type="spellEnd"/>
      <w:r w:rsidRPr="00972FC5">
        <w:rPr>
          <w:rFonts w:ascii="Arial" w:eastAsia="Times New Roman" w:hAnsi="Arial" w:cs="Arial"/>
          <w:iCs/>
          <w:sz w:val="20"/>
          <w:szCs w:val="20"/>
        </w:rPr>
        <w:t xml:space="preserve"> propuse. </w:t>
      </w:r>
    </w:p>
    <w:p w14:paraId="5FE20A12" w14:textId="77777777" w:rsidR="001D474C" w:rsidRPr="00972FC5" w:rsidRDefault="001D474C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</w:p>
    <w:p w14:paraId="5FE20A13" w14:textId="77777777" w:rsidR="006022E0" w:rsidRPr="00972FC5" w:rsidRDefault="006022E0" w:rsidP="003A35CD">
      <w:pPr>
        <w:pStyle w:val="ListParagraph"/>
        <w:numPr>
          <w:ilvl w:val="0"/>
          <w:numId w:val="2"/>
        </w:numPr>
        <w:shd w:val="clear" w:color="auto" w:fill="FFFFFF"/>
        <w:tabs>
          <w:tab w:val="left" w:pos="720"/>
        </w:tabs>
        <w:spacing w:after="0"/>
        <w:ind w:left="0" w:firstLine="0"/>
        <w:jc w:val="both"/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</w:pPr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 xml:space="preserve">Lucrări de refacere a amplasamentului la finalizarea </w:t>
      </w:r>
      <w:proofErr w:type="spellStart"/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>investiţiei</w:t>
      </w:r>
      <w:proofErr w:type="spellEnd"/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 xml:space="preserve">, în caz de accidente </w:t>
      </w:r>
      <w:proofErr w:type="spellStart"/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 xml:space="preserve">/sau la încetarea </w:t>
      </w:r>
      <w:proofErr w:type="spellStart"/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>activităţii</w:t>
      </w:r>
      <w:proofErr w:type="spellEnd"/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 xml:space="preserve">, în măsura în care aceste </w:t>
      </w:r>
      <w:proofErr w:type="spellStart"/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>informaţii</w:t>
      </w:r>
      <w:proofErr w:type="spellEnd"/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 xml:space="preserve"> sunt disponibile:</w:t>
      </w:r>
    </w:p>
    <w:p w14:paraId="5FE20A14" w14:textId="77777777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80" w:name="do|ax5^E|spXI.|pa1"/>
      <w:bookmarkEnd w:id="80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- lucrările propuse pentru refacerea amplasamentului la finalizarea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investiţiei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, în caz de accidente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/sau la încetarea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activităţii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;</w:t>
      </w:r>
    </w:p>
    <w:p w14:paraId="5FE20A15" w14:textId="77777777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81" w:name="do|ax5^E|spXI.|pa2"/>
      <w:bookmarkEnd w:id="81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- aspecte referitoare la prevenirea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modul de răspuns pentru cazuri de poluări accidentale;</w:t>
      </w:r>
    </w:p>
    <w:p w14:paraId="5FE20A16" w14:textId="77777777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82" w:name="do|ax5^E|spXI.|pa3"/>
      <w:bookmarkEnd w:id="82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- aspecte referitoare la închiderea/dezafectarea/demolarea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instalaţiei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;</w:t>
      </w:r>
    </w:p>
    <w:p w14:paraId="5FE20A17" w14:textId="77777777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83" w:name="do|ax5^E|spXI.|pa4"/>
      <w:bookmarkEnd w:id="83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-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modalităţi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de refacere a stării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iniţiale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/reabilitare în vederea utilizării ulterioare a terenului.</w:t>
      </w:r>
    </w:p>
    <w:p w14:paraId="60EB3A0E" w14:textId="77777777" w:rsidR="004062A4" w:rsidRPr="00972FC5" w:rsidRDefault="004062A4" w:rsidP="003A35CD">
      <w:pPr>
        <w:pStyle w:val="ListParagrap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>Nu este cazul</w:t>
      </w:r>
    </w:p>
    <w:p w14:paraId="5FE20A19" w14:textId="583E1652" w:rsidR="006022E0" w:rsidRPr="00972FC5" w:rsidRDefault="006022E0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</w:pPr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>Anexe - piese desenate:</w:t>
      </w:r>
    </w:p>
    <w:p w14:paraId="5FE20A1A" w14:textId="77777777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84" w:name="do|ax5^E|spXII.|pt1"/>
      <w:bookmarkEnd w:id="84"/>
      <w:r w:rsidRPr="00972FC5">
        <w:rPr>
          <w:rFonts w:ascii="Arial" w:eastAsia="Times New Roman" w:hAnsi="Arial" w:cs="Arial"/>
          <w:b/>
          <w:bCs/>
          <w:iCs/>
          <w:color w:val="C00000"/>
          <w:sz w:val="20"/>
          <w:szCs w:val="20"/>
          <w:lang w:eastAsia="ro-RO"/>
        </w:rPr>
        <w:t>1.</w:t>
      </w:r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planul de încadrare în zonă a obiectivului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planul de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situaţie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, cu modul de planificare a utilizării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suprafeţelor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; formele fizice ale proiectului (planuri, clădiri, alte structuri, materiale de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construcţie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altele);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planşe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reprezentând limitele amplasamentului proiectului, inclusiv orice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suprafaţă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de teren solicitată pentru a fi folosită temporar (planuri de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situaţie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amplasamente);</w:t>
      </w:r>
    </w:p>
    <w:p w14:paraId="5FE20A1B" w14:textId="77777777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85" w:name="do|ax5^E|spXII.|pt2"/>
      <w:bookmarkEnd w:id="85"/>
      <w:r w:rsidRPr="00972FC5">
        <w:rPr>
          <w:rFonts w:ascii="Arial" w:eastAsia="Times New Roman" w:hAnsi="Arial" w:cs="Arial"/>
          <w:b/>
          <w:bCs/>
          <w:iCs/>
          <w:color w:val="C00000"/>
          <w:sz w:val="20"/>
          <w:szCs w:val="20"/>
          <w:lang w:eastAsia="ro-RO"/>
        </w:rPr>
        <w:t>2.</w:t>
      </w:r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schemele-flux pentru procesul tehnologic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fazele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activităţii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, cu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instalaţiile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de depoluare;</w:t>
      </w:r>
    </w:p>
    <w:p w14:paraId="5FE20A1C" w14:textId="77777777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86" w:name="do|ax5^E|spXII.|pt3"/>
      <w:bookmarkEnd w:id="86"/>
      <w:r w:rsidRPr="00972FC5">
        <w:rPr>
          <w:rFonts w:ascii="Arial" w:eastAsia="Times New Roman" w:hAnsi="Arial" w:cs="Arial"/>
          <w:b/>
          <w:bCs/>
          <w:iCs/>
          <w:color w:val="C00000"/>
          <w:sz w:val="20"/>
          <w:szCs w:val="20"/>
          <w:lang w:eastAsia="ro-RO"/>
        </w:rPr>
        <w:t>3.</w:t>
      </w:r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schema-flux a gestionării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deşeurilor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;</w:t>
      </w:r>
    </w:p>
    <w:p w14:paraId="5FE20A1D" w14:textId="77777777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87" w:name="do|ax5^E|spXII.|pt4"/>
      <w:bookmarkEnd w:id="87"/>
      <w:r w:rsidRPr="00972FC5">
        <w:rPr>
          <w:rFonts w:ascii="Arial" w:eastAsia="Times New Roman" w:hAnsi="Arial" w:cs="Arial"/>
          <w:b/>
          <w:bCs/>
          <w:iCs/>
          <w:color w:val="C00000"/>
          <w:sz w:val="20"/>
          <w:szCs w:val="20"/>
          <w:lang w:eastAsia="ro-RO"/>
        </w:rPr>
        <w:t>4.</w:t>
      </w:r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alte piese desenate, stabilite de autoritatea publică pentru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protecţia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mediului.</w:t>
      </w:r>
    </w:p>
    <w:p w14:paraId="5FE20A1E" w14:textId="77777777" w:rsidR="00EA3E78" w:rsidRPr="00972FC5" w:rsidRDefault="00EA3E78" w:rsidP="003A35CD">
      <w:pPr>
        <w:pStyle w:val="ListParagraph"/>
        <w:spacing w:after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2FC5">
        <w:rPr>
          <w:rFonts w:ascii="Arial" w:eastAsia="Times New Roman" w:hAnsi="Arial" w:cs="Arial"/>
          <w:iCs/>
          <w:sz w:val="20"/>
          <w:szCs w:val="20"/>
        </w:rPr>
        <w:t>S-au atașat documentației următoarele planuri:</w:t>
      </w:r>
    </w:p>
    <w:p w14:paraId="5FE20A1F" w14:textId="67BDE27E" w:rsidR="00EA3E78" w:rsidRPr="00972FC5" w:rsidRDefault="00EA3E78" w:rsidP="003A35CD">
      <w:pPr>
        <w:pStyle w:val="ListParagraph"/>
        <w:numPr>
          <w:ilvl w:val="0"/>
          <w:numId w:val="18"/>
        </w:numPr>
        <w:spacing w:after="0"/>
        <w:ind w:left="0" w:right="-66" w:firstLine="0"/>
        <w:jc w:val="both"/>
        <w:rPr>
          <w:rFonts w:ascii="Arial" w:hAnsi="Arial" w:cs="Arial"/>
          <w:iCs/>
          <w:sz w:val="20"/>
          <w:szCs w:val="20"/>
        </w:rPr>
      </w:pPr>
      <w:r w:rsidRPr="00972FC5">
        <w:rPr>
          <w:rFonts w:ascii="Arial" w:hAnsi="Arial" w:cs="Arial"/>
          <w:iCs/>
          <w:sz w:val="20"/>
          <w:szCs w:val="20"/>
        </w:rPr>
        <w:t>Plan de situație</w:t>
      </w:r>
      <w:r w:rsidR="003B4014" w:rsidRPr="00972FC5">
        <w:rPr>
          <w:rFonts w:ascii="Arial" w:hAnsi="Arial" w:cs="Arial"/>
          <w:iCs/>
          <w:sz w:val="20"/>
          <w:szCs w:val="20"/>
        </w:rPr>
        <w:t xml:space="preserve"> </w:t>
      </w:r>
      <w:r w:rsidR="006404EA" w:rsidRPr="00972FC5">
        <w:rPr>
          <w:rFonts w:ascii="Arial" w:hAnsi="Arial" w:cs="Arial"/>
          <w:iCs/>
          <w:sz w:val="20"/>
          <w:szCs w:val="20"/>
        </w:rPr>
        <w:t xml:space="preserve">si plan de </w:t>
      </w:r>
      <w:proofErr w:type="spellStart"/>
      <w:r w:rsidR="006404EA" w:rsidRPr="00972FC5">
        <w:rPr>
          <w:rFonts w:ascii="Arial" w:hAnsi="Arial" w:cs="Arial"/>
          <w:iCs/>
          <w:sz w:val="20"/>
          <w:szCs w:val="20"/>
        </w:rPr>
        <w:t>incadrare</w:t>
      </w:r>
      <w:proofErr w:type="spellEnd"/>
      <w:r w:rsidR="006404EA" w:rsidRPr="00972FC5">
        <w:rPr>
          <w:rFonts w:ascii="Arial" w:hAnsi="Arial" w:cs="Arial"/>
          <w:iCs/>
          <w:sz w:val="20"/>
          <w:szCs w:val="20"/>
        </w:rPr>
        <w:t xml:space="preserve"> in zona</w:t>
      </w:r>
    </w:p>
    <w:p w14:paraId="5FE20A20" w14:textId="77777777" w:rsidR="00EA3E78" w:rsidRPr="00972FC5" w:rsidRDefault="00EA3E78" w:rsidP="003A35CD">
      <w:pPr>
        <w:pStyle w:val="ListParagraph"/>
        <w:numPr>
          <w:ilvl w:val="0"/>
          <w:numId w:val="18"/>
        </w:numPr>
        <w:spacing w:after="0"/>
        <w:ind w:left="0" w:right="-66" w:firstLine="0"/>
        <w:jc w:val="both"/>
        <w:rPr>
          <w:rFonts w:ascii="Arial" w:hAnsi="Arial" w:cs="Arial"/>
          <w:iCs/>
          <w:sz w:val="20"/>
          <w:szCs w:val="20"/>
        </w:rPr>
      </w:pPr>
      <w:r w:rsidRPr="00972FC5">
        <w:rPr>
          <w:rFonts w:ascii="Arial" w:hAnsi="Arial" w:cs="Arial"/>
          <w:iCs/>
          <w:sz w:val="20"/>
          <w:szCs w:val="20"/>
        </w:rPr>
        <w:t>Planurile tuturor nivelurilor ce fac obiectul prezentei documentații</w:t>
      </w:r>
    </w:p>
    <w:p w14:paraId="5FE20A23" w14:textId="77777777" w:rsidR="006022E0" w:rsidRPr="00972FC5" w:rsidRDefault="006022E0" w:rsidP="003A35CD">
      <w:pPr>
        <w:pStyle w:val="ListParagraph"/>
        <w:numPr>
          <w:ilvl w:val="0"/>
          <w:numId w:val="2"/>
        </w:numPr>
        <w:shd w:val="clear" w:color="auto" w:fill="FFFFFF"/>
        <w:tabs>
          <w:tab w:val="left" w:pos="720"/>
        </w:tabs>
        <w:spacing w:after="0"/>
        <w:ind w:left="0" w:firstLine="0"/>
        <w:jc w:val="both"/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</w:pPr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 xml:space="preserve">Pentru proiectele care intră sub </w:t>
      </w:r>
      <w:proofErr w:type="spellStart"/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>incidenţa</w:t>
      </w:r>
      <w:proofErr w:type="spellEnd"/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 xml:space="preserve"> prevederilor art. 28 din </w:t>
      </w:r>
      <w:proofErr w:type="spellStart"/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>Ordonanţa</w:t>
      </w:r>
      <w:proofErr w:type="spellEnd"/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 xml:space="preserve"> de </w:t>
      </w:r>
      <w:proofErr w:type="spellStart"/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>urgenţă</w:t>
      </w:r>
      <w:proofErr w:type="spellEnd"/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 xml:space="preserve"> a Guvernului nr. </w:t>
      </w:r>
      <w:hyperlink r:id="rId17" w:history="1">
        <w:r w:rsidRPr="00972FC5">
          <w:rPr>
            <w:rFonts w:ascii="Arial" w:eastAsia="Times New Roman" w:hAnsi="Arial" w:cs="Arial"/>
            <w:b/>
            <w:iCs/>
            <w:color w:val="C00000"/>
            <w:sz w:val="20"/>
            <w:szCs w:val="20"/>
            <w:lang w:eastAsia="ro-RO"/>
          </w:rPr>
          <w:t>57/2007</w:t>
        </w:r>
      </w:hyperlink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 xml:space="preserve"> privind regimul ariilor naturale protejate, conservarea habitatelor naturale, a florei </w:t>
      </w:r>
      <w:proofErr w:type="spellStart"/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 xml:space="preserve"> faunei sălbatice, aprobată cu modificări </w:t>
      </w:r>
      <w:proofErr w:type="spellStart"/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 xml:space="preserve"> completări prin Legea nr. </w:t>
      </w:r>
      <w:hyperlink r:id="rId18" w:history="1">
        <w:r w:rsidRPr="00972FC5">
          <w:rPr>
            <w:rFonts w:ascii="Arial" w:eastAsia="Times New Roman" w:hAnsi="Arial" w:cs="Arial"/>
            <w:b/>
            <w:iCs/>
            <w:color w:val="C00000"/>
            <w:sz w:val="20"/>
            <w:szCs w:val="20"/>
            <w:lang w:eastAsia="ro-RO"/>
          </w:rPr>
          <w:t>49/2011</w:t>
        </w:r>
      </w:hyperlink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 xml:space="preserve">, cu modificările </w:t>
      </w:r>
      <w:proofErr w:type="spellStart"/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 xml:space="preserve"> completările ulterioare, memoriul va fi completat cu următoarele:</w:t>
      </w:r>
    </w:p>
    <w:p w14:paraId="5FE20A24" w14:textId="77777777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88" w:name="do|ax5^E|spXIII.|lia"/>
      <w:bookmarkEnd w:id="88"/>
      <w:r w:rsidRPr="00972FC5">
        <w:rPr>
          <w:rFonts w:ascii="Arial" w:eastAsia="Times New Roman" w:hAnsi="Arial" w:cs="Arial"/>
          <w:b/>
          <w:bCs/>
          <w:iCs/>
          <w:color w:val="C00000"/>
          <w:sz w:val="20"/>
          <w:szCs w:val="20"/>
          <w:lang w:eastAsia="ro-RO"/>
        </w:rPr>
        <w:t>a)</w:t>
      </w:r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descrierea succintă a proiectului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distanţa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faţă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de aria naturală protejată de interes comunitar, precum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coordonatele geografice (Stereo 70) ale amplasamentului proiectului. Aceste coordonate vor fi </w:t>
      </w:r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lastRenderedPageBreak/>
        <w:t xml:space="preserve">prezentate sub formă de vector în format digital cu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referinţă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geografică, în sistem de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proiecţie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naţională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Stereo 1970, sau de tabel în format electronic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conţinând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coordonatele conturului (X, Y) în sistem de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proiecţie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naţională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Stereo 1970;</w:t>
      </w:r>
      <w:r w:rsidR="00596230"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</w:t>
      </w:r>
      <w:r w:rsidR="00596230" w:rsidRPr="00972FC5">
        <w:rPr>
          <w:rFonts w:ascii="Arial" w:eastAsia="Times New Roman" w:hAnsi="Arial" w:cs="Arial"/>
          <w:iCs/>
          <w:sz w:val="20"/>
          <w:szCs w:val="20"/>
          <w:lang w:eastAsia="ro-RO"/>
        </w:rPr>
        <w:t>- nu este cazul</w:t>
      </w:r>
    </w:p>
    <w:p w14:paraId="5FE20A25" w14:textId="77777777" w:rsidR="008B3803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ro-RO"/>
        </w:rPr>
      </w:pPr>
      <w:bookmarkStart w:id="89" w:name="do|ax5^E|spXIII.|lib"/>
      <w:bookmarkEnd w:id="89"/>
      <w:r w:rsidRPr="00972FC5">
        <w:rPr>
          <w:rFonts w:ascii="Arial" w:eastAsia="Times New Roman" w:hAnsi="Arial" w:cs="Arial"/>
          <w:b/>
          <w:bCs/>
          <w:iCs/>
          <w:color w:val="C00000"/>
          <w:sz w:val="20"/>
          <w:szCs w:val="20"/>
          <w:lang w:eastAsia="ro-RO"/>
        </w:rPr>
        <w:t>b)</w:t>
      </w:r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numele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codul ariei naturale protejate de interes comunitar;</w:t>
      </w:r>
      <w:r w:rsidR="00596230" w:rsidRPr="00972FC5">
        <w:rPr>
          <w:rFonts w:ascii="Arial" w:eastAsia="Times New Roman" w:hAnsi="Arial" w:cs="Arial"/>
          <w:iCs/>
          <w:sz w:val="20"/>
          <w:szCs w:val="20"/>
          <w:lang w:eastAsia="ro-RO"/>
        </w:rPr>
        <w:t xml:space="preserve"> </w:t>
      </w:r>
    </w:p>
    <w:p w14:paraId="5FE20A26" w14:textId="77777777" w:rsidR="006022E0" w:rsidRPr="00972FC5" w:rsidRDefault="0059623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r w:rsidRPr="00972FC5">
        <w:rPr>
          <w:rFonts w:ascii="Arial" w:eastAsia="Times New Roman" w:hAnsi="Arial" w:cs="Arial"/>
          <w:iCs/>
          <w:sz w:val="20"/>
          <w:szCs w:val="20"/>
          <w:lang w:eastAsia="ro-RO"/>
        </w:rPr>
        <w:t>- nu este cazul</w:t>
      </w:r>
    </w:p>
    <w:p w14:paraId="5FE20A27" w14:textId="77777777" w:rsidR="008B3803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ro-RO"/>
        </w:rPr>
      </w:pPr>
      <w:bookmarkStart w:id="90" w:name="do|ax5^E|spXIII.|lic"/>
      <w:bookmarkEnd w:id="90"/>
      <w:r w:rsidRPr="00972FC5">
        <w:rPr>
          <w:rFonts w:ascii="Arial" w:eastAsia="Times New Roman" w:hAnsi="Arial" w:cs="Arial"/>
          <w:b/>
          <w:bCs/>
          <w:iCs/>
          <w:color w:val="C00000"/>
          <w:sz w:val="20"/>
          <w:szCs w:val="20"/>
          <w:lang w:eastAsia="ro-RO"/>
        </w:rPr>
        <w:t>c)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prezenţa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efectivele/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suprafeţele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acoperite de specii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habitate de interes comunitar în zona proiectului;</w:t>
      </w:r>
      <w:r w:rsidR="00596230" w:rsidRPr="00972FC5">
        <w:rPr>
          <w:rFonts w:ascii="Arial" w:eastAsia="Times New Roman" w:hAnsi="Arial" w:cs="Arial"/>
          <w:iCs/>
          <w:sz w:val="20"/>
          <w:szCs w:val="20"/>
          <w:lang w:eastAsia="ro-RO"/>
        </w:rPr>
        <w:t xml:space="preserve"> </w:t>
      </w:r>
    </w:p>
    <w:p w14:paraId="5FE20A28" w14:textId="77777777" w:rsidR="006022E0" w:rsidRPr="00972FC5" w:rsidRDefault="0059623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r w:rsidRPr="00972FC5">
        <w:rPr>
          <w:rFonts w:ascii="Arial" w:eastAsia="Times New Roman" w:hAnsi="Arial" w:cs="Arial"/>
          <w:iCs/>
          <w:sz w:val="20"/>
          <w:szCs w:val="20"/>
          <w:lang w:eastAsia="ro-RO"/>
        </w:rPr>
        <w:t>- nu este cazul</w:t>
      </w:r>
    </w:p>
    <w:p w14:paraId="5FE20A29" w14:textId="77777777" w:rsidR="008B3803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ro-RO"/>
        </w:rPr>
      </w:pPr>
      <w:bookmarkStart w:id="91" w:name="do|ax5^E|spXIII.|lid"/>
      <w:bookmarkEnd w:id="91"/>
      <w:r w:rsidRPr="00972FC5">
        <w:rPr>
          <w:rFonts w:ascii="Arial" w:eastAsia="Times New Roman" w:hAnsi="Arial" w:cs="Arial"/>
          <w:b/>
          <w:bCs/>
          <w:iCs/>
          <w:color w:val="C00000"/>
          <w:sz w:val="20"/>
          <w:szCs w:val="20"/>
          <w:lang w:eastAsia="ro-RO"/>
        </w:rPr>
        <w:t>d)</w:t>
      </w:r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se va preciza dacă proiectul propus nu are legătură directă cu sau nu este necesar pentru managementul conservării ariei naturale protejate de interes comunitar;</w:t>
      </w:r>
      <w:r w:rsidR="00596230" w:rsidRPr="00972FC5">
        <w:rPr>
          <w:rFonts w:ascii="Arial" w:eastAsia="Times New Roman" w:hAnsi="Arial" w:cs="Arial"/>
          <w:iCs/>
          <w:sz w:val="20"/>
          <w:szCs w:val="20"/>
          <w:lang w:eastAsia="ro-RO"/>
        </w:rPr>
        <w:t xml:space="preserve"> </w:t>
      </w:r>
    </w:p>
    <w:p w14:paraId="5FE20A2A" w14:textId="77777777" w:rsidR="006022E0" w:rsidRPr="00972FC5" w:rsidRDefault="0059623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r w:rsidRPr="00972FC5">
        <w:rPr>
          <w:rFonts w:ascii="Arial" w:eastAsia="Times New Roman" w:hAnsi="Arial" w:cs="Arial"/>
          <w:iCs/>
          <w:sz w:val="20"/>
          <w:szCs w:val="20"/>
          <w:lang w:eastAsia="ro-RO"/>
        </w:rPr>
        <w:t>- nu este cazul</w:t>
      </w:r>
    </w:p>
    <w:p w14:paraId="5FE20A2B" w14:textId="77777777" w:rsidR="008B3803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ro-RO"/>
        </w:rPr>
      </w:pPr>
      <w:bookmarkStart w:id="92" w:name="do|ax5^E|spXIII.|lie"/>
      <w:bookmarkEnd w:id="92"/>
      <w:r w:rsidRPr="00972FC5">
        <w:rPr>
          <w:rFonts w:ascii="Arial" w:eastAsia="Times New Roman" w:hAnsi="Arial" w:cs="Arial"/>
          <w:b/>
          <w:bCs/>
          <w:iCs/>
          <w:color w:val="C00000"/>
          <w:sz w:val="20"/>
          <w:szCs w:val="20"/>
          <w:lang w:eastAsia="ro-RO"/>
        </w:rPr>
        <w:t>e)</w:t>
      </w:r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se va estima impactul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potenţial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al proiectului asupra speciilor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habitatelor din aria naturală protejată de interes comunitar;</w:t>
      </w:r>
      <w:r w:rsidR="00596230" w:rsidRPr="00972FC5">
        <w:rPr>
          <w:rFonts w:ascii="Arial" w:eastAsia="Times New Roman" w:hAnsi="Arial" w:cs="Arial"/>
          <w:iCs/>
          <w:sz w:val="20"/>
          <w:szCs w:val="20"/>
          <w:lang w:eastAsia="ro-RO"/>
        </w:rPr>
        <w:t xml:space="preserve"> </w:t>
      </w:r>
    </w:p>
    <w:p w14:paraId="5FE20A2C" w14:textId="77777777" w:rsidR="006022E0" w:rsidRPr="00972FC5" w:rsidRDefault="0059623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r w:rsidRPr="00972FC5">
        <w:rPr>
          <w:rFonts w:ascii="Arial" w:eastAsia="Times New Roman" w:hAnsi="Arial" w:cs="Arial"/>
          <w:iCs/>
          <w:sz w:val="20"/>
          <w:szCs w:val="20"/>
          <w:lang w:eastAsia="ro-RO"/>
        </w:rPr>
        <w:t>- nu este cazul</w:t>
      </w:r>
    </w:p>
    <w:p w14:paraId="5FE20A2D" w14:textId="77777777" w:rsidR="008B3803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ro-RO"/>
        </w:rPr>
      </w:pPr>
      <w:bookmarkStart w:id="93" w:name="do|ax5^E|spXIII.|lif"/>
      <w:bookmarkEnd w:id="93"/>
      <w:r w:rsidRPr="00972FC5">
        <w:rPr>
          <w:rFonts w:ascii="Arial" w:eastAsia="Times New Roman" w:hAnsi="Arial" w:cs="Arial"/>
          <w:b/>
          <w:bCs/>
          <w:iCs/>
          <w:color w:val="C00000"/>
          <w:sz w:val="20"/>
          <w:szCs w:val="20"/>
          <w:lang w:eastAsia="ro-RO"/>
        </w:rPr>
        <w:t>f)</w:t>
      </w:r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alte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informaţii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prevăzute în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legislaţia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în vigoare.</w:t>
      </w:r>
      <w:r w:rsidR="00596230" w:rsidRPr="00972FC5">
        <w:rPr>
          <w:rFonts w:ascii="Arial" w:eastAsia="Times New Roman" w:hAnsi="Arial" w:cs="Arial"/>
          <w:iCs/>
          <w:sz w:val="20"/>
          <w:szCs w:val="20"/>
          <w:lang w:eastAsia="ro-RO"/>
        </w:rPr>
        <w:t xml:space="preserve"> </w:t>
      </w:r>
    </w:p>
    <w:p w14:paraId="5FE20A2E" w14:textId="77777777" w:rsidR="006022E0" w:rsidRPr="00972FC5" w:rsidRDefault="0059623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r w:rsidRPr="00972FC5">
        <w:rPr>
          <w:rFonts w:ascii="Arial" w:eastAsia="Times New Roman" w:hAnsi="Arial" w:cs="Arial"/>
          <w:iCs/>
          <w:sz w:val="20"/>
          <w:szCs w:val="20"/>
          <w:lang w:eastAsia="ro-RO"/>
        </w:rPr>
        <w:t>- nu este cazul</w:t>
      </w:r>
    </w:p>
    <w:p w14:paraId="5FE20A2F" w14:textId="77777777" w:rsidR="006022E0" w:rsidRPr="00972FC5" w:rsidRDefault="006022E0" w:rsidP="003A35CD">
      <w:pPr>
        <w:pStyle w:val="ListParagraph"/>
        <w:numPr>
          <w:ilvl w:val="0"/>
          <w:numId w:val="2"/>
        </w:numPr>
        <w:shd w:val="clear" w:color="auto" w:fill="FFFFFF"/>
        <w:tabs>
          <w:tab w:val="left" w:pos="720"/>
        </w:tabs>
        <w:spacing w:after="0"/>
        <w:ind w:left="0" w:firstLine="0"/>
        <w:jc w:val="both"/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</w:pPr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 xml:space="preserve">Pentru proiectele care se realizează pe ape sau au legătură cu apele, memoriul va fi completat cu următoarele </w:t>
      </w:r>
      <w:proofErr w:type="spellStart"/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>informaţii</w:t>
      </w:r>
      <w:proofErr w:type="spellEnd"/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 xml:space="preserve">, preluate din Planurile de management </w:t>
      </w:r>
      <w:proofErr w:type="spellStart"/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>bazinale</w:t>
      </w:r>
      <w:proofErr w:type="spellEnd"/>
      <w:r w:rsidRPr="00972FC5">
        <w:rPr>
          <w:rFonts w:ascii="Arial" w:eastAsia="Times New Roman" w:hAnsi="Arial" w:cs="Arial"/>
          <w:b/>
          <w:iCs/>
          <w:color w:val="C00000"/>
          <w:sz w:val="20"/>
          <w:szCs w:val="20"/>
          <w:lang w:eastAsia="ro-RO"/>
        </w:rPr>
        <w:t>, actualizate:</w:t>
      </w:r>
    </w:p>
    <w:p w14:paraId="5FE20A30" w14:textId="77777777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94" w:name="do|ax5^E|spXIV.|pa1"/>
      <w:bookmarkEnd w:id="94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1.Localizarea proiectului:</w:t>
      </w:r>
    </w:p>
    <w:p w14:paraId="5FE20A31" w14:textId="77777777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95" w:name="do|ax5^E|spXIV.|pa2"/>
      <w:bookmarkEnd w:id="95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- bazinul hidrografic;</w:t>
      </w:r>
    </w:p>
    <w:p w14:paraId="5FE20A32" w14:textId="77777777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96" w:name="do|ax5^E|spXIV.|pa3"/>
      <w:bookmarkEnd w:id="96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- cursul de apă: denumirea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codul cadastral;</w:t>
      </w:r>
    </w:p>
    <w:p w14:paraId="5FE20A33" w14:textId="77777777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97" w:name="do|ax5^E|spXIV.|pa4"/>
      <w:bookmarkEnd w:id="97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- corpul de apă (de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suprafaţă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/sau subteran): denumire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cod.</w:t>
      </w:r>
    </w:p>
    <w:p w14:paraId="5FE20A34" w14:textId="77777777" w:rsidR="008B3803" w:rsidRPr="00972FC5" w:rsidRDefault="008B3803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r w:rsidRPr="00972FC5">
        <w:rPr>
          <w:rFonts w:ascii="Arial" w:eastAsia="Times New Roman" w:hAnsi="Arial" w:cs="Arial"/>
          <w:iCs/>
          <w:sz w:val="20"/>
          <w:szCs w:val="20"/>
          <w:lang w:eastAsia="ro-RO"/>
        </w:rPr>
        <w:t>- nu este cazul</w:t>
      </w:r>
    </w:p>
    <w:p w14:paraId="5FE20A35" w14:textId="77777777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98" w:name="do|ax5^E|spXIV.|pa5"/>
      <w:bookmarkEnd w:id="98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2.Indicarea stării ecologice/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potenţialului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ecologic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starea chimică a corpului de apă de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suprafaţă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; pentru corpul de apă subteran se vor indica starea cantitativă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starea chimica a corpului de apă.</w:t>
      </w:r>
    </w:p>
    <w:p w14:paraId="5FE20A36" w14:textId="77777777" w:rsidR="008B3803" w:rsidRPr="00972FC5" w:rsidRDefault="008B3803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r w:rsidRPr="00972FC5">
        <w:rPr>
          <w:rFonts w:ascii="Arial" w:eastAsia="Times New Roman" w:hAnsi="Arial" w:cs="Arial"/>
          <w:iCs/>
          <w:sz w:val="20"/>
          <w:szCs w:val="20"/>
          <w:lang w:eastAsia="ro-RO"/>
        </w:rPr>
        <w:t>- nu este cazul</w:t>
      </w:r>
    </w:p>
    <w:p w14:paraId="5FE20A37" w14:textId="77777777" w:rsidR="006022E0" w:rsidRPr="00972FC5" w:rsidRDefault="006022E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bookmarkStart w:id="99" w:name="do|ax5^E|spXIV.|pt3"/>
      <w:bookmarkEnd w:id="99"/>
      <w:r w:rsidRPr="00972FC5">
        <w:rPr>
          <w:rFonts w:ascii="Arial" w:eastAsia="Times New Roman" w:hAnsi="Arial" w:cs="Arial"/>
          <w:b/>
          <w:bCs/>
          <w:iCs/>
          <w:color w:val="C00000"/>
          <w:sz w:val="20"/>
          <w:szCs w:val="20"/>
          <w:lang w:eastAsia="ro-RO"/>
        </w:rPr>
        <w:t>3.</w:t>
      </w:r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indicarea obiectivului/obiectivelor de mediu pentru fiecare corp de apă identificat, cu precizarea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excepţiilor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aplicate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a termenelor aferente, după caz.</w:t>
      </w:r>
    </w:p>
    <w:p w14:paraId="5FE20A38" w14:textId="77777777" w:rsidR="00596230" w:rsidRPr="00972FC5" w:rsidRDefault="00596230" w:rsidP="003A35CD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r w:rsidRPr="00972FC5">
        <w:rPr>
          <w:rFonts w:ascii="Arial" w:eastAsia="Times New Roman" w:hAnsi="Arial" w:cs="Arial"/>
          <w:iCs/>
          <w:sz w:val="20"/>
          <w:szCs w:val="20"/>
          <w:lang w:eastAsia="ro-RO"/>
        </w:rPr>
        <w:t>- nu este cazul</w:t>
      </w:r>
    </w:p>
    <w:p w14:paraId="5FE20A39" w14:textId="7CA64586" w:rsidR="006022E0" w:rsidRPr="00972FC5" w:rsidRDefault="006022E0" w:rsidP="003A35CD">
      <w:pPr>
        <w:pStyle w:val="ListParagraph"/>
        <w:numPr>
          <w:ilvl w:val="0"/>
          <w:numId w:val="2"/>
        </w:numPr>
        <w:shd w:val="clear" w:color="auto" w:fill="FFFFFF"/>
        <w:tabs>
          <w:tab w:val="left" w:pos="720"/>
        </w:tabs>
        <w:spacing w:after="0"/>
        <w:ind w:left="0" w:firstLine="0"/>
        <w:jc w:val="both"/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</w:pPr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Criteriile prevăzute în anexa nr. 3 la Legea nr. </w:t>
      </w:r>
      <w:r w:rsidR="007B60F2"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292 din 2019</w:t>
      </w:r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privind evaluarea impactului anumitor proiecte publice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şi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private asupra mediului se iau în considerare, dacă este cazul, în momentul compilării </w:t>
      </w:r>
      <w:proofErr w:type="spellStart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>informaţiilor</w:t>
      </w:r>
      <w:proofErr w:type="spellEnd"/>
      <w:r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în conformitate cu punctele III-XIV.</w:t>
      </w:r>
      <w:r w:rsidR="00F65DC7" w:rsidRPr="00972FC5">
        <w:rPr>
          <w:rFonts w:ascii="Arial" w:eastAsia="Times New Roman" w:hAnsi="Arial" w:cs="Arial"/>
          <w:iCs/>
          <w:color w:val="C00000"/>
          <w:sz w:val="20"/>
          <w:szCs w:val="20"/>
          <w:lang w:eastAsia="ro-RO"/>
        </w:rPr>
        <w:t xml:space="preserve"> - </w:t>
      </w:r>
      <w:r w:rsidR="00F65DC7" w:rsidRPr="00972FC5">
        <w:rPr>
          <w:rFonts w:ascii="Arial" w:eastAsia="Times New Roman" w:hAnsi="Arial" w:cs="Arial"/>
          <w:iCs/>
          <w:sz w:val="20"/>
          <w:szCs w:val="20"/>
        </w:rPr>
        <w:t>nu este cazul.</w:t>
      </w:r>
      <w:r w:rsidR="00F65DC7" w:rsidRPr="00972FC5">
        <w:rPr>
          <w:rFonts w:ascii="Arial" w:eastAsia="Times New Roman" w:hAnsi="Arial" w:cs="Arial"/>
          <w:iCs/>
          <w:sz w:val="20"/>
          <w:szCs w:val="20"/>
        </w:rPr>
        <w:cr/>
      </w:r>
    </w:p>
    <w:p w14:paraId="5FE20A3B" w14:textId="0EAC814F" w:rsidR="00B92C64" w:rsidRPr="00972FC5" w:rsidRDefault="00B92C64" w:rsidP="00F65DC7">
      <w:pPr>
        <w:pStyle w:val="ListParagraph"/>
        <w:spacing w:after="0"/>
        <w:ind w:left="709"/>
        <w:jc w:val="right"/>
        <w:rPr>
          <w:rFonts w:ascii="Arial" w:eastAsia="Times New Roman" w:hAnsi="Arial" w:cs="Arial"/>
          <w:iCs/>
          <w:sz w:val="20"/>
          <w:szCs w:val="20"/>
          <w:lang w:eastAsia="ro-RO"/>
        </w:rPr>
      </w:pPr>
      <w:r w:rsidRPr="00972FC5">
        <w:rPr>
          <w:rFonts w:ascii="Arial" w:eastAsia="Times New Roman" w:hAnsi="Arial" w:cs="Arial"/>
          <w:iCs/>
          <w:sz w:val="20"/>
          <w:szCs w:val="20"/>
          <w:lang w:eastAsia="ro-RO"/>
        </w:rPr>
        <w:t>Întocmit,</w:t>
      </w:r>
    </w:p>
    <w:p w14:paraId="1B537777" w14:textId="75A43AC6" w:rsidR="00BE109F" w:rsidRPr="00972FC5" w:rsidRDefault="00041319" w:rsidP="00F65DC7">
      <w:pPr>
        <w:shd w:val="clear" w:color="auto" w:fill="FFFFFF"/>
        <w:spacing w:after="0"/>
        <w:jc w:val="right"/>
        <w:rPr>
          <w:rFonts w:ascii="Arial" w:eastAsia="Times New Roman" w:hAnsi="Arial" w:cs="Arial"/>
          <w:iCs/>
          <w:sz w:val="20"/>
          <w:szCs w:val="20"/>
          <w:lang w:eastAsia="ro-RO"/>
        </w:rPr>
      </w:pPr>
      <w:r w:rsidRPr="00972FC5">
        <w:rPr>
          <w:rFonts w:ascii="Arial" w:eastAsia="Times New Roman" w:hAnsi="Arial" w:cs="Arial"/>
          <w:iCs/>
          <w:sz w:val="20"/>
          <w:szCs w:val="20"/>
          <w:lang w:eastAsia="ro-RO"/>
        </w:rPr>
        <w:t xml:space="preserve">Arh. A. </w:t>
      </w:r>
      <w:r w:rsidR="00C75231" w:rsidRPr="00972FC5">
        <w:rPr>
          <w:rFonts w:ascii="Arial" w:eastAsia="Times New Roman" w:hAnsi="Arial" w:cs="Arial"/>
          <w:iCs/>
          <w:sz w:val="20"/>
          <w:szCs w:val="20"/>
          <w:lang w:eastAsia="ro-RO"/>
        </w:rPr>
        <w:t>Olteanu</w:t>
      </w:r>
    </w:p>
    <w:sectPr w:rsidR="00BE109F" w:rsidRPr="00972FC5" w:rsidSect="00E52A8C">
      <w:footerReference w:type="default" r:id="rId19"/>
      <w:pgSz w:w="11906" w:h="16838"/>
      <w:pgMar w:top="1440" w:right="1106" w:bottom="1135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D6B4F" w14:textId="77777777" w:rsidR="00053152" w:rsidRDefault="00053152" w:rsidP="00240585">
      <w:pPr>
        <w:spacing w:after="0" w:line="240" w:lineRule="auto"/>
      </w:pPr>
      <w:r>
        <w:separator/>
      </w:r>
    </w:p>
  </w:endnote>
  <w:endnote w:type="continuationSeparator" w:id="0">
    <w:p w14:paraId="4DDED966" w14:textId="77777777" w:rsidR="00053152" w:rsidRDefault="00053152" w:rsidP="0024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40BB" w14:textId="77777777" w:rsidR="006921A0" w:rsidRDefault="006921A0" w:rsidP="00E52A8C">
    <w:pPr>
      <w:pStyle w:val="Footer"/>
      <w:jc w:val="right"/>
    </w:pPr>
  </w:p>
  <w:sdt>
    <w:sdtPr>
      <w:rPr>
        <w:lang w:val="en-US"/>
      </w:rPr>
      <w:id w:val="-432285316"/>
      <w:docPartObj>
        <w:docPartGallery w:val="Page Numbers (Bottom of Page)"/>
        <w:docPartUnique/>
      </w:docPartObj>
    </w:sdtPr>
    <w:sdtEndPr>
      <w:rPr>
        <w:sz w:val="20"/>
        <w:szCs w:val="20"/>
        <w:lang w:val="ro-RO"/>
      </w:rPr>
    </w:sdtEndPr>
    <w:sdtContent>
      <w:sdt>
        <w:sdtPr>
          <w:rPr>
            <w:lang w:val="en-US"/>
          </w:rPr>
          <w:id w:val="-531336997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  <w:lang w:val="ro-RO"/>
          </w:rPr>
        </w:sdtEndPr>
        <w:sdtContent>
          <w:tbl>
            <w:tblPr>
              <w:tblStyle w:val="TableGrid"/>
              <w:tblW w:w="10260" w:type="dxa"/>
              <w:tblInd w:w="-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70"/>
              <w:gridCol w:w="4090"/>
            </w:tblGrid>
            <w:tr w:rsidR="006921A0" w14:paraId="2270A192" w14:textId="77777777" w:rsidTr="006921A0">
              <w:trPr>
                <w:trHeight w:val="980"/>
              </w:trPr>
              <w:tc>
                <w:tcPr>
                  <w:tcW w:w="6170" w:type="dxa"/>
                  <w:tcBorders>
                    <w:top w:val="dotted" w:sz="4" w:space="0" w:color="auto"/>
                  </w:tcBorders>
                  <w:vAlign w:val="center"/>
                </w:tcPr>
                <w:p w14:paraId="2B4806C0" w14:textId="77777777" w:rsidR="006921A0" w:rsidRPr="0055191E" w:rsidRDefault="006921A0" w:rsidP="00E52A8C">
                  <w:pPr>
                    <w:pStyle w:val="Head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5191E">
                    <w:rPr>
                      <w:rFonts w:ascii="Arial" w:hAnsi="Arial" w:cs="Arial"/>
                      <w:sz w:val="18"/>
                      <w:szCs w:val="18"/>
                    </w:rPr>
                    <w:t>ARHI PUZZLE SRL</w:t>
                  </w:r>
                </w:p>
                <w:p w14:paraId="0537ABCD" w14:textId="77777777" w:rsidR="006921A0" w:rsidRPr="0055191E" w:rsidRDefault="006921A0" w:rsidP="00E52A8C">
                  <w:pPr>
                    <w:pStyle w:val="Header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5191E">
                    <w:rPr>
                      <w:rFonts w:ascii="Arial" w:hAnsi="Arial" w:cs="Arial"/>
                      <w:sz w:val="18"/>
                      <w:szCs w:val="18"/>
                    </w:rPr>
                    <w:t xml:space="preserve">CIF: 30062510; Reg. </w:t>
                  </w:r>
                  <w:proofErr w:type="spellStart"/>
                  <w:r w:rsidRPr="0055191E">
                    <w:rPr>
                      <w:rFonts w:ascii="Arial" w:hAnsi="Arial" w:cs="Arial"/>
                      <w:sz w:val="18"/>
                      <w:szCs w:val="18"/>
                    </w:rPr>
                    <w:t>Com</w:t>
                  </w:r>
                  <w:proofErr w:type="spellEnd"/>
                  <w:r w:rsidRPr="0055191E">
                    <w:rPr>
                      <w:rFonts w:ascii="Arial" w:hAnsi="Arial" w:cs="Arial"/>
                      <w:sz w:val="18"/>
                      <w:szCs w:val="18"/>
                    </w:rPr>
                    <w:t>.: J29/568/2012</w:t>
                  </w:r>
                </w:p>
                <w:p w14:paraId="43C685DA" w14:textId="77777777" w:rsidR="006921A0" w:rsidRPr="0055191E" w:rsidRDefault="006921A0" w:rsidP="00E52A8C">
                  <w:pPr>
                    <w:pStyle w:val="Head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5191E">
                    <w:rPr>
                      <w:rFonts w:ascii="Arial" w:hAnsi="Arial" w:cs="Arial"/>
                      <w:sz w:val="18"/>
                      <w:szCs w:val="18"/>
                    </w:rPr>
                    <w:t xml:space="preserve">Adresa: Șos. Vestului 1, Ploiești, </w:t>
                  </w:r>
                  <w:proofErr w:type="spellStart"/>
                  <w:r w:rsidRPr="0055191E">
                    <w:rPr>
                      <w:rFonts w:ascii="Arial" w:hAnsi="Arial" w:cs="Arial"/>
                      <w:sz w:val="18"/>
                      <w:szCs w:val="18"/>
                    </w:rPr>
                    <w:t>Jud.Prahova</w:t>
                  </w:r>
                  <w:proofErr w:type="spellEnd"/>
                </w:p>
                <w:p w14:paraId="3209E6BF" w14:textId="42E488B7" w:rsidR="006921A0" w:rsidRPr="0055191E" w:rsidRDefault="006921A0" w:rsidP="00E52A8C">
                  <w:pPr>
                    <w:pStyle w:val="Head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5191E">
                    <w:rPr>
                      <w:rFonts w:ascii="Arial" w:hAnsi="Arial" w:cs="Arial"/>
                      <w:sz w:val="18"/>
                      <w:szCs w:val="18"/>
                    </w:rPr>
                    <w:t>Telefon: 0721937006 / 0733155580</w:t>
                  </w:r>
                </w:p>
                <w:p w14:paraId="40E5EC1A" w14:textId="00109B3D" w:rsidR="006921A0" w:rsidRPr="00171EB5" w:rsidRDefault="006921A0" w:rsidP="00E52A8C">
                  <w:pPr>
                    <w:pStyle w:val="Head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55191E">
                    <w:rPr>
                      <w:rFonts w:ascii="Arial" w:hAnsi="Arial" w:cs="Arial"/>
                      <w:sz w:val="18"/>
                      <w:szCs w:val="18"/>
                    </w:rPr>
                    <w:t>E-mail: andreea.olteanu@arhipuzzle.ro</w:t>
                  </w:r>
                </w:p>
              </w:tc>
              <w:tc>
                <w:tcPr>
                  <w:tcW w:w="4090" w:type="dxa"/>
                  <w:vAlign w:val="center"/>
                </w:tcPr>
                <w:p w14:paraId="4F9F7C8F" w14:textId="77777777" w:rsidR="006921A0" w:rsidRPr="007503AD" w:rsidRDefault="006921A0" w:rsidP="00E52A8C">
                  <w:pPr>
                    <w:pStyle w:val="Header"/>
                    <w:tabs>
                      <w:tab w:val="clear" w:pos="9360"/>
                      <w:tab w:val="right" w:pos="9180"/>
                    </w:tabs>
                    <w:jc w:val="right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527996">
                    <w:rPr>
                      <w:rFonts w:asciiTheme="majorHAnsi" w:eastAsiaTheme="majorEastAsia" w:hAnsiTheme="majorHAnsi" w:cstheme="majorBidi"/>
                      <w:i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0" allowOverlap="1" wp14:anchorId="6A9B4D16" wp14:editId="62E927F8">
                            <wp:simplePos x="0" y="0"/>
                            <wp:positionH relativeFrom="rightMargin">
                              <wp:posOffset>15875</wp:posOffset>
                            </wp:positionH>
                            <wp:positionV relativeFrom="page">
                              <wp:posOffset>1905</wp:posOffset>
                            </wp:positionV>
                            <wp:extent cx="477520" cy="477520"/>
                            <wp:effectExtent l="0" t="0" r="0" b="0"/>
                            <wp:wrapNone/>
                            <wp:docPr id="14" name="Oval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7520" cy="4775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DBB6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6FFFCD7" w14:textId="77777777" w:rsidR="006921A0" w:rsidRDefault="006921A0" w:rsidP="00E52A8C">
                                        <w:pPr>
                                          <w:rPr>
                                            <w:rStyle w:val="PageNumber"/>
                                            <w:color w:val="FFFFFF" w:themeColor="background1"/>
                                            <w:szCs w:val="24"/>
                                          </w:rPr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>PAGE    \* MERGEFORMAT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rStyle w:val="PageNumber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rStyle w:val="PageNumber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45720" rIns="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A9B4D16" id="Oval 14" o:spid="_x0000_s1026" style="position:absolute;left:0;text-align:left;margin-left:1.25pt;margin-top:.15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" o:allowincell="f" fillcolor="#9dbb61" stroked="f">
                            <v:textbox inset="0,,0">
                              <w:txbxContent>
                                <w:p w14:paraId="06FFFCD7" w14:textId="77777777" w:rsidR="006921A0" w:rsidRDefault="006921A0" w:rsidP="00E52A8C">
                                  <w:pPr>
                                    <w:rPr>
                                      <w:rStyle w:val="PageNumber"/>
                                      <w:color w:val="FFFFFF" w:themeColor="background1"/>
                                      <w:szCs w:val="24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Style w:val="PageNumber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Style w:val="PageNumber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  <w10:wrap anchorx="margin" anchory="page"/>
                          </v:oval>
                        </w:pict>
                      </mc:Fallback>
                    </mc:AlternateContent>
                  </w:r>
                  <w:r w:rsidRPr="007503AD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25AF5346" wp14:editId="521A79C6">
                        <wp:extent cx="1774190" cy="481330"/>
                        <wp:effectExtent l="0" t="0" r="0" b="0"/>
                        <wp:docPr id="18" name="Imagin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4190" cy="4813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47A4EFE" w14:textId="77777777" w:rsidR="006921A0" w:rsidRPr="0055191E" w:rsidRDefault="006921A0" w:rsidP="00E52A8C">
                  <w:pPr>
                    <w:pStyle w:val="Header"/>
                    <w:tabs>
                      <w:tab w:val="clear" w:pos="9360"/>
                      <w:tab w:val="right" w:pos="9180"/>
                    </w:tabs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2A8C">
                    <w:rPr>
                      <w:rFonts w:ascii="Bahnschrift" w:hAnsi="Bahnschrift" w:cs="Arial"/>
                      <w:sz w:val="20"/>
                      <w:szCs w:val="20"/>
                    </w:rPr>
                    <w:t xml:space="preserve">                </w:t>
                  </w:r>
                  <w:r w:rsidRPr="0055191E">
                    <w:rPr>
                      <w:rFonts w:ascii="Arial" w:hAnsi="Arial" w:cs="Arial"/>
                      <w:sz w:val="20"/>
                      <w:szCs w:val="20"/>
                    </w:rPr>
                    <w:t xml:space="preserve">   Memoriu de prezentare </w:t>
                  </w:r>
                </w:p>
                <w:p w14:paraId="53354655" w14:textId="77777777" w:rsidR="006921A0" w:rsidRPr="0055191E" w:rsidRDefault="006921A0" w:rsidP="00E52A8C">
                  <w:pPr>
                    <w:pStyle w:val="Header"/>
                    <w:tabs>
                      <w:tab w:val="clear" w:pos="9360"/>
                      <w:tab w:val="right" w:pos="9180"/>
                    </w:tabs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55191E">
                    <w:rPr>
                      <w:rFonts w:ascii="Arial" w:hAnsi="Arial" w:cs="Arial"/>
                      <w:sz w:val="20"/>
                      <w:szCs w:val="20"/>
                    </w:rPr>
                    <w:t>Agentia</w:t>
                  </w:r>
                  <w:proofErr w:type="spellEnd"/>
                  <w:r w:rsidRPr="0055191E">
                    <w:rPr>
                      <w:rFonts w:ascii="Arial" w:hAnsi="Arial" w:cs="Arial"/>
                      <w:sz w:val="20"/>
                      <w:szCs w:val="20"/>
                    </w:rPr>
                    <w:t xml:space="preserve"> pentru Protectia Mediului</w:t>
                  </w:r>
                </w:p>
                <w:p w14:paraId="3DD7FF79" w14:textId="77777777" w:rsidR="006921A0" w:rsidRPr="007503AD" w:rsidRDefault="006921A0" w:rsidP="00E52A8C">
                  <w:pPr>
                    <w:jc w:val="right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55F324FF" w14:textId="77777777" w:rsidR="006921A0" w:rsidRPr="00501CA3" w:rsidRDefault="006921A0" w:rsidP="00E52A8C">
            <w:pPr>
              <w:pStyle w:val="Footer"/>
              <w:tabs>
                <w:tab w:val="clear" w:pos="9360"/>
                <w:tab w:val="right" w:pos="10080"/>
              </w:tabs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</w:rPr>
              <w:t xml:space="preserve">  </w:t>
            </w:r>
            <w:r>
              <w:rPr>
                <w:rFonts w:ascii="Arial" w:hAnsi="Arial" w:cs="Arial"/>
                <w:i/>
                <w:iCs/>
              </w:rPr>
              <w:tab/>
            </w:r>
            <w:r>
              <w:rPr>
                <w:rFonts w:ascii="Arial" w:hAnsi="Arial" w:cs="Arial"/>
                <w:i/>
                <w:iCs/>
              </w:rPr>
              <w:tab/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3B41B" w14:textId="77777777" w:rsidR="00053152" w:rsidRDefault="00053152" w:rsidP="00240585">
      <w:pPr>
        <w:spacing w:after="0" w:line="240" w:lineRule="auto"/>
      </w:pPr>
      <w:r>
        <w:separator/>
      </w:r>
    </w:p>
  </w:footnote>
  <w:footnote w:type="continuationSeparator" w:id="0">
    <w:p w14:paraId="1556EE80" w14:textId="77777777" w:rsidR="00053152" w:rsidRDefault="00053152" w:rsidP="00240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6F4"/>
    <w:multiLevelType w:val="hybridMultilevel"/>
    <w:tmpl w:val="B16C12FE"/>
    <w:lvl w:ilvl="0" w:tplc="17A8C75A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3BAB"/>
    <w:multiLevelType w:val="hybridMultilevel"/>
    <w:tmpl w:val="B4B2B8F0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/>
        <w:i w:val="0"/>
        <w:color w:val="EB9F15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2B462A"/>
    <w:multiLevelType w:val="hybridMultilevel"/>
    <w:tmpl w:val="D8DAD7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FC2B87"/>
    <w:multiLevelType w:val="hybridMultilevel"/>
    <w:tmpl w:val="16564298"/>
    <w:lvl w:ilvl="0" w:tplc="BE66E22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FF0000"/>
        <w:sz w:val="16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62480E"/>
    <w:multiLevelType w:val="hybridMultilevel"/>
    <w:tmpl w:val="BA54C1C2"/>
    <w:lvl w:ilvl="0" w:tplc="DDB2978E">
      <w:start w:val="1"/>
      <w:numFmt w:val="lowerLetter"/>
      <w:lvlText w:val="%1)"/>
      <w:lvlJc w:val="left"/>
      <w:pPr>
        <w:ind w:left="720" w:hanging="360"/>
      </w:pPr>
      <w:rPr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84D9A"/>
    <w:multiLevelType w:val="hybridMultilevel"/>
    <w:tmpl w:val="239803B8"/>
    <w:lvl w:ilvl="0" w:tplc="24205BD2">
      <w:start w:val="1"/>
      <w:numFmt w:val="decimal"/>
      <w:lvlText w:val="2.%1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8307F"/>
    <w:multiLevelType w:val="hybridMultilevel"/>
    <w:tmpl w:val="AD5AE20C"/>
    <w:lvl w:ilvl="0" w:tplc="582299DA">
      <w:start w:val="1"/>
      <w:numFmt w:val="upperLetter"/>
      <w:lvlText w:val="%1.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175F8"/>
    <w:multiLevelType w:val="hybridMultilevel"/>
    <w:tmpl w:val="F87C6A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A37BCE"/>
    <w:multiLevelType w:val="hybridMultilevel"/>
    <w:tmpl w:val="FBFCB994"/>
    <w:lvl w:ilvl="0" w:tplc="F0BE61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81046"/>
    <w:multiLevelType w:val="hybridMultilevel"/>
    <w:tmpl w:val="8A12653A"/>
    <w:lvl w:ilvl="0" w:tplc="BE66E22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97F32"/>
    <w:multiLevelType w:val="hybridMultilevel"/>
    <w:tmpl w:val="E962E68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02F06"/>
    <w:multiLevelType w:val="hybridMultilevel"/>
    <w:tmpl w:val="01405F86"/>
    <w:lvl w:ilvl="0" w:tplc="6DA2757E">
      <w:start w:val="1"/>
      <w:numFmt w:val="decimal"/>
      <w:lvlText w:val="II.%1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F5D70"/>
    <w:multiLevelType w:val="hybridMultilevel"/>
    <w:tmpl w:val="939679F0"/>
    <w:lvl w:ilvl="0" w:tplc="46E07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B850337"/>
    <w:multiLevelType w:val="hybridMultilevel"/>
    <w:tmpl w:val="FDE01270"/>
    <w:lvl w:ilvl="0" w:tplc="FDDC951C">
      <w:start w:val="1"/>
      <w:numFmt w:val="decimal"/>
      <w:lvlText w:val="III.%1"/>
      <w:lvlJc w:val="left"/>
      <w:pPr>
        <w:ind w:left="2160" w:hanging="360"/>
      </w:pPr>
      <w:rPr>
        <w:rFonts w:hint="default"/>
        <w:b/>
        <w:bCs/>
        <w:i w:val="0"/>
        <w:color w:val="EB9F15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D4477"/>
    <w:multiLevelType w:val="hybridMultilevel"/>
    <w:tmpl w:val="82F67F94"/>
    <w:lvl w:ilvl="0" w:tplc="EDFA4CE4">
      <w:start w:val="1"/>
      <w:numFmt w:val="upperRoman"/>
      <w:lvlText w:val="CAP. %1"/>
      <w:lvlJc w:val="left"/>
      <w:pPr>
        <w:ind w:left="1440" w:hanging="720"/>
      </w:pPr>
      <w:rPr>
        <w:rFonts w:ascii="Arial" w:hAnsi="Arial" w:cs="Arial" w:hint="default"/>
        <w:b/>
        <w:bCs/>
        <w:i w:val="0"/>
        <w:iCs w:val="0"/>
        <w:color w:val="EB9F15"/>
        <w:sz w:val="20"/>
        <w:szCs w:val="2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93047A"/>
    <w:multiLevelType w:val="hybridMultilevel"/>
    <w:tmpl w:val="655C0E14"/>
    <w:lvl w:ilvl="0" w:tplc="9FCA9260">
      <w:start w:val="1"/>
      <w:numFmt w:val="upperLetter"/>
      <w:lvlText w:val="%1."/>
      <w:lvlJc w:val="left"/>
      <w:pPr>
        <w:ind w:left="780" w:hanging="360"/>
      </w:pPr>
      <w:rPr>
        <w:b/>
        <w:color w:val="C00000"/>
      </w:rPr>
    </w:lvl>
    <w:lvl w:ilvl="1" w:tplc="70224A8A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29F7126"/>
    <w:multiLevelType w:val="hybridMultilevel"/>
    <w:tmpl w:val="132488F6"/>
    <w:lvl w:ilvl="0" w:tplc="597C5AA8">
      <w:start w:val="1"/>
      <w:numFmt w:val="upperRoman"/>
      <w:lvlText w:val="%1I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63FDE"/>
    <w:multiLevelType w:val="hybridMultilevel"/>
    <w:tmpl w:val="B80E6EA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C28353B"/>
    <w:multiLevelType w:val="hybridMultilevel"/>
    <w:tmpl w:val="0D0001D0"/>
    <w:lvl w:ilvl="0" w:tplc="E11A21C2">
      <w:start w:val="1"/>
      <w:numFmt w:val="decimal"/>
      <w:lvlText w:val="III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A2859"/>
    <w:multiLevelType w:val="hybridMultilevel"/>
    <w:tmpl w:val="1ED09306"/>
    <w:lvl w:ilvl="0" w:tplc="97F63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B1084D"/>
    <w:multiLevelType w:val="hybridMultilevel"/>
    <w:tmpl w:val="97064D38"/>
    <w:lvl w:ilvl="0" w:tplc="B4DE5E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917AD"/>
    <w:multiLevelType w:val="hybridMultilevel"/>
    <w:tmpl w:val="333C05CC"/>
    <w:lvl w:ilvl="0" w:tplc="CFDEF21C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color w:val="C0000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AF6E80"/>
    <w:multiLevelType w:val="hybridMultilevel"/>
    <w:tmpl w:val="F3B4DB2A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/>
        <w:i w:val="0"/>
        <w:color w:val="EB9F15"/>
        <w:sz w:val="24"/>
        <w:u w:val="none"/>
      </w:rPr>
    </w:lvl>
    <w:lvl w:ilvl="1" w:tplc="0418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85F4F2B"/>
    <w:multiLevelType w:val="hybridMultilevel"/>
    <w:tmpl w:val="21228DD4"/>
    <w:lvl w:ilvl="0" w:tplc="880257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4"/>
        <w:u w:val="no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AF029B"/>
    <w:multiLevelType w:val="hybridMultilevel"/>
    <w:tmpl w:val="902210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F9C1308"/>
    <w:multiLevelType w:val="hybridMultilevel"/>
    <w:tmpl w:val="68E6B138"/>
    <w:lvl w:ilvl="0" w:tplc="09B827DA">
      <w:start w:val="1"/>
      <w:numFmt w:val="upperRoman"/>
      <w:lvlText w:val="CAPITOLUL %1"/>
      <w:lvlJc w:val="left"/>
      <w:pPr>
        <w:ind w:left="135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E5C9C"/>
    <w:multiLevelType w:val="hybridMultilevel"/>
    <w:tmpl w:val="3D7C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56DEA"/>
    <w:multiLevelType w:val="hybridMultilevel"/>
    <w:tmpl w:val="426216C8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b/>
      </w:rPr>
    </w:lvl>
    <w:lvl w:ilvl="1" w:tplc="0418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4CCF793E"/>
    <w:multiLevelType w:val="hybridMultilevel"/>
    <w:tmpl w:val="D1509A6E"/>
    <w:lvl w:ilvl="0" w:tplc="1A3CC02E">
      <w:start w:val="1"/>
      <w:numFmt w:val="decimal"/>
      <w:lvlText w:val="III.%1. 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E3798"/>
    <w:multiLevelType w:val="hybridMultilevel"/>
    <w:tmpl w:val="ED1847C0"/>
    <w:lvl w:ilvl="0" w:tplc="04180005">
      <w:start w:val="1"/>
      <w:numFmt w:val="bullet"/>
      <w:lvlText w:val=""/>
      <w:lvlJc w:val="left"/>
      <w:pPr>
        <w:ind w:left="12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76216EA"/>
    <w:multiLevelType w:val="hybridMultilevel"/>
    <w:tmpl w:val="9276668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A6B0AE7"/>
    <w:multiLevelType w:val="hybridMultilevel"/>
    <w:tmpl w:val="C8142C6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D65423"/>
    <w:multiLevelType w:val="hybridMultilevel"/>
    <w:tmpl w:val="9AEAB10C"/>
    <w:lvl w:ilvl="0" w:tplc="AB8ED150">
      <w:start w:val="1"/>
      <w:numFmt w:val="decimal"/>
      <w:lvlText w:val="f.%1"/>
      <w:lvlJc w:val="left"/>
      <w:pPr>
        <w:ind w:left="720" w:hanging="360"/>
      </w:pPr>
      <w:rPr>
        <w:rFonts w:hint="default"/>
        <w:b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85F45"/>
    <w:multiLevelType w:val="hybridMultilevel"/>
    <w:tmpl w:val="56820CF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3513677"/>
    <w:multiLevelType w:val="hybridMultilevel"/>
    <w:tmpl w:val="6450CF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EB9F15"/>
        <w:sz w:val="24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84C04C">
      <w:numFmt w:val="bullet"/>
      <w:lvlText w:val=""/>
      <w:lvlJc w:val="left"/>
      <w:pPr>
        <w:ind w:left="2520" w:hanging="720"/>
      </w:pPr>
      <w:rPr>
        <w:rFonts w:ascii="Symbol" w:eastAsia="Times New Roman" w:hAnsi="Symbo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41D4D"/>
    <w:multiLevelType w:val="hybridMultilevel"/>
    <w:tmpl w:val="8230DBD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0C4F2C"/>
    <w:multiLevelType w:val="hybridMultilevel"/>
    <w:tmpl w:val="5F54891E"/>
    <w:lvl w:ilvl="0" w:tplc="EA742114">
      <w:start w:val="1"/>
      <w:numFmt w:val="lowerLetter"/>
      <w:lvlText w:val="%1."/>
      <w:lvlJc w:val="left"/>
      <w:pPr>
        <w:ind w:left="720" w:hanging="360"/>
      </w:pPr>
      <w:rPr>
        <w:b/>
        <w:color w:val="C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A7303"/>
    <w:multiLevelType w:val="hybridMultilevel"/>
    <w:tmpl w:val="26DC387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4787770">
    <w:abstractNumId w:val="16"/>
  </w:num>
  <w:num w:numId="2" w16cid:durableId="808132491">
    <w:abstractNumId w:val="21"/>
  </w:num>
  <w:num w:numId="3" w16cid:durableId="2112779557">
    <w:abstractNumId w:val="11"/>
  </w:num>
  <w:num w:numId="4" w16cid:durableId="316039739">
    <w:abstractNumId w:val="8"/>
  </w:num>
  <w:num w:numId="5" w16cid:durableId="1230918736">
    <w:abstractNumId w:val="36"/>
  </w:num>
  <w:num w:numId="6" w16cid:durableId="326172798">
    <w:abstractNumId w:val="5"/>
  </w:num>
  <w:num w:numId="7" w16cid:durableId="1215701505">
    <w:abstractNumId w:val="24"/>
  </w:num>
  <w:num w:numId="8" w16cid:durableId="252249534">
    <w:abstractNumId w:val="9"/>
  </w:num>
  <w:num w:numId="9" w16cid:durableId="394545959">
    <w:abstractNumId w:val="3"/>
  </w:num>
  <w:num w:numId="10" w16cid:durableId="567114250">
    <w:abstractNumId w:val="27"/>
  </w:num>
  <w:num w:numId="11" w16cid:durableId="2001960268">
    <w:abstractNumId w:val="32"/>
  </w:num>
  <w:num w:numId="12" w16cid:durableId="154028731">
    <w:abstractNumId w:val="15"/>
  </w:num>
  <w:num w:numId="13" w16cid:durableId="2046052991">
    <w:abstractNumId w:val="4"/>
  </w:num>
  <w:num w:numId="14" w16cid:durableId="705251959">
    <w:abstractNumId w:val="10"/>
  </w:num>
  <w:num w:numId="15" w16cid:durableId="904417495">
    <w:abstractNumId w:val="0"/>
  </w:num>
  <w:num w:numId="16" w16cid:durableId="2122217628">
    <w:abstractNumId w:val="25"/>
  </w:num>
  <w:num w:numId="17" w16cid:durableId="123744429">
    <w:abstractNumId w:val="28"/>
  </w:num>
  <w:num w:numId="18" w16cid:durableId="1733574796">
    <w:abstractNumId w:val="2"/>
  </w:num>
  <w:num w:numId="19" w16cid:durableId="1856459933">
    <w:abstractNumId w:val="18"/>
  </w:num>
  <w:num w:numId="20" w16cid:durableId="842017479">
    <w:abstractNumId w:val="20"/>
  </w:num>
  <w:num w:numId="21" w16cid:durableId="2106537021">
    <w:abstractNumId w:val="37"/>
  </w:num>
  <w:num w:numId="22" w16cid:durableId="1160845914">
    <w:abstractNumId w:val="31"/>
  </w:num>
  <w:num w:numId="23" w16cid:durableId="855388356">
    <w:abstractNumId w:val="7"/>
  </w:num>
  <w:num w:numId="24" w16cid:durableId="1816221781">
    <w:abstractNumId w:val="30"/>
  </w:num>
  <w:num w:numId="25" w16cid:durableId="1272056638">
    <w:abstractNumId w:val="12"/>
  </w:num>
  <w:num w:numId="26" w16cid:durableId="1060204781">
    <w:abstractNumId w:val="6"/>
  </w:num>
  <w:num w:numId="27" w16cid:durableId="1022782455">
    <w:abstractNumId w:val="22"/>
  </w:num>
  <w:num w:numId="28" w16cid:durableId="1085108722">
    <w:abstractNumId w:val="13"/>
  </w:num>
  <w:num w:numId="29" w16cid:durableId="1754889593">
    <w:abstractNumId w:val="1"/>
  </w:num>
  <w:num w:numId="30" w16cid:durableId="224142569">
    <w:abstractNumId w:val="34"/>
  </w:num>
  <w:num w:numId="31" w16cid:durableId="1518351959">
    <w:abstractNumId w:val="23"/>
  </w:num>
  <w:num w:numId="32" w16cid:durableId="1314676976">
    <w:abstractNumId w:val="17"/>
  </w:num>
  <w:num w:numId="33" w16cid:durableId="1903516219">
    <w:abstractNumId w:val="26"/>
  </w:num>
  <w:num w:numId="34" w16cid:durableId="1503425775">
    <w:abstractNumId w:val="29"/>
  </w:num>
  <w:num w:numId="35" w16cid:durableId="1527257692">
    <w:abstractNumId w:val="35"/>
  </w:num>
  <w:num w:numId="36" w16cid:durableId="1648243674">
    <w:abstractNumId w:val="14"/>
  </w:num>
  <w:num w:numId="37" w16cid:durableId="1561357270">
    <w:abstractNumId w:val="19"/>
  </w:num>
  <w:num w:numId="38" w16cid:durableId="82779002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6E"/>
    <w:rsid w:val="0000158F"/>
    <w:rsid w:val="00001A9E"/>
    <w:rsid w:val="0000548A"/>
    <w:rsid w:val="00005DDC"/>
    <w:rsid w:val="00020262"/>
    <w:rsid w:val="00031D65"/>
    <w:rsid w:val="00033892"/>
    <w:rsid w:val="00035439"/>
    <w:rsid w:val="000360B2"/>
    <w:rsid w:val="0003640F"/>
    <w:rsid w:val="000408FC"/>
    <w:rsid w:val="00041319"/>
    <w:rsid w:val="000444C1"/>
    <w:rsid w:val="00053152"/>
    <w:rsid w:val="00066BCD"/>
    <w:rsid w:val="00072E6C"/>
    <w:rsid w:val="000743DF"/>
    <w:rsid w:val="00094CF9"/>
    <w:rsid w:val="00097629"/>
    <w:rsid w:val="000A4537"/>
    <w:rsid w:val="000A63BF"/>
    <w:rsid w:val="000A67F5"/>
    <w:rsid w:val="000B57D9"/>
    <w:rsid w:val="000C1F09"/>
    <w:rsid w:val="000C5252"/>
    <w:rsid w:val="000C5858"/>
    <w:rsid w:val="000D0999"/>
    <w:rsid w:val="000D0F65"/>
    <w:rsid w:val="000E2067"/>
    <w:rsid w:val="000E31C6"/>
    <w:rsid w:val="000E3EE4"/>
    <w:rsid w:val="000E545C"/>
    <w:rsid w:val="000F1DDB"/>
    <w:rsid w:val="000F73AD"/>
    <w:rsid w:val="00100826"/>
    <w:rsid w:val="00104CA3"/>
    <w:rsid w:val="0010547C"/>
    <w:rsid w:val="0010607F"/>
    <w:rsid w:val="0011079E"/>
    <w:rsid w:val="001135E5"/>
    <w:rsid w:val="001217F9"/>
    <w:rsid w:val="00121C00"/>
    <w:rsid w:val="00125947"/>
    <w:rsid w:val="0013210C"/>
    <w:rsid w:val="00140B24"/>
    <w:rsid w:val="00140C54"/>
    <w:rsid w:val="0014362F"/>
    <w:rsid w:val="00150065"/>
    <w:rsid w:val="00152784"/>
    <w:rsid w:val="0015322D"/>
    <w:rsid w:val="0016387C"/>
    <w:rsid w:val="001638DF"/>
    <w:rsid w:val="00164E72"/>
    <w:rsid w:val="00166169"/>
    <w:rsid w:val="0016759A"/>
    <w:rsid w:val="001718B3"/>
    <w:rsid w:val="0017198D"/>
    <w:rsid w:val="00172629"/>
    <w:rsid w:val="001753EF"/>
    <w:rsid w:val="00176E9C"/>
    <w:rsid w:val="00181D55"/>
    <w:rsid w:val="00181E5B"/>
    <w:rsid w:val="00184182"/>
    <w:rsid w:val="001860A0"/>
    <w:rsid w:val="00192783"/>
    <w:rsid w:val="001952BA"/>
    <w:rsid w:val="001B07A0"/>
    <w:rsid w:val="001B1A34"/>
    <w:rsid w:val="001B64D5"/>
    <w:rsid w:val="001C08AB"/>
    <w:rsid w:val="001C4D34"/>
    <w:rsid w:val="001D474C"/>
    <w:rsid w:val="001D73B7"/>
    <w:rsid w:val="001E4292"/>
    <w:rsid w:val="001E6247"/>
    <w:rsid w:val="001E7814"/>
    <w:rsid w:val="001F7F6E"/>
    <w:rsid w:val="00202032"/>
    <w:rsid w:val="002204ED"/>
    <w:rsid w:val="002205A1"/>
    <w:rsid w:val="002264EE"/>
    <w:rsid w:val="00226654"/>
    <w:rsid w:val="00230D23"/>
    <w:rsid w:val="00236032"/>
    <w:rsid w:val="00240585"/>
    <w:rsid w:val="00242474"/>
    <w:rsid w:val="002431D1"/>
    <w:rsid w:val="00243B4F"/>
    <w:rsid w:val="0026337F"/>
    <w:rsid w:val="002637D0"/>
    <w:rsid w:val="00267C83"/>
    <w:rsid w:val="00281F04"/>
    <w:rsid w:val="00282A6C"/>
    <w:rsid w:val="002876F9"/>
    <w:rsid w:val="002A6455"/>
    <w:rsid w:val="002A66A4"/>
    <w:rsid w:val="002B21C0"/>
    <w:rsid w:val="002B2C36"/>
    <w:rsid w:val="002B32BE"/>
    <w:rsid w:val="002D4A41"/>
    <w:rsid w:val="002D5DE8"/>
    <w:rsid w:val="002D76AE"/>
    <w:rsid w:val="002D7B92"/>
    <w:rsid w:val="002E0E38"/>
    <w:rsid w:val="002E4566"/>
    <w:rsid w:val="002F14A7"/>
    <w:rsid w:val="002F3856"/>
    <w:rsid w:val="002F3F24"/>
    <w:rsid w:val="00301876"/>
    <w:rsid w:val="0030447A"/>
    <w:rsid w:val="00304D74"/>
    <w:rsid w:val="00314888"/>
    <w:rsid w:val="00323E92"/>
    <w:rsid w:val="00333242"/>
    <w:rsid w:val="00337125"/>
    <w:rsid w:val="003402CB"/>
    <w:rsid w:val="00347D6E"/>
    <w:rsid w:val="0035707A"/>
    <w:rsid w:val="00360D7F"/>
    <w:rsid w:val="003644FF"/>
    <w:rsid w:val="00367794"/>
    <w:rsid w:val="00370A72"/>
    <w:rsid w:val="00375C2E"/>
    <w:rsid w:val="00377364"/>
    <w:rsid w:val="00377736"/>
    <w:rsid w:val="003947A7"/>
    <w:rsid w:val="00394971"/>
    <w:rsid w:val="00395591"/>
    <w:rsid w:val="003A0AEC"/>
    <w:rsid w:val="003A35CD"/>
    <w:rsid w:val="003B0D31"/>
    <w:rsid w:val="003B0E1E"/>
    <w:rsid w:val="003B33E8"/>
    <w:rsid w:val="003B3D67"/>
    <w:rsid w:val="003B4014"/>
    <w:rsid w:val="003C0ECB"/>
    <w:rsid w:val="003C2B74"/>
    <w:rsid w:val="003C6910"/>
    <w:rsid w:val="003D1613"/>
    <w:rsid w:val="003D2BBB"/>
    <w:rsid w:val="003D669A"/>
    <w:rsid w:val="003E53B0"/>
    <w:rsid w:val="003F7944"/>
    <w:rsid w:val="00400607"/>
    <w:rsid w:val="004062A4"/>
    <w:rsid w:val="004201EC"/>
    <w:rsid w:val="0042078F"/>
    <w:rsid w:val="00422257"/>
    <w:rsid w:val="00422746"/>
    <w:rsid w:val="0042379D"/>
    <w:rsid w:val="00423E10"/>
    <w:rsid w:val="004307B6"/>
    <w:rsid w:val="0043418A"/>
    <w:rsid w:val="004351BE"/>
    <w:rsid w:val="00436739"/>
    <w:rsid w:val="00436E57"/>
    <w:rsid w:val="00451C46"/>
    <w:rsid w:val="00457D25"/>
    <w:rsid w:val="0046146B"/>
    <w:rsid w:val="00461C18"/>
    <w:rsid w:val="0046339F"/>
    <w:rsid w:val="00475F35"/>
    <w:rsid w:val="0047765F"/>
    <w:rsid w:val="004817E4"/>
    <w:rsid w:val="00487471"/>
    <w:rsid w:val="00487D19"/>
    <w:rsid w:val="00493C4B"/>
    <w:rsid w:val="00497D8D"/>
    <w:rsid w:val="004A05AA"/>
    <w:rsid w:val="004C6021"/>
    <w:rsid w:val="004D3464"/>
    <w:rsid w:val="004D4993"/>
    <w:rsid w:val="004D526A"/>
    <w:rsid w:val="004D6E0B"/>
    <w:rsid w:val="004E1662"/>
    <w:rsid w:val="004E2846"/>
    <w:rsid w:val="004E4F60"/>
    <w:rsid w:val="004F7696"/>
    <w:rsid w:val="005017A1"/>
    <w:rsid w:val="00503E83"/>
    <w:rsid w:val="005111BD"/>
    <w:rsid w:val="005144AF"/>
    <w:rsid w:val="00515DCD"/>
    <w:rsid w:val="00520F16"/>
    <w:rsid w:val="00522B71"/>
    <w:rsid w:val="00524985"/>
    <w:rsid w:val="0052693A"/>
    <w:rsid w:val="0053163A"/>
    <w:rsid w:val="005351EA"/>
    <w:rsid w:val="00541148"/>
    <w:rsid w:val="0054766C"/>
    <w:rsid w:val="005502F2"/>
    <w:rsid w:val="0055191E"/>
    <w:rsid w:val="00557057"/>
    <w:rsid w:val="00560ADD"/>
    <w:rsid w:val="00561DEA"/>
    <w:rsid w:val="00565B94"/>
    <w:rsid w:val="0057079B"/>
    <w:rsid w:val="00575359"/>
    <w:rsid w:val="005763C5"/>
    <w:rsid w:val="00576A73"/>
    <w:rsid w:val="0058268D"/>
    <w:rsid w:val="005875A5"/>
    <w:rsid w:val="0059024E"/>
    <w:rsid w:val="00592F75"/>
    <w:rsid w:val="00596230"/>
    <w:rsid w:val="005B0CA4"/>
    <w:rsid w:val="005B1690"/>
    <w:rsid w:val="005B40D0"/>
    <w:rsid w:val="005B5BD4"/>
    <w:rsid w:val="005B7AA7"/>
    <w:rsid w:val="005C1677"/>
    <w:rsid w:val="005C30D0"/>
    <w:rsid w:val="005C4047"/>
    <w:rsid w:val="005C7C2A"/>
    <w:rsid w:val="005C7FED"/>
    <w:rsid w:val="005D493F"/>
    <w:rsid w:val="005D5FCF"/>
    <w:rsid w:val="005E55EB"/>
    <w:rsid w:val="005E5BE3"/>
    <w:rsid w:val="005F5BFD"/>
    <w:rsid w:val="005F7CBD"/>
    <w:rsid w:val="006022E0"/>
    <w:rsid w:val="00603566"/>
    <w:rsid w:val="006212B9"/>
    <w:rsid w:val="00627464"/>
    <w:rsid w:val="0062750F"/>
    <w:rsid w:val="00634D79"/>
    <w:rsid w:val="006404EA"/>
    <w:rsid w:val="00652079"/>
    <w:rsid w:val="006603F0"/>
    <w:rsid w:val="0066182E"/>
    <w:rsid w:val="00667A2F"/>
    <w:rsid w:val="00670197"/>
    <w:rsid w:val="00674495"/>
    <w:rsid w:val="006749E5"/>
    <w:rsid w:val="006757D6"/>
    <w:rsid w:val="0068148D"/>
    <w:rsid w:val="006845B6"/>
    <w:rsid w:val="006848CD"/>
    <w:rsid w:val="006921A0"/>
    <w:rsid w:val="00693252"/>
    <w:rsid w:val="00694D0D"/>
    <w:rsid w:val="006A1AE7"/>
    <w:rsid w:val="006A4520"/>
    <w:rsid w:val="006A4FEF"/>
    <w:rsid w:val="006A78DC"/>
    <w:rsid w:val="006C11E2"/>
    <w:rsid w:val="006C13B3"/>
    <w:rsid w:val="006C73AC"/>
    <w:rsid w:val="006D2113"/>
    <w:rsid w:val="006E0007"/>
    <w:rsid w:val="006E2198"/>
    <w:rsid w:val="006E5703"/>
    <w:rsid w:val="006F21FA"/>
    <w:rsid w:val="006F2295"/>
    <w:rsid w:val="006F4437"/>
    <w:rsid w:val="00707A45"/>
    <w:rsid w:val="007115EA"/>
    <w:rsid w:val="00723E25"/>
    <w:rsid w:val="00727D8C"/>
    <w:rsid w:val="0073427B"/>
    <w:rsid w:val="00734685"/>
    <w:rsid w:val="0073472C"/>
    <w:rsid w:val="00742047"/>
    <w:rsid w:val="00743B67"/>
    <w:rsid w:val="007475B1"/>
    <w:rsid w:val="00747977"/>
    <w:rsid w:val="00750FA3"/>
    <w:rsid w:val="00753D77"/>
    <w:rsid w:val="007543DB"/>
    <w:rsid w:val="007605A5"/>
    <w:rsid w:val="00761A70"/>
    <w:rsid w:val="00776CC8"/>
    <w:rsid w:val="00777BD2"/>
    <w:rsid w:val="00791796"/>
    <w:rsid w:val="007A3893"/>
    <w:rsid w:val="007A62BB"/>
    <w:rsid w:val="007B0B27"/>
    <w:rsid w:val="007B3C12"/>
    <w:rsid w:val="007B5B39"/>
    <w:rsid w:val="007B60F2"/>
    <w:rsid w:val="007D0BB7"/>
    <w:rsid w:val="007E31D8"/>
    <w:rsid w:val="007F003F"/>
    <w:rsid w:val="007F10EF"/>
    <w:rsid w:val="007F1186"/>
    <w:rsid w:val="008001B7"/>
    <w:rsid w:val="00803142"/>
    <w:rsid w:val="008044C2"/>
    <w:rsid w:val="0080755A"/>
    <w:rsid w:val="00814A34"/>
    <w:rsid w:val="00815033"/>
    <w:rsid w:val="00820EA6"/>
    <w:rsid w:val="00824200"/>
    <w:rsid w:val="008337F8"/>
    <w:rsid w:val="0083729D"/>
    <w:rsid w:val="00840054"/>
    <w:rsid w:val="008471DD"/>
    <w:rsid w:val="00854A84"/>
    <w:rsid w:val="008608C7"/>
    <w:rsid w:val="00862BE6"/>
    <w:rsid w:val="00863728"/>
    <w:rsid w:val="00864CA5"/>
    <w:rsid w:val="00873329"/>
    <w:rsid w:val="00873FDE"/>
    <w:rsid w:val="0088343B"/>
    <w:rsid w:val="00883D7E"/>
    <w:rsid w:val="00884088"/>
    <w:rsid w:val="00897D57"/>
    <w:rsid w:val="008A3E29"/>
    <w:rsid w:val="008A55D0"/>
    <w:rsid w:val="008B3803"/>
    <w:rsid w:val="008B6802"/>
    <w:rsid w:val="008C18EC"/>
    <w:rsid w:val="008D01D2"/>
    <w:rsid w:val="008D1527"/>
    <w:rsid w:val="008D24F8"/>
    <w:rsid w:val="008D3C70"/>
    <w:rsid w:val="008D3D62"/>
    <w:rsid w:val="008D6923"/>
    <w:rsid w:val="008E73DC"/>
    <w:rsid w:val="008E7A1D"/>
    <w:rsid w:val="008F34BB"/>
    <w:rsid w:val="00900BE3"/>
    <w:rsid w:val="00901DC1"/>
    <w:rsid w:val="00914E5B"/>
    <w:rsid w:val="009151E7"/>
    <w:rsid w:val="00921889"/>
    <w:rsid w:val="00930B2E"/>
    <w:rsid w:val="00932047"/>
    <w:rsid w:val="00945237"/>
    <w:rsid w:val="00957256"/>
    <w:rsid w:val="00961533"/>
    <w:rsid w:val="00971FB2"/>
    <w:rsid w:val="009722A5"/>
    <w:rsid w:val="009727FE"/>
    <w:rsid w:val="00972FC5"/>
    <w:rsid w:val="00977748"/>
    <w:rsid w:val="0098471E"/>
    <w:rsid w:val="00985872"/>
    <w:rsid w:val="00986F12"/>
    <w:rsid w:val="009879AB"/>
    <w:rsid w:val="00990845"/>
    <w:rsid w:val="00994E62"/>
    <w:rsid w:val="009B6A5A"/>
    <w:rsid w:val="009B7384"/>
    <w:rsid w:val="009B7B43"/>
    <w:rsid w:val="009C12C7"/>
    <w:rsid w:val="009C1462"/>
    <w:rsid w:val="009C3AD1"/>
    <w:rsid w:val="009D6FAC"/>
    <w:rsid w:val="009E4E1A"/>
    <w:rsid w:val="009E6C85"/>
    <w:rsid w:val="009F0A3C"/>
    <w:rsid w:val="00A0671A"/>
    <w:rsid w:val="00A0762E"/>
    <w:rsid w:val="00A1234D"/>
    <w:rsid w:val="00A20737"/>
    <w:rsid w:val="00A21047"/>
    <w:rsid w:val="00A22517"/>
    <w:rsid w:val="00A23EDD"/>
    <w:rsid w:val="00A26785"/>
    <w:rsid w:val="00A30DEB"/>
    <w:rsid w:val="00A31A8A"/>
    <w:rsid w:val="00A35AC6"/>
    <w:rsid w:val="00A35CD7"/>
    <w:rsid w:val="00A36CDF"/>
    <w:rsid w:val="00A37114"/>
    <w:rsid w:val="00A478DE"/>
    <w:rsid w:val="00A55475"/>
    <w:rsid w:val="00A55AEA"/>
    <w:rsid w:val="00A62B7A"/>
    <w:rsid w:val="00A64BBA"/>
    <w:rsid w:val="00A65B4B"/>
    <w:rsid w:val="00A679FA"/>
    <w:rsid w:val="00A71D2C"/>
    <w:rsid w:val="00A76DAC"/>
    <w:rsid w:val="00A816B5"/>
    <w:rsid w:val="00A87A0B"/>
    <w:rsid w:val="00A92761"/>
    <w:rsid w:val="00A93A71"/>
    <w:rsid w:val="00AA4671"/>
    <w:rsid w:val="00AA5FD5"/>
    <w:rsid w:val="00AA7B35"/>
    <w:rsid w:val="00AB0E0F"/>
    <w:rsid w:val="00AB3165"/>
    <w:rsid w:val="00AB731A"/>
    <w:rsid w:val="00AC1FC3"/>
    <w:rsid w:val="00AC53D6"/>
    <w:rsid w:val="00AC5747"/>
    <w:rsid w:val="00AD5E1A"/>
    <w:rsid w:val="00AD7AED"/>
    <w:rsid w:val="00AE6FA5"/>
    <w:rsid w:val="00AF4BE8"/>
    <w:rsid w:val="00B1134F"/>
    <w:rsid w:val="00B2308B"/>
    <w:rsid w:val="00B302B3"/>
    <w:rsid w:val="00B35FA2"/>
    <w:rsid w:val="00B41BE6"/>
    <w:rsid w:val="00B47BE1"/>
    <w:rsid w:val="00B50738"/>
    <w:rsid w:val="00B619D2"/>
    <w:rsid w:val="00B6401B"/>
    <w:rsid w:val="00B64B2E"/>
    <w:rsid w:val="00B65F95"/>
    <w:rsid w:val="00B70B0B"/>
    <w:rsid w:val="00B717E7"/>
    <w:rsid w:val="00B72E1C"/>
    <w:rsid w:val="00B765BB"/>
    <w:rsid w:val="00B81CFE"/>
    <w:rsid w:val="00B8299B"/>
    <w:rsid w:val="00B8428F"/>
    <w:rsid w:val="00B84AA4"/>
    <w:rsid w:val="00B86C94"/>
    <w:rsid w:val="00B91E1D"/>
    <w:rsid w:val="00B92629"/>
    <w:rsid w:val="00B92C64"/>
    <w:rsid w:val="00B9478C"/>
    <w:rsid w:val="00B948A6"/>
    <w:rsid w:val="00B963DC"/>
    <w:rsid w:val="00B9705A"/>
    <w:rsid w:val="00B97DEB"/>
    <w:rsid w:val="00BA146B"/>
    <w:rsid w:val="00BA2BE8"/>
    <w:rsid w:val="00BA31D7"/>
    <w:rsid w:val="00BA770B"/>
    <w:rsid w:val="00BB2110"/>
    <w:rsid w:val="00BB7643"/>
    <w:rsid w:val="00BC055B"/>
    <w:rsid w:val="00BC306B"/>
    <w:rsid w:val="00BC30BF"/>
    <w:rsid w:val="00BC7DED"/>
    <w:rsid w:val="00BD2D87"/>
    <w:rsid w:val="00BD4A03"/>
    <w:rsid w:val="00BD5619"/>
    <w:rsid w:val="00BE109F"/>
    <w:rsid w:val="00BE2BDF"/>
    <w:rsid w:val="00BE61E3"/>
    <w:rsid w:val="00BF4BB9"/>
    <w:rsid w:val="00BF62C4"/>
    <w:rsid w:val="00C02DA8"/>
    <w:rsid w:val="00C03845"/>
    <w:rsid w:val="00C1037E"/>
    <w:rsid w:val="00C12FF1"/>
    <w:rsid w:val="00C206C4"/>
    <w:rsid w:val="00C24B88"/>
    <w:rsid w:val="00C25C5E"/>
    <w:rsid w:val="00C25D15"/>
    <w:rsid w:val="00C4731B"/>
    <w:rsid w:val="00C539A9"/>
    <w:rsid w:val="00C5654E"/>
    <w:rsid w:val="00C6180B"/>
    <w:rsid w:val="00C73CCA"/>
    <w:rsid w:val="00C75231"/>
    <w:rsid w:val="00C77F0D"/>
    <w:rsid w:val="00C81E0E"/>
    <w:rsid w:val="00C85209"/>
    <w:rsid w:val="00C86B23"/>
    <w:rsid w:val="00C86D7F"/>
    <w:rsid w:val="00C878E5"/>
    <w:rsid w:val="00C90357"/>
    <w:rsid w:val="00C93AEA"/>
    <w:rsid w:val="00C94385"/>
    <w:rsid w:val="00C94452"/>
    <w:rsid w:val="00CA25B9"/>
    <w:rsid w:val="00CA5846"/>
    <w:rsid w:val="00CC1A97"/>
    <w:rsid w:val="00CC602A"/>
    <w:rsid w:val="00CD0CCD"/>
    <w:rsid w:val="00CD4E5C"/>
    <w:rsid w:val="00CE24B0"/>
    <w:rsid w:val="00CE5D4B"/>
    <w:rsid w:val="00CF5976"/>
    <w:rsid w:val="00D0390D"/>
    <w:rsid w:val="00D06D7A"/>
    <w:rsid w:val="00D13BA3"/>
    <w:rsid w:val="00D244AD"/>
    <w:rsid w:val="00D360F2"/>
    <w:rsid w:val="00D45027"/>
    <w:rsid w:val="00D515C0"/>
    <w:rsid w:val="00D737BB"/>
    <w:rsid w:val="00D75FA6"/>
    <w:rsid w:val="00D81325"/>
    <w:rsid w:val="00D82457"/>
    <w:rsid w:val="00DA28D3"/>
    <w:rsid w:val="00DA43DB"/>
    <w:rsid w:val="00DC0304"/>
    <w:rsid w:val="00DC5A83"/>
    <w:rsid w:val="00DD381B"/>
    <w:rsid w:val="00DD612C"/>
    <w:rsid w:val="00DE04AE"/>
    <w:rsid w:val="00DE25E1"/>
    <w:rsid w:val="00DE3022"/>
    <w:rsid w:val="00DE74F4"/>
    <w:rsid w:val="00DF2F00"/>
    <w:rsid w:val="00DF6282"/>
    <w:rsid w:val="00E01391"/>
    <w:rsid w:val="00E01877"/>
    <w:rsid w:val="00E23B20"/>
    <w:rsid w:val="00E23C0C"/>
    <w:rsid w:val="00E3478F"/>
    <w:rsid w:val="00E36C16"/>
    <w:rsid w:val="00E37600"/>
    <w:rsid w:val="00E453DA"/>
    <w:rsid w:val="00E47D04"/>
    <w:rsid w:val="00E515A7"/>
    <w:rsid w:val="00E52A8C"/>
    <w:rsid w:val="00E53B91"/>
    <w:rsid w:val="00E5745D"/>
    <w:rsid w:val="00E61BAB"/>
    <w:rsid w:val="00E62927"/>
    <w:rsid w:val="00E75422"/>
    <w:rsid w:val="00E75DC9"/>
    <w:rsid w:val="00E769A3"/>
    <w:rsid w:val="00E8319C"/>
    <w:rsid w:val="00E8438C"/>
    <w:rsid w:val="00E9395C"/>
    <w:rsid w:val="00EA1081"/>
    <w:rsid w:val="00EA1EB6"/>
    <w:rsid w:val="00EA3E78"/>
    <w:rsid w:val="00EA4CB1"/>
    <w:rsid w:val="00EA7B52"/>
    <w:rsid w:val="00EB63D3"/>
    <w:rsid w:val="00EB72D8"/>
    <w:rsid w:val="00EB795D"/>
    <w:rsid w:val="00EC41CF"/>
    <w:rsid w:val="00EC4B38"/>
    <w:rsid w:val="00EC56AE"/>
    <w:rsid w:val="00ED3E12"/>
    <w:rsid w:val="00ED6307"/>
    <w:rsid w:val="00ED71BF"/>
    <w:rsid w:val="00ED744E"/>
    <w:rsid w:val="00EE4032"/>
    <w:rsid w:val="00EE5C45"/>
    <w:rsid w:val="00EE7BBA"/>
    <w:rsid w:val="00EF35CD"/>
    <w:rsid w:val="00EF748D"/>
    <w:rsid w:val="00F02035"/>
    <w:rsid w:val="00F03B15"/>
    <w:rsid w:val="00F11DE0"/>
    <w:rsid w:val="00F11F26"/>
    <w:rsid w:val="00F1773C"/>
    <w:rsid w:val="00F22C76"/>
    <w:rsid w:val="00F2442A"/>
    <w:rsid w:val="00F24E4B"/>
    <w:rsid w:val="00F303B6"/>
    <w:rsid w:val="00F35C62"/>
    <w:rsid w:val="00F407CE"/>
    <w:rsid w:val="00F414A1"/>
    <w:rsid w:val="00F46243"/>
    <w:rsid w:val="00F50B42"/>
    <w:rsid w:val="00F62148"/>
    <w:rsid w:val="00F656DE"/>
    <w:rsid w:val="00F65DC7"/>
    <w:rsid w:val="00F727E1"/>
    <w:rsid w:val="00F73905"/>
    <w:rsid w:val="00F761F7"/>
    <w:rsid w:val="00F76DB6"/>
    <w:rsid w:val="00F77ED6"/>
    <w:rsid w:val="00F86B13"/>
    <w:rsid w:val="00F904A6"/>
    <w:rsid w:val="00F92228"/>
    <w:rsid w:val="00F94812"/>
    <w:rsid w:val="00FA4021"/>
    <w:rsid w:val="00FA4334"/>
    <w:rsid w:val="00FC14B2"/>
    <w:rsid w:val="00FC350D"/>
    <w:rsid w:val="00FC59DA"/>
    <w:rsid w:val="00FC5D9A"/>
    <w:rsid w:val="00FC6C7D"/>
    <w:rsid w:val="00FD08E8"/>
    <w:rsid w:val="00FD79CE"/>
    <w:rsid w:val="00FE15E9"/>
    <w:rsid w:val="00FE3764"/>
    <w:rsid w:val="00FE3947"/>
    <w:rsid w:val="00FF2308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2073B"/>
  <w15:docId w15:val="{0AD5DF28-2C0F-4C48-8274-028751F6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2E0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9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7E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2E0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link w:val="ListParagraphChar"/>
    <w:uiPriority w:val="34"/>
    <w:qFormat/>
    <w:rsid w:val="00EC41C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817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/>
    </w:rPr>
  </w:style>
  <w:style w:type="table" w:styleId="TableGrid">
    <w:name w:val="Table Grid"/>
    <w:basedOn w:val="TableNormal"/>
    <w:uiPriority w:val="39"/>
    <w:rsid w:val="00DD612C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AA7B35"/>
    <w:rPr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3C6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40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58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240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585"/>
    <w:rPr>
      <w:lang w:val="ro-RO"/>
    </w:rPr>
  </w:style>
  <w:style w:type="character" w:customStyle="1" w:styleId="tpa1">
    <w:name w:val="tpa1"/>
    <w:basedOn w:val="DefaultParagraphFont"/>
    <w:rsid w:val="00D515C0"/>
  </w:style>
  <w:style w:type="table" w:customStyle="1" w:styleId="TableGrid1">
    <w:name w:val="Table Grid1"/>
    <w:basedOn w:val="TableNormal"/>
    <w:next w:val="TableGrid"/>
    <w:uiPriority w:val="39"/>
    <w:rsid w:val="00A478DE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E52A8C"/>
  </w:style>
  <w:style w:type="table" w:customStyle="1" w:styleId="TableGrid2">
    <w:name w:val="Table Grid2"/>
    <w:basedOn w:val="TableNormal"/>
    <w:next w:val="TableGrid"/>
    <w:uiPriority w:val="39"/>
    <w:rsid w:val="009727FE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947A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47A7"/>
    <w:rPr>
      <w:color w:val="954F72"/>
      <w:u w:val="single"/>
    </w:rPr>
  </w:style>
  <w:style w:type="paragraph" w:customStyle="1" w:styleId="msonormal0">
    <w:name w:val="msonormal"/>
    <w:basedOn w:val="Normal"/>
    <w:rsid w:val="0039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3947A7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uridic\sintact%204.0\cache\Legislatie\temp2821294\00048319.htm" TargetMode="External"/><Relationship Id="rId13" Type="http://schemas.openxmlformats.org/officeDocument/2006/relationships/hyperlink" Target="file:///C:\Users\Juridic\sintact%204.0\cache\Legislatie\temp2821294\12018241.htm" TargetMode="External"/><Relationship Id="rId18" Type="http://schemas.openxmlformats.org/officeDocument/2006/relationships/hyperlink" Target="file:///C:\Users\Juridic\sintact%204.0\cache\Legislatie\temp2821294\00139597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Juridic\sintact%204.0\cache\Legislatie\temp2821294\00048320.htm" TargetMode="External"/><Relationship Id="rId12" Type="http://schemas.openxmlformats.org/officeDocument/2006/relationships/hyperlink" Target="file:///C:\Users\Juridic\sintact%204.0\cache\Legislatie\temp2821294\12033122.htm" TargetMode="External"/><Relationship Id="rId17" Type="http://schemas.openxmlformats.org/officeDocument/2006/relationships/hyperlink" Target="file:///C:\Users\Juridic\sintact%204.0\cache\Legislatie\temp2821294\00103869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Juridic\sintact%204.0\cache\Legislatie\temp2821294\12008633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Juridic\sintact%204.0\cache\Legislatie\temp2821294\12021051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Juridic\sintact%204.0\cache\Legislatie\temp2821294\12004432.htm" TargetMode="External"/><Relationship Id="rId10" Type="http://schemas.openxmlformats.org/officeDocument/2006/relationships/hyperlink" Target="file:///C:\Users\Juridic\sintact%204.0\cache\Legislatie\temp2821294\00097923.ht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Juridic\sintact%204.0\cache\Legislatie\temp2821294\00075522.htm" TargetMode="External"/><Relationship Id="rId14" Type="http://schemas.openxmlformats.org/officeDocument/2006/relationships/hyperlink" Target="file:///C:\Users\Juridic\sintact%204.0\cache\Legislatie\temp2821294\12019205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20</Pages>
  <Words>9753</Words>
  <Characters>56568</Characters>
  <Application>Microsoft Office Word</Application>
  <DocSecurity>0</DocSecurity>
  <Lines>471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Popa</dc:creator>
  <cp:lastModifiedBy>Andreea Olteanu</cp:lastModifiedBy>
  <cp:revision>476</cp:revision>
  <cp:lastPrinted>2022-02-21T18:24:00Z</cp:lastPrinted>
  <dcterms:created xsi:type="dcterms:W3CDTF">2020-10-28T11:36:00Z</dcterms:created>
  <dcterms:modified xsi:type="dcterms:W3CDTF">2022-05-02T17:17:00Z</dcterms:modified>
</cp:coreProperties>
</file>