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53" w:rsidRPr="00727A56" w:rsidRDefault="008F5C53" w:rsidP="008F5C53">
      <w:pPr>
        <w:tabs>
          <w:tab w:val="left" w:pos="3930"/>
        </w:tabs>
        <w:spacing w:after="0" w:line="240" w:lineRule="auto"/>
        <w:rPr>
          <w:rFonts w:ascii="Times New Roman" w:hAnsi="Times New Roman"/>
          <w:sz w:val="28"/>
          <w:szCs w:val="28"/>
          <w:lang w:val="it-IT"/>
        </w:rPr>
      </w:pPr>
    </w:p>
    <w:p w:rsidR="008F5C53" w:rsidRPr="005D3D4C" w:rsidRDefault="00005A49" w:rsidP="008F5C53">
      <w:pPr>
        <w:spacing w:after="120" w:line="240" w:lineRule="auto"/>
        <w:jc w:val="center"/>
        <w:rPr>
          <w:rFonts w:ascii="Arial" w:hAnsi="Arial" w:cs="Arial"/>
          <w:b/>
          <w:color w:val="000000"/>
          <w:sz w:val="28"/>
          <w:szCs w:val="28"/>
        </w:rPr>
      </w:pPr>
      <w:r w:rsidRPr="005D3D4C">
        <w:rPr>
          <w:rFonts w:ascii="Arial" w:hAnsi="Arial" w:cs="Arial"/>
          <w:b/>
          <w:color w:val="000000"/>
          <w:sz w:val="28"/>
          <w:szCs w:val="28"/>
        </w:rPr>
        <w:t>AVIZ DE MEDIU</w:t>
      </w:r>
    </w:p>
    <w:p w:rsidR="008F5C53" w:rsidRDefault="00005A49" w:rsidP="008F5C53">
      <w:pPr>
        <w:tabs>
          <w:tab w:val="center" w:pos="5064"/>
          <w:tab w:val="left" w:pos="8017"/>
        </w:tabs>
        <w:spacing w:after="0" w:line="240" w:lineRule="auto"/>
        <w:rPr>
          <w:rFonts w:ascii="Arial" w:hAnsi="Arial" w:cs="Arial"/>
          <w:b/>
          <w:color w:val="000000"/>
          <w:sz w:val="28"/>
          <w:szCs w:val="28"/>
        </w:rPr>
      </w:pPr>
      <w:r>
        <w:rPr>
          <w:rFonts w:ascii="Arial" w:hAnsi="Arial" w:cs="Arial"/>
          <w:b/>
          <w:color w:val="000000"/>
          <w:sz w:val="28"/>
          <w:szCs w:val="28"/>
        </w:rPr>
        <w:tab/>
      </w:r>
      <w:r w:rsidRPr="00C707F3">
        <w:rPr>
          <w:rFonts w:ascii="Arial" w:hAnsi="Arial" w:cs="Arial"/>
          <w:b/>
          <w:color w:val="000000"/>
          <w:sz w:val="28"/>
          <w:szCs w:val="28"/>
        </w:rPr>
        <w:t>Nr</w:t>
      </w:r>
      <w:r w:rsidRPr="00C707F3">
        <w:rPr>
          <w:rFonts w:ascii="Arial" w:hAnsi="Arial" w:cs="Arial"/>
          <w:b/>
          <w:sz w:val="28"/>
          <w:szCs w:val="28"/>
        </w:rPr>
        <w:t>.</w:t>
      </w:r>
      <w:r>
        <w:rPr>
          <w:rFonts w:ascii="Arial" w:hAnsi="Arial" w:cs="Arial"/>
          <w:b/>
          <w:sz w:val="28"/>
          <w:szCs w:val="28"/>
        </w:rPr>
        <w:t xml:space="preserve"> </w:t>
      </w:r>
      <w:sdt>
        <w:sdtPr>
          <w:rPr>
            <w:rFonts w:ascii="Arial" w:hAnsi="Arial" w:cs="Arial"/>
            <w:b/>
            <w:sz w:val="28"/>
            <w:szCs w:val="28"/>
          </w:rPr>
          <w:alias w:val="Număr act reglementare"/>
          <w:tag w:val="NRACTINREG"/>
          <w:id w:val="-785112912"/>
          <w:placeholder>
            <w:docPart w:val="43D49EAF49E84C26830A5FF5F2321BF7"/>
          </w:placeholder>
          <w:text/>
        </w:sdtPr>
        <w:sdtContent>
          <w:r w:rsidR="00443798">
            <w:rPr>
              <w:rFonts w:ascii="Arial" w:hAnsi="Arial" w:cs="Arial"/>
              <w:b/>
              <w:sz w:val="28"/>
              <w:szCs w:val="28"/>
            </w:rPr>
            <w:t>1</w:t>
          </w:r>
        </w:sdtContent>
      </w:sdt>
      <w:r>
        <w:rPr>
          <w:rFonts w:ascii="Arial" w:hAnsi="Arial" w:cs="Arial"/>
          <w:b/>
          <w:sz w:val="28"/>
          <w:szCs w:val="28"/>
        </w:rPr>
        <w:t xml:space="preserve"> </w:t>
      </w:r>
      <w:r w:rsidRPr="00C707F3">
        <w:rPr>
          <w:rFonts w:ascii="Arial" w:hAnsi="Arial" w:cs="Arial"/>
          <w:b/>
          <w:color w:val="000000"/>
          <w:sz w:val="28"/>
          <w:szCs w:val="28"/>
        </w:rPr>
        <w:t>din</w:t>
      </w:r>
      <w:r>
        <w:rPr>
          <w:rFonts w:ascii="Arial" w:hAnsi="Arial" w:cs="Arial"/>
          <w:b/>
          <w:color w:val="000000"/>
          <w:sz w:val="28"/>
          <w:szCs w:val="28"/>
        </w:rPr>
        <w:t xml:space="preserve"> </w:t>
      </w:r>
      <w:sdt>
        <w:sdtPr>
          <w:rPr>
            <w:rFonts w:ascii="Arial" w:hAnsi="Arial" w:cs="Arial"/>
            <w:b/>
            <w:color w:val="000000"/>
            <w:sz w:val="28"/>
            <w:szCs w:val="28"/>
          </w:rPr>
          <w:alias w:val="Dată început act reglementare"/>
          <w:tag w:val="DATAINCEPUTACTINREG"/>
          <w:id w:val="-1926330459"/>
          <w:placeholder>
            <w:docPart w:val="F6D85099E8E842BB990D9010A7DB03D2"/>
          </w:placeholder>
          <w:date w:fullDate="2017-06-05T00:00:00Z">
            <w:dateFormat w:val="dd.MM.yyyy"/>
            <w:lid w:val="ro-RO"/>
            <w:storeMappedDataAs w:val="dateTime"/>
            <w:calendar w:val="gregorian"/>
          </w:date>
        </w:sdtPr>
        <w:sdtContent>
          <w:r w:rsidR="000637E9">
            <w:rPr>
              <w:rFonts w:ascii="Arial" w:hAnsi="Arial" w:cs="Arial"/>
              <w:b/>
              <w:color w:val="000000"/>
              <w:sz w:val="28"/>
              <w:szCs w:val="28"/>
              <w:lang w:val="ro-RO"/>
            </w:rPr>
            <w:t>05.06.2017</w:t>
          </w:r>
        </w:sdtContent>
      </w:sdt>
    </w:p>
    <w:sdt>
      <w:sdtPr>
        <w:rPr>
          <w:rFonts w:ascii="Times New Roman" w:hAnsi="Times New Roman"/>
          <w:b/>
          <w:color w:val="000000"/>
          <w:sz w:val="28"/>
          <w:szCs w:val="28"/>
        </w:rPr>
        <w:alias w:val="Câmp editabil text"/>
        <w:tag w:val="CampEditabil"/>
        <w:id w:val="-1590077436"/>
        <w:placeholder>
          <w:docPart w:val="C3524A7DAF2946549EE7019132BEFD6B"/>
        </w:placeholder>
      </w:sdtPr>
      <w:sdtContent>
        <w:p w:rsidR="008F5C53" w:rsidRPr="005D3D4C" w:rsidRDefault="00092309" w:rsidP="008F5C53">
          <w:pPr>
            <w:tabs>
              <w:tab w:val="center" w:pos="5064"/>
              <w:tab w:val="left" w:pos="8017"/>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p>
      </w:sdtContent>
    </w:sdt>
    <w:sdt>
      <w:sdtPr>
        <w:rPr>
          <w:rFonts w:ascii="Times New Roman" w:hAnsi="Times New Roman"/>
          <w:bCs/>
          <w:color w:val="000000"/>
          <w:sz w:val="28"/>
          <w:szCs w:val="28"/>
        </w:rPr>
        <w:alias w:val="Revizuiri"/>
        <w:tag w:val="RevizuiriModel"/>
        <w:id w:val="2084481228"/>
        <w:placeholder>
          <w:docPart w:val="DefaultPlaceholder_1082065158"/>
        </w:placeholder>
      </w:sdtPr>
      <w:sdtContent>
        <w:p w:rsidR="008F5C53" w:rsidRDefault="00005A49" w:rsidP="008F5C53">
          <w:pPr>
            <w:spacing w:after="12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 </w:t>
          </w:r>
        </w:p>
      </w:sdtContent>
    </w:sdt>
    <w:p w:rsidR="008F5C53" w:rsidRPr="00F61777" w:rsidRDefault="00005A49" w:rsidP="008F5C53">
      <w:pPr>
        <w:spacing w:after="0" w:line="240" w:lineRule="auto"/>
        <w:jc w:val="both"/>
        <w:rPr>
          <w:rFonts w:ascii="Arial" w:hAnsi="Arial" w:cs="Arial"/>
          <w:bCs/>
          <w:sz w:val="24"/>
          <w:szCs w:val="24"/>
        </w:rPr>
      </w:pPr>
      <w:r w:rsidRPr="00F61777">
        <w:rPr>
          <w:rFonts w:ascii="Arial" w:hAnsi="Arial" w:cs="Arial"/>
          <w:bCs/>
          <w:sz w:val="24"/>
          <w:szCs w:val="24"/>
        </w:rPr>
        <w:t xml:space="preserve">Ca urmare a notificării adresate </w:t>
      </w:r>
      <w:r w:rsidRPr="00C707F3">
        <w:rPr>
          <w:rFonts w:ascii="Arial" w:hAnsi="Arial" w:cs="Arial"/>
          <w:bCs/>
          <w:sz w:val="24"/>
          <w:szCs w:val="24"/>
        </w:rPr>
        <w:t>de</w:t>
      </w:r>
      <w:r>
        <w:rPr>
          <w:rFonts w:ascii="Arial" w:hAnsi="Arial" w:cs="Arial"/>
          <w:bCs/>
          <w:sz w:val="24"/>
          <w:szCs w:val="24"/>
        </w:rPr>
        <w:t xml:space="preserve"> </w:t>
      </w:r>
      <w:sdt>
        <w:sdtPr>
          <w:rPr>
            <w:rFonts w:ascii="Arial" w:hAnsi="Arial" w:cs="Arial"/>
            <w:bCs/>
            <w:sz w:val="24"/>
            <w:szCs w:val="24"/>
          </w:rPr>
          <w:alias w:val="Operator economic"/>
          <w:tag w:val="OperatorEconomic"/>
          <w:id w:val="-100420382"/>
          <w:lock w:val="contentLocked"/>
          <w:placeholder>
            <w:docPart w:val="87A75FC100FF461489B715D17D15F0A3"/>
          </w:placeholder>
          <w:text/>
        </w:sdtPr>
        <w:sdtContent>
          <w:r w:rsidR="00443798">
            <w:rPr>
              <w:rFonts w:ascii="Arial" w:hAnsi="Arial" w:cs="Arial"/>
              <w:bCs/>
              <w:sz w:val="24"/>
              <w:szCs w:val="24"/>
            </w:rPr>
            <w:t xml:space="preserve">SC Agro-Country Crivina SRL </w:t>
          </w:r>
        </w:sdtContent>
      </w:sdt>
      <w:r w:rsidRPr="00C707F3">
        <w:rPr>
          <w:rFonts w:ascii="Arial" w:hAnsi="Arial" w:cs="Arial"/>
          <w:bCs/>
          <w:sz w:val="24"/>
          <w:szCs w:val="24"/>
        </w:rPr>
        <w:t>,</w:t>
      </w:r>
      <w:r>
        <w:rPr>
          <w:rFonts w:ascii="Arial" w:hAnsi="Arial" w:cs="Arial"/>
          <w:bCs/>
          <w:sz w:val="24"/>
          <w:szCs w:val="24"/>
        </w:rPr>
        <w:t xml:space="preserve"> </w:t>
      </w:r>
      <w:r w:rsidRPr="00C707F3">
        <w:rPr>
          <w:rFonts w:ascii="Arial" w:hAnsi="Arial" w:cs="Arial"/>
          <w:bCs/>
          <w:sz w:val="24"/>
          <w:szCs w:val="24"/>
          <w:lang w:val="ro-RO"/>
        </w:rPr>
        <w:t>cu</w:t>
      </w:r>
      <w:r w:rsidRPr="00F61777">
        <w:rPr>
          <w:rFonts w:ascii="Arial" w:hAnsi="Arial" w:cs="Arial"/>
          <w:bCs/>
          <w:sz w:val="24"/>
          <w:szCs w:val="24"/>
          <w:lang w:val="ro-RO"/>
        </w:rPr>
        <w:t xml:space="preserve"> sediul în</w:t>
      </w:r>
      <w:r>
        <w:rPr>
          <w:rFonts w:ascii="Arial" w:hAnsi="Arial" w:cs="Arial"/>
          <w:bCs/>
          <w:sz w:val="24"/>
          <w:szCs w:val="24"/>
          <w:lang w:val="ro-RO"/>
        </w:rPr>
        <w:t xml:space="preserve"> </w:t>
      </w:r>
      <w:sdt>
        <w:sdtPr>
          <w:rPr>
            <w:rFonts w:ascii="Arial" w:hAnsi="Arial" w:cs="Arial"/>
            <w:bCs/>
            <w:sz w:val="24"/>
            <w:szCs w:val="24"/>
            <w:lang w:val="ro-RO"/>
          </w:rPr>
          <w:alias w:val="Adresă sediu social"/>
          <w:tag w:val="SEDIU"/>
          <w:id w:val="-1209337468"/>
          <w:lock w:val="contentLocked"/>
          <w:placeholder>
            <w:docPart w:val="74818F1BF45840A29F085C371A7BE468"/>
          </w:placeholder>
          <w:text/>
        </w:sdtPr>
        <w:sdtContent>
          <w:r w:rsidR="00443798">
            <w:rPr>
              <w:rFonts w:ascii="Arial" w:hAnsi="Arial" w:cs="Arial"/>
              <w:bCs/>
              <w:sz w:val="24"/>
              <w:szCs w:val="24"/>
              <w:lang w:val="ro-RO"/>
            </w:rPr>
            <w:t>Str. FS, Nr. 86, Crivina, Judetul Mehedinţi</w:t>
          </w:r>
        </w:sdtContent>
      </w:sdt>
      <w:r>
        <w:rPr>
          <w:rFonts w:ascii="Arial" w:hAnsi="Arial" w:cs="Arial"/>
          <w:bCs/>
          <w:sz w:val="24"/>
          <w:szCs w:val="24"/>
          <w:lang w:val="ro-RO"/>
        </w:rPr>
        <w:t>,</w:t>
      </w:r>
      <w:sdt>
        <w:sdtPr>
          <w:rPr>
            <w:rFonts w:ascii="Arial" w:hAnsi="Arial" w:cs="Arial"/>
            <w:bCs/>
            <w:sz w:val="24"/>
            <w:szCs w:val="24"/>
            <w:lang w:val="ro-RO"/>
          </w:rPr>
          <w:alias w:val="Câmp editabil text"/>
          <w:tag w:val="CampEditabil"/>
          <w:id w:val="-1369679669"/>
          <w:placeholder>
            <w:docPart w:val="AE45E25440384C3A88068444C1633BCD"/>
          </w:placeholder>
        </w:sdtPr>
        <w:sdtContent>
          <w:r>
            <w:rPr>
              <w:rFonts w:ascii="Arial" w:hAnsi="Arial" w:cs="Arial"/>
              <w:bCs/>
              <w:sz w:val="24"/>
              <w:szCs w:val="24"/>
              <w:lang w:val="ro-RO"/>
            </w:rPr>
            <w:t xml:space="preserve"> </w:t>
          </w:r>
        </w:sdtContent>
      </w:sdt>
      <w:r>
        <w:rPr>
          <w:rFonts w:ascii="Arial" w:hAnsi="Arial" w:cs="Arial"/>
          <w:bCs/>
          <w:sz w:val="24"/>
          <w:szCs w:val="24"/>
          <w:lang w:val="ro-RO"/>
        </w:rPr>
        <w:t xml:space="preserve"> </w:t>
      </w:r>
      <w:r w:rsidRPr="00F61777">
        <w:rPr>
          <w:rFonts w:ascii="Arial" w:hAnsi="Arial" w:cs="Arial"/>
          <w:bCs/>
          <w:sz w:val="24"/>
          <w:szCs w:val="24"/>
        </w:rPr>
        <w:t>înregistrată la</w:t>
      </w:r>
      <w:r>
        <w:rPr>
          <w:rFonts w:ascii="Arial" w:hAnsi="Arial" w:cs="Arial"/>
          <w:bCs/>
          <w:sz w:val="24"/>
          <w:szCs w:val="24"/>
        </w:rPr>
        <w:t xml:space="preserve"> </w:t>
      </w:r>
      <w:sdt>
        <w:sdtPr>
          <w:rPr>
            <w:rFonts w:ascii="Arial" w:hAnsi="Arial" w:cs="Arial"/>
            <w:bCs/>
            <w:sz w:val="24"/>
            <w:szCs w:val="24"/>
          </w:rPr>
          <w:alias w:val="ACPM înregistrare cerere"/>
          <w:tag w:val="MULTI_AUTORITATEA"/>
          <w:id w:val="-1821105870"/>
          <w:lock w:val="contentLocked"/>
          <w:placeholder>
            <w:docPart w:val="B7FC45E04A9E4F678B686619B760D29B"/>
          </w:placeholder>
          <w:text/>
        </w:sdtPr>
        <w:sdtContent>
          <w:r w:rsidR="00443798">
            <w:rPr>
              <w:rFonts w:ascii="Arial" w:hAnsi="Arial" w:cs="Arial"/>
              <w:bCs/>
              <w:sz w:val="24"/>
              <w:szCs w:val="24"/>
            </w:rPr>
            <w:t>APM Mehedinti</w:t>
          </w:r>
        </w:sdtContent>
      </w:sdt>
      <w:r>
        <w:rPr>
          <w:rFonts w:ascii="Arial" w:hAnsi="Arial" w:cs="Arial"/>
          <w:bCs/>
          <w:sz w:val="24"/>
          <w:szCs w:val="24"/>
        </w:rPr>
        <w:t xml:space="preserve"> </w:t>
      </w:r>
      <w:r w:rsidRPr="00F61777">
        <w:rPr>
          <w:rFonts w:ascii="Arial" w:hAnsi="Arial" w:cs="Arial"/>
          <w:bCs/>
          <w:sz w:val="24"/>
          <w:szCs w:val="24"/>
        </w:rPr>
        <w:t>cu nr.</w:t>
      </w:r>
      <w:r>
        <w:rPr>
          <w:rFonts w:ascii="Arial" w:hAnsi="Arial" w:cs="Arial"/>
          <w:bCs/>
          <w:sz w:val="24"/>
          <w:szCs w:val="24"/>
        </w:rPr>
        <w:t xml:space="preserve"> </w:t>
      </w:r>
      <w:sdt>
        <w:sdtPr>
          <w:rPr>
            <w:rFonts w:ascii="Arial" w:hAnsi="Arial" w:cs="Arial"/>
            <w:bCs/>
            <w:sz w:val="24"/>
            <w:szCs w:val="24"/>
          </w:rPr>
          <w:alias w:val="Număr cerere scriptic"/>
          <w:tag w:val="NRINREGCERERE"/>
          <w:id w:val="1157343900"/>
          <w:placeholder>
            <w:docPart w:val="51AE8A15810343A59F13E0C414E16C5C"/>
          </w:placeholder>
          <w:text/>
        </w:sdtPr>
        <w:sdtContent>
          <w:r w:rsidR="00443798">
            <w:rPr>
              <w:rFonts w:ascii="Arial" w:hAnsi="Arial" w:cs="Arial"/>
              <w:bCs/>
              <w:sz w:val="24"/>
              <w:szCs w:val="24"/>
            </w:rPr>
            <w:t>6761</w:t>
          </w:r>
        </w:sdtContent>
      </w:sdt>
      <w:r>
        <w:rPr>
          <w:rFonts w:ascii="Arial" w:hAnsi="Arial" w:cs="Arial"/>
          <w:bCs/>
          <w:sz w:val="24"/>
          <w:szCs w:val="24"/>
        </w:rPr>
        <w:t>/</w:t>
      </w:r>
      <w:sdt>
        <w:sdtPr>
          <w:rPr>
            <w:rFonts w:ascii="Arial" w:hAnsi="Arial" w:cs="Arial"/>
            <w:bCs/>
            <w:sz w:val="24"/>
            <w:szCs w:val="24"/>
          </w:rPr>
          <w:alias w:val="Dată cerere scriptică"/>
          <w:tag w:val="DATAINREGCERERE"/>
          <w:id w:val="524452513"/>
          <w:placeholder>
            <w:docPart w:val="5C28890B29534F54B0921D6645622A16"/>
          </w:placeholder>
          <w:date w:fullDate="2016-06-06T00:00:00Z">
            <w:dateFormat w:val="dd.MM.yyyy"/>
            <w:lid w:val="ro-RO"/>
            <w:storeMappedDataAs w:val="dateTime"/>
            <w:calendar w:val="gregorian"/>
          </w:date>
        </w:sdtPr>
        <w:sdtContent>
          <w:r w:rsidR="00443798">
            <w:rPr>
              <w:rFonts w:ascii="Arial" w:hAnsi="Arial" w:cs="Arial"/>
              <w:bCs/>
              <w:sz w:val="24"/>
              <w:szCs w:val="24"/>
              <w:lang w:val="ro-RO"/>
            </w:rPr>
            <w:t>06.06.2016</w:t>
          </w:r>
        </w:sdtContent>
      </w:sdt>
      <w:r w:rsidRPr="00F61777">
        <w:rPr>
          <w:rFonts w:ascii="Arial" w:hAnsi="Arial" w:cs="Arial"/>
          <w:bCs/>
          <w:sz w:val="24"/>
          <w:szCs w:val="24"/>
        </w:rPr>
        <w:t xml:space="preserve">, </w:t>
      </w:r>
    </w:p>
    <w:p w:rsidR="008F5C53" w:rsidRDefault="00005A49" w:rsidP="008F5C53">
      <w:pPr>
        <w:tabs>
          <w:tab w:val="left" w:pos="7320"/>
        </w:tabs>
        <w:spacing w:after="0" w:line="240" w:lineRule="auto"/>
        <w:jc w:val="both"/>
        <w:rPr>
          <w:rFonts w:ascii="Arial" w:hAnsi="Arial" w:cs="Arial"/>
          <w:sz w:val="24"/>
          <w:szCs w:val="24"/>
        </w:rPr>
      </w:pPr>
      <w:r w:rsidRPr="00F61777">
        <w:rPr>
          <w:rFonts w:ascii="Arial" w:hAnsi="Arial" w:cs="Arial"/>
          <w:sz w:val="24"/>
          <w:szCs w:val="24"/>
        </w:rPr>
        <w:t>- în urma analizării documentelor transmise</w:t>
      </w:r>
      <w:r w:rsidRPr="00F61777">
        <w:rPr>
          <w:rFonts w:ascii="Arial" w:hAnsi="Arial" w:cs="Arial"/>
          <w:sz w:val="24"/>
          <w:szCs w:val="24"/>
          <w:lang w:val="ro-RO"/>
        </w:rPr>
        <w:t xml:space="preserve"> şi a verificării</w:t>
      </w:r>
      <w:r w:rsidRPr="00F61777">
        <w:rPr>
          <w:rFonts w:ascii="Arial" w:hAnsi="Arial" w:cs="Arial"/>
          <w:sz w:val="24"/>
          <w:szCs w:val="24"/>
        </w:rPr>
        <w:t>,</w:t>
      </w:r>
    </w:p>
    <w:sdt>
      <w:sdtPr>
        <w:rPr>
          <w:rFonts w:ascii="Arial" w:hAnsi="Arial" w:cs="Arial"/>
          <w:sz w:val="24"/>
          <w:szCs w:val="24"/>
        </w:rPr>
        <w:alias w:val="Câmp editabil text"/>
        <w:tag w:val="CampEditabil"/>
        <w:id w:val="1468704755"/>
        <w:placeholder>
          <w:docPart w:val="C5E28162A30F45EA9EF1ABABF4DD1C3D"/>
        </w:placeholder>
      </w:sdtPr>
      <w:sdtContent>
        <w:p w:rsidR="008F5C53" w:rsidRDefault="000637E9" w:rsidP="008F5C53">
          <w:pPr>
            <w:tabs>
              <w:tab w:val="left" w:pos="7320"/>
            </w:tabs>
            <w:spacing w:after="0" w:line="240" w:lineRule="auto"/>
            <w:jc w:val="both"/>
            <w:rPr>
              <w:rFonts w:ascii="Arial" w:hAnsi="Arial" w:cs="Arial"/>
              <w:sz w:val="24"/>
              <w:szCs w:val="24"/>
            </w:rPr>
          </w:pPr>
          <w:r>
            <w:rPr>
              <w:rFonts w:ascii="Arial" w:hAnsi="Arial" w:cs="Arial"/>
              <w:sz w:val="24"/>
              <w:szCs w:val="24"/>
            </w:rPr>
            <w:t xml:space="preserve"> </w:t>
          </w:r>
        </w:p>
      </w:sdtContent>
    </w:sdt>
    <w:sdt>
      <w:sdtPr>
        <w:rPr>
          <w:rFonts w:ascii="Arial" w:hAnsi="Arial" w:cs="Arial"/>
          <w:bCs/>
          <w:sz w:val="24"/>
          <w:szCs w:val="24"/>
        </w:rPr>
        <w:alias w:val="Câmp editabil text"/>
        <w:tag w:val="CampEditabil"/>
        <w:id w:val="86162910"/>
        <w:placeholder>
          <w:docPart w:val="C0BA616D284E4F30A3F049DBE3A9A571"/>
        </w:placeholder>
      </w:sdtPr>
      <w:sdtContent>
        <w:p w:rsidR="008F5C53" w:rsidRPr="00F61777" w:rsidRDefault="00005A49" w:rsidP="008F5C53">
          <w:pPr>
            <w:tabs>
              <w:tab w:val="left" w:pos="0"/>
            </w:tabs>
            <w:spacing w:after="0" w:line="240" w:lineRule="auto"/>
            <w:jc w:val="both"/>
            <w:rPr>
              <w:rFonts w:ascii="Arial" w:hAnsi="Arial" w:cs="Arial"/>
              <w:color w:val="000000"/>
              <w:sz w:val="24"/>
              <w:szCs w:val="24"/>
            </w:rPr>
          </w:pPr>
          <w:r w:rsidRPr="00F61777">
            <w:rPr>
              <w:rFonts w:ascii="Arial" w:hAnsi="Arial" w:cs="Arial"/>
              <w:color w:val="000000"/>
              <w:sz w:val="24"/>
              <w:szCs w:val="24"/>
            </w:rPr>
            <w:t>- în</w:t>
          </w:r>
          <w:r>
            <w:rPr>
              <w:rFonts w:ascii="Arial" w:hAnsi="Arial" w:cs="Arial"/>
              <w:color w:val="000000"/>
              <w:sz w:val="24"/>
              <w:szCs w:val="24"/>
            </w:rPr>
            <w:t xml:space="preserve"> </w:t>
          </w:r>
          <w:r w:rsidRPr="00F61777">
            <w:rPr>
              <w:rFonts w:ascii="Arial" w:hAnsi="Arial" w:cs="Arial"/>
              <w:color w:val="000000"/>
              <w:sz w:val="24"/>
              <w:szCs w:val="24"/>
            </w:rPr>
            <w:t>urma</w:t>
          </w:r>
          <w:r>
            <w:rPr>
              <w:rFonts w:ascii="Arial" w:hAnsi="Arial" w:cs="Arial"/>
              <w:color w:val="000000"/>
              <w:sz w:val="24"/>
              <w:szCs w:val="24"/>
            </w:rPr>
            <w:t xml:space="preserve"> </w:t>
          </w:r>
          <w:r w:rsidRPr="00F61777">
            <w:rPr>
              <w:rFonts w:ascii="Arial" w:hAnsi="Arial" w:cs="Arial"/>
              <w:color w:val="000000"/>
              <w:sz w:val="24"/>
              <w:szCs w:val="24"/>
            </w:rPr>
            <w:t>parcurgerii</w:t>
          </w:r>
          <w:r>
            <w:rPr>
              <w:rFonts w:ascii="Arial" w:hAnsi="Arial" w:cs="Arial"/>
              <w:color w:val="000000"/>
              <w:sz w:val="24"/>
              <w:szCs w:val="24"/>
            </w:rPr>
            <w:t xml:space="preserve"> </w:t>
          </w:r>
          <w:r w:rsidRPr="00F61777">
            <w:rPr>
              <w:rFonts w:ascii="Arial" w:hAnsi="Arial" w:cs="Arial"/>
              <w:color w:val="000000"/>
              <w:sz w:val="24"/>
              <w:szCs w:val="24"/>
            </w:rPr>
            <w:t>integrale a etapelor</w:t>
          </w:r>
          <w:r>
            <w:rPr>
              <w:rFonts w:ascii="Arial" w:hAnsi="Arial" w:cs="Arial"/>
              <w:color w:val="000000"/>
              <w:sz w:val="24"/>
              <w:szCs w:val="24"/>
            </w:rPr>
            <w:t xml:space="preserve"> </w:t>
          </w:r>
          <w:r w:rsidRPr="00F61777">
            <w:rPr>
              <w:rFonts w:ascii="Arial" w:hAnsi="Arial" w:cs="Arial"/>
              <w:color w:val="000000"/>
              <w:sz w:val="24"/>
              <w:szCs w:val="24"/>
            </w:rPr>
            <w:t xml:space="preserve">procedurale, prevăzute de </w:t>
          </w:r>
          <w:r w:rsidRPr="00F61777">
            <w:rPr>
              <w:rFonts w:ascii="Arial" w:hAnsi="Arial" w:cs="Arial"/>
              <w:b/>
              <w:color w:val="000000"/>
              <w:sz w:val="24"/>
              <w:szCs w:val="24"/>
            </w:rPr>
            <w:t>H.G. nr. 1076/2004</w:t>
          </w:r>
          <w:r>
            <w:rPr>
              <w:rFonts w:ascii="Arial" w:hAnsi="Arial" w:cs="Arial"/>
              <w:b/>
              <w:color w:val="000000"/>
              <w:sz w:val="24"/>
              <w:szCs w:val="24"/>
            </w:rPr>
            <w:t xml:space="preserve"> </w:t>
          </w:r>
          <w:r w:rsidRPr="00F61777">
            <w:rPr>
              <w:rFonts w:ascii="Arial" w:hAnsi="Arial" w:cs="Arial"/>
              <w:color w:val="000000"/>
              <w:sz w:val="24"/>
              <w:szCs w:val="24"/>
            </w:rPr>
            <w:t>privind</w:t>
          </w:r>
          <w:r>
            <w:rPr>
              <w:rFonts w:ascii="Arial" w:hAnsi="Arial" w:cs="Arial"/>
              <w:color w:val="000000"/>
              <w:sz w:val="24"/>
              <w:szCs w:val="24"/>
            </w:rPr>
            <w:t xml:space="preserve"> </w:t>
          </w:r>
          <w:r w:rsidRPr="00F61777">
            <w:rPr>
              <w:rFonts w:ascii="Arial" w:hAnsi="Arial" w:cs="Arial"/>
              <w:color w:val="000000"/>
              <w:sz w:val="24"/>
              <w:szCs w:val="24"/>
            </w:rPr>
            <w:t>stabilirea</w:t>
          </w:r>
          <w:r>
            <w:rPr>
              <w:rFonts w:ascii="Arial" w:hAnsi="Arial" w:cs="Arial"/>
              <w:color w:val="000000"/>
              <w:sz w:val="24"/>
              <w:szCs w:val="24"/>
            </w:rPr>
            <w:t xml:space="preserve"> </w:t>
          </w:r>
          <w:r w:rsidRPr="00F61777">
            <w:rPr>
              <w:rFonts w:ascii="Arial" w:hAnsi="Arial" w:cs="Arial"/>
              <w:color w:val="000000"/>
              <w:sz w:val="24"/>
              <w:szCs w:val="24"/>
            </w:rPr>
            <w:t>procedurii de realizarea</w:t>
          </w:r>
          <w:r>
            <w:rPr>
              <w:rFonts w:ascii="Arial" w:hAnsi="Arial" w:cs="Arial"/>
              <w:color w:val="000000"/>
              <w:sz w:val="24"/>
              <w:szCs w:val="24"/>
            </w:rPr>
            <w:t xml:space="preserve"> </w:t>
          </w:r>
          <w:r w:rsidRPr="00F61777">
            <w:rPr>
              <w:rFonts w:ascii="Arial" w:hAnsi="Arial" w:cs="Arial"/>
              <w:color w:val="000000"/>
              <w:sz w:val="24"/>
              <w:szCs w:val="24"/>
            </w:rPr>
            <w:t>evaluării de m</w:t>
          </w:r>
          <w:r>
            <w:rPr>
              <w:rFonts w:ascii="Arial" w:hAnsi="Arial" w:cs="Arial"/>
              <w:color w:val="000000"/>
              <w:sz w:val="24"/>
              <w:szCs w:val="24"/>
            </w:rPr>
            <w:t>ediu pentru planuri şi programe,</w:t>
          </w:r>
        </w:p>
        <w:p w:rsidR="008F5C53" w:rsidRPr="00F61777" w:rsidRDefault="00005A49" w:rsidP="008F5C53">
          <w:pPr>
            <w:pStyle w:val="Default"/>
            <w:jc w:val="both"/>
            <w:rPr>
              <w:rFonts w:ascii="Arial" w:hAnsi="Arial" w:cs="Arial"/>
            </w:rPr>
          </w:pPr>
          <w:r w:rsidRPr="00F61777">
            <w:rPr>
              <w:rFonts w:ascii="Arial" w:hAnsi="Arial" w:cs="Arial"/>
            </w:rPr>
            <w:t>Şi</w:t>
          </w:r>
          <w:r>
            <w:rPr>
              <w:rFonts w:ascii="Arial" w:hAnsi="Arial" w:cs="Arial"/>
            </w:rPr>
            <w:t xml:space="preserve"> </w:t>
          </w:r>
          <w:r w:rsidRPr="00F61777">
            <w:rPr>
              <w:rFonts w:ascii="Arial" w:hAnsi="Arial" w:cs="Arial"/>
            </w:rPr>
            <w:t>înbaza:</w:t>
          </w:r>
        </w:p>
        <w:p w:rsidR="008F5C53" w:rsidRPr="00F61777" w:rsidRDefault="00005A49" w:rsidP="008F5C53">
          <w:pPr>
            <w:pStyle w:val="Default"/>
            <w:jc w:val="both"/>
            <w:rPr>
              <w:rFonts w:ascii="Arial" w:hAnsi="Arial" w:cs="Arial"/>
            </w:rPr>
          </w:pPr>
          <w:r w:rsidRPr="00F61777">
            <w:rPr>
              <w:rFonts w:ascii="Arial" w:hAnsi="Arial" w:cs="Arial"/>
            </w:rPr>
            <w:t>-</w:t>
          </w:r>
          <w:r>
            <w:rPr>
              <w:rFonts w:ascii="Arial" w:hAnsi="Arial" w:cs="Arial"/>
            </w:rPr>
            <w:t xml:space="preserve"> </w:t>
          </w:r>
          <w:r>
            <w:rPr>
              <w:rFonts w:ascii="Arial" w:hAnsi="Arial" w:cs="Arial"/>
              <w:b/>
            </w:rPr>
            <w:t xml:space="preserve">H.G. </w:t>
          </w:r>
          <w:r w:rsidRPr="00F61777">
            <w:rPr>
              <w:rFonts w:ascii="Arial" w:hAnsi="Arial" w:cs="Arial"/>
              <w:b/>
            </w:rPr>
            <w:t>nr.</w:t>
          </w:r>
          <w:r>
            <w:rPr>
              <w:rFonts w:ascii="Arial" w:hAnsi="Arial" w:cs="Arial"/>
              <w:b/>
            </w:rPr>
            <w:t xml:space="preserve"> </w:t>
          </w:r>
          <w:r w:rsidRPr="00F61777">
            <w:rPr>
              <w:rFonts w:ascii="Arial" w:hAnsi="Arial" w:cs="Arial"/>
              <w:b/>
            </w:rPr>
            <w:t>1000/2012</w:t>
          </w:r>
          <w:r>
            <w:rPr>
              <w:rFonts w:ascii="Arial" w:hAnsi="Arial" w:cs="Arial"/>
              <w:b/>
            </w:rPr>
            <w:t xml:space="preserve"> </w:t>
          </w:r>
          <w:r w:rsidRPr="00F61777">
            <w:rPr>
              <w:rFonts w:ascii="Arial" w:hAnsi="Arial" w:cs="Arial"/>
            </w:rPr>
            <w:t>privind</w:t>
          </w:r>
          <w:r>
            <w:rPr>
              <w:rFonts w:ascii="Arial" w:hAnsi="Arial" w:cs="Arial"/>
            </w:rPr>
            <w:t xml:space="preserve"> </w:t>
          </w:r>
          <w:r w:rsidRPr="00F61777">
            <w:rPr>
              <w:rFonts w:ascii="Arial" w:hAnsi="Arial" w:cs="Arial"/>
            </w:rPr>
            <w:t>reorganizarea</w:t>
          </w:r>
          <w:r>
            <w:rPr>
              <w:rFonts w:ascii="Arial" w:hAnsi="Arial" w:cs="Arial"/>
            </w:rPr>
            <w:t xml:space="preserve"> </w:t>
          </w:r>
          <w:r w:rsidRPr="00F61777">
            <w:rPr>
              <w:rFonts w:ascii="Arial" w:hAnsi="Arial" w:cs="Arial"/>
            </w:rPr>
            <w:t>şi</w:t>
          </w:r>
          <w:r>
            <w:rPr>
              <w:rFonts w:ascii="Arial" w:hAnsi="Arial" w:cs="Arial"/>
            </w:rPr>
            <w:t xml:space="preserve"> </w:t>
          </w:r>
          <w:r w:rsidRPr="00F61777">
            <w:rPr>
              <w:rFonts w:ascii="Arial" w:hAnsi="Arial" w:cs="Arial"/>
            </w:rPr>
            <w:t>funcţionarea</w:t>
          </w:r>
          <w:r>
            <w:rPr>
              <w:rFonts w:ascii="Arial" w:hAnsi="Arial" w:cs="Arial"/>
            </w:rPr>
            <w:t xml:space="preserve"> </w:t>
          </w:r>
          <w:r w:rsidRPr="00F61777">
            <w:rPr>
              <w:rFonts w:ascii="Arial" w:hAnsi="Arial" w:cs="Arial"/>
            </w:rPr>
            <w:t>Agenţiei</w:t>
          </w:r>
          <w:r>
            <w:rPr>
              <w:rFonts w:ascii="Arial" w:hAnsi="Arial" w:cs="Arial"/>
            </w:rPr>
            <w:t xml:space="preserve"> </w:t>
          </w:r>
          <w:r w:rsidRPr="00F61777">
            <w:rPr>
              <w:rFonts w:ascii="Arial" w:hAnsi="Arial" w:cs="Arial"/>
            </w:rPr>
            <w:t>Naţionale</w:t>
          </w:r>
          <w:r>
            <w:rPr>
              <w:rFonts w:ascii="Arial" w:hAnsi="Arial" w:cs="Arial"/>
            </w:rPr>
            <w:t xml:space="preserve"> </w:t>
          </w:r>
          <w:r w:rsidRPr="00F61777">
            <w:rPr>
              <w:rFonts w:ascii="Arial" w:hAnsi="Arial" w:cs="Arial"/>
            </w:rPr>
            <w:t>pentru</w:t>
          </w:r>
          <w:r>
            <w:rPr>
              <w:rFonts w:ascii="Arial" w:hAnsi="Arial" w:cs="Arial"/>
            </w:rPr>
            <w:t xml:space="preserve"> </w:t>
          </w:r>
          <w:r w:rsidRPr="00F61777">
            <w:rPr>
              <w:rFonts w:ascii="Arial" w:hAnsi="Arial" w:cs="Arial"/>
            </w:rPr>
            <w:t>Protecţia</w:t>
          </w:r>
          <w:r>
            <w:rPr>
              <w:rFonts w:ascii="Arial" w:hAnsi="Arial" w:cs="Arial"/>
            </w:rPr>
            <w:t xml:space="preserve"> </w:t>
          </w:r>
          <w:r w:rsidRPr="00F61777">
            <w:rPr>
              <w:rFonts w:ascii="Arial" w:hAnsi="Arial" w:cs="Arial"/>
            </w:rPr>
            <w:t>Mediului</w:t>
          </w:r>
          <w:r>
            <w:rPr>
              <w:rFonts w:ascii="Arial" w:hAnsi="Arial" w:cs="Arial"/>
            </w:rPr>
            <w:t xml:space="preserve"> </w:t>
          </w:r>
          <w:r w:rsidRPr="00F61777">
            <w:rPr>
              <w:rFonts w:ascii="Arial" w:hAnsi="Arial" w:cs="Arial"/>
            </w:rPr>
            <w:t>şi</w:t>
          </w:r>
          <w:r>
            <w:rPr>
              <w:rFonts w:ascii="Arial" w:hAnsi="Arial" w:cs="Arial"/>
            </w:rPr>
            <w:t xml:space="preserve"> </w:t>
          </w:r>
          <w:r w:rsidRPr="00F61777">
            <w:rPr>
              <w:rFonts w:ascii="Arial" w:hAnsi="Arial" w:cs="Arial"/>
            </w:rPr>
            <w:t>a</w:t>
          </w:r>
          <w:r>
            <w:rPr>
              <w:rFonts w:ascii="Arial" w:hAnsi="Arial" w:cs="Arial"/>
            </w:rPr>
            <w:t xml:space="preserve"> </w:t>
          </w:r>
          <w:r w:rsidRPr="00F61777">
            <w:rPr>
              <w:rFonts w:ascii="Arial" w:hAnsi="Arial" w:cs="Arial"/>
            </w:rPr>
            <w:t>instituţiilor</w:t>
          </w:r>
          <w:r>
            <w:rPr>
              <w:rFonts w:ascii="Arial" w:hAnsi="Arial" w:cs="Arial"/>
            </w:rPr>
            <w:t xml:space="preserve"> </w:t>
          </w:r>
          <w:r w:rsidRPr="00F61777">
            <w:rPr>
              <w:rFonts w:ascii="Arial" w:hAnsi="Arial" w:cs="Arial"/>
            </w:rPr>
            <w:t>publice</w:t>
          </w:r>
          <w:r>
            <w:rPr>
              <w:rFonts w:ascii="Arial" w:hAnsi="Arial" w:cs="Arial"/>
            </w:rPr>
            <w:t xml:space="preserve"> aflate în subordinea acesteia,</w:t>
          </w:r>
        </w:p>
        <w:p w:rsidR="008F5C53" w:rsidRPr="00F61777" w:rsidRDefault="00005A49" w:rsidP="008F5C53">
          <w:pPr>
            <w:spacing w:after="0" w:line="240" w:lineRule="auto"/>
            <w:jc w:val="both"/>
            <w:rPr>
              <w:rFonts w:ascii="Arial" w:hAnsi="Arial" w:cs="Arial"/>
              <w:sz w:val="24"/>
              <w:szCs w:val="24"/>
            </w:rPr>
          </w:pPr>
          <w:r w:rsidRPr="00F61777">
            <w:rPr>
              <w:rFonts w:ascii="Arial" w:hAnsi="Arial" w:cs="Arial"/>
              <w:sz w:val="24"/>
              <w:szCs w:val="24"/>
            </w:rPr>
            <w:t xml:space="preserve">- </w:t>
          </w:r>
          <w:r w:rsidRPr="00F61777">
            <w:rPr>
              <w:rFonts w:ascii="Arial" w:hAnsi="Arial" w:cs="Arial"/>
              <w:b/>
              <w:sz w:val="24"/>
              <w:szCs w:val="24"/>
            </w:rPr>
            <w:t xml:space="preserve">H.G. nr. </w:t>
          </w:r>
          <w:r>
            <w:rPr>
              <w:rFonts w:ascii="Arial" w:hAnsi="Arial" w:cs="Arial"/>
              <w:b/>
              <w:sz w:val="24"/>
              <w:szCs w:val="24"/>
            </w:rPr>
            <w:t>3</w:t>
          </w:r>
          <w:r w:rsidRPr="00F61777">
            <w:rPr>
              <w:rFonts w:ascii="Arial" w:hAnsi="Arial" w:cs="Arial"/>
              <w:b/>
              <w:sz w:val="24"/>
              <w:szCs w:val="24"/>
            </w:rPr>
            <w:t>8/201</w:t>
          </w:r>
          <w:r>
            <w:rPr>
              <w:rFonts w:ascii="Arial" w:hAnsi="Arial" w:cs="Arial"/>
              <w:b/>
              <w:sz w:val="24"/>
              <w:szCs w:val="24"/>
            </w:rPr>
            <w:t xml:space="preserve">5 </w:t>
          </w:r>
          <w:r w:rsidRPr="00F61777">
            <w:rPr>
              <w:rFonts w:ascii="Arial" w:hAnsi="Arial" w:cs="Arial"/>
              <w:sz w:val="24"/>
              <w:szCs w:val="24"/>
            </w:rPr>
            <w:t>privind</w:t>
          </w:r>
          <w:r>
            <w:rPr>
              <w:rFonts w:ascii="Arial" w:hAnsi="Arial" w:cs="Arial"/>
              <w:sz w:val="24"/>
              <w:szCs w:val="24"/>
            </w:rPr>
            <w:t xml:space="preserve"> </w:t>
          </w:r>
          <w:r w:rsidRPr="00F61777">
            <w:rPr>
              <w:rFonts w:ascii="Arial" w:hAnsi="Arial" w:cs="Arial"/>
              <w:sz w:val="24"/>
              <w:szCs w:val="24"/>
            </w:rPr>
            <w:t>organizarea</w:t>
          </w:r>
          <w:r>
            <w:rPr>
              <w:rFonts w:ascii="Arial" w:hAnsi="Arial" w:cs="Arial"/>
              <w:sz w:val="24"/>
              <w:szCs w:val="24"/>
            </w:rPr>
            <w:t xml:space="preserve"> </w:t>
          </w:r>
          <w:r w:rsidRPr="00F61777">
            <w:rPr>
              <w:rFonts w:ascii="Arial" w:hAnsi="Arial" w:cs="Arial"/>
              <w:sz w:val="24"/>
              <w:szCs w:val="24"/>
            </w:rPr>
            <w:t>şi</w:t>
          </w:r>
          <w:r>
            <w:rPr>
              <w:rFonts w:ascii="Arial" w:hAnsi="Arial" w:cs="Arial"/>
              <w:sz w:val="24"/>
              <w:szCs w:val="24"/>
            </w:rPr>
            <w:t xml:space="preserve"> </w:t>
          </w:r>
          <w:r w:rsidRPr="00F61777">
            <w:rPr>
              <w:rFonts w:ascii="Arial" w:hAnsi="Arial" w:cs="Arial"/>
              <w:sz w:val="24"/>
              <w:szCs w:val="24"/>
            </w:rPr>
            <w:t>funcţionarea</w:t>
          </w:r>
          <w:r>
            <w:rPr>
              <w:rFonts w:ascii="Arial" w:hAnsi="Arial" w:cs="Arial"/>
              <w:sz w:val="24"/>
              <w:szCs w:val="24"/>
            </w:rPr>
            <w:t xml:space="preserve"> </w:t>
          </w:r>
          <w:r w:rsidRPr="00F61777">
            <w:rPr>
              <w:rFonts w:ascii="Arial" w:hAnsi="Arial" w:cs="Arial"/>
              <w:sz w:val="24"/>
              <w:szCs w:val="24"/>
            </w:rPr>
            <w:t>Ministerului</w:t>
          </w:r>
          <w:r>
            <w:rPr>
              <w:rFonts w:ascii="Arial" w:hAnsi="Arial" w:cs="Arial"/>
              <w:sz w:val="24"/>
              <w:szCs w:val="24"/>
            </w:rPr>
            <w:t xml:space="preserve"> </w:t>
          </w:r>
          <w:r w:rsidRPr="00F61777">
            <w:rPr>
              <w:rFonts w:ascii="Arial" w:hAnsi="Arial" w:cs="Arial"/>
              <w:sz w:val="24"/>
              <w:szCs w:val="24"/>
            </w:rPr>
            <w:t>Mediului</w:t>
          </w:r>
          <w:r>
            <w:rPr>
              <w:rFonts w:ascii="Arial" w:hAnsi="Arial" w:cs="Arial"/>
              <w:sz w:val="24"/>
              <w:szCs w:val="24"/>
            </w:rPr>
            <w:t xml:space="preserve">, Apelor </w:t>
          </w:r>
          <w:r w:rsidRPr="00F61777">
            <w:rPr>
              <w:rFonts w:ascii="Arial" w:hAnsi="Arial" w:cs="Arial"/>
              <w:sz w:val="24"/>
              <w:szCs w:val="24"/>
            </w:rPr>
            <w:t>şi</w:t>
          </w:r>
          <w:r>
            <w:rPr>
              <w:rFonts w:ascii="Arial" w:hAnsi="Arial" w:cs="Arial"/>
              <w:sz w:val="24"/>
              <w:szCs w:val="24"/>
            </w:rPr>
            <w:t xml:space="preserve"> Pădurilor</w:t>
          </w:r>
          <w:r w:rsidRPr="00F61777">
            <w:rPr>
              <w:rFonts w:ascii="Arial" w:hAnsi="Arial" w:cs="Arial"/>
              <w:sz w:val="24"/>
              <w:szCs w:val="24"/>
            </w:rPr>
            <w:t xml:space="preserve">,  </w:t>
          </w:r>
        </w:p>
        <w:p w:rsidR="000637E9" w:rsidRDefault="00005A49" w:rsidP="008F5C53">
          <w:pPr>
            <w:autoSpaceDE w:val="0"/>
            <w:autoSpaceDN w:val="0"/>
            <w:adjustRightInd w:val="0"/>
            <w:spacing w:after="0" w:line="240" w:lineRule="auto"/>
            <w:jc w:val="both"/>
            <w:rPr>
              <w:rFonts w:ascii="Arial" w:hAnsi="Arial" w:cs="Arial"/>
              <w:color w:val="000000"/>
              <w:spacing w:val="-1"/>
              <w:sz w:val="24"/>
              <w:szCs w:val="24"/>
            </w:rPr>
          </w:pPr>
          <w:r w:rsidRPr="00F61777">
            <w:rPr>
              <w:rFonts w:ascii="Arial" w:hAnsi="Arial" w:cs="Arial"/>
              <w:color w:val="000000"/>
              <w:spacing w:val="-1"/>
              <w:sz w:val="24"/>
              <w:szCs w:val="24"/>
            </w:rPr>
            <w:t xml:space="preserve">- </w:t>
          </w:r>
          <w:r w:rsidRPr="00F61777">
            <w:rPr>
              <w:rFonts w:ascii="Arial" w:hAnsi="Arial" w:cs="Arial"/>
              <w:b/>
              <w:sz w:val="24"/>
              <w:szCs w:val="24"/>
            </w:rPr>
            <w:t>O.U.G.</w:t>
          </w:r>
          <w:r>
            <w:rPr>
              <w:rFonts w:ascii="Arial" w:hAnsi="Arial" w:cs="Arial"/>
              <w:b/>
              <w:sz w:val="24"/>
              <w:szCs w:val="24"/>
            </w:rPr>
            <w:t xml:space="preserve"> </w:t>
          </w:r>
          <w:r w:rsidRPr="00F61777">
            <w:rPr>
              <w:rFonts w:ascii="Arial" w:hAnsi="Arial" w:cs="Arial"/>
              <w:b/>
              <w:sz w:val="24"/>
              <w:szCs w:val="24"/>
            </w:rPr>
            <w:t>nr.</w:t>
          </w:r>
          <w:r>
            <w:rPr>
              <w:rFonts w:ascii="Arial" w:hAnsi="Arial" w:cs="Arial"/>
              <w:b/>
              <w:sz w:val="24"/>
              <w:szCs w:val="24"/>
            </w:rPr>
            <w:t xml:space="preserve"> </w:t>
          </w:r>
          <w:r w:rsidRPr="00F61777">
            <w:rPr>
              <w:rFonts w:ascii="Arial" w:hAnsi="Arial" w:cs="Arial"/>
              <w:b/>
              <w:sz w:val="24"/>
              <w:szCs w:val="24"/>
            </w:rPr>
            <w:t>195/2005</w:t>
          </w:r>
          <w:r>
            <w:rPr>
              <w:rFonts w:ascii="Arial" w:hAnsi="Arial" w:cs="Arial"/>
              <w:b/>
              <w:sz w:val="24"/>
              <w:szCs w:val="24"/>
            </w:rPr>
            <w:t xml:space="preserve"> </w:t>
          </w:r>
          <w:r w:rsidRPr="00F61777">
            <w:rPr>
              <w:rFonts w:ascii="Arial" w:hAnsi="Arial" w:cs="Arial"/>
              <w:sz w:val="24"/>
              <w:szCs w:val="24"/>
            </w:rPr>
            <w:t>aprobată</w:t>
          </w:r>
          <w:r>
            <w:rPr>
              <w:rFonts w:ascii="Arial" w:hAnsi="Arial" w:cs="Arial"/>
              <w:sz w:val="24"/>
              <w:szCs w:val="24"/>
            </w:rPr>
            <w:t xml:space="preserve"> </w:t>
          </w:r>
          <w:r w:rsidRPr="00F61777">
            <w:rPr>
              <w:rFonts w:ascii="Arial" w:hAnsi="Arial" w:cs="Arial"/>
              <w:sz w:val="24"/>
              <w:szCs w:val="24"/>
            </w:rPr>
            <w:t>prin</w:t>
          </w:r>
          <w:r>
            <w:rPr>
              <w:rFonts w:ascii="Arial" w:hAnsi="Arial" w:cs="Arial"/>
              <w:sz w:val="24"/>
              <w:szCs w:val="24"/>
            </w:rPr>
            <w:t xml:space="preserve"> </w:t>
          </w:r>
          <w:r w:rsidRPr="009A5623">
            <w:rPr>
              <w:rFonts w:ascii="Arial" w:hAnsi="Arial" w:cs="Arial"/>
              <w:b/>
              <w:sz w:val="24"/>
              <w:szCs w:val="24"/>
            </w:rPr>
            <w:t>Legea</w:t>
          </w:r>
          <w:r>
            <w:rPr>
              <w:rFonts w:ascii="Arial" w:hAnsi="Arial" w:cs="Arial"/>
              <w:b/>
              <w:sz w:val="24"/>
              <w:szCs w:val="24"/>
            </w:rPr>
            <w:t xml:space="preserve"> nr. </w:t>
          </w:r>
          <w:r w:rsidRPr="009A5623">
            <w:rPr>
              <w:rFonts w:ascii="Arial" w:hAnsi="Arial" w:cs="Arial"/>
              <w:b/>
              <w:sz w:val="24"/>
              <w:szCs w:val="24"/>
            </w:rPr>
            <w:t>265/2006</w:t>
          </w:r>
          <w:r w:rsidRPr="00F61777">
            <w:rPr>
              <w:rFonts w:ascii="Arial" w:hAnsi="Arial" w:cs="Arial"/>
              <w:sz w:val="24"/>
              <w:szCs w:val="24"/>
            </w:rPr>
            <w:t xml:space="preserve"> cu modificările</w:t>
          </w:r>
          <w:r>
            <w:rPr>
              <w:rFonts w:ascii="Arial" w:hAnsi="Arial" w:cs="Arial"/>
              <w:sz w:val="24"/>
              <w:szCs w:val="24"/>
            </w:rPr>
            <w:t xml:space="preserve"> </w:t>
          </w:r>
          <w:r w:rsidRPr="00F61777">
            <w:rPr>
              <w:rFonts w:ascii="Arial" w:hAnsi="Arial" w:cs="Arial"/>
              <w:sz w:val="24"/>
              <w:szCs w:val="24"/>
            </w:rPr>
            <w:t>şi</w:t>
          </w:r>
          <w:r>
            <w:rPr>
              <w:rFonts w:ascii="Arial" w:hAnsi="Arial" w:cs="Arial"/>
              <w:sz w:val="24"/>
              <w:szCs w:val="24"/>
            </w:rPr>
            <w:t xml:space="preserve"> </w:t>
          </w:r>
          <w:r w:rsidRPr="00F61777">
            <w:rPr>
              <w:rFonts w:ascii="Arial" w:hAnsi="Arial" w:cs="Arial"/>
              <w:sz w:val="24"/>
              <w:szCs w:val="24"/>
            </w:rPr>
            <w:t>completările</w:t>
          </w:r>
          <w:r>
            <w:rPr>
              <w:rFonts w:ascii="Arial" w:hAnsi="Arial" w:cs="Arial"/>
              <w:sz w:val="24"/>
              <w:szCs w:val="24"/>
            </w:rPr>
            <w:t xml:space="preserve"> </w:t>
          </w:r>
          <w:r w:rsidRPr="00F61777">
            <w:rPr>
              <w:rFonts w:ascii="Arial" w:hAnsi="Arial" w:cs="Arial"/>
              <w:sz w:val="24"/>
              <w:szCs w:val="24"/>
            </w:rPr>
            <w:t>ulterioare</w:t>
          </w:r>
          <w:r>
            <w:rPr>
              <w:rFonts w:ascii="Arial" w:hAnsi="Arial" w:cs="Arial"/>
              <w:sz w:val="24"/>
              <w:szCs w:val="24"/>
            </w:rPr>
            <w:t xml:space="preserve"> </w:t>
          </w:r>
          <w:r w:rsidRPr="00F61777">
            <w:rPr>
              <w:rFonts w:ascii="Arial" w:hAnsi="Arial" w:cs="Arial"/>
              <w:sz w:val="24"/>
              <w:szCs w:val="24"/>
            </w:rPr>
            <w:t>privind</w:t>
          </w:r>
          <w:r>
            <w:rPr>
              <w:rFonts w:ascii="Arial" w:hAnsi="Arial" w:cs="Arial"/>
              <w:sz w:val="24"/>
              <w:szCs w:val="24"/>
            </w:rPr>
            <w:t xml:space="preserve"> </w:t>
          </w:r>
          <w:r w:rsidRPr="00F61777">
            <w:rPr>
              <w:rFonts w:ascii="Arial" w:hAnsi="Arial" w:cs="Arial"/>
              <w:sz w:val="24"/>
              <w:szCs w:val="24"/>
            </w:rPr>
            <w:t>protecţia</w:t>
          </w:r>
          <w:r>
            <w:rPr>
              <w:rFonts w:ascii="Arial" w:hAnsi="Arial" w:cs="Arial"/>
              <w:sz w:val="24"/>
              <w:szCs w:val="24"/>
            </w:rPr>
            <w:t xml:space="preserve"> </w:t>
          </w:r>
          <w:r w:rsidRPr="00F61777">
            <w:rPr>
              <w:rFonts w:ascii="Arial" w:hAnsi="Arial" w:cs="Arial"/>
              <w:sz w:val="24"/>
              <w:szCs w:val="24"/>
            </w:rPr>
            <w:t>mediului</w:t>
          </w:r>
          <w:r w:rsidRPr="00F61777">
            <w:rPr>
              <w:rFonts w:ascii="Arial" w:hAnsi="Arial" w:cs="Arial"/>
              <w:color w:val="000000"/>
              <w:spacing w:val="-1"/>
              <w:sz w:val="24"/>
              <w:szCs w:val="24"/>
            </w:rPr>
            <w:t>,</w:t>
          </w:r>
        </w:p>
        <w:p w:rsidR="000637E9" w:rsidRPr="0050506B" w:rsidRDefault="00005A49" w:rsidP="000637E9">
          <w:pPr>
            <w:spacing w:after="0" w:line="240" w:lineRule="auto"/>
            <w:ind w:left="-142" w:firstLine="142"/>
            <w:jc w:val="both"/>
            <w:rPr>
              <w:rFonts w:ascii="Arial" w:eastAsia="Times New Roman" w:hAnsi="Arial" w:cs="Arial"/>
              <w:color w:val="000000"/>
              <w:sz w:val="24"/>
              <w:szCs w:val="24"/>
            </w:rPr>
          </w:pPr>
          <w:r w:rsidRPr="00F61777">
            <w:rPr>
              <w:rFonts w:ascii="Arial" w:hAnsi="Arial" w:cs="Arial"/>
              <w:color w:val="000000"/>
              <w:spacing w:val="-1"/>
              <w:sz w:val="24"/>
              <w:szCs w:val="24"/>
            </w:rPr>
            <w:t xml:space="preserve"> </w:t>
          </w:r>
          <w:r w:rsidR="000637E9" w:rsidRPr="0050506B">
            <w:rPr>
              <w:rFonts w:ascii="Times New Roman" w:hAnsi="Times New Roman"/>
              <w:color w:val="000000"/>
              <w:sz w:val="28"/>
              <w:szCs w:val="28"/>
              <w:lang w:val="ro-RO" w:eastAsia="ro-RO"/>
            </w:rPr>
            <w:t xml:space="preserve">- </w:t>
          </w:r>
          <w:r w:rsidR="000637E9" w:rsidRPr="0050506B">
            <w:rPr>
              <w:rFonts w:ascii="Arial" w:eastAsia="Times New Roman" w:hAnsi="Arial" w:cs="Arial"/>
              <w:b/>
              <w:color w:val="000000"/>
              <w:sz w:val="24"/>
              <w:szCs w:val="24"/>
            </w:rPr>
            <w:t>Ordinului nr.995/2006</w:t>
          </w:r>
          <w:r w:rsidR="000637E9" w:rsidRPr="0050506B">
            <w:rPr>
              <w:rFonts w:ascii="Arial" w:eastAsia="Times New Roman" w:hAnsi="Arial" w:cs="Arial"/>
              <w:color w:val="000000"/>
              <w:sz w:val="24"/>
              <w:szCs w:val="24"/>
            </w:rPr>
            <w:t xml:space="preserve"> pentru aprobarea listei planurilor si programelor care intra sub incidenta H.G. nr.1076/2004,</w:t>
          </w:r>
        </w:p>
        <w:p w:rsidR="000637E9" w:rsidRPr="0050506B" w:rsidRDefault="000637E9" w:rsidP="000637E9">
          <w:pPr>
            <w:spacing w:after="0" w:line="240" w:lineRule="auto"/>
            <w:ind w:left="-142" w:firstLine="142"/>
            <w:jc w:val="both"/>
            <w:rPr>
              <w:rFonts w:ascii="Arial" w:eastAsia="Times New Roman" w:hAnsi="Arial" w:cs="Arial"/>
              <w:color w:val="000000"/>
              <w:sz w:val="24"/>
              <w:szCs w:val="24"/>
            </w:rPr>
          </w:pPr>
          <w:r w:rsidRPr="0050506B">
            <w:rPr>
              <w:rFonts w:ascii="Arial" w:eastAsia="Times New Roman" w:hAnsi="Arial" w:cs="Arial"/>
              <w:color w:val="000000"/>
              <w:sz w:val="24"/>
              <w:szCs w:val="24"/>
            </w:rPr>
            <w:t xml:space="preserve">- </w:t>
          </w:r>
          <w:r w:rsidRPr="0050506B">
            <w:rPr>
              <w:rFonts w:ascii="Arial" w:eastAsia="Times New Roman" w:hAnsi="Arial" w:cs="Arial"/>
              <w:b/>
              <w:color w:val="000000"/>
              <w:sz w:val="24"/>
              <w:szCs w:val="24"/>
            </w:rPr>
            <w:t>O.U.G. nr.57/2007</w:t>
          </w:r>
          <w:r w:rsidRPr="0050506B">
            <w:rPr>
              <w:rFonts w:ascii="Arial" w:eastAsia="Times New Roman" w:hAnsi="Arial" w:cs="Arial"/>
              <w:color w:val="000000"/>
              <w:sz w:val="24"/>
              <w:szCs w:val="24"/>
            </w:rPr>
            <w:t xml:space="preserve"> privind regimul ariilor naturale protejate, conservarea habitatelor naturale, a florei si faunei salbatice, cu modificarile si completarile ulterioare, aprobata prin Legea nr.49/2011,</w:t>
          </w:r>
        </w:p>
        <w:p w:rsidR="008F5C53" w:rsidRPr="000637E9" w:rsidRDefault="000637E9" w:rsidP="000637E9">
          <w:pPr>
            <w:spacing w:after="0" w:line="240" w:lineRule="auto"/>
            <w:ind w:left="-142" w:firstLine="142"/>
            <w:jc w:val="both"/>
            <w:rPr>
              <w:rFonts w:ascii="Arial" w:eastAsia="Times New Roman" w:hAnsi="Arial" w:cs="Arial"/>
              <w:color w:val="000000"/>
              <w:sz w:val="24"/>
              <w:szCs w:val="24"/>
            </w:rPr>
          </w:pPr>
          <w:r w:rsidRPr="0050506B">
            <w:rPr>
              <w:rFonts w:ascii="Arial" w:eastAsia="Times New Roman" w:hAnsi="Arial" w:cs="Arial"/>
              <w:color w:val="000000"/>
              <w:sz w:val="24"/>
              <w:szCs w:val="24"/>
            </w:rPr>
            <w:t xml:space="preserve">- </w:t>
          </w:r>
          <w:r w:rsidRPr="0050506B">
            <w:rPr>
              <w:rFonts w:ascii="Arial" w:eastAsia="Times New Roman" w:hAnsi="Arial" w:cs="Arial"/>
              <w:b/>
              <w:color w:val="000000"/>
              <w:sz w:val="24"/>
              <w:szCs w:val="24"/>
            </w:rPr>
            <w:t>Ordinului nr.19/2010</w:t>
          </w:r>
          <w:r w:rsidRPr="0050506B">
            <w:rPr>
              <w:rFonts w:ascii="Arial" w:eastAsia="Times New Roman" w:hAnsi="Arial" w:cs="Arial"/>
              <w:color w:val="000000"/>
              <w:sz w:val="24"/>
              <w:szCs w:val="24"/>
            </w:rPr>
            <w:t xml:space="preserve"> pentru aprobarea ghidului metodologic privind evaluarea adecvata a efectelor potentiale ale planurilor sau proiectelor asupra ariilor naturale protejate</w:t>
          </w:r>
          <w:r>
            <w:rPr>
              <w:rFonts w:ascii="Arial" w:eastAsia="Times New Roman" w:hAnsi="Arial" w:cs="Arial"/>
              <w:color w:val="000000"/>
              <w:sz w:val="24"/>
              <w:szCs w:val="24"/>
            </w:rPr>
            <w:t xml:space="preserve"> de interes comunitar</w:t>
          </w:r>
        </w:p>
      </w:sdtContent>
    </w:sdt>
    <w:p w:rsidR="008F5C53" w:rsidRPr="00F61777" w:rsidRDefault="008F5C53" w:rsidP="008F5C53">
      <w:pPr>
        <w:widowControl w:val="0"/>
        <w:shd w:val="clear" w:color="auto" w:fill="FFFFFF"/>
        <w:tabs>
          <w:tab w:val="left" w:pos="178"/>
          <w:tab w:val="left" w:pos="9593"/>
        </w:tabs>
        <w:autoSpaceDE w:val="0"/>
        <w:autoSpaceDN w:val="0"/>
        <w:adjustRightInd w:val="0"/>
        <w:spacing w:after="0" w:line="240" w:lineRule="auto"/>
        <w:ind w:right="75"/>
        <w:jc w:val="both"/>
        <w:rPr>
          <w:rFonts w:ascii="Arial" w:hAnsi="Arial" w:cs="Arial"/>
          <w:bCs/>
          <w:color w:val="000000"/>
          <w:sz w:val="24"/>
          <w:szCs w:val="24"/>
        </w:rPr>
      </w:pPr>
    </w:p>
    <w:p w:rsidR="008F5C53" w:rsidRPr="00F61777" w:rsidRDefault="00005A49" w:rsidP="008F5C53">
      <w:pPr>
        <w:widowControl w:val="0"/>
        <w:shd w:val="clear" w:color="auto" w:fill="FFFFFF"/>
        <w:tabs>
          <w:tab w:val="left" w:pos="178"/>
          <w:tab w:val="left" w:pos="9593"/>
        </w:tabs>
        <w:autoSpaceDE w:val="0"/>
        <w:autoSpaceDN w:val="0"/>
        <w:adjustRightInd w:val="0"/>
        <w:spacing w:after="0" w:line="240" w:lineRule="auto"/>
        <w:ind w:right="75"/>
        <w:jc w:val="both"/>
        <w:rPr>
          <w:rFonts w:ascii="Arial" w:hAnsi="Arial" w:cs="Arial"/>
          <w:bCs/>
          <w:color w:val="000000"/>
          <w:sz w:val="24"/>
          <w:szCs w:val="24"/>
        </w:rPr>
      </w:pPr>
      <w:r w:rsidRPr="00F61777">
        <w:rPr>
          <w:rFonts w:ascii="Arial" w:hAnsi="Arial" w:cs="Arial"/>
          <w:bCs/>
          <w:color w:val="000000"/>
          <w:sz w:val="24"/>
          <w:szCs w:val="24"/>
        </w:rPr>
        <w:t>Se</w:t>
      </w:r>
      <w:r>
        <w:rPr>
          <w:rFonts w:ascii="Arial" w:hAnsi="Arial" w:cs="Arial"/>
          <w:bCs/>
          <w:color w:val="000000"/>
          <w:sz w:val="24"/>
          <w:szCs w:val="24"/>
        </w:rPr>
        <w:t xml:space="preserve"> </w:t>
      </w:r>
      <w:r w:rsidRPr="00F61777">
        <w:rPr>
          <w:rFonts w:ascii="Arial" w:hAnsi="Arial" w:cs="Arial"/>
          <w:bCs/>
          <w:color w:val="000000"/>
          <w:sz w:val="24"/>
          <w:szCs w:val="24"/>
        </w:rPr>
        <w:t>emite:</w:t>
      </w:r>
    </w:p>
    <w:p w:rsidR="008F5C53" w:rsidRPr="00F61777" w:rsidRDefault="008F5C53" w:rsidP="008F5C53">
      <w:pPr>
        <w:tabs>
          <w:tab w:val="left" w:pos="3645"/>
        </w:tabs>
        <w:spacing w:after="0" w:line="240" w:lineRule="auto"/>
        <w:jc w:val="both"/>
        <w:rPr>
          <w:rFonts w:ascii="Arial" w:hAnsi="Arial" w:cs="Arial"/>
          <w:color w:val="000000"/>
          <w:sz w:val="24"/>
          <w:szCs w:val="24"/>
        </w:rPr>
      </w:pPr>
    </w:p>
    <w:p w:rsidR="008F5C53" w:rsidRPr="00F61777" w:rsidRDefault="00005A49" w:rsidP="008F5C53">
      <w:pPr>
        <w:widowControl w:val="0"/>
        <w:shd w:val="clear" w:color="auto" w:fill="FFFFFF"/>
        <w:tabs>
          <w:tab w:val="left" w:pos="178"/>
        </w:tabs>
        <w:autoSpaceDE w:val="0"/>
        <w:autoSpaceDN w:val="0"/>
        <w:adjustRightInd w:val="0"/>
        <w:spacing w:after="0" w:line="240" w:lineRule="auto"/>
        <w:ind w:left="34" w:right="922"/>
        <w:jc w:val="center"/>
        <w:rPr>
          <w:rFonts w:ascii="Arial" w:hAnsi="Arial" w:cs="Arial"/>
          <w:b/>
          <w:bCs/>
          <w:color w:val="000000"/>
          <w:sz w:val="24"/>
          <w:szCs w:val="24"/>
        </w:rPr>
      </w:pPr>
      <w:r w:rsidRPr="00F61777">
        <w:rPr>
          <w:rFonts w:ascii="Arial" w:hAnsi="Arial" w:cs="Arial"/>
          <w:b/>
          <w:bCs/>
          <w:color w:val="000000"/>
          <w:sz w:val="24"/>
          <w:szCs w:val="24"/>
        </w:rPr>
        <w:tab/>
      </w:r>
      <w:r w:rsidRPr="00F61777">
        <w:rPr>
          <w:rFonts w:ascii="Arial" w:hAnsi="Arial" w:cs="Arial"/>
          <w:b/>
          <w:bCs/>
          <w:color w:val="000000"/>
          <w:sz w:val="24"/>
          <w:szCs w:val="24"/>
        </w:rPr>
        <w:tab/>
      </w:r>
      <w:r w:rsidRPr="00F61777">
        <w:rPr>
          <w:rFonts w:ascii="Arial" w:hAnsi="Arial" w:cs="Arial"/>
          <w:b/>
          <w:bCs/>
          <w:color w:val="000000"/>
          <w:sz w:val="24"/>
          <w:szCs w:val="24"/>
        </w:rPr>
        <w:tab/>
        <w:t>AVIZ  DE  MEDIU</w:t>
      </w:r>
    </w:p>
    <w:p w:rsidR="008F5C53" w:rsidRPr="00F61777" w:rsidRDefault="00005A49" w:rsidP="008F5C53">
      <w:pPr>
        <w:widowControl w:val="0"/>
        <w:shd w:val="clear" w:color="auto" w:fill="FFFFFF"/>
        <w:tabs>
          <w:tab w:val="left" w:pos="0"/>
          <w:tab w:val="left" w:pos="9600"/>
        </w:tabs>
        <w:autoSpaceDE w:val="0"/>
        <w:autoSpaceDN w:val="0"/>
        <w:adjustRightInd w:val="0"/>
        <w:spacing w:after="0" w:line="240" w:lineRule="auto"/>
        <w:ind w:right="-85"/>
        <w:jc w:val="center"/>
        <w:rPr>
          <w:rFonts w:ascii="Arial" w:hAnsi="Arial" w:cs="Arial"/>
          <w:b/>
          <w:color w:val="000000"/>
          <w:sz w:val="24"/>
          <w:szCs w:val="24"/>
          <w:lang w:val="fr-FR"/>
        </w:rPr>
      </w:pPr>
      <w:r w:rsidRPr="00F61777">
        <w:rPr>
          <w:rFonts w:ascii="Arial" w:hAnsi="Arial" w:cs="Arial"/>
          <w:b/>
          <w:color w:val="000000"/>
          <w:sz w:val="24"/>
          <w:szCs w:val="24"/>
          <w:lang w:val="fr-FR"/>
        </w:rPr>
        <w:t>pentru</w:t>
      </w:r>
    </w:p>
    <w:sdt>
      <w:sdtPr>
        <w:rPr>
          <w:rFonts w:ascii="Times New Roman" w:hAnsi="Times New Roman"/>
          <w:b/>
          <w:bCs/>
          <w:color w:val="000000"/>
          <w:sz w:val="28"/>
          <w:szCs w:val="28"/>
        </w:rPr>
        <w:alias w:val="Câmp editabil text"/>
        <w:tag w:val="CampEditabil"/>
        <w:id w:val="1910581398"/>
        <w:placeholder>
          <w:docPart w:val="0CB4E4DDEFEF4EBD986B48A399B003CE"/>
        </w:placeholder>
      </w:sdtPr>
      <w:sdtContent>
        <w:p w:rsidR="008F5C53" w:rsidRDefault="000637E9" w:rsidP="008F5C53">
          <w:pPr>
            <w:widowControl w:val="0"/>
            <w:shd w:val="clear" w:color="auto" w:fill="FFFFFF"/>
            <w:tabs>
              <w:tab w:val="left" w:pos="0"/>
              <w:tab w:val="left" w:pos="9600"/>
            </w:tabs>
            <w:autoSpaceDE w:val="0"/>
            <w:autoSpaceDN w:val="0"/>
            <w:adjustRightInd w:val="0"/>
            <w:spacing w:after="0" w:line="240" w:lineRule="auto"/>
            <w:ind w:right="-85"/>
            <w:jc w:val="center"/>
            <w:rPr>
              <w:rFonts w:ascii="Times New Roman" w:hAnsi="Times New Roman"/>
              <w:b/>
              <w:bCs/>
              <w:color w:val="000000"/>
              <w:sz w:val="28"/>
              <w:szCs w:val="28"/>
            </w:rPr>
          </w:pPr>
          <w:r>
            <w:rPr>
              <w:rFonts w:ascii="Times New Roman" w:hAnsi="Times New Roman"/>
              <w:b/>
              <w:bCs/>
              <w:color w:val="000000"/>
              <w:sz w:val="28"/>
              <w:szCs w:val="28"/>
            </w:rPr>
            <w:t>”INFIINȚARE FERMĂ ZOOTEHNICĂ – CONSTRUIRE HALE ZOOTEHNICE – CREȘTEREA PUILOR DE CARNE”</w:t>
          </w:r>
        </w:p>
      </w:sdtContent>
    </w:sdt>
    <w:p w:rsidR="008F5C53" w:rsidRPr="00F61777" w:rsidRDefault="008F5C53" w:rsidP="008F5C53">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rPr>
      </w:pPr>
    </w:p>
    <w:p w:rsidR="008F5C53" w:rsidRDefault="008F5C53" w:rsidP="008F5C53">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b/>
          <w:color w:val="000000"/>
          <w:sz w:val="24"/>
          <w:szCs w:val="24"/>
        </w:rPr>
      </w:pPr>
    </w:p>
    <w:p w:rsidR="008F5C53" w:rsidRDefault="00005A49" w:rsidP="008F5C53">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rPr>
      </w:pPr>
      <w:r w:rsidRPr="00782356">
        <w:rPr>
          <w:rFonts w:ascii="Arial" w:hAnsi="Arial" w:cs="Arial"/>
          <w:b/>
          <w:color w:val="000000"/>
          <w:sz w:val="24"/>
          <w:szCs w:val="24"/>
        </w:rPr>
        <w:t>promovat de</w:t>
      </w:r>
      <w:r w:rsidRPr="00F61777">
        <w:rPr>
          <w:rFonts w:ascii="Arial" w:hAnsi="Arial" w:cs="Arial"/>
          <w:b/>
          <w:color w:val="000000"/>
          <w:sz w:val="24"/>
          <w:szCs w:val="24"/>
        </w:rPr>
        <w:t>:</w:t>
      </w:r>
      <w:r>
        <w:rPr>
          <w:rFonts w:ascii="Arial" w:hAnsi="Arial" w:cs="Arial"/>
          <w:b/>
          <w:color w:val="000000"/>
          <w:sz w:val="24"/>
          <w:szCs w:val="24"/>
        </w:rPr>
        <w:t xml:space="preserve"> </w:t>
      </w:r>
      <w:sdt>
        <w:sdtPr>
          <w:rPr>
            <w:rFonts w:ascii="Arial" w:hAnsi="Arial" w:cs="Arial"/>
            <w:color w:val="000000"/>
            <w:sz w:val="24"/>
            <w:szCs w:val="24"/>
          </w:rPr>
          <w:alias w:val="Operator economic (Copie)"/>
          <w:tag w:val="OperatorEconomic_Copy"/>
          <w:id w:val="1787696109"/>
          <w:lock w:val="contentLocked"/>
          <w:placeholder>
            <w:docPart w:val="032B51D0BA614B05B8439CA2C09B212D"/>
          </w:placeholder>
          <w:text/>
        </w:sdtPr>
        <w:sdtContent>
          <w:r w:rsidR="00443798">
            <w:rPr>
              <w:rFonts w:ascii="Arial" w:hAnsi="Arial" w:cs="Arial"/>
              <w:color w:val="000000"/>
              <w:sz w:val="24"/>
              <w:szCs w:val="24"/>
            </w:rPr>
            <w:t xml:space="preserve">SC Agro-Country Crivina SRL </w:t>
          </w:r>
        </w:sdtContent>
      </w:sdt>
      <w:r>
        <w:rPr>
          <w:rFonts w:ascii="Arial" w:hAnsi="Arial" w:cs="Arial"/>
          <w:color w:val="000000"/>
          <w:sz w:val="24"/>
          <w:szCs w:val="24"/>
        </w:rPr>
        <w:t xml:space="preserve">, </w:t>
      </w:r>
      <w:sdt>
        <w:sdtPr>
          <w:rPr>
            <w:rFonts w:ascii="Arial" w:hAnsi="Arial" w:cs="Arial"/>
            <w:color w:val="000000"/>
            <w:sz w:val="24"/>
            <w:szCs w:val="24"/>
          </w:rPr>
          <w:alias w:val="Câmp editabil text"/>
          <w:tag w:val="CampEditabil"/>
          <w:id w:val="1815609502"/>
          <w:placeholder>
            <w:docPart w:val="389C010CC1C34F23A3DBE4D131240CE6"/>
          </w:placeholder>
        </w:sdtPr>
        <w:sdtContent>
          <w:r w:rsidR="00443798">
            <w:rPr>
              <w:rFonts w:ascii="Arial" w:hAnsi="Arial" w:cs="Arial"/>
              <w:color w:val="000000"/>
              <w:sz w:val="24"/>
              <w:szCs w:val="24"/>
            </w:rPr>
            <w:t xml:space="preserve"> cu sediul </w:t>
          </w:r>
          <w:r w:rsidR="00443798">
            <w:rPr>
              <w:rFonts w:ascii="Arial" w:hAnsi="Arial" w:cs="Arial"/>
              <w:color w:val="000000"/>
              <w:sz w:val="24"/>
              <w:szCs w:val="24"/>
              <w:lang w:val="ro-RO"/>
            </w:rPr>
            <w:t>în sat Crivina, comuna Burila Mare, județul Mehedinți</w:t>
          </w:r>
        </w:sdtContent>
      </w:sdt>
      <w:r>
        <w:rPr>
          <w:rFonts w:ascii="Arial" w:hAnsi="Arial" w:cs="Arial"/>
          <w:color w:val="000000"/>
          <w:sz w:val="24"/>
          <w:szCs w:val="24"/>
        </w:rPr>
        <w:t xml:space="preserve"> </w:t>
      </w:r>
    </w:p>
    <w:p w:rsidR="008F5C53" w:rsidRDefault="008F5C53" w:rsidP="008F5C53">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rPr>
      </w:pPr>
    </w:p>
    <w:sdt>
      <w:sdtPr>
        <w:rPr>
          <w:rFonts w:ascii="Arial" w:hAnsi="Arial" w:cs="Arial"/>
          <w:color w:val="000000"/>
          <w:sz w:val="24"/>
          <w:szCs w:val="24"/>
        </w:rPr>
        <w:alias w:val="Câmp editabil text"/>
        <w:tag w:val="CampEditabil"/>
        <w:id w:val="2113856870"/>
        <w:placeholder>
          <w:docPart w:val="AED17CA36B2F48FE8B636BEF2DF31B5A"/>
        </w:placeholder>
      </w:sdtPr>
      <w:sdtContent>
        <w:p w:rsidR="00A367F5" w:rsidRPr="007E2D02" w:rsidRDefault="00005A49" w:rsidP="008F5C53">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bCs/>
              <w:color w:val="000000"/>
              <w:spacing w:val="-3"/>
              <w:sz w:val="24"/>
              <w:szCs w:val="24"/>
              <w:lang w:val="fr-FR"/>
            </w:rPr>
          </w:pPr>
          <w:r w:rsidRPr="007E2D02">
            <w:rPr>
              <w:rFonts w:ascii="Arial" w:hAnsi="Arial" w:cs="Arial"/>
              <w:b/>
              <w:bCs/>
              <w:color w:val="000000"/>
              <w:spacing w:val="-3"/>
              <w:sz w:val="24"/>
              <w:szCs w:val="24"/>
              <w:lang w:val="fr-FR"/>
            </w:rPr>
            <w:t>în scopul adoptării/aprobării</w:t>
          </w:r>
          <w:r w:rsidR="00F9335B" w:rsidRPr="007E2D02">
            <w:rPr>
              <w:rFonts w:ascii="Arial" w:hAnsi="Arial" w:cs="Arial"/>
              <w:b/>
              <w:bCs/>
              <w:color w:val="000000"/>
              <w:spacing w:val="-3"/>
              <w:sz w:val="24"/>
              <w:szCs w:val="24"/>
              <w:lang w:val="fr-FR"/>
            </w:rPr>
            <w:t> : PUZ – Înființare fermă zootehnică – construire hale  zootehnice – creșterea puilor de carne</w:t>
          </w:r>
          <w:r w:rsidR="00443798" w:rsidRPr="007E2D02">
            <w:rPr>
              <w:rFonts w:ascii="Arial" w:hAnsi="Arial" w:cs="Arial"/>
              <w:b/>
              <w:bCs/>
              <w:color w:val="000000"/>
              <w:spacing w:val="-3"/>
              <w:sz w:val="24"/>
              <w:szCs w:val="24"/>
              <w:lang w:val="fr-FR"/>
            </w:rPr>
            <w:t xml:space="preserve">, </w:t>
          </w:r>
          <w:r w:rsidR="00443798" w:rsidRPr="007E2D02">
            <w:rPr>
              <w:rFonts w:ascii="Arial" w:hAnsi="Arial" w:cs="Arial"/>
              <w:bCs/>
              <w:color w:val="000000"/>
              <w:spacing w:val="-3"/>
              <w:sz w:val="24"/>
              <w:szCs w:val="24"/>
              <w:lang w:val="fr-FR"/>
            </w:rPr>
            <w:t>propus a se implementa în extravilanul satului</w:t>
          </w:r>
          <w:r w:rsidR="00443798" w:rsidRPr="007E2D02">
            <w:rPr>
              <w:rFonts w:ascii="Arial" w:hAnsi="Arial" w:cs="Arial"/>
              <w:b/>
              <w:bCs/>
              <w:color w:val="000000"/>
              <w:spacing w:val="-3"/>
              <w:sz w:val="24"/>
              <w:szCs w:val="24"/>
              <w:lang w:val="fr-FR"/>
            </w:rPr>
            <w:t xml:space="preserve"> </w:t>
          </w:r>
          <w:r w:rsidR="00443798" w:rsidRPr="007E2D02">
            <w:rPr>
              <w:rFonts w:ascii="Arial" w:hAnsi="Arial" w:cs="Arial"/>
              <w:bCs/>
              <w:color w:val="000000"/>
              <w:spacing w:val="-3"/>
              <w:sz w:val="24"/>
              <w:szCs w:val="24"/>
              <w:lang w:val="fr-FR"/>
            </w:rPr>
            <w:t>Crivina</w:t>
          </w:r>
          <w:r w:rsidR="00443798" w:rsidRPr="007E2D02">
            <w:rPr>
              <w:rFonts w:ascii="Arial" w:hAnsi="Arial" w:cs="Arial"/>
              <w:b/>
              <w:bCs/>
              <w:color w:val="000000"/>
              <w:spacing w:val="-3"/>
              <w:sz w:val="24"/>
              <w:szCs w:val="24"/>
              <w:lang w:val="fr-FR"/>
            </w:rPr>
            <w:t xml:space="preserve">, </w:t>
          </w:r>
          <w:r w:rsidR="00443798" w:rsidRPr="007E2D02">
            <w:rPr>
              <w:rFonts w:ascii="Arial" w:hAnsi="Arial" w:cs="Arial"/>
              <w:bCs/>
              <w:color w:val="000000"/>
              <w:spacing w:val="-3"/>
              <w:sz w:val="24"/>
              <w:szCs w:val="24"/>
              <w:lang w:val="fr-FR"/>
            </w:rPr>
            <w:t>comuna Burila Mare</w:t>
          </w:r>
          <w:r w:rsidR="000637E9">
            <w:rPr>
              <w:rFonts w:ascii="Arial" w:hAnsi="Arial" w:cs="Arial"/>
              <w:bCs/>
              <w:color w:val="000000"/>
              <w:spacing w:val="-3"/>
              <w:sz w:val="24"/>
              <w:szCs w:val="24"/>
              <w:lang w:val="fr-FR"/>
            </w:rPr>
            <w:t>, județul Mehedinți</w:t>
          </w:r>
        </w:p>
        <w:p w:rsidR="00697890" w:rsidRPr="00697890" w:rsidRDefault="00697890" w:rsidP="00E5177F">
          <w:pPr>
            <w:autoSpaceDE w:val="0"/>
            <w:autoSpaceDN w:val="0"/>
            <w:adjustRightInd w:val="0"/>
            <w:spacing w:after="0" w:line="240" w:lineRule="auto"/>
            <w:jc w:val="both"/>
            <w:rPr>
              <w:rFonts w:ascii="Arial" w:hAnsi="Arial" w:cs="Arial"/>
              <w:bCs/>
              <w:color w:val="000000"/>
              <w:spacing w:val="-3"/>
              <w:sz w:val="24"/>
              <w:szCs w:val="24"/>
              <w:lang w:val="fr-FR"/>
            </w:rPr>
          </w:pPr>
          <w:r w:rsidRPr="007E2D02">
            <w:rPr>
              <w:rFonts w:ascii="Arial" w:hAnsi="Arial" w:cs="Arial"/>
              <w:bCs/>
              <w:color w:val="000000"/>
              <w:spacing w:val="-3"/>
              <w:sz w:val="24"/>
              <w:szCs w:val="24"/>
              <w:lang w:val="fr-FR"/>
            </w:rPr>
            <w:lastRenderedPageBreak/>
            <w:t>Î</w:t>
          </w:r>
          <w:r w:rsidRPr="00697890">
            <w:rPr>
              <w:rFonts w:ascii="Arial" w:hAnsi="Arial" w:cs="Arial"/>
              <w:bCs/>
              <w:color w:val="000000"/>
              <w:spacing w:val="-3"/>
              <w:sz w:val="24"/>
              <w:szCs w:val="24"/>
              <w:lang w:val="fr-FR"/>
            </w:rPr>
            <w:t>n urma parcurgerii schemei logice de identificar</w:t>
          </w:r>
          <w:r w:rsidR="00E5177F" w:rsidRPr="007E2D02">
            <w:rPr>
              <w:rFonts w:ascii="Arial" w:hAnsi="Arial" w:cs="Arial"/>
              <w:bCs/>
              <w:color w:val="000000"/>
              <w:spacing w:val="-3"/>
              <w:sz w:val="24"/>
              <w:szCs w:val="24"/>
              <w:lang w:val="fr-FR"/>
            </w:rPr>
            <w:t>e a planurilor si programelor c</w:t>
          </w:r>
          <w:r w:rsidRPr="00697890">
            <w:rPr>
              <w:rFonts w:ascii="Arial" w:hAnsi="Arial" w:cs="Arial"/>
              <w:bCs/>
              <w:color w:val="000000"/>
              <w:spacing w:val="-3"/>
              <w:sz w:val="24"/>
              <w:szCs w:val="24"/>
              <w:lang w:val="fr-FR"/>
            </w:rPr>
            <w:t xml:space="preserve">are se supun prevederilor HG nr. 1076/2004, in conformitate cu art. 11 si luand in considerare criteriile pentru determinarea efectelor semnificative potentiale asupra mediului prevazute in Anexa 1, APM Mehedinti </w:t>
          </w:r>
          <w:r w:rsidR="009F5C81">
            <w:rPr>
              <w:rFonts w:ascii="Arial" w:hAnsi="Arial" w:cs="Arial"/>
              <w:bCs/>
              <w:color w:val="000000"/>
              <w:spacing w:val="-3"/>
              <w:sz w:val="24"/>
              <w:szCs w:val="24"/>
              <w:lang w:val="fr-FR"/>
            </w:rPr>
            <w:t>a decis</w:t>
          </w:r>
          <w:r w:rsidRPr="00697890">
            <w:rPr>
              <w:rFonts w:ascii="Arial" w:hAnsi="Arial" w:cs="Arial"/>
              <w:bCs/>
              <w:color w:val="000000"/>
              <w:spacing w:val="-3"/>
              <w:sz w:val="24"/>
              <w:szCs w:val="24"/>
              <w:lang w:val="fr-FR"/>
            </w:rPr>
            <w:t xml:space="preserve"> c</w:t>
          </w:r>
          <w:r w:rsidR="009F5C81">
            <w:rPr>
              <w:rFonts w:ascii="Arial" w:hAnsi="Arial" w:cs="Arial"/>
              <w:bCs/>
              <w:color w:val="000000"/>
              <w:spacing w:val="-3"/>
              <w:sz w:val="24"/>
              <w:szCs w:val="24"/>
              <w:lang w:val="fr-FR"/>
            </w:rPr>
            <w:t>ă</w:t>
          </w:r>
          <w:r w:rsidRPr="00697890">
            <w:rPr>
              <w:rFonts w:ascii="Arial" w:hAnsi="Arial" w:cs="Arial"/>
              <w:bCs/>
              <w:color w:val="000000"/>
              <w:spacing w:val="-3"/>
              <w:sz w:val="24"/>
              <w:szCs w:val="24"/>
              <w:lang w:val="fr-FR"/>
            </w:rPr>
            <w:t xml:space="preserve"> planul mai sus mentionat se spune procedurilor de evalu</w:t>
          </w:r>
          <w:r w:rsidR="009F5C81">
            <w:rPr>
              <w:rFonts w:ascii="Arial" w:hAnsi="Arial" w:cs="Arial"/>
              <w:bCs/>
              <w:color w:val="000000"/>
              <w:spacing w:val="-3"/>
              <w:sz w:val="24"/>
              <w:szCs w:val="24"/>
              <w:lang w:val="fr-FR"/>
            </w:rPr>
            <w:t>a</w:t>
          </w:r>
          <w:r w:rsidRPr="00697890">
            <w:rPr>
              <w:rFonts w:ascii="Arial" w:hAnsi="Arial" w:cs="Arial"/>
              <w:bCs/>
              <w:color w:val="000000"/>
              <w:spacing w:val="-3"/>
              <w:sz w:val="24"/>
              <w:szCs w:val="24"/>
              <w:lang w:val="fr-FR"/>
            </w:rPr>
            <w:t xml:space="preserve">re </w:t>
          </w:r>
          <w:r w:rsidR="009F5C81">
            <w:rPr>
              <w:rFonts w:ascii="Arial" w:hAnsi="Arial" w:cs="Arial"/>
              <w:bCs/>
              <w:color w:val="000000"/>
              <w:spacing w:val="-3"/>
              <w:sz w:val="24"/>
              <w:szCs w:val="24"/>
              <w:lang w:val="fr-FR"/>
            </w:rPr>
            <w:t xml:space="preserve">de mediu și de </w:t>
          </w:r>
          <w:r w:rsidRPr="00697890">
            <w:rPr>
              <w:rFonts w:ascii="Arial" w:hAnsi="Arial" w:cs="Arial"/>
              <w:bCs/>
              <w:color w:val="000000"/>
              <w:spacing w:val="-3"/>
              <w:sz w:val="24"/>
              <w:szCs w:val="24"/>
              <w:lang w:val="fr-FR"/>
            </w:rPr>
            <w:t>adecvat</w:t>
          </w:r>
          <w:r w:rsidR="009F5C81">
            <w:rPr>
              <w:rFonts w:ascii="Arial" w:hAnsi="Arial" w:cs="Arial"/>
              <w:bCs/>
              <w:color w:val="000000"/>
              <w:spacing w:val="-3"/>
              <w:sz w:val="24"/>
              <w:szCs w:val="24"/>
              <w:lang w:val="fr-FR"/>
            </w:rPr>
            <w:t xml:space="preserve">ă. Motivele care au stat la baza deciziei </w:t>
          </w:r>
          <w:r w:rsidRPr="00697890">
            <w:rPr>
              <w:rFonts w:ascii="Arial" w:hAnsi="Arial" w:cs="Arial"/>
              <w:bCs/>
              <w:color w:val="000000"/>
              <w:spacing w:val="-3"/>
              <w:sz w:val="24"/>
              <w:szCs w:val="24"/>
              <w:lang w:val="fr-FR"/>
            </w:rPr>
            <w:t>sunt</w:t>
          </w:r>
          <w:r w:rsidR="009F5C81">
            <w:rPr>
              <w:rFonts w:ascii="Arial" w:hAnsi="Arial" w:cs="Arial"/>
              <w:bCs/>
              <w:color w:val="000000"/>
              <w:spacing w:val="-3"/>
              <w:sz w:val="24"/>
              <w:szCs w:val="24"/>
              <w:lang w:val="fr-FR"/>
            </w:rPr>
            <w:t xml:space="preserve"> următoarele</w:t>
          </w:r>
          <w:bookmarkStart w:id="0" w:name="_GoBack"/>
          <w:bookmarkEnd w:id="0"/>
          <w:r w:rsidRPr="00697890">
            <w:rPr>
              <w:rFonts w:ascii="Arial" w:hAnsi="Arial" w:cs="Arial"/>
              <w:bCs/>
              <w:color w:val="000000"/>
              <w:spacing w:val="-3"/>
              <w:sz w:val="24"/>
              <w:szCs w:val="24"/>
              <w:lang w:val="fr-FR"/>
            </w:rPr>
            <w:t xml:space="preserve">: </w:t>
          </w:r>
        </w:p>
        <w:p w:rsidR="00697890" w:rsidRPr="007E2D02" w:rsidRDefault="00697890" w:rsidP="00697890">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Times New Roman" w:hAnsi="Arial" w:cs="Arial"/>
              <w:color w:val="000000"/>
              <w:sz w:val="24"/>
              <w:szCs w:val="24"/>
              <w:lang w:val="ro-RO"/>
            </w:rPr>
          </w:pPr>
          <w:r w:rsidRPr="007E2D02">
            <w:rPr>
              <w:rFonts w:ascii="Arial" w:hAnsi="Arial" w:cs="Arial"/>
              <w:bCs/>
              <w:color w:val="000000"/>
              <w:spacing w:val="-3"/>
              <w:sz w:val="24"/>
              <w:szCs w:val="24"/>
              <w:lang w:val="fr-FR"/>
            </w:rPr>
            <w:t>▪ Prin natura, amplasamentul, mărimea și condițiile de funcționare ale proiectului propus prin plan, s-a evidențiat un potențial impact semnificativ asupra mediului</w:t>
          </w:r>
          <w:r w:rsidRPr="007E2D02">
            <w:rPr>
              <w:rFonts w:ascii="Arial" w:eastAsia="Times New Roman" w:hAnsi="Arial" w:cs="Arial"/>
              <w:color w:val="000000"/>
              <w:sz w:val="24"/>
              <w:szCs w:val="24"/>
              <w:lang w:val="ro-RO"/>
            </w:rPr>
            <w:t>;</w:t>
          </w:r>
        </w:p>
        <w:p w:rsidR="00E5177F" w:rsidRPr="00E5177F" w:rsidRDefault="00E5177F" w:rsidP="00E5177F">
          <w:pPr>
            <w:autoSpaceDE w:val="0"/>
            <w:autoSpaceDN w:val="0"/>
            <w:adjustRightInd w:val="0"/>
            <w:spacing w:after="0" w:line="240" w:lineRule="auto"/>
            <w:rPr>
              <w:rFonts w:ascii="Arial" w:eastAsia="Times New Roman" w:hAnsi="Arial" w:cs="Arial"/>
              <w:color w:val="000000"/>
              <w:sz w:val="24"/>
              <w:szCs w:val="24"/>
              <w:lang w:val="ro-RO"/>
            </w:rPr>
          </w:pPr>
          <w:r w:rsidRPr="00E5177F">
            <w:rPr>
              <w:rFonts w:ascii="Arial" w:eastAsia="Times New Roman" w:hAnsi="Arial" w:cs="Arial"/>
              <w:color w:val="000000"/>
              <w:sz w:val="24"/>
              <w:szCs w:val="24"/>
              <w:lang w:val="ro-RO"/>
            </w:rPr>
            <w:t xml:space="preserve">Planul urmează să se implementeze în teritoriul ariei de protecție specială avifaunistică ROSPA0011 Blahnița; </w:t>
          </w:r>
        </w:p>
        <w:p w:rsidR="00E5177F" w:rsidRPr="00E5177F" w:rsidRDefault="00E5177F" w:rsidP="00E5177F">
          <w:pPr>
            <w:autoSpaceDE w:val="0"/>
            <w:autoSpaceDN w:val="0"/>
            <w:adjustRightInd w:val="0"/>
            <w:spacing w:after="0" w:line="240" w:lineRule="auto"/>
            <w:jc w:val="both"/>
            <w:rPr>
              <w:rFonts w:ascii="Arial" w:eastAsia="Times New Roman" w:hAnsi="Arial" w:cs="Arial"/>
              <w:color w:val="000000"/>
              <w:sz w:val="24"/>
              <w:szCs w:val="24"/>
              <w:lang w:val="ro-RO"/>
            </w:rPr>
          </w:pPr>
          <w:r w:rsidRPr="00E5177F">
            <w:rPr>
              <w:rFonts w:ascii="Arial" w:eastAsia="Times New Roman" w:hAnsi="Arial" w:cs="Arial"/>
              <w:color w:val="000000"/>
              <w:sz w:val="24"/>
              <w:szCs w:val="24"/>
              <w:lang w:val="ro-RO"/>
            </w:rPr>
            <w:t xml:space="preserve">▪ Planul crează un cadru favorabil pentru implementarea de alte proiecte și alte activități viitoare, fie în ceea ce privește amplasamentul, natura, mărimea și condițiile de funcționare, dar și în privința alocării resurselor; </w:t>
          </w:r>
        </w:p>
        <w:p w:rsidR="00E5177F" w:rsidRPr="00E5177F" w:rsidRDefault="00E5177F" w:rsidP="00E5177F">
          <w:pPr>
            <w:autoSpaceDE w:val="0"/>
            <w:autoSpaceDN w:val="0"/>
            <w:adjustRightInd w:val="0"/>
            <w:spacing w:after="0" w:line="240" w:lineRule="auto"/>
            <w:jc w:val="both"/>
            <w:rPr>
              <w:rFonts w:ascii="Arial" w:eastAsia="Times New Roman" w:hAnsi="Arial" w:cs="Arial"/>
              <w:color w:val="000000"/>
              <w:sz w:val="24"/>
              <w:szCs w:val="24"/>
              <w:lang w:val="ro-RO"/>
            </w:rPr>
          </w:pPr>
          <w:r w:rsidRPr="00E5177F">
            <w:rPr>
              <w:rFonts w:ascii="Arial" w:eastAsia="Times New Roman" w:hAnsi="Arial" w:cs="Arial"/>
              <w:color w:val="000000"/>
              <w:sz w:val="24"/>
              <w:szCs w:val="24"/>
              <w:lang w:val="ro-RO"/>
            </w:rPr>
            <w:t xml:space="preserve">▪ Amplasamentul pe care urmează să se realizeze ferma zootehnica de crestere pui de carne are în prezent folosința de teren agricol, extravilan și este în suprafață de 6.350 m²; </w:t>
          </w:r>
        </w:p>
        <w:p w:rsidR="00E5177F" w:rsidRPr="007E2D02" w:rsidRDefault="00E5177F" w:rsidP="00E5177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eastAsia="Times New Roman" w:hAnsi="Arial" w:cs="Arial"/>
              <w:color w:val="000000"/>
              <w:sz w:val="24"/>
              <w:szCs w:val="24"/>
              <w:lang w:val="ro-RO"/>
            </w:rPr>
          </w:pPr>
          <w:r w:rsidRPr="007E2D02">
            <w:rPr>
              <w:rFonts w:ascii="Arial" w:eastAsia="Times New Roman" w:hAnsi="Arial" w:cs="Arial"/>
              <w:color w:val="000000"/>
              <w:sz w:val="24"/>
              <w:szCs w:val="24"/>
              <w:lang w:val="ro-RO"/>
            </w:rPr>
            <w:t>▪ Planul propune includerea terenului studiat în intravilanul localității, trecerea terenului spre folosință ca teren curți – construcții, categoria funcțională a dezvoltării ʺproducție zootehnicăʺ și realizarea infrastructurii necesare funcționării unei ferme de crestere a puilor de carne;</w:t>
          </w:r>
        </w:p>
        <w:p w:rsidR="00E5177F" w:rsidRDefault="00E5177F" w:rsidP="00E5177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rPr>
          </w:pPr>
          <w:r w:rsidRPr="007E2D02">
            <w:rPr>
              <w:rFonts w:ascii="Arial" w:hAnsi="Arial" w:cs="Arial"/>
              <w:sz w:val="24"/>
              <w:szCs w:val="24"/>
            </w:rPr>
            <w:t xml:space="preserve">       </w:t>
          </w:r>
          <w:r w:rsidRPr="007E2D02">
            <w:rPr>
              <w:rFonts w:ascii="Arial" w:hAnsi="Arial" w:cs="Arial"/>
              <w:b/>
              <w:sz w:val="24"/>
              <w:szCs w:val="24"/>
            </w:rPr>
            <w:t>Obiectivul propus</w:t>
          </w:r>
          <w:r w:rsidRPr="007E2D02">
            <w:rPr>
              <w:rFonts w:ascii="Arial" w:hAnsi="Arial" w:cs="Arial"/>
              <w:sz w:val="24"/>
              <w:szCs w:val="24"/>
            </w:rPr>
            <w:t xml:space="preserve"> „Inființare fermă zootehnică – construire hale zootehnice – creșterea puilor de carne” va avea o capacitate de 20.000 capete de pui/ ciclu de producție, în cadrul unui an fiind preconizate 6 cicluri de producție de maxim 45 de zile;</w:t>
          </w:r>
        </w:p>
        <w:p w:rsidR="006940D2" w:rsidRDefault="006940D2" w:rsidP="00E5177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rPr>
          </w:pPr>
          <w:r w:rsidRPr="006940D2">
            <w:rPr>
              <w:rFonts w:ascii="Arial" w:hAnsi="Arial" w:cs="Arial"/>
              <w:sz w:val="24"/>
              <w:szCs w:val="24"/>
            </w:rPr>
            <w:t xml:space="preserve">       Prin</w:t>
          </w:r>
          <w:r>
            <w:rPr>
              <w:rFonts w:ascii="Arial" w:hAnsi="Arial" w:cs="Arial"/>
              <w:b/>
              <w:sz w:val="24"/>
              <w:szCs w:val="24"/>
            </w:rPr>
            <w:t xml:space="preserve"> PUZ, </w:t>
          </w:r>
          <w:r w:rsidRPr="006940D2">
            <w:rPr>
              <w:rFonts w:ascii="Arial" w:hAnsi="Arial" w:cs="Arial"/>
              <w:sz w:val="24"/>
              <w:szCs w:val="24"/>
            </w:rPr>
            <w:t>se stabilesc reglementările tehnice cu privire la regimul de construire, căi de comunicație și echipare tehnico – utilitară, CUT – coeficientul de utilizare al terenului, POT – procentul de ocupare a terenului și includerea terenului ăn intravilanul localității, schimbarea categoriei de folosință la curți – construcții , schimbarea categoriei funcționale a dezvoltării la ”producție zootehnică – fermă de creștere a puilor de carne”</w:t>
          </w:r>
        </w:p>
        <w:p w:rsidR="00B15955" w:rsidRPr="00092309" w:rsidRDefault="00B15955" w:rsidP="00092309">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rPr>
          </w:pPr>
          <w:r>
            <w:rPr>
              <w:rFonts w:ascii="Arial" w:hAnsi="Arial" w:cs="Arial"/>
              <w:sz w:val="24"/>
              <w:szCs w:val="24"/>
            </w:rPr>
            <w:t xml:space="preserve">       Profilul fermei este de producție zootehnică și cuprinde activitatea de creștere a puilor de carne. Prin procesul tehnologic specific se produc pui de carne destinați vânzării pentru sacrificare, atunci când aceștia ajung la o greutate medie de 2,5 kg, </w:t>
          </w:r>
          <w:r w:rsidR="00092309">
            <w:rPr>
              <w:rFonts w:ascii="Arial" w:hAnsi="Arial" w:cs="Arial"/>
              <w:sz w:val="24"/>
              <w:szCs w:val="24"/>
            </w:rPr>
            <w:t>în jurul vârstei de 45 de zile.</w:t>
          </w:r>
          <w:r>
            <w:rPr>
              <w:rFonts w:ascii="Arial" w:hAnsi="Arial" w:cs="Arial"/>
              <w:sz w:val="24"/>
              <w:szCs w:val="24"/>
            </w:rPr>
            <w:t xml:space="preserve"> Livrarea puilor de carne constitue faza finală a fluxului tehnologic.</w:t>
          </w:r>
        </w:p>
        <w:p w:rsidR="007E2D02" w:rsidRPr="007E2D02" w:rsidRDefault="007E2D02" w:rsidP="00E5177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rPr>
          </w:pPr>
          <w:r w:rsidRPr="007E2D02">
            <w:rPr>
              <w:rFonts w:ascii="Arial" w:hAnsi="Arial" w:cs="Arial"/>
              <w:sz w:val="24"/>
              <w:szCs w:val="24"/>
            </w:rPr>
            <w:t xml:space="preserve">       </w:t>
          </w:r>
          <w:r w:rsidR="00E5177F" w:rsidRPr="007E2D02">
            <w:rPr>
              <w:rFonts w:ascii="Arial" w:hAnsi="Arial" w:cs="Arial"/>
              <w:sz w:val="24"/>
              <w:szCs w:val="24"/>
            </w:rPr>
            <w:t>Proiectul propus este finanțat în cadrul Programului Național de Dezvoltare</w:t>
          </w:r>
          <w:r w:rsidRPr="007E2D02">
            <w:rPr>
              <w:rFonts w:ascii="Arial" w:hAnsi="Arial" w:cs="Arial"/>
              <w:sz w:val="24"/>
              <w:szCs w:val="24"/>
            </w:rPr>
            <w:t xml:space="preserve"> Rurală, Sub-Măsura 4.1 Investiț</w:t>
          </w:r>
          <w:r w:rsidR="00E5177F" w:rsidRPr="007E2D02">
            <w:rPr>
              <w:rFonts w:ascii="Arial" w:hAnsi="Arial" w:cs="Arial"/>
              <w:sz w:val="24"/>
              <w:szCs w:val="24"/>
            </w:rPr>
            <w:t>ii in exploata</w:t>
          </w:r>
          <w:r w:rsidRPr="007E2D02">
            <w:rPr>
              <w:rFonts w:ascii="Arial" w:hAnsi="Arial" w:cs="Arial"/>
              <w:sz w:val="24"/>
              <w:szCs w:val="24"/>
            </w:rPr>
            <w:t>ț</w:t>
          </w:r>
          <w:r w:rsidR="00E5177F" w:rsidRPr="007E2D02">
            <w:rPr>
              <w:rFonts w:ascii="Arial" w:hAnsi="Arial" w:cs="Arial"/>
              <w:sz w:val="24"/>
              <w:szCs w:val="24"/>
            </w:rPr>
            <w:t>ii agricole, prin unitatea de implementare Agenția pentru Finantarea Investitiilor Rurale prin Centrul Regional pentru Finantarea Invesitiilor Rurale – CRFIR CRAIOVA. Investiția are ca obiectiv principal construcţia a două hale noi de creştere puilor de carne, dotate şi utilate cu echipamente şi utilaje moderne, ceea ce face ca investiţia să fie in deplin acord cu obiectivul operaţional al sub-Masurii 4.1, respectiv „promovarea investiţiilor în exploataţiile agricole din sectorul vegetal şi de creştere a animalelor pentru realizarea de construcţii noi şi/sau modernizarea construcţiilor agricole existente din cadrul acestora şi a utilităţilor aferente, achiziţionarea de maşini şi utilaje noi, înfiintarea de plantatii etc..”</w:t>
          </w:r>
        </w:p>
        <w:p w:rsidR="007E2D02" w:rsidRDefault="00092309" w:rsidP="00E5177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rPr>
          </w:pPr>
          <w:r>
            <w:rPr>
              <w:rFonts w:ascii="Arial" w:hAnsi="Arial" w:cs="Arial"/>
              <w:b/>
              <w:sz w:val="24"/>
              <w:szCs w:val="24"/>
            </w:rPr>
            <w:t xml:space="preserve">      </w:t>
          </w:r>
          <w:r w:rsidR="00715042" w:rsidRPr="00715042">
            <w:rPr>
              <w:rFonts w:ascii="Arial" w:hAnsi="Arial" w:cs="Arial"/>
              <w:b/>
              <w:sz w:val="24"/>
              <w:szCs w:val="24"/>
            </w:rPr>
            <w:t>Amplasament</w:t>
          </w:r>
          <w:r w:rsidR="00715042">
            <w:rPr>
              <w:rFonts w:ascii="Arial" w:hAnsi="Arial" w:cs="Arial"/>
              <w:sz w:val="24"/>
              <w:szCs w:val="24"/>
            </w:rPr>
            <w:t xml:space="preserve">: </w:t>
          </w:r>
          <w:r w:rsidR="007E2D02" w:rsidRPr="007E2D02">
            <w:rPr>
              <w:rFonts w:ascii="Arial" w:hAnsi="Arial" w:cs="Arial"/>
              <w:sz w:val="24"/>
              <w:szCs w:val="24"/>
            </w:rPr>
            <w:t>Conform certificatului de urbanism 117/20.10.2015 emis de Consiliul Județean Mehedinți amplasamentul proiectului propus se situeaza in extravilanul com. Burila Mare, jud. Mehedinti., nr.cad 51643 UAT Burila Mare, T2/1 P8</w:t>
          </w:r>
          <w:r w:rsidR="00B15955">
            <w:rPr>
              <w:rFonts w:ascii="Arial" w:hAnsi="Arial" w:cs="Arial"/>
              <w:sz w:val="24"/>
              <w:szCs w:val="24"/>
            </w:rPr>
            <w:t>, în aria naturală protejată de protecție specială avifaunistică Blahnița - ROSPA0011.</w:t>
          </w:r>
        </w:p>
        <w:p w:rsidR="00715042" w:rsidRDefault="00715042" w:rsidP="00E5177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rPr>
          </w:pPr>
          <w:r>
            <w:rPr>
              <w:rFonts w:ascii="Arial" w:hAnsi="Arial" w:cs="Arial"/>
              <w:sz w:val="24"/>
              <w:szCs w:val="24"/>
            </w:rPr>
            <w:t>Terenul pe care se va inființa ferma zootehnică se află la nord – est de comuna Burila Mare</w:t>
          </w:r>
          <w:r w:rsidR="006940D2">
            <w:rPr>
              <w:rFonts w:ascii="Arial" w:hAnsi="Arial" w:cs="Arial"/>
              <w:sz w:val="24"/>
              <w:szCs w:val="24"/>
            </w:rPr>
            <w:t>, între satele Vrancea și Tismana, pe DJ 565, accesul făcîndu-se pe DJ 565, la o distanță de cca. 1 km față de fluvi</w:t>
          </w:r>
          <w:r w:rsidR="000637E9">
            <w:rPr>
              <w:rFonts w:ascii="Arial" w:hAnsi="Arial" w:cs="Arial"/>
              <w:sz w:val="24"/>
              <w:szCs w:val="24"/>
            </w:rPr>
            <w:t>u</w:t>
          </w:r>
          <w:r w:rsidR="006940D2">
            <w:rPr>
              <w:rFonts w:ascii="Arial" w:hAnsi="Arial" w:cs="Arial"/>
              <w:sz w:val="24"/>
              <w:szCs w:val="24"/>
            </w:rPr>
            <w:t>l Dunărea și la o distanță de peste 2 km de cea mai apropiată locuință.</w:t>
          </w:r>
        </w:p>
        <w:p w:rsidR="006940D2" w:rsidRDefault="006940D2" w:rsidP="00E5177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rPr>
          </w:pPr>
          <w:r>
            <w:rPr>
              <w:rFonts w:ascii="Arial" w:hAnsi="Arial" w:cs="Arial"/>
              <w:sz w:val="24"/>
              <w:szCs w:val="24"/>
            </w:rPr>
            <w:t>Vecinătățile terenului aferent planului sunt următoarele:</w:t>
          </w:r>
        </w:p>
        <w:p w:rsidR="006940D2" w:rsidRDefault="006940D2" w:rsidP="00092309">
          <w:pPr>
            <w:pStyle w:val="Listparagraf"/>
            <w:widowControl w:val="0"/>
            <w:numPr>
              <w:ilvl w:val="0"/>
              <w:numId w:val="28"/>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sidRPr="00092309">
            <w:rPr>
              <w:rFonts w:ascii="Arial" w:hAnsi="Arial" w:cs="Arial"/>
              <w:sz w:val="24"/>
              <w:szCs w:val="24"/>
            </w:rPr>
            <w:lastRenderedPageBreak/>
            <w:t>N – drum de exploatare;</w:t>
          </w:r>
        </w:p>
        <w:p w:rsidR="00092309" w:rsidRDefault="00092309" w:rsidP="00092309">
          <w:pPr>
            <w:pStyle w:val="Listparagraf"/>
            <w:widowControl w:val="0"/>
            <w:numPr>
              <w:ilvl w:val="0"/>
              <w:numId w:val="28"/>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sidRPr="00092309">
            <w:rPr>
              <w:rFonts w:ascii="Arial" w:hAnsi="Arial" w:cs="Arial"/>
              <w:sz w:val="24"/>
              <w:szCs w:val="24"/>
            </w:rPr>
            <w:t>S</w:t>
          </w:r>
          <w:r>
            <w:rPr>
              <w:rFonts w:ascii="Arial" w:hAnsi="Arial" w:cs="Arial"/>
              <w:sz w:val="24"/>
              <w:szCs w:val="24"/>
            </w:rPr>
            <w:t>– drum județean DJ 5</w:t>
          </w:r>
        </w:p>
        <w:p w:rsidR="006940D2" w:rsidRDefault="006940D2" w:rsidP="00092309">
          <w:pPr>
            <w:pStyle w:val="Listparagraf"/>
            <w:widowControl w:val="0"/>
            <w:numPr>
              <w:ilvl w:val="0"/>
              <w:numId w:val="28"/>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sidRPr="00092309">
            <w:rPr>
              <w:rFonts w:ascii="Arial" w:hAnsi="Arial" w:cs="Arial"/>
              <w:sz w:val="24"/>
              <w:szCs w:val="24"/>
            </w:rPr>
            <w:t>E – proprietate private;</w:t>
          </w:r>
        </w:p>
        <w:p w:rsidR="00092309" w:rsidRDefault="006940D2" w:rsidP="00092309">
          <w:pPr>
            <w:pStyle w:val="Listparagraf"/>
            <w:widowControl w:val="0"/>
            <w:numPr>
              <w:ilvl w:val="0"/>
              <w:numId w:val="28"/>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sidRPr="00092309">
            <w:rPr>
              <w:rFonts w:ascii="Arial" w:hAnsi="Arial" w:cs="Arial"/>
              <w:sz w:val="24"/>
              <w:szCs w:val="24"/>
            </w:rPr>
            <w:t>V- proprietate private.</w:t>
          </w:r>
        </w:p>
        <w:p w:rsidR="006940D2" w:rsidRPr="00092309" w:rsidRDefault="006940D2" w:rsidP="00092309">
          <w:pPr>
            <w:pStyle w:val="Listparagraf"/>
            <w:widowControl w:val="0"/>
            <w:shd w:val="clear" w:color="auto" w:fill="FFFFFF"/>
            <w:tabs>
              <w:tab w:val="left" w:pos="0"/>
              <w:tab w:val="left" w:pos="9600"/>
            </w:tabs>
            <w:autoSpaceDE w:val="0"/>
            <w:autoSpaceDN w:val="0"/>
            <w:adjustRightInd w:val="0"/>
            <w:spacing w:after="0" w:line="240" w:lineRule="auto"/>
            <w:ind w:left="2580" w:right="-85"/>
            <w:jc w:val="both"/>
            <w:rPr>
              <w:rFonts w:ascii="Arial" w:hAnsi="Arial" w:cs="Arial"/>
              <w:sz w:val="24"/>
              <w:szCs w:val="24"/>
            </w:rPr>
          </w:pPr>
          <w:r w:rsidRPr="00092309">
            <w:rPr>
              <w:rFonts w:ascii="Arial" w:hAnsi="Arial" w:cs="Arial"/>
              <w:sz w:val="24"/>
              <w:szCs w:val="24"/>
            </w:rPr>
            <w:t xml:space="preserve"> </w:t>
          </w:r>
        </w:p>
        <w:p w:rsidR="007E2D02" w:rsidRPr="00092309" w:rsidRDefault="00092309" w:rsidP="007E2D02">
          <w:pPr>
            <w:autoSpaceDE w:val="0"/>
            <w:autoSpaceDN w:val="0"/>
            <w:adjustRightInd w:val="0"/>
            <w:spacing w:after="0" w:line="240" w:lineRule="auto"/>
            <w:rPr>
              <w:rFonts w:ascii="Arial" w:eastAsia="Times New Roman" w:hAnsi="Arial" w:cs="Arial"/>
              <w:color w:val="000000"/>
              <w:sz w:val="24"/>
              <w:szCs w:val="24"/>
              <w:lang w:val="ro-RO"/>
            </w:rPr>
          </w:pPr>
          <w:r w:rsidRPr="00092309">
            <w:rPr>
              <w:rFonts w:ascii="Arial" w:eastAsia="Times New Roman" w:hAnsi="Arial" w:cs="Arial"/>
              <w:b/>
              <w:bCs/>
              <w:color w:val="000000"/>
              <w:sz w:val="24"/>
              <w:szCs w:val="24"/>
              <w:lang w:val="ro-RO"/>
            </w:rPr>
            <w:t xml:space="preserve">           </w:t>
          </w:r>
          <w:r w:rsidR="007E2D02" w:rsidRPr="00092309">
            <w:rPr>
              <w:rFonts w:ascii="Arial" w:eastAsia="Times New Roman" w:hAnsi="Arial" w:cs="Arial"/>
              <w:b/>
              <w:bCs/>
              <w:color w:val="000000"/>
              <w:sz w:val="24"/>
              <w:szCs w:val="24"/>
              <w:lang w:val="ro-RO"/>
            </w:rPr>
            <w:t xml:space="preserve">Caracteristici principale ale constructiilor si amenajărilor </w:t>
          </w:r>
        </w:p>
        <w:p w:rsidR="007E2D02" w:rsidRPr="00092309" w:rsidRDefault="007E2D02" w:rsidP="007E2D02">
          <w:pPr>
            <w:autoSpaceDE w:val="0"/>
            <w:autoSpaceDN w:val="0"/>
            <w:adjustRightInd w:val="0"/>
            <w:spacing w:after="0" w:line="240" w:lineRule="auto"/>
            <w:rPr>
              <w:rFonts w:ascii="Arial" w:eastAsia="Times New Roman" w:hAnsi="Arial" w:cs="Arial"/>
              <w:color w:val="000000"/>
              <w:sz w:val="24"/>
              <w:szCs w:val="24"/>
              <w:lang w:val="ro-RO"/>
            </w:rPr>
          </w:pPr>
          <w:r w:rsidRPr="00092309">
            <w:rPr>
              <w:rFonts w:ascii="Arial" w:eastAsia="Times New Roman" w:hAnsi="Arial" w:cs="Arial"/>
              <w:color w:val="000000"/>
              <w:sz w:val="24"/>
              <w:szCs w:val="24"/>
              <w:lang w:val="ro-RO"/>
            </w:rPr>
            <w:t>Beneficiarul dore</w:t>
          </w:r>
          <w:r w:rsidR="00916B8A" w:rsidRPr="00092309">
            <w:rPr>
              <w:rFonts w:ascii="Arial" w:eastAsia="Times New Roman" w:hAnsi="Arial" w:cs="Arial"/>
              <w:color w:val="000000"/>
              <w:sz w:val="24"/>
              <w:szCs w:val="24"/>
              <w:lang w:val="ro-RO"/>
            </w:rPr>
            <w:t>ș</w:t>
          </w:r>
          <w:r w:rsidRPr="00092309">
            <w:rPr>
              <w:rFonts w:ascii="Arial" w:eastAsia="Times New Roman" w:hAnsi="Arial" w:cs="Arial"/>
              <w:color w:val="000000"/>
              <w:sz w:val="24"/>
              <w:szCs w:val="24"/>
              <w:lang w:val="ro-RO"/>
            </w:rPr>
            <w:t>te s</w:t>
          </w:r>
          <w:r w:rsidR="00916B8A" w:rsidRPr="00092309">
            <w:rPr>
              <w:rFonts w:ascii="Arial" w:eastAsia="Times New Roman" w:hAnsi="Arial" w:cs="Arial"/>
              <w:color w:val="000000"/>
              <w:sz w:val="24"/>
              <w:szCs w:val="24"/>
              <w:lang w:val="ro-RO"/>
            </w:rPr>
            <w:t>ă</w:t>
          </w:r>
          <w:r w:rsidRPr="00092309">
            <w:rPr>
              <w:rFonts w:ascii="Arial" w:eastAsia="Times New Roman" w:hAnsi="Arial" w:cs="Arial"/>
              <w:color w:val="000000"/>
              <w:sz w:val="24"/>
              <w:szCs w:val="24"/>
              <w:lang w:val="ro-RO"/>
            </w:rPr>
            <w:t xml:space="preserve"> dezvolt</w:t>
          </w:r>
          <w:r w:rsidR="00916B8A" w:rsidRPr="00092309">
            <w:rPr>
              <w:rFonts w:ascii="Arial" w:eastAsia="Times New Roman" w:hAnsi="Arial" w:cs="Arial"/>
              <w:color w:val="000000"/>
              <w:sz w:val="24"/>
              <w:szCs w:val="24"/>
              <w:lang w:val="ro-RO"/>
            </w:rPr>
            <w:t>e pe acest teren o fermă</w:t>
          </w:r>
          <w:r w:rsidRPr="00092309">
            <w:rPr>
              <w:rFonts w:ascii="Arial" w:eastAsia="Times New Roman" w:hAnsi="Arial" w:cs="Arial"/>
              <w:color w:val="000000"/>
              <w:sz w:val="24"/>
              <w:szCs w:val="24"/>
              <w:lang w:val="ro-RO"/>
            </w:rPr>
            <w:t xml:space="preserve"> zootehnic</w:t>
          </w:r>
          <w:r w:rsidR="00916B8A" w:rsidRPr="00092309">
            <w:rPr>
              <w:rFonts w:ascii="Arial" w:eastAsia="Times New Roman" w:hAnsi="Arial" w:cs="Arial"/>
              <w:color w:val="000000"/>
              <w:sz w:val="24"/>
              <w:szCs w:val="24"/>
              <w:lang w:val="ro-RO"/>
            </w:rPr>
            <w:t>ă</w:t>
          </w:r>
          <w:r w:rsidRPr="00092309">
            <w:rPr>
              <w:rFonts w:ascii="Arial" w:eastAsia="Times New Roman" w:hAnsi="Arial" w:cs="Arial"/>
              <w:color w:val="000000"/>
              <w:sz w:val="24"/>
              <w:szCs w:val="24"/>
              <w:lang w:val="ro-RO"/>
            </w:rPr>
            <w:t xml:space="preserve"> pentru cre</w:t>
          </w:r>
          <w:r w:rsidR="00916B8A" w:rsidRPr="00092309">
            <w:rPr>
              <w:rFonts w:ascii="Arial" w:eastAsia="Times New Roman" w:hAnsi="Arial" w:cs="Arial"/>
              <w:color w:val="000000"/>
              <w:sz w:val="24"/>
              <w:szCs w:val="24"/>
              <w:lang w:val="ro-RO"/>
            </w:rPr>
            <w:t>ș</w:t>
          </w:r>
          <w:r w:rsidRPr="00092309">
            <w:rPr>
              <w:rFonts w:ascii="Arial" w:eastAsia="Times New Roman" w:hAnsi="Arial" w:cs="Arial"/>
              <w:color w:val="000000"/>
              <w:sz w:val="24"/>
              <w:szCs w:val="24"/>
              <w:lang w:val="ro-RO"/>
            </w:rPr>
            <w:t xml:space="preserve">terea puilor de carne. </w:t>
          </w:r>
        </w:p>
        <w:p w:rsidR="007E2D02" w:rsidRPr="00092309" w:rsidRDefault="007E2D02" w:rsidP="00092309">
          <w:pPr>
            <w:pStyle w:val="Listparagraf"/>
            <w:numPr>
              <w:ilvl w:val="0"/>
              <w:numId w:val="29"/>
            </w:numPr>
            <w:autoSpaceDE w:val="0"/>
            <w:autoSpaceDN w:val="0"/>
            <w:adjustRightInd w:val="0"/>
            <w:spacing w:after="0" w:line="240" w:lineRule="auto"/>
            <w:rPr>
              <w:rFonts w:ascii="Arial" w:eastAsia="Times New Roman" w:hAnsi="Arial" w:cs="Arial"/>
              <w:color w:val="000000"/>
              <w:sz w:val="24"/>
              <w:szCs w:val="24"/>
              <w:lang w:val="ro-RO"/>
            </w:rPr>
          </w:pPr>
          <w:r w:rsidRPr="00092309">
            <w:rPr>
              <w:rFonts w:ascii="Arial" w:eastAsia="Times New Roman" w:hAnsi="Arial" w:cs="Arial"/>
              <w:color w:val="000000"/>
              <w:sz w:val="24"/>
              <w:szCs w:val="24"/>
              <w:lang w:val="ro-RO"/>
            </w:rPr>
            <w:t>Ferma va fi compus</w:t>
          </w:r>
          <w:r w:rsidR="006B71C4" w:rsidRPr="00092309">
            <w:rPr>
              <w:rFonts w:ascii="Arial" w:eastAsia="Times New Roman" w:hAnsi="Arial" w:cs="Arial"/>
              <w:color w:val="000000"/>
              <w:sz w:val="24"/>
              <w:szCs w:val="24"/>
              <w:lang w:val="ro-RO"/>
            </w:rPr>
            <w:t>ă</w:t>
          </w:r>
          <w:r w:rsidRPr="00092309">
            <w:rPr>
              <w:rFonts w:ascii="Arial" w:eastAsia="Times New Roman" w:hAnsi="Arial" w:cs="Arial"/>
              <w:color w:val="000000"/>
              <w:sz w:val="24"/>
              <w:szCs w:val="24"/>
              <w:lang w:val="ro-RO"/>
            </w:rPr>
            <w:t xml:space="preserve"> din trei cl</w:t>
          </w:r>
          <w:r w:rsidR="006B71C4" w:rsidRPr="00092309">
            <w:rPr>
              <w:rFonts w:ascii="Arial" w:eastAsia="Times New Roman" w:hAnsi="Arial" w:cs="Arial"/>
              <w:color w:val="000000"/>
              <w:sz w:val="24"/>
              <w:szCs w:val="24"/>
              <w:lang w:val="ro-RO"/>
            </w:rPr>
            <w:t>ă</w:t>
          </w:r>
          <w:r w:rsidRPr="00092309">
            <w:rPr>
              <w:rFonts w:ascii="Arial" w:eastAsia="Times New Roman" w:hAnsi="Arial" w:cs="Arial"/>
              <w:color w:val="000000"/>
              <w:sz w:val="24"/>
              <w:szCs w:val="24"/>
              <w:lang w:val="ro-RO"/>
            </w:rPr>
            <w:t xml:space="preserve">diri astfel: </w:t>
          </w:r>
        </w:p>
        <w:p w:rsidR="007E2D02" w:rsidRPr="00092309" w:rsidRDefault="00916B8A" w:rsidP="00092309">
          <w:pPr>
            <w:pStyle w:val="Listparagraf"/>
            <w:numPr>
              <w:ilvl w:val="0"/>
              <w:numId w:val="30"/>
            </w:numPr>
            <w:autoSpaceDE w:val="0"/>
            <w:autoSpaceDN w:val="0"/>
            <w:adjustRightInd w:val="0"/>
            <w:spacing w:after="0" w:line="240" w:lineRule="auto"/>
            <w:rPr>
              <w:rFonts w:ascii="Arial" w:eastAsia="Times New Roman" w:hAnsi="Arial" w:cs="Arial"/>
              <w:color w:val="000000"/>
              <w:sz w:val="24"/>
              <w:szCs w:val="24"/>
              <w:lang w:val="ro-RO"/>
            </w:rPr>
          </w:pPr>
          <w:r w:rsidRPr="00092309">
            <w:rPr>
              <w:rFonts w:ascii="Arial" w:hAnsi="Arial" w:cs="Arial"/>
              <w:b/>
              <w:bCs/>
              <w:sz w:val="24"/>
              <w:szCs w:val="24"/>
            </w:rPr>
            <w:t>CLĂ</w:t>
          </w:r>
          <w:r w:rsidR="007E2D02" w:rsidRPr="00092309">
            <w:rPr>
              <w:rFonts w:ascii="Arial" w:hAnsi="Arial" w:cs="Arial"/>
              <w:b/>
              <w:bCs/>
              <w:sz w:val="24"/>
              <w:szCs w:val="24"/>
            </w:rPr>
            <w:t xml:space="preserve">DIRILE C 1 si C2 </w:t>
          </w:r>
          <w:r w:rsidR="007E2D02" w:rsidRPr="00092309">
            <w:rPr>
              <w:rFonts w:ascii="Arial" w:hAnsi="Arial" w:cs="Arial"/>
              <w:sz w:val="24"/>
              <w:szCs w:val="24"/>
            </w:rPr>
            <w:t xml:space="preserve">sunt destinate creșterii puilor de carne ambele clădiri fiind similare. Clădirile au in alcătuire următoarele spații: zona de creștere pui, birou, hol, vestiar filtru, camera tehnică, depozit de material și camera pentru </w:t>
          </w:r>
          <w:r w:rsidR="00092309">
            <w:rPr>
              <w:rFonts w:ascii="Arial" w:hAnsi="Arial" w:cs="Arial"/>
              <w:sz w:val="24"/>
              <w:szCs w:val="24"/>
            </w:rPr>
            <w:t>cadaver</w:t>
          </w:r>
        </w:p>
        <w:p w:rsidR="007E2D02" w:rsidRPr="00092309" w:rsidRDefault="007E2D02" w:rsidP="007E2D02">
          <w:pPr>
            <w:pStyle w:val="Listparagraf"/>
            <w:numPr>
              <w:ilvl w:val="0"/>
              <w:numId w:val="30"/>
            </w:numPr>
            <w:autoSpaceDE w:val="0"/>
            <w:autoSpaceDN w:val="0"/>
            <w:adjustRightInd w:val="0"/>
            <w:spacing w:after="0" w:line="240" w:lineRule="auto"/>
            <w:rPr>
              <w:rFonts w:ascii="Arial" w:eastAsia="Times New Roman" w:hAnsi="Arial" w:cs="Arial"/>
              <w:color w:val="000000"/>
              <w:sz w:val="24"/>
              <w:szCs w:val="24"/>
              <w:lang w:val="ro-RO"/>
            </w:rPr>
          </w:pPr>
          <w:r w:rsidRPr="00092309">
            <w:rPr>
              <w:rFonts w:ascii="Arial" w:eastAsia="Times New Roman" w:hAnsi="Arial" w:cs="Arial"/>
              <w:b/>
              <w:bCs/>
              <w:color w:val="000000"/>
              <w:sz w:val="24"/>
              <w:szCs w:val="24"/>
              <w:lang w:val="ro-RO"/>
            </w:rPr>
            <w:t>Regim de in</w:t>
          </w:r>
          <w:r w:rsidR="001A0FD4" w:rsidRPr="00092309">
            <w:rPr>
              <w:rFonts w:ascii="Arial" w:eastAsia="Times New Roman" w:hAnsi="Arial" w:cs="Arial"/>
              <w:b/>
              <w:bCs/>
              <w:color w:val="000000"/>
              <w:sz w:val="24"/>
              <w:szCs w:val="24"/>
              <w:lang w:val="ro-RO"/>
            </w:rPr>
            <w:t>ălț</w:t>
          </w:r>
          <w:r w:rsidRPr="00092309">
            <w:rPr>
              <w:rFonts w:ascii="Arial" w:eastAsia="Times New Roman" w:hAnsi="Arial" w:cs="Arial"/>
              <w:b/>
              <w:bCs/>
              <w:color w:val="000000"/>
              <w:sz w:val="24"/>
              <w:szCs w:val="24"/>
              <w:lang w:val="ro-RO"/>
            </w:rPr>
            <w:t xml:space="preserve">ime – Parter </w:t>
          </w:r>
        </w:p>
        <w:p w:rsidR="007E2D02" w:rsidRPr="00092309" w:rsidRDefault="007E2D02" w:rsidP="007E2D02">
          <w:pPr>
            <w:pStyle w:val="Listparagraf"/>
            <w:numPr>
              <w:ilvl w:val="0"/>
              <w:numId w:val="30"/>
            </w:numPr>
            <w:autoSpaceDE w:val="0"/>
            <w:autoSpaceDN w:val="0"/>
            <w:adjustRightInd w:val="0"/>
            <w:spacing w:after="0" w:line="240" w:lineRule="auto"/>
            <w:rPr>
              <w:rFonts w:ascii="Arial" w:eastAsia="Times New Roman" w:hAnsi="Arial" w:cs="Arial"/>
              <w:color w:val="000000"/>
              <w:sz w:val="24"/>
              <w:szCs w:val="24"/>
              <w:lang w:val="ro-RO"/>
            </w:rPr>
          </w:pPr>
          <w:r w:rsidRPr="00092309">
            <w:rPr>
              <w:rFonts w:ascii="Arial" w:eastAsia="Times New Roman" w:hAnsi="Arial" w:cs="Arial"/>
              <w:b/>
              <w:bCs/>
              <w:color w:val="000000"/>
              <w:sz w:val="24"/>
              <w:szCs w:val="24"/>
              <w:lang w:val="ro-RO"/>
            </w:rPr>
            <w:t>CORP C1</w:t>
          </w:r>
          <w:r w:rsidR="00916B8A" w:rsidRPr="00092309">
            <w:rPr>
              <w:rFonts w:ascii="Arial" w:eastAsia="Times New Roman" w:hAnsi="Arial" w:cs="Arial"/>
              <w:b/>
              <w:bCs/>
              <w:color w:val="000000"/>
              <w:sz w:val="24"/>
              <w:szCs w:val="24"/>
              <w:lang w:val="ro-RO"/>
            </w:rPr>
            <w:t>/C2</w:t>
          </w:r>
          <w:r w:rsidRPr="00092309">
            <w:rPr>
              <w:rFonts w:ascii="Arial" w:eastAsia="Times New Roman" w:hAnsi="Arial" w:cs="Arial"/>
              <w:b/>
              <w:bCs/>
              <w:color w:val="000000"/>
              <w:sz w:val="24"/>
              <w:szCs w:val="24"/>
              <w:lang w:val="ro-RO"/>
            </w:rPr>
            <w:t xml:space="preserve">: </w:t>
          </w:r>
          <w:r w:rsidR="001A0FD4" w:rsidRPr="00092309">
            <w:rPr>
              <w:rFonts w:ascii="Arial" w:eastAsia="Times New Roman" w:hAnsi="Arial" w:cs="Arial"/>
              <w:b/>
              <w:bCs/>
              <w:color w:val="000000"/>
              <w:sz w:val="24"/>
              <w:szCs w:val="24"/>
              <w:lang w:val="ro-RO"/>
            </w:rPr>
            <w:t xml:space="preserve">S. construită – </w:t>
          </w:r>
          <w:r w:rsidR="001A0FD4" w:rsidRPr="00092309">
            <w:rPr>
              <w:rFonts w:ascii="Arial" w:eastAsia="Times New Roman" w:hAnsi="Arial" w:cs="Arial"/>
              <w:bCs/>
              <w:color w:val="000000"/>
              <w:sz w:val="24"/>
              <w:szCs w:val="24"/>
              <w:lang w:val="ro-RO"/>
            </w:rPr>
            <w:t xml:space="preserve">600 </w:t>
          </w:r>
          <w:r w:rsidRPr="00092309">
            <w:rPr>
              <w:rFonts w:ascii="Arial" w:eastAsia="Times New Roman" w:hAnsi="Arial" w:cs="Arial"/>
              <w:bCs/>
              <w:color w:val="000000"/>
              <w:sz w:val="24"/>
              <w:szCs w:val="24"/>
              <w:lang w:val="ro-RO"/>
            </w:rPr>
            <w:t xml:space="preserve">mp </w:t>
          </w:r>
          <w:r w:rsidR="001A0FD4" w:rsidRPr="00092309">
            <w:rPr>
              <w:rFonts w:ascii="Arial" w:eastAsia="Times New Roman" w:hAnsi="Arial" w:cs="Arial"/>
              <w:bCs/>
              <w:color w:val="000000"/>
              <w:sz w:val="24"/>
              <w:szCs w:val="24"/>
              <w:lang w:val="ro-RO"/>
            </w:rPr>
            <w:t>, cu destinație creșterea puilor, capacitatea de 10000 pui/hală/ciclu</w:t>
          </w:r>
        </w:p>
        <w:p w:rsidR="007E2D02" w:rsidRPr="00092309" w:rsidRDefault="006B71C4" w:rsidP="00092309">
          <w:pPr>
            <w:pStyle w:val="Listparagraf"/>
            <w:numPr>
              <w:ilvl w:val="0"/>
              <w:numId w:val="30"/>
            </w:numPr>
            <w:autoSpaceDE w:val="0"/>
            <w:autoSpaceDN w:val="0"/>
            <w:adjustRightInd w:val="0"/>
            <w:spacing w:after="0" w:line="240" w:lineRule="auto"/>
            <w:jc w:val="both"/>
            <w:rPr>
              <w:rFonts w:ascii="Arial" w:eastAsia="Times New Roman" w:hAnsi="Arial" w:cs="Arial"/>
              <w:color w:val="000000"/>
              <w:sz w:val="24"/>
              <w:szCs w:val="24"/>
              <w:lang w:val="ro-RO"/>
            </w:rPr>
          </w:pPr>
          <w:r w:rsidRPr="00092309">
            <w:rPr>
              <w:rFonts w:ascii="Arial" w:hAnsi="Arial" w:cs="Arial"/>
              <w:b/>
              <w:bCs/>
              <w:sz w:val="24"/>
              <w:szCs w:val="24"/>
            </w:rPr>
            <w:t>CLĂ</w:t>
          </w:r>
          <w:r w:rsidR="00715042" w:rsidRPr="00092309">
            <w:rPr>
              <w:rFonts w:ascii="Arial" w:hAnsi="Arial" w:cs="Arial"/>
              <w:b/>
              <w:bCs/>
              <w:sz w:val="24"/>
              <w:szCs w:val="24"/>
            </w:rPr>
            <w:t xml:space="preserve">DIREA C3 </w:t>
          </w:r>
          <w:r w:rsidR="00715042" w:rsidRPr="00092309">
            <w:rPr>
              <w:rFonts w:ascii="Arial" w:hAnsi="Arial" w:cs="Arial"/>
              <w:sz w:val="24"/>
              <w:szCs w:val="24"/>
            </w:rPr>
            <w:t>are destina</w:t>
          </w:r>
          <w:r w:rsidRPr="00092309">
            <w:rPr>
              <w:rFonts w:ascii="Arial" w:hAnsi="Arial" w:cs="Arial"/>
              <w:sz w:val="24"/>
              <w:szCs w:val="24"/>
            </w:rPr>
            <w:t>ția de clă</w:t>
          </w:r>
          <w:r w:rsidR="00715042" w:rsidRPr="00092309">
            <w:rPr>
              <w:rFonts w:ascii="Arial" w:hAnsi="Arial" w:cs="Arial"/>
              <w:sz w:val="24"/>
              <w:szCs w:val="24"/>
            </w:rPr>
            <w:t xml:space="preserve">dire </w:t>
          </w:r>
          <w:r w:rsidRPr="00092309">
            <w:rPr>
              <w:rFonts w:ascii="Arial" w:hAnsi="Arial" w:cs="Arial"/>
              <w:sz w:val="24"/>
              <w:szCs w:val="24"/>
            </w:rPr>
            <w:t>administrativ</w:t>
          </w:r>
          <w:r w:rsidR="00092309">
            <w:rPr>
              <w:rFonts w:ascii="Arial" w:hAnsi="Arial" w:cs="Arial"/>
              <w:sz w:val="24"/>
              <w:szCs w:val="24"/>
            </w:rPr>
            <w:t>ă</w:t>
          </w:r>
          <w:r w:rsidRPr="00092309">
            <w:rPr>
              <w:rFonts w:ascii="Arial" w:hAnsi="Arial" w:cs="Arial"/>
              <w:sz w:val="24"/>
              <w:szCs w:val="24"/>
            </w:rPr>
            <w:t xml:space="preserve"> și va </w:t>
          </w:r>
          <w:r w:rsidR="00715042" w:rsidRPr="00092309">
            <w:rPr>
              <w:rFonts w:ascii="Arial" w:hAnsi="Arial" w:cs="Arial"/>
              <w:sz w:val="24"/>
              <w:szCs w:val="24"/>
            </w:rPr>
            <w:t>av</w:t>
          </w:r>
          <w:r w:rsidRPr="00092309">
            <w:rPr>
              <w:rFonts w:ascii="Arial" w:hAnsi="Arial" w:cs="Arial"/>
              <w:sz w:val="24"/>
              <w:szCs w:val="24"/>
            </w:rPr>
            <w:t>ea</w:t>
          </w:r>
          <w:r w:rsidR="00715042" w:rsidRPr="00092309">
            <w:rPr>
              <w:rFonts w:ascii="Arial" w:hAnsi="Arial" w:cs="Arial"/>
              <w:sz w:val="24"/>
              <w:szCs w:val="24"/>
            </w:rPr>
            <w:t xml:space="preserve"> </w:t>
          </w:r>
          <w:r w:rsidRPr="00092309">
            <w:rPr>
              <w:rFonts w:ascii="Arial" w:hAnsi="Arial" w:cs="Arial"/>
              <w:sz w:val="24"/>
              <w:szCs w:val="24"/>
            </w:rPr>
            <w:t>î</w:t>
          </w:r>
          <w:r w:rsidR="00715042" w:rsidRPr="00092309">
            <w:rPr>
              <w:rFonts w:ascii="Arial" w:hAnsi="Arial" w:cs="Arial"/>
              <w:sz w:val="24"/>
              <w:szCs w:val="24"/>
            </w:rPr>
            <w:t>n componen</w:t>
          </w:r>
          <w:r w:rsidRPr="00092309">
            <w:rPr>
              <w:rFonts w:ascii="Arial" w:hAnsi="Arial" w:cs="Arial"/>
              <w:sz w:val="24"/>
              <w:szCs w:val="24"/>
            </w:rPr>
            <w:t>ța sa urmă</w:t>
          </w:r>
          <w:r w:rsidR="00715042" w:rsidRPr="00092309">
            <w:rPr>
              <w:rFonts w:ascii="Arial" w:hAnsi="Arial" w:cs="Arial"/>
              <w:sz w:val="24"/>
              <w:szCs w:val="24"/>
            </w:rPr>
            <w:t>toarele spa</w:t>
          </w:r>
          <w:r w:rsidRPr="00092309">
            <w:rPr>
              <w:rFonts w:ascii="Arial" w:hAnsi="Arial" w:cs="Arial"/>
              <w:sz w:val="24"/>
              <w:szCs w:val="24"/>
            </w:rPr>
            <w:t>ții: cameră</w:t>
          </w:r>
          <w:r w:rsidR="00715042" w:rsidRPr="00092309">
            <w:rPr>
              <w:rFonts w:ascii="Arial" w:hAnsi="Arial" w:cs="Arial"/>
              <w:sz w:val="24"/>
              <w:szCs w:val="24"/>
            </w:rPr>
            <w:t xml:space="preserve"> paz</w:t>
          </w:r>
          <w:r w:rsidRPr="00092309">
            <w:rPr>
              <w:rFonts w:ascii="Arial" w:hAnsi="Arial" w:cs="Arial"/>
              <w:sz w:val="24"/>
              <w:szCs w:val="24"/>
            </w:rPr>
            <w:t>ă</w:t>
          </w:r>
          <w:r w:rsidR="00715042" w:rsidRPr="00092309">
            <w:rPr>
              <w:rFonts w:ascii="Arial" w:hAnsi="Arial" w:cs="Arial"/>
              <w:sz w:val="24"/>
              <w:szCs w:val="24"/>
            </w:rPr>
            <w:t>, cabinet medic veterinar, hol, arhiv</w:t>
          </w:r>
          <w:r w:rsidRPr="00092309">
            <w:rPr>
              <w:rFonts w:ascii="Arial" w:hAnsi="Arial" w:cs="Arial"/>
              <w:sz w:val="24"/>
              <w:szCs w:val="24"/>
            </w:rPr>
            <w:t>ă</w:t>
          </w:r>
          <w:r w:rsidR="00715042" w:rsidRPr="00092309">
            <w:rPr>
              <w:rFonts w:ascii="Arial" w:hAnsi="Arial" w:cs="Arial"/>
              <w:sz w:val="24"/>
              <w:szCs w:val="24"/>
            </w:rPr>
            <w:t>, depozitare, grup sa</w:t>
          </w:r>
          <w:r w:rsidRPr="00092309">
            <w:rPr>
              <w:rFonts w:ascii="Arial" w:hAnsi="Arial" w:cs="Arial"/>
              <w:sz w:val="24"/>
              <w:szCs w:val="24"/>
            </w:rPr>
            <w:t>nitar femei, grup sanitar bărbaț</w:t>
          </w:r>
          <w:r w:rsidR="00715042" w:rsidRPr="00092309">
            <w:rPr>
              <w:rFonts w:ascii="Arial" w:hAnsi="Arial" w:cs="Arial"/>
              <w:sz w:val="24"/>
              <w:szCs w:val="24"/>
            </w:rPr>
            <w:t xml:space="preserve">i </w:t>
          </w:r>
          <w:r w:rsidRPr="00092309">
            <w:rPr>
              <w:rFonts w:ascii="Arial" w:hAnsi="Arial" w:cs="Arial"/>
              <w:sz w:val="24"/>
              <w:szCs w:val="24"/>
            </w:rPr>
            <w:t>ș</w:t>
          </w:r>
          <w:r w:rsidR="00715042" w:rsidRPr="00092309">
            <w:rPr>
              <w:rFonts w:ascii="Arial" w:hAnsi="Arial" w:cs="Arial"/>
              <w:sz w:val="24"/>
              <w:szCs w:val="24"/>
            </w:rPr>
            <w:t>i camera tehnic</w:t>
          </w:r>
          <w:r w:rsidRPr="00092309">
            <w:rPr>
              <w:rFonts w:ascii="Arial" w:hAnsi="Arial" w:cs="Arial"/>
              <w:sz w:val="24"/>
              <w:szCs w:val="24"/>
            </w:rPr>
            <w:t>ă. Această</w:t>
          </w:r>
          <w:r w:rsidR="00715042" w:rsidRPr="00092309">
            <w:rPr>
              <w:rFonts w:ascii="Arial" w:hAnsi="Arial" w:cs="Arial"/>
              <w:sz w:val="24"/>
              <w:szCs w:val="24"/>
            </w:rPr>
            <w:t xml:space="preserve"> cl</w:t>
          </w:r>
          <w:r w:rsidRPr="00092309">
            <w:rPr>
              <w:rFonts w:ascii="Arial" w:hAnsi="Arial" w:cs="Arial"/>
              <w:sz w:val="24"/>
              <w:szCs w:val="24"/>
            </w:rPr>
            <w:t>ă</w:t>
          </w:r>
          <w:r w:rsidR="00715042" w:rsidRPr="00092309">
            <w:rPr>
              <w:rFonts w:ascii="Arial" w:hAnsi="Arial" w:cs="Arial"/>
              <w:sz w:val="24"/>
              <w:szCs w:val="24"/>
            </w:rPr>
            <w:t>dire este amplasat</w:t>
          </w:r>
          <w:r w:rsidRPr="00092309">
            <w:rPr>
              <w:rFonts w:ascii="Arial" w:hAnsi="Arial" w:cs="Arial"/>
              <w:sz w:val="24"/>
              <w:szCs w:val="24"/>
            </w:rPr>
            <w:t>ă</w:t>
          </w:r>
          <w:r w:rsidR="00715042" w:rsidRPr="00092309">
            <w:rPr>
              <w:rFonts w:ascii="Arial" w:hAnsi="Arial" w:cs="Arial"/>
              <w:sz w:val="24"/>
              <w:szCs w:val="24"/>
            </w:rPr>
            <w:t xml:space="preserve"> in partea sudic</w:t>
          </w:r>
          <w:r w:rsidRPr="00092309">
            <w:rPr>
              <w:rFonts w:ascii="Arial" w:hAnsi="Arial" w:cs="Arial"/>
              <w:sz w:val="24"/>
              <w:szCs w:val="24"/>
            </w:rPr>
            <w:t>ă</w:t>
          </w:r>
          <w:r w:rsidR="00715042" w:rsidRPr="00092309">
            <w:rPr>
              <w:rFonts w:ascii="Arial" w:hAnsi="Arial" w:cs="Arial"/>
              <w:sz w:val="24"/>
              <w:szCs w:val="24"/>
            </w:rPr>
            <w:t xml:space="preserve"> a propriet</w:t>
          </w:r>
          <w:r w:rsidRPr="00092309">
            <w:rPr>
              <w:rFonts w:ascii="Arial" w:hAnsi="Arial" w:cs="Arial"/>
              <w:sz w:val="24"/>
              <w:szCs w:val="24"/>
            </w:rPr>
            <w:t>ăț</w:t>
          </w:r>
          <w:r w:rsidR="00715042" w:rsidRPr="00092309">
            <w:rPr>
              <w:rFonts w:ascii="Arial" w:hAnsi="Arial" w:cs="Arial"/>
              <w:sz w:val="24"/>
              <w:szCs w:val="24"/>
            </w:rPr>
            <w:t>ii in apropierea intr</w:t>
          </w:r>
          <w:r w:rsidRPr="00092309">
            <w:rPr>
              <w:rFonts w:ascii="Arial" w:hAnsi="Arial" w:cs="Arial"/>
              <w:sz w:val="24"/>
              <w:szCs w:val="24"/>
            </w:rPr>
            <w:t>ă</w:t>
          </w:r>
          <w:r w:rsidR="00715042" w:rsidRPr="00092309">
            <w:rPr>
              <w:rFonts w:ascii="Arial" w:hAnsi="Arial" w:cs="Arial"/>
              <w:sz w:val="24"/>
              <w:szCs w:val="24"/>
            </w:rPr>
            <w:t>rii principale</w:t>
          </w:r>
        </w:p>
        <w:p w:rsidR="00092309" w:rsidRPr="00092309" w:rsidRDefault="001A0FD4" w:rsidP="007E2D02">
          <w:pPr>
            <w:pStyle w:val="Listparagraf"/>
            <w:numPr>
              <w:ilvl w:val="0"/>
              <w:numId w:val="30"/>
            </w:numPr>
            <w:autoSpaceDE w:val="0"/>
            <w:autoSpaceDN w:val="0"/>
            <w:adjustRightInd w:val="0"/>
            <w:spacing w:after="0" w:line="240" w:lineRule="auto"/>
            <w:jc w:val="both"/>
            <w:rPr>
              <w:rFonts w:ascii="Arial" w:eastAsia="Times New Roman" w:hAnsi="Arial" w:cs="Arial"/>
              <w:color w:val="000000"/>
              <w:sz w:val="24"/>
              <w:szCs w:val="24"/>
              <w:lang w:val="ro-RO"/>
            </w:rPr>
          </w:pPr>
          <w:r w:rsidRPr="00092309">
            <w:rPr>
              <w:rFonts w:ascii="Arial" w:eastAsia="Times New Roman" w:hAnsi="Arial" w:cs="Arial"/>
              <w:b/>
              <w:color w:val="000000"/>
              <w:sz w:val="24"/>
              <w:szCs w:val="24"/>
              <w:lang w:val="ro-RO"/>
            </w:rPr>
            <w:t>Regim de înălțime – Parter</w:t>
          </w:r>
        </w:p>
        <w:p w:rsidR="00A0072A" w:rsidRPr="00A0072A" w:rsidRDefault="007E2D02" w:rsidP="007E2D02">
          <w:pPr>
            <w:pStyle w:val="Listparagraf"/>
            <w:numPr>
              <w:ilvl w:val="0"/>
              <w:numId w:val="30"/>
            </w:numPr>
            <w:autoSpaceDE w:val="0"/>
            <w:autoSpaceDN w:val="0"/>
            <w:adjustRightInd w:val="0"/>
            <w:spacing w:after="0" w:line="240" w:lineRule="auto"/>
            <w:jc w:val="both"/>
            <w:rPr>
              <w:rFonts w:ascii="Arial" w:eastAsia="Times New Roman" w:hAnsi="Arial" w:cs="Arial"/>
              <w:color w:val="000000"/>
              <w:sz w:val="24"/>
              <w:szCs w:val="24"/>
              <w:lang w:val="ro-RO"/>
            </w:rPr>
          </w:pPr>
          <w:r w:rsidRPr="00092309">
            <w:rPr>
              <w:rFonts w:ascii="Arial" w:eastAsia="Times New Roman" w:hAnsi="Arial" w:cs="Arial"/>
              <w:b/>
              <w:bCs/>
              <w:color w:val="000000"/>
              <w:sz w:val="24"/>
              <w:szCs w:val="24"/>
              <w:lang w:val="ro-RO"/>
            </w:rPr>
            <w:t xml:space="preserve">CORP C3: </w:t>
          </w:r>
          <w:r w:rsidR="006B71C4" w:rsidRPr="00092309">
            <w:rPr>
              <w:rFonts w:ascii="Arial" w:eastAsia="Times New Roman" w:hAnsi="Arial" w:cs="Arial"/>
              <w:b/>
              <w:bCs/>
              <w:color w:val="000000"/>
              <w:sz w:val="24"/>
              <w:szCs w:val="24"/>
              <w:lang w:val="ro-RO"/>
            </w:rPr>
            <w:t>S. construită</w:t>
          </w:r>
          <w:r w:rsidRPr="00092309">
            <w:rPr>
              <w:rFonts w:ascii="Arial" w:eastAsia="Times New Roman" w:hAnsi="Arial" w:cs="Arial"/>
              <w:b/>
              <w:bCs/>
              <w:color w:val="000000"/>
              <w:sz w:val="24"/>
              <w:szCs w:val="24"/>
              <w:lang w:val="ro-RO"/>
            </w:rPr>
            <w:t xml:space="preserve"> – 50.00 mp</w:t>
          </w:r>
        </w:p>
        <w:p w:rsidR="007E2D02" w:rsidRPr="00A0072A" w:rsidRDefault="007E2D02" w:rsidP="00A0072A">
          <w:pPr>
            <w:pStyle w:val="Listparagraf"/>
            <w:numPr>
              <w:ilvl w:val="0"/>
              <w:numId w:val="30"/>
            </w:numPr>
            <w:autoSpaceDE w:val="0"/>
            <w:autoSpaceDN w:val="0"/>
            <w:adjustRightInd w:val="0"/>
            <w:spacing w:after="0" w:line="240" w:lineRule="auto"/>
            <w:jc w:val="both"/>
            <w:rPr>
              <w:rFonts w:ascii="Arial" w:eastAsia="Times New Roman" w:hAnsi="Arial" w:cs="Arial"/>
              <w:sz w:val="24"/>
              <w:szCs w:val="24"/>
              <w:lang w:val="ro-RO"/>
            </w:rPr>
          </w:pPr>
          <w:r w:rsidRPr="00A0072A">
            <w:rPr>
              <w:rFonts w:ascii="Arial" w:eastAsia="Times New Roman" w:hAnsi="Arial" w:cs="Arial"/>
              <w:b/>
              <w:bCs/>
              <w:sz w:val="24"/>
              <w:szCs w:val="24"/>
              <w:lang w:val="ro-RO"/>
            </w:rPr>
            <w:t xml:space="preserve"> </w:t>
          </w:r>
          <w:r w:rsidR="006B71C4" w:rsidRPr="00A0072A">
            <w:rPr>
              <w:rFonts w:ascii="Arial" w:eastAsia="Times New Roman" w:hAnsi="Arial" w:cs="Arial"/>
              <w:b/>
              <w:bCs/>
              <w:sz w:val="24"/>
              <w:szCs w:val="24"/>
              <w:lang w:val="ro-RO"/>
            </w:rPr>
            <w:t>Total suprafețe</w:t>
          </w:r>
          <w:r w:rsidR="00A0072A" w:rsidRPr="00A0072A">
            <w:rPr>
              <w:rFonts w:ascii="Arial" w:eastAsia="Times New Roman" w:hAnsi="Arial" w:cs="Arial"/>
              <w:b/>
              <w:bCs/>
              <w:sz w:val="24"/>
              <w:szCs w:val="24"/>
              <w:lang w:val="ro-RO"/>
            </w:rPr>
            <w:t xml:space="preserve"> construite </w:t>
          </w:r>
          <w:r w:rsidRPr="00A0072A">
            <w:rPr>
              <w:rFonts w:ascii="Arial" w:eastAsia="Times New Roman" w:hAnsi="Arial" w:cs="Arial"/>
              <w:b/>
              <w:bCs/>
              <w:sz w:val="24"/>
              <w:szCs w:val="24"/>
              <w:lang w:val="ro-RO"/>
            </w:rPr>
            <w:t xml:space="preserve">= 1 </w:t>
          </w:r>
          <w:r w:rsidR="00A0072A" w:rsidRPr="00A0072A">
            <w:rPr>
              <w:rFonts w:ascii="Arial" w:eastAsia="Times New Roman" w:hAnsi="Arial" w:cs="Arial"/>
              <w:b/>
              <w:bCs/>
              <w:sz w:val="24"/>
              <w:szCs w:val="24"/>
              <w:lang w:val="ro-RO"/>
            </w:rPr>
            <w:t>55</w:t>
          </w:r>
          <w:r w:rsidRPr="00A0072A">
            <w:rPr>
              <w:rFonts w:ascii="Arial" w:eastAsia="Times New Roman" w:hAnsi="Arial" w:cs="Arial"/>
              <w:b/>
              <w:bCs/>
              <w:sz w:val="24"/>
              <w:szCs w:val="24"/>
              <w:lang w:val="ro-RO"/>
            </w:rPr>
            <w:t>0 mp</w:t>
          </w:r>
        </w:p>
        <w:p w:rsidR="00715042" w:rsidRDefault="00916B8A" w:rsidP="00092309">
          <w:pPr>
            <w:pStyle w:val="Listparagraf"/>
            <w:widowControl w:val="0"/>
            <w:numPr>
              <w:ilvl w:val="0"/>
              <w:numId w:val="29"/>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sidRPr="00092309">
            <w:rPr>
              <w:rFonts w:ascii="Arial" w:hAnsi="Arial" w:cs="Arial"/>
              <w:sz w:val="24"/>
              <w:szCs w:val="24"/>
            </w:rPr>
            <w:t>Împrejmuire teren cu gard;</w:t>
          </w:r>
        </w:p>
        <w:p w:rsidR="00916B8A" w:rsidRDefault="00916B8A" w:rsidP="00092309">
          <w:pPr>
            <w:pStyle w:val="Listparagraf"/>
            <w:widowControl w:val="0"/>
            <w:numPr>
              <w:ilvl w:val="0"/>
              <w:numId w:val="29"/>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sidRPr="00092309">
            <w:rPr>
              <w:rFonts w:ascii="Arial" w:hAnsi="Arial" w:cs="Arial"/>
              <w:sz w:val="24"/>
              <w:szCs w:val="24"/>
            </w:rPr>
            <w:t>Puț forat;</w:t>
          </w:r>
        </w:p>
        <w:p w:rsidR="00916B8A" w:rsidRDefault="00092309" w:rsidP="00092309">
          <w:pPr>
            <w:pStyle w:val="Listparagraf"/>
            <w:widowControl w:val="0"/>
            <w:numPr>
              <w:ilvl w:val="0"/>
              <w:numId w:val="29"/>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Pr>
              <w:rFonts w:ascii="Arial" w:hAnsi="Arial" w:cs="Arial"/>
              <w:sz w:val="24"/>
              <w:szCs w:val="24"/>
            </w:rPr>
            <w:t>B</w:t>
          </w:r>
          <w:r w:rsidR="00916B8A" w:rsidRPr="00092309">
            <w:rPr>
              <w:rFonts w:ascii="Arial" w:hAnsi="Arial" w:cs="Arial"/>
              <w:sz w:val="24"/>
              <w:szCs w:val="24"/>
            </w:rPr>
            <w:t>azine etanș vidanjabile</w:t>
          </w:r>
          <w:r>
            <w:rPr>
              <w:rFonts w:ascii="Arial" w:hAnsi="Arial" w:cs="Arial"/>
              <w:sz w:val="24"/>
              <w:szCs w:val="24"/>
            </w:rPr>
            <w:t xml:space="preserve"> (2 buc.)</w:t>
          </w:r>
          <w:r w:rsidR="00916B8A" w:rsidRPr="00092309">
            <w:rPr>
              <w:rFonts w:ascii="Arial" w:hAnsi="Arial" w:cs="Arial"/>
              <w:sz w:val="24"/>
              <w:szCs w:val="24"/>
            </w:rPr>
            <w:t>, pentru colectarea apelor uzate menajere aferente celor două hale de producție, cu V = 2 mc fiecare;</w:t>
          </w:r>
        </w:p>
        <w:p w:rsidR="00916B8A" w:rsidRDefault="00092309" w:rsidP="00092309">
          <w:pPr>
            <w:pStyle w:val="Listparagraf"/>
            <w:widowControl w:val="0"/>
            <w:numPr>
              <w:ilvl w:val="0"/>
              <w:numId w:val="29"/>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Pr>
              <w:rFonts w:ascii="Arial" w:hAnsi="Arial" w:cs="Arial"/>
              <w:sz w:val="24"/>
              <w:szCs w:val="24"/>
            </w:rPr>
            <w:t>B</w:t>
          </w:r>
          <w:r w:rsidR="00916B8A" w:rsidRPr="00092309">
            <w:rPr>
              <w:rFonts w:ascii="Arial" w:hAnsi="Arial" w:cs="Arial"/>
              <w:sz w:val="24"/>
              <w:szCs w:val="24"/>
            </w:rPr>
            <w:t>azin etanș vidanjabil, pentru colectarea apelor uzate menajere de la clădirea administrativ</w:t>
          </w:r>
          <w:r>
            <w:rPr>
              <w:rFonts w:ascii="Arial" w:hAnsi="Arial" w:cs="Arial"/>
              <w:sz w:val="24"/>
              <w:szCs w:val="24"/>
            </w:rPr>
            <w:t>ă</w:t>
          </w:r>
          <w:r w:rsidR="00916B8A" w:rsidRPr="00092309">
            <w:rPr>
              <w:rFonts w:ascii="Arial" w:hAnsi="Arial" w:cs="Arial"/>
              <w:sz w:val="24"/>
              <w:szCs w:val="24"/>
            </w:rPr>
            <w:t xml:space="preserve"> cu V=2 mc,</w:t>
          </w:r>
        </w:p>
        <w:p w:rsidR="00916B8A" w:rsidRDefault="00916B8A" w:rsidP="00092309">
          <w:pPr>
            <w:pStyle w:val="Listparagraf"/>
            <w:widowControl w:val="0"/>
            <w:numPr>
              <w:ilvl w:val="0"/>
              <w:numId w:val="29"/>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sidRPr="00092309">
            <w:rPr>
              <w:rFonts w:ascii="Arial" w:hAnsi="Arial" w:cs="Arial"/>
              <w:sz w:val="24"/>
              <w:szCs w:val="24"/>
            </w:rPr>
            <w:t>Platformă de depozitare dejecții p</w:t>
          </w:r>
          <w:r w:rsidR="00BD5534" w:rsidRPr="00092309">
            <w:rPr>
              <w:rFonts w:ascii="Arial" w:hAnsi="Arial" w:cs="Arial"/>
              <w:sz w:val="24"/>
              <w:szCs w:val="24"/>
            </w:rPr>
            <w:t>rovenite de la C1 și C2 = 300mp;</w:t>
          </w:r>
        </w:p>
        <w:p w:rsidR="00092309" w:rsidRDefault="00092309" w:rsidP="00092309">
          <w:pPr>
            <w:pStyle w:val="Listparagraf"/>
            <w:widowControl w:val="0"/>
            <w:numPr>
              <w:ilvl w:val="0"/>
              <w:numId w:val="29"/>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Pr>
              <w:rFonts w:ascii="Arial" w:hAnsi="Arial" w:cs="Arial"/>
              <w:sz w:val="24"/>
              <w:szCs w:val="24"/>
            </w:rPr>
            <w:t>Alei pietonale și pentru circulație auto;</w:t>
          </w:r>
        </w:p>
        <w:p w:rsidR="00092309" w:rsidRPr="00092309" w:rsidRDefault="00092309" w:rsidP="00092309">
          <w:pPr>
            <w:pStyle w:val="Listparagraf"/>
            <w:widowControl w:val="0"/>
            <w:numPr>
              <w:ilvl w:val="0"/>
              <w:numId w:val="29"/>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r>
            <w:rPr>
              <w:rFonts w:ascii="Arial" w:hAnsi="Arial" w:cs="Arial"/>
              <w:sz w:val="24"/>
              <w:szCs w:val="24"/>
            </w:rPr>
            <w:t>Platformă betonată pentru amplasarea a 2 rezervoare de GPL</w:t>
          </w:r>
        </w:p>
        <w:p w:rsidR="001A0FD4" w:rsidRDefault="001A0FD4" w:rsidP="001A0FD4">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rPr>
          </w:pPr>
        </w:p>
        <w:p w:rsidR="001A0FD4" w:rsidRPr="001A0FD4" w:rsidRDefault="001A0FD4" w:rsidP="001A0FD4">
          <w:pPr>
            <w:pStyle w:val="Listparagraf"/>
            <w:numPr>
              <w:ilvl w:val="0"/>
              <w:numId w:val="38"/>
            </w:numPr>
            <w:autoSpaceDE w:val="0"/>
            <w:autoSpaceDN w:val="0"/>
            <w:adjustRightInd w:val="0"/>
            <w:spacing w:after="0" w:line="240" w:lineRule="auto"/>
            <w:ind w:left="426" w:hanging="426"/>
            <w:rPr>
              <w:rFonts w:ascii="Arial" w:eastAsia="Times New Roman" w:hAnsi="Arial" w:cs="Arial"/>
              <w:b/>
              <w:bCs/>
              <w:color w:val="000000"/>
              <w:lang w:val="ro-RO"/>
            </w:rPr>
          </w:pPr>
          <w:r w:rsidRPr="001A0FD4">
            <w:rPr>
              <w:rFonts w:ascii="Arial" w:eastAsia="Times New Roman" w:hAnsi="Arial" w:cs="Arial"/>
              <w:b/>
              <w:bCs/>
              <w:color w:val="000000"/>
              <w:lang w:val="ro-RO"/>
            </w:rPr>
            <w:t>Indici și indicatori urbanistici:</w:t>
          </w:r>
        </w:p>
        <w:p w:rsidR="001A0FD4" w:rsidRPr="00A0072A" w:rsidRDefault="00A0072A" w:rsidP="00A0072A">
          <w:pPr>
            <w:pStyle w:val="Listparagraf"/>
            <w:numPr>
              <w:ilvl w:val="0"/>
              <w:numId w:val="38"/>
            </w:numPr>
            <w:autoSpaceDE w:val="0"/>
            <w:autoSpaceDN w:val="0"/>
            <w:adjustRightInd w:val="0"/>
            <w:spacing w:after="0" w:line="240" w:lineRule="auto"/>
            <w:rPr>
              <w:rFonts w:ascii="Arial" w:eastAsia="Times New Roman" w:hAnsi="Arial" w:cs="Arial"/>
              <w:lang w:val="ro-RO"/>
            </w:rPr>
          </w:pPr>
          <w:r w:rsidRPr="00A0072A">
            <w:rPr>
              <w:rFonts w:ascii="Arial" w:eastAsia="Times New Roman" w:hAnsi="Arial" w:cs="Arial"/>
              <w:b/>
              <w:bCs/>
              <w:lang w:val="ro-RO"/>
            </w:rPr>
            <w:t>- POT – 25.51</w:t>
          </w:r>
          <w:r w:rsidR="001A0FD4" w:rsidRPr="00A0072A">
            <w:rPr>
              <w:rFonts w:ascii="Arial" w:eastAsia="Times New Roman" w:hAnsi="Arial" w:cs="Arial"/>
              <w:b/>
              <w:bCs/>
              <w:lang w:val="ro-RO"/>
            </w:rPr>
            <w:t xml:space="preserve">% </w:t>
          </w:r>
        </w:p>
        <w:p w:rsidR="001A0FD4" w:rsidRPr="00A0072A" w:rsidRDefault="00A0072A" w:rsidP="001A0FD4">
          <w:pPr>
            <w:pStyle w:val="Listparagraf"/>
            <w:numPr>
              <w:ilvl w:val="0"/>
              <w:numId w:val="42"/>
            </w:numPr>
            <w:autoSpaceDE w:val="0"/>
            <w:autoSpaceDN w:val="0"/>
            <w:adjustRightInd w:val="0"/>
            <w:spacing w:after="0" w:line="240" w:lineRule="auto"/>
            <w:rPr>
              <w:rFonts w:ascii="Arial" w:eastAsia="Times New Roman" w:hAnsi="Arial" w:cs="Arial"/>
              <w:b/>
              <w:bCs/>
              <w:lang w:val="ro-RO"/>
            </w:rPr>
          </w:pPr>
          <w:r w:rsidRPr="00A0072A">
            <w:rPr>
              <w:rFonts w:ascii="Arial" w:eastAsia="Times New Roman" w:hAnsi="Arial" w:cs="Arial"/>
              <w:b/>
              <w:bCs/>
              <w:lang w:val="ro-RO"/>
            </w:rPr>
            <w:t xml:space="preserve">- </w:t>
          </w:r>
          <w:r w:rsidR="001A0FD4" w:rsidRPr="00A0072A">
            <w:rPr>
              <w:rFonts w:ascii="Arial" w:eastAsia="Times New Roman" w:hAnsi="Arial" w:cs="Arial"/>
              <w:b/>
              <w:bCs/>
              <w:lang w:val="ro-RO"/>
            </w:rPr>
            <w:t xml:space="preserve">CUT – 0.25 mp ADS/mp2 </w:t>
          </w:r>
        </w:p>
        <w:p w:rsidR="00A0072A" w:rsidRPr="00A0072A" w:rsidRDefault="00A0072A" w:rsidP="006B71C4">
          <w:pPr>
            <w:pStyle w:val="Listparagraf"/>
            <w:numPr>
              <w:ilvl w:val="0"/>
              <w:numId w:val="40"/>
            </w:numPr>
            <w:autoSpaceDE w:val="0"/>
            <w:autoSpaceDN w:val="0"/>
            <w:adjustRightInd w:val="0"/>
            <w:spacing w:after="0" w:line="240" w:lineRule="auto"/>
            <w:rPr>
              <w:rFonts w:ascii="Arial" w:eastAsia="Times New Roman" w:hAnsi="Arial" w:cs="Arial"/>
              <w:color w:val="000000"/>
              <w:lang w:val="ro-RO"/>
            </w:rPr>
          </w:pPr>
        </w:p>
        <w:p w:rsidR="006B71C4" w:rsidRPr="00A0072A" w:rsidRDefault="007E2D02" w:rsidP="00A0072A">
          <w:pPr>
            <w:autoSpaceDE w:val="0"/>
            <w:autoSpaceDN w:val="0"/>
            <w:adjustRightInd w:val="0"/>
            <w:spacing w:after="0" w:line="240" w:lineRule="auto"/>
            <w:ind w:left="426"/>
            <w:jc w:val="both"/>
            <w:rPr>
              <w:rFonts w:ascii="Arial" w:eastAsia="Times New Roman" w:hAnsi="Arial" w:cs="Arial"/>
              <w:color w:val="000000"/>
              <w:lang w:val="ro-RO"/>
            </w:rPr>
          </w:pPr>
          <w:r w:rsidRPr="00A0072A">
            <w:rPr>
              <w:rFonts w:ascii="Arial" w:eastAsia="Times New Roman" w:hAnsi="Arial" w:cs="Arial"/>
              <w:b/>
              <w:bCs/>
              <w:color w:val="000000"/>
              <w:lang w:val="ro-RO"/>
            </w:rPr>
            <w:t>Modul de asigurare a utilit</w:t>
          </w:r>
          <w:r w:rsidRPr="00A0072A">
            <w:rPr>
              <w:rFonts w:eastAsia="Times New Roman" w:cs="Calibri"/>
              <w:b/>
              <w:bCs/>
              <w:color w:val="000000"/>
              <w:lang w:val="ro-RO"/>
            </w:rPr>
            <w:t>ǎ</w:t>
          </w:r>
          <w:r w:rsidRPr="00A0072A">
            <w:rPr>
              <w:rFonts w:ascii="Arial" w:eastAsia="Times New Roman" w:hAnsi="Arial" w:cs="Arial"/>
              <w:b/>
              <w:bCs/>
              <w:color w:val="000000"/>
              <w:lang w:val="ro-RO"/>
            </w:rPr>
            <w:t>ţilor</w:t>
          </w:r>
          <w:r w:rsidRPr="00A0072A">
            <w:rPr>
              <w:rFonts w:ascii="Arial" w:eastAsia="Times New Roman" w:hAnsi="Arial" w:cs="Arial"/>
              <w:color w:val="000000"/>
              <w:lang w:val="ro-RO"/>
            </w:rPr>
            <w:t xml:space="preserve">: </w:t>
          </w:r>
          <w:r w:rsidR="006B71C4" w:rsidRPr="00A0072A">
            <w:rPr>
              <w:rFonts w:ascii="Arial" w:eastAsia="Times New Roman" w:hAnsi="Arial" w:cs="Arial"/>
              <w:color w:val="000000"/>
              <w:lang w:val="ro-RO"/>
            </w:rPr>
            <w:t>în prezent pe amplasament nu există sursă proprie de apă, rețele de aducțiune, rețele de distribuție, rețele de canalizare.</w:t>
          </w:r>
        </w:p>
        <w:p w:rsidR="00B465C6" w:rsidRDefault="002D7CE4" w:rsidP="00A0072A">
          <w:pPr>
            <w:pStyle w:val="Listparagraf"/>
            <w:numPr>
              <w:ilvl w:val="0"/>
              <w:numId w:val="32"/>
            </w:numPr>
            <w:autoSpaceDE w:val="0"/>
            <w:autoSpaceDN w:val="0"/>
            <w:adjustRightInd w:val="0"/>
            <w:spacing w:after="0" w:line="240" w:lineRule="auto"/>
            <w:jc w:val="both"/>
            <w:rPr>
              <w:rFonts w:ascii="Arial" w:eastAsia="Times New Roman" w:hAnsi="Arial" w:cs="Arial"/>
              <w:color w:val="000000"/>
              <w:lang w:val="ro-RO"/>
            </w:rPr>
          </w:pPr>
          <w:r w:rsidRPr="00A0072A">
            <w:rPr>
              <w:rFonts w:ascii="Arial" w:eastAsia="Times New Roman" w:hAnsi="Arial" w:cs="Arial"/>
              <w:color w:val="000000"/>
              <w:lang w:val="ro-RO"/>
            </w:rPr>
            <w:t xml:space="preserve">Alimentarea cu apă pentru fermă și asigurarea rezervei de incendiu se </w:t>
          </w:r>
          <w:r w:rsidR="00B465C6" w:rsidRPr="00A0072A">
            <w:rPr>
              <w:rFonts w:ascii="Arial" w:eastAsia="Times New Roman" w:hAnsi="Arial" w:cs="Arial"/>
              <w:color w:val="000000"/>
              <w:lang w:val="ro-RO"/>
            </w:rPr>
            <w:t xml:space="preserve">va </w:t>
          </w:r>
          <w:r w:rsidRPr="00A0072A">
            <w:rPr>
              <w:rFonts w:ascii="Arial" w:eastAsia="Times New Roman" w:hAnsi="Arial" w:cs="Arial"/>
              <w:color w:val="000000"/>
              <w:lang w:val="ro-RO"/>
            </w:rPr>
            <w:t xml:space="preserve">face dintr-un puț forat, cu H=240m, Dn=160mm, debit estimat de 1,7 – 2,3 l/s, echipat cu pompă submersibilă. Pe conducta de refulare se va </w:t>
          </w:r>
          <w:r w:rsidR="00B465C6" w:rsidRPr="00A0072A">
            <w:rPr>
              <w:rFonts w:ascii="Arial" w:eastAsia="Times New Roman" w:hAnsi="Arial" w:cs="Arial"/>
              <w:color w:val="000000"/>
              <w:lang w:val="ro-RO"/>
            </w:rPr>
            <w:t>monta apometru;</w:t>
          </w:r>
        </w:p>
        <w:p w:rsidR="00B465C6" w:rsidRDefault="00B465C6" w:rsidP="00A0072A">
          <w:pPr>
            <w:pStyle w:val="Listparagraf"/>
            <w:numPr>
              <w:ilvl w:val="0"/>
              <w:numId w:val="32"/>
            </w:numPr>
            <w:autoSpaceDE w:val="0"/>
            <w:autoSpaceDN w:val="0"/>
            <w:adjustRightInd w:val="0"/>
            <w:spacing w:after="0" w:line="240" w:lineRule="auto"/>
            <w:jc w:val="both"/>
            <w:rPr>
              <w:rFonts w:ascii="Arial" w:eastAsia="Times New Roman" w:hAnsi="Arial" w:cs="Arial"/>
              <w:color w:val="000000"/>
              <w:lang w:val="ro-RO"/>
            </w:rPr>
          </w:pPr>
          <w:r w:rsidRPr="00A0072A">
            <w:rPr>
              <w:rFonts w:ascii="Arial" w:eastAsia="Times New Roman" w:hAnsi="Arial" w:cs="Arial"/>
              <w:color w:val="000000"/>
              <w:lang w:val="ro-RO"/>
            </w:rPr>
            <w:t>Rețeaua de aducțiune este realizată din conducte PEHD, cu Dn 60mm, lungime totală de 304m, prevăzută cu hidrofor (Q = 8mc/h, H=50mCA, P=1-1,5 KW) și stație de pompare pentru distribuția apei.</w:t>
          </w:r>
        </w:p>
        <w:p w:rsidR="00B465C6" w:rsidRPr="00A0072A" w:rsidRDefault="00B465C6" w:rsidP="00A0072A">
          <w:pPr>
            <w:pStyle w:val="Listparagraf"/>
            <w:numPr>
              <w:ilvl w:val="0"/>
              <w:numId w:val="32"/>
            </w:numPr>
            <w:autoSpaceDE w:val="0"/>
            <w:autoSpaceDN w:val="0"/>
            <w:adjustRightInd w:val="0"/>
            <w:spacing w:after="0" w:line="240" w:lineRule="auto"/>
            <w:jc w:val="both"/>
            <w:rPr>
              <w:rFonts w:ascii="Arial" w:eastAsia="Times New Roman" w:hAnsi="Arial" w:cs="Arial"/>
              <w:color w:val="000000"/>
              <w:lang w:val="ro-RO"/>
            </w:rPr>
          </w:pPr>
          <w:r w:rsidRPr="00A0072A">
            <w:rPr>
              <w:rFonts w:ascii="Arial" w:eastAsia="Times New Roman" w:hAnsi="Arial" w:cs="Arial"/>
              <w:color w:val="000000"/>
              <w:lang w:val="ro-RO"/>
            </w:rPr>
            <w:t>Rețeaua de distribuție este realizată din conducte PEHD, Dn=40mm și lungime de 76m. Fiecare hală deține câte un vas tampon, cu V=2000litri fiecare, amplasate îngropat.</w:t>
          </w:r>
        </w:p>
        <w:p w:rsidR="00B465C6" w:rsidRDefault="00B465C6" w:rsidP="00853489">
          <w:pPr>
            <w:pStyle w:val="Listparagraf"/>
            <w:autoSpaceDE w:val="0"/>
            <w:autoSpaceDN w:val="0"/>
            <w:adjustRightInd w:val="0"/>
            <w:spacing w:after="0" w:line="240" w:lineRule="auto"/>
            <w:ind w:left="851"/>
            <w:rPr>
              <w:rFonts w:ascii="Arial" w:eastAsia="Times New Roman" w:hAnsi="Arial" w:cs="Arial"/>
              <w:color w:val="000000"/>
              <w:lang w:val="ro-RO"/>
            </w:rPr>
          </w:pPr>
          <w:r w:rsidRPr="00B465C6">
            <w:rPr>
              <w:rFonts w:ascii="Arial" w:eastAsia="Times New Roman" w:hAnsi="Arial" w:cs="Arial"/>
              <w:i/>
              <w:color w:val="000000"/>
              <w:u w:val="single"/>
              <w:lang w:val="ro-RO"/>
            </w:rPr>
            <w:t>Necesarul de apă</w:t>
          </w:r>
          <w:r>
            <w:rPr>
              <w:rFonts w:ascii="Arial" w:eastAsia="Times New Roman" w:hAnsi="Arial" w:cs="Arial"/>
              <w:color w:val="000000"/>
              <w:lang w:val="ro-RO"/>
            </w:rPr>
            <w:t xml:space="preserve">: </w:t>
          </w:r>
        </w:p>
        <w:p w:rsidR="00B465C6" w:rsidRDefault="00B465C6" w:rsidP="00B465C6">
          <w:pPr>
            <w:pStyle w:val="Listparagraf"/>
            <w:numPr>
              <w:ilvl w:val="0"/>
              <w:numId w:val="43"/>
            </w:numPr>
            <w:autoSpaceDE w:val="0"/>
            <w:autoSpaceDN w:val="0"/>
            <w:adjustRightInd w:val="0"/>
            <w:spacing w:after="0" w:line="240" w:lineRule="auto"/>
            <w:rPr>
              <w:rFonts w:ascii="Arial" w:eastAsia="Times New Roman" w:hAnsi="Arial" w:cs="Arial"/>
              <w:color w:val="000000"/>
              <w:lang w:val="ro-RO"/>
            </w:rPr>
          </w:pPr>
          <w:r>
            <w:rPr>
              <w:rFonts w:ascii="Arial" w:eastAsia="Times New Roman" w:hAnsi="Arial" w:cs="Arial"/>
              <w:color w:val="000000"/>
              <w:lang w:val="ro-RO"/>
            </w:rPr>
            <w:lastRenderedPageBreak/>
            <w:t>Qn.zi.med = 10,58 mc;</w:t>
          </w:r>
        </w:p>
        <w:p w:rsidR="00B465C6" w:rsidRDefault="00B465C6" w:rsidP="00B465C6">
          <w:pPr>
            <w:pStyle w:val="Listparagraf"/>
            <w:numPr>
              <w:ilvl w:val="0"/>
              <w:numId w:val="43"/>
            </w:numPr>
            <w:autoSpaceDE w:val="0"/>
            <w:autoSpaceDN w:val="0"/>
            <w:adjustRightInd w:val="0"/>
            <w:spacing w:after="0" w:line="240" w:lineRule="auto"/>
            <w:rPr>
              <w:rFonts w:ascii="Arial" w:eastAsia="Times New Roman" w:hAnsi="Arial" w:cs="Arial"/>
              <w:color w:val="000000"/>
              <w:lang w:val="ro-RO"/>
            </w:rPr>
          </w:pPr>
          <w:r>
            <w:rPr>
              <w:rFonts w:ascii="Arial" w:eastAsia="Times New Roman" w:hAnsi="Arial" w:cs="Arial"/>
              <w:color w:val="000000"/>
              <w:lang w:val="ro-RO"/>
            </w:rPr>
            <w:t>Qn.zi,.max = 14,13 mc;</w:t>
          </w:r>
        </w:p>
        <w:p w:rsidR="00B465C6" w:rsidRDefault="00B465C6" w:rsidP="00B465C6">
          <w:pPr>
            <w:pStyle w:val="Listparagraf"/>
            <w:numPr>
              <w:ilvl w:val="0"/>
              <w:numId w:val="43"/>
            </w:numPr>
            <w:autoSpaceDE w:val="0"/>
            <w:autoSpaceDN w:val="0"/>
            <w:adjustRightInd w:val="0"/>
            <w:spacing w:after="0" w:line="240" w:lineRule="auto"/>
            <w:rPr>
              <w:rFonts w:ascii="Arial" w:eastAsia="Times New Roman" w:hAnsi="Arial" w:cs="Arial"/>
              <w:color w:val="000000"/>
              <w:lang w:val="ro-RO"/>
            </w:rPr>
          </w:pPr>
          <w:r>
            <w:rPr>
              <w:rFonts w:ascii="Arial" w:eastAsia="Times New Roman" w:hAnsi="Arial" w:cs="Arial"/>
              <w:color w:val="000000"/>
              <w:lang w:val="ro-RO"/>
            </w:rPr>
            <w:t>Qn.zi.min = 1,18 mc.</w:t>
          </w:r>
        </w:p>
        <w:p w:rsidR="00B465C6" w:rsidRDefault="00B465C6" w:rsidP="00853489">
          <w:pPr>
            <w:autoSpaceDE w:val="0"/>
            <w:autoSpaceDN w:val="0"/>
            <w:adjustRightInd w:val="0"/>
            <w:spacing w:after="0" w:line="240" w:lineRule="auto"/>
            <w:ind w:firstLine="709"/>
            <w:rPr>
              <w:rFonts w:ascii="Arial" w:eastAsia="Times New Roman" w:hAnsi="Arial" w:cs="Arial"/>
              <w:color w:val="000000"/>
              <w:lang w:val="ro-RO"/>
            </w:rPr>
          </w:pPr>
          <w:r>
            <w:rPr>
              <w:rFonts w:ascii="Arial" w:eastAsia="Times New Roman" w:hAnsi="Arial" w:cs="Arial"/>
              <w:color w:val="000000"/>
              <w:lang w:val="ro-RO"/>
            </w:rPr>
            <w:t xml:space="preserve">    </w:t>
          </w:r>
          <w:r w:rsidRPr="00B465C6">
            <w:rPr>
              <w:rFonts w:ascii="Arial" w:eastAsia="Times New Roman" w:hAnsi="Arial" w:cs="Arial"/>
              <w:i/>
              <w:color w:val="000000"/>
              <w:u w:val="single"/>
              <w:lang w:val="ro-RO"/>
            </w:rPr>
            <w:t>Cerința de apă</w:t>
          </w:r>
          <w:r>
            <w:rPr>
              <w:rFonts w:ascii="Arial" w:eastAsia="Times New Roman" w:hAnsi="Arial" w:cs="Arial"/>
              <w:i/>
              <w:color w:val="000000"/>
              <w:u w:val="single"/>
              <w:lang w:val="ro-RO"/>
            </w:rPr>
            <w:t>:</w:t>
          </w:r>
        </w:p>
        <w:p w:rsidR="00B465C6" w:rsidRPr="00B465C6" w:rsidRDefault="00E27CDC" w:rsidP="00B465C6">
          <w:pPr>
            <w:pStyle w:val="Listparagraf"/>
            <w:numPr>
              <w:ilvl w:val="0"/>
              <w:numId w:val="44"/>
            </w:numPr>
            <w:autoSpaceDE w:val="0"/>
            <w:autoSpaceDN w:val="0"/>
            <w:adjustRightInd w:val="0"/>
            <w:spacing w:after="0" w:line="240" w:lineRule="auto"/>
            <w:rPr>
              <w:rFonts w:ascii="Arial" w:eastAsia="Times New Roman" w:hAnsi="Arial" w:cs="Arial"/>
              <w:color w:val="000000"/>
              <w:lang w:val="ro-RO"/>
            </w:rPr>
          </w:pPr>
          <w:r>
            <w:rPr>
              <w:rFonts w:ascii="Arial" w:eastAsia="Times New Roman" w:hAnsi="Arial" w:cs="Arial"/>
              <w:color w:val="000000"/>
              <w:lang w:val="ro-RO"/>
            </w:rPr>
            <w:t>Qs</w:t>
          </w:r>
          <w:r w:rsidR="00B465C6" w:rsidRPr="00B465C6">
            <w:rPr>
              <w:rFonts w:ascii="Arial" w:eastAsia="Times New Roman" w:hAnsi="Arial" w:cs="Arial"/>
              <w:color w:val="000000"/>
              <w:lang w:val="ro-RO"/>
            </w:rPr>
            <w:t>.zi.med = 1</w:t>
          </w:r>
          <w:r>
            <w:rPr>
              <w:rFonts w:ascii="Arial" w:eastAsia="Times New Roman" w:hAnsi="Arial" w:cs="Arial"/>
              <w:color w:val="000000"/>
              <w:lang w:val="ro-RO"/>
            </w:rPr>
            <w:t>1,87</w:t>
          </w:r>
          <w:r w:rsidR="00B465C6" w:rsidRPr="00B465C6">
            <w:rPr>
              <w:rFonts w:ascii="Arial" w:eastAsia="Times New Roman" w:hAnsi="Arial" w:cs="Arial"/>
              <w:color w:val="000000"/>
              <w:lang w:val="ro-RO"/>
            </w:rPr>
            <w:t xml:space="preserve"> mc;</w:t>
          </w:r>
        </w:p>
        <w:p w:rsidR="00B465C6" w:rsidRPr="00B465C6" w:rsidRDefault="00E27CDC" w:rsidP="00B465C6">
          <w:pPr>
            <w:pStyle w:val="Listparagraf"/>
            <w:numPr>
              <w:ilvl w:val="0"/>
              <w:numId w:val="44"/>
            </w:numPr>
            <w:autoSpaceDE w:val="0"/>
            <w:autoSpaceDN w:val="0"/>
            <w:adjustRightInd w:val="0"/>
            <w:spacing w:after="0" w:line="240" w:lineRule="auto"/>
            <w:rPr>
              <w:rFonts w:ascii="Arial" w:eastAsia="Times New Roman" w:hAnsi="Arial" w:cs="Arial"/>
              <w:color w:val="000000"/>
              <w:lang w:val="ro-RO"/>
            </w:rPr>
          </w:pPr>
          <w:r>
            <w:rPr>
              <w:rFonts w:ascii="Arial" w:eastAsia="Times New Roman" w:hAnsi="Arial" w:cs="Arial"/>
              <w:color w:val="000000"/>
              <w:lang w:val="ro-RO"/>
            </w:rPr>
            <w:t>Qs.zi,.max = 15,85</w:t>
          </w:r>
          <w:r w:rsidR="00B465C6" w:rsidRPr="00B465C6">
            <w:rPr>
              <w:rFonts w:ascii="Arial" w:eastAsia="Times New Roman" w:hAnsi="Arial" w:cs="Arial"/>
              <w:color w:val="000000"/>
              <w:lang w:val="ro-RO"/>
            </w:rPr>
            <w:t xml:space="preserve"> mc;</w:t>
          </w:r>
        </w:p>
        <w:p w:rsidR="00B465C6" w:rsidRPr="00B465C6" w:rsidRDefault="00E27CDC" w:rsidP="00B465C6">
          <w:pPr>
            <w:pStyle w:val="Listparagraf"/>
            <w:numPr>
              <w:ilvl w:val="0"/>
              <w:numId w:val="44"/>
            </w:numPr>
            <w:autoSpaceDE w:val="0"/>
            <w:autoSpaceDN w:val="0"/>
            <w:adjustRightInd w:val="0"/>
            <w:spacing w:after="0" w:line="240" w:lineRule="auto"/>
            <w:rPr>
              <w:rFonts w:ascii="Arial" w:eastAsia="Times New Roman" w:hAnsi="Arial" w:cs="Arial"/>
              <w:color w:val="000000"/>
              <w:lang w:val="ro-RO"/>
            </w:rPr>
          </w:pPr>
          <w:r>
            <w:rPr>
              <w:rFonts w:ascii="Arial" w:eastAsia="Times New Roman" w:hAnsi="Arial" w:cs="Arial"/>
              <w:color w:val="000000"/>
              <w:lang w:val="ro-RO"/>
            </w:rPr>
            <w:t>Qn.zi.max</w:t>
          </w:r>
          <w:r w:rsidR="00B465C6" w:rsidRPr="00B465C6">
            <w:rPr>
              <w:rFonts w:ascii="Arial" w:eastAsia="Times New Roman" w:hAnsi="Arial" w:cs="Arial"/>
              <w:color w:val="000000"/>
              <w:lang w:val="ro-RO"/>
            </w:rPr>
            <w:t xml:space="preserve"> = 1</w:t>
          </w:r>
          <w:r>
            <w:rPr>
              <w:rFonts w:ascii="Arial" w:eastAsia="Times New Roman" w:hAnsi="Arial" w:cs="Arial"/>
              <w:color w:val="000000"/>
              <w:lang w:val="ro-RO"/>
            </w:rPr>
            <w:t>0,6</w:t>
          </w:r>
          <w:r w:rsidR="00B465C6" w:rsidRPr="00B465C6">
            <w:rPr>
              <w:rFonts w:ascii="Arial" w:eastAsia="Times New Roman" w:hAnsi="Arial" w:cs="Arial"/>
              <w:color w:val="000000"/>
              <w:lang w:val="ro-RO"/>
            </w:rPr>
            <w:t>8 mc.</w:t>
          </w:r>
        </w:p>
        <w:p w:rsidR="00B465C6" w:rsidRDefault="00E27CDC" w:rsidP="00853489">
          <w:pPr>
            <w:pStyle w:val="Listparagraf"/>
            <w:numPr>
              <w:ilvl w:val="0"/>
              <w:numId w:val="33"/>
            </w:numPr>
            <w:autoSpaceDE w:val="0"/>
            <w:autoSpaceDN w:val="0"/>
            <w:adjustRightInd w:val="0"/>
            <w:spacing w:after="0" w:line="240" w:lineRule="auto"/>
            <w:ind w:left="851" w:hanging="425"/>
            <w:rPr>
              <w:rFonts w:ascii="Arial" w:eastAsia="Times New Roman" w:hAnsi="Arial" w:cs="Arial"/>
              <w:color w:val="000000"/>
              <w:lang w:val="ro-RO"/>
            </w:rPr>
          </w:pPr>
          <w:r w:rsidRPr="00853489">
            <w:rPr>
              <w:rFonts w:ascii="Arial" w:eastAsia="Times New Roman" w:hAnsi="Arial" w:cs="Arial"/>
              <w:color w:val="000000"/>
              <w:lang w:val="ro-RO"/>
            </w:rPr>
            <w:t>Apele uzate menajere provenind de la grupurile sanitare aferente halelor de producție sunt colectate gravitațional prin conducta PVC KG, Dn = 110mm, L=16m și evacuate în 2 bazine etanș vidanjabile, cu V=2mc fiecare;</w:t>
          </w:r>
        </w:p>
        <w:p w:rsidR="00853489" w:rsidRDefault="00E27CDC" w:rsidP="00853489">
          <w:pPr>
            <w:pStyle w:val="Listparagraf"/>
            <w:numPr>
              <w:ilvl w:val="0"/>
              <w:numId w:val="33"/>
            </w:numPr>
            <w:autoSpaceDE w:val="0"/>
            <w:autoSpaceDN w:val="0"/>
            <w:adjustRightInd w:val="0"/>
            <w:spacing w:after="0" w:line="240" w:lineRule="auto"/>
            <w:ind w:left="851" w:hanging="425"/>
            <w:rPr>
              <w:rFonts w:ascii="Arial" w:eastAsia="Times New Roman" w:hAnsi="Arial" w:cs="Arial"/>
              <w:color w:val="000000"/>
              <w:lang w:val="ro-RO"/>
            </w:rPr>
          </w:pPr>
          <w:r w:rsidRPr="00853489">
            <w:rPr>
              <w:rFonts w:ascii="Arial" w:eastAsia="Times New Roman" w:hAnsi="Arial" w:cs="Arial"/>
              <w:color w:val="000000"/>
              <w:lang w:val="ro-RO"/>
            </w:rPr>
            <w:t>Apele uzate menajere provenind de la grupurile sanitare aferente clădirii administrative sunt colectate gravitațional prin conductă PVC KG , Dn = 110mm, L=18m și evacuate într-un bazin etanș vidanjabil, cu V=2 mc. Acest bazin este prevăzut cu separator de hidrocarburi, pentru a colecta și apa provenită din filtru auto. Toate cele trei bazine sunt vidanjat ori de câte ori este nevoi de către o societate autorizată</w:t>
          </w:r>
        </w:p>
        <w:p w:rsidR="007E2D02" w:rsidRDefault="007E2D02" w:rsidP="00853489">
          <w:pPr>
            <w:pStyle w:val="Listparagraf"/>
            <w:numPr>
              <w:ilvl w:val="0"/>
              <w:numId w:val="33"/>
            </w:numPr>
            <w:autoSpaceDE w:val="0"/>
            <w:autoSpaceDN w:val="0"/>
            <w:adjustRightInd w:val="0"/>
            <w:spacing w:after="0" w:line="240" w:lineRule="auto"/>
            <w:ind w:left="851" w:hanging="425"/>
            <w:rPr>
              <w:rFonts w:ascii="Arial" w:eastAsia="Times New Roman" w:hAnsi="Arial" w:cs="Arial"/>
              <w:color w:val="000000"/>
              <w:lang w:val="ro-RO"/>
            </w:rPr>
          </w:pPr>
          <w:r w:rsidRPr="00853489">
            <w:rPr>
              <w:rFonts w:ascii="Arial" w:eastAsia="Times New Roman" w:hAnsi="Arial" w:cs="Arial"/>
              <w:color w:val="000000"/>
              <w:lang w:val="ro-RO"/>
            </w:rPr>
            <w:t>Apele pluviale nu vor fi colectate fiind l</w:t>
          </w:r>
          <w:r w:rsidR="00E27CDC" w:rsidRPr="00853489">
            <w:rPr>
              <w:rFonts w:ascii="Arial" w:eastAsia="Times New Roman" w:hAnsi="Arial" w:cs="Arial"/>
              <w:color w:val="000000"/>
              <w:lang w:val="ro-RO"/>
            </w:rPr>
            <w:t>ă</w:t>
          </w:r>
          <w:r w:rsidRPr="00853489">
            <w:rPr>
              <w:rFonts w:ascii="Arial" w:eastAsia="Times New Roman" w:hAnsi="Arial" w:cs="Arial"/>
              <w:color w:val="000000"/>
              <w:lang w:val="ro-RO"/>
            </w:rPr>
            <w:t>sate s</w:t>
          </w:r>
          <w:r w:rsidR="00E27CDC" w:rsidRPr="00853489">
            <w:rPr>
              <w:rFonts w:ascii="Arial" w:eastAsia="Times New Roman" w:hAnsi="Arial" w:cs="Arial"/>
              <w:color w:val="000000"/>
              <w:lang w:val="ro-RO"/>
            </w:rPr>
            <w:t>ă</w:t>
          </w:r>
          <w:r w:rsidRPr="00853489">
            <w:rPr>
              <w:rFonts w:ascii="Arial" w:eastAsia="Times New Roman" w:hAnsi="Arial" w:cs="Arial"/>
              <w:color w:val="000000"/>
              <w:lang w:val="ro-RO"/>
            </w:rPr>
            <w:t xml:space="preserve"> se scurg</w:t>
          </w:r>
          <w:r w:rsidR="00E27CDC" w:rsidRPr="00853489">
            <w:rPr>
              <w:rFonts w:ascii="Arial" w:eastAsia="Times New Roman" w:hAnsi="Arial" w:cs="Arial"/>
              <w:color w:val="000000"/>
              <w:lang w:val="ro-RO"/>
            </w:rPr>
            <w:t>ă</w:t>
          </w:r>
          <w:r w:rsidRPr="00853489">
            <w:rPr>
              <w:rFonts w:ascii="Arial" w:eastAsia="Times New Roman" w:hAnsi="Arial" w:cs="Arial"/>
              <w:color w:val="000000"/>
              <w:lang w:val="ro-RO"/>
            </w:rPr>
            <w:t xml:space="preserve"> gravita</w:t>
          </w:r>
          <w:r w:rsidR="00E27CDC" w:rsidRPr="00853489">
            <w:rPr>
              <w:rFonts w:ascii="Arial" w:eastAsia="Times New Roman" w:hAnsi="Arial" w:cs="Arial"/>
              <w:color w:val="000000"/>
              <w:lang w:val="ro-RO"/>
            </w:rPr>
            <w:t>ț</w:t>
          </w:r>
          <w:r w:rsidRPr="00853489">
            <w:rPr>
              <w:rFonts w:ascii="Arial" w:eastAsia="Times New Roman" w:hAnsi="Arial" w:cs="Arial"/>
              <w:color w:val="000000"/>
              <w:lang w:val="ro-RO"/>
            </w:rPr>
            <w:t xml:space="preserve">ional </w:t>
          </w:r>
          <w:r w:rsidR="00E27CDC" w:rsidRPr="00853489">
            <w:rPr>
              <w:rFonts w:ascii="Arial" w:eastAsia="Times New Roman" w:hAnsi="Arial" w:cs="Arial"/>
              <w:color w:val="000000"/>
              <w:lang w:val="ro-RO"/>
            </w:rPr>
            <w:t>î</w:t>
          </w:r>
          <w:r w:rsidRPr="00853489">
            <w:rPr>
              <w:rFonts w:ascii="Arial" w:eastAsia="Times New Roman" w:hAnsi="Arial" w:cs="Arial"/>
              <w:color w:val="000000"/>
              <w:lang w:val="ro-RO"/>
            </w:rPr>
            <w:t xml:space="preserve">n sol. </w:t>
          </w:r>
        </w:p>
        <w:p w:rsidR="00853489" w:rsidRDefault="00BD5534" w:rsidP="00853489">
          <w:pPr>
            <w:pStyle w:val="Listparagraf"/>
            <w:numPr>
              <w:ilvl w:val="0"/>
              <w:numId w:val="33"/>
            </w:numPr>
            <w:autoSpaceDE w:val="0"/>
            <w:autoSpaceDN w:val="0"/>
            <w:adjustRightInd w:val="0"/>
            <w:spacing w:after="0" w:line="240" w:lineRule="auto"/>
            <w:ind w:left="851" w:hanging="425"/>
            <w:rPr>
              <w:rFonts w:ascii="Arial" w:eastAsia="Times New Roman" w:hAnsi="Arial" w:cs="Arial"/>
              <w:color w:val="000000"/>
              <w:lang w:val="ro-RO"/>
            </w:rPr>
          </w:pPr>
          <w:r w:rsidRPr="00853489">
            <w:rPr>
              <w:rFonts w:ascii="Arial" w:eastAsia="Times New Roman" w:hAnsi="Arial" w:cs="Arial"/>
              <w:color w:val="000000"/>
              <w:lang w:val="ro-RO"/>
            </w:rPr>
            <w:t>Gospodărirea deșeurilor: p</w:t>
          </w:r>
          <w:r w:rsidR="00DA18CC" w:rsidRPr="00853489">
            <w:rPr>
              <w:rFonts w:ascii="Arial" w:eastAsia="Times New Roman" w:hAnsi="Arial" w:cs="Arial"/>
              <w:color w:val="000000"/>
              <w:lang w:val="ro-RO"/>
            </w:rPr>
            <w:t>entru gunoiul menajer ș</w:t>
          </w:r>
          <w:r w:rsidR="007E2D02" w:rsidRPr="00853489">
            <w:rPr>
              <w:rFonts w:ascii="Arial" w:eastAsia="Times New Roman" w:hAnsi="Arial" w:cs="Arial"/>
              <w:color w:val="000000"/>
              <w:lang w:val="ro-RO"/>
            </w:rPr>
            <w:t>i ce</w:t>
          </w:r>
          <w:r w:rsidR="00DA18CC" w:rsidRPr="00853489">
            <w:rPr>
              <w:rFonts w:ascii="Arial" w:eastAsia="Times New Roman" w:hAnsi="Arial" w:cs="Arial"/>
              <w:color w:val="000000"/>
              <w:lang w:val="ro-RO"/>
            </w:rPr>
            <w:t>l rezultat din ciclurile de creș</w:t>
          </w:r>
          <w:r w:rsidR="007E2D02" w:rsidRPr="00853489">
            <w:rPr>
              <w:rFonts w:ascii="Arial" w:eastAsia="Times New Roman" w:hAnsi="Arial" w:cs="Arial"/>
              <w:color w:val="000000"/>
              <w:lang w:val="ro-RO"/>
            </w:rPr>
            <w:t xml:space="preserve">tere ale puilor va </w:t>
          </w:r>
          <w:r w:rsidR="00DA18CC" w:rsidRPr="00853489">
            <w:rPr>
              <w:rFonts w:ascii="Arial" w:eastAsia="Times New Roman" w:hAnsi="Arial" w:cs="Arial"/>
              <w:color w:val="000000"/>
              <w:lang w:val="ro-RO"/>
            </w:rPr>
            <w:t>fi stocat pe platforma prevazută î</w:t>
          </w:r>
          <w:r w:rsidR="007E2D02" w:rsidRPr="00853489">
            <w:rPr>
              <w:rFonts w:ascii="Arial" w:eastAsia="Times New Roman" w:hAnsi="Arial" w:cs="Arial"/>
              <w:color w:val="000000"/>
              <w:lang w:val="ro-RO"/>
            </w:rPr>
            <w:t>n interiorul propriet</w:t>
          </w:r>
          <w:r w:rsidR="00DA18CC" w:rsidRPr="00853489">
            <w:rPr>
              <w:rFonts w:ascii="Arial" w:eastAsia="Times New Roman" w:hAnsi="Arial" w:cs="Arial"/>
              <w:color w:val="000000"/>
              <w:lang w:val="ro-RO"/>
            </w:rPr>
            <w:t>ății care are o suprafață totală</w:t>
          </w:r>
          <w:r w:rsidRPr="00853489">
            <w:rPr>
              <w:rFonts w:ascii="Arial" w:eastAsia="Times New Roman" w:hAnsi="Arial" w:cs="Arial"/>
              <w:color w:val="000000"/>
              <w:lang w:val="ro-RO"/>
            </w:rPr>
            <w:t xml:space="preserve"> de 300 mp</w:t>
          </w:r>
        </w:p>
        <w:p w:rsidR="00853489" w:rsidRPr="00853489" w:rsidRDefault="00BD5534" w:rsidP="00853489">
          <w:pPr>
            <w:pStyle w:val="Listparagraf"/>
            <w:numPr>
              <w:ilvl w:val="0"/>
              <w:numId w:val="33"/>
            </w:numPr>
            <w:autoSpaceDE w:val="0"/>
            <w:autoSpaceDN w:val="0"/>
            <w:adjustRightInd w:val="0"/>
            <w:spacing w:after="0" w:line="240" w:lineRule="auto"/>
            <w:ind w:left="851" w:hanging="425"/>
            <w:rPr>
              <w:rFonts w:ascii="Arial" w:eastAsia="Times New Roman" w:hAnsi="Arial" w:cs="Arial"/>
              <w:color w:val="000000"/>
              <w:lang w:val="ro-RO"/>
            </w:rPr>
          </w:pPr>
          <w:r w:rsidRPr="00853489">
            <w:rPr>
              <w:rFonts w:ascii="Arial" w:hAnsi="Arial" w:cs="Arial"/>
              <w:sz w:val="24"/>
              <w:szCs w:val="24"/>
            </w:rPr>
            <w:t>Racordarea la energie electrică se va realiza prin branșarea la LEA existentă în zonă</w:t>
          </w:r>
        </w:p>
        <w:p w:rsidR="00BD5534" w:rsidRPr="00853489" w:rsidRDefault="00BD5534" w:rsidP="00853489">
          <w:pPr>
            <w:pStyle w:val="Listparagraf"/>
            <w:numPr>
              <w:ilvl w:val="0"/>
              <w:numId w:val="33"/>
            </w:numPr>
            <w:autoSpaceDE w:val="0"/>
            <w:autoSpaceDN w:val="0"/>
            <w:adjustRightInd w:val="0"/>
            <w:spacing w:after="0" w:line="240" w:lineRule="auto"/>
            <w:ind w:left="851" w:hanging="425"/>
            <w:rPr>
              <w:rFonts w:ascii="Arial" w:eastAsia="Times New Roman" w:hAnsi="Arial" w:cs="Arial"/>
              <w:color w:val="000000"/>
              <w:lang w:val="ro-RO"/>
            </w:rPr>
          </w:pPr>
          <w:r w:rsidRPr="00853489">
            <w:rPr>
              <w:rFonts w:ascii="Arial" w:hAnsi="Arial" w:cs="Arial"/>
              <w:sz w:val="24"/>
              <w:szCs w:val="24"/>
            </w:rPr>
            <w:t>Sistemul de încălzire a halelor se va realiza cu aeroterme cu turbosuflantă ce utilizează ca și</w:t>
          </w:r>
          <w:r w:rsidR="00B56280" w:rsidRPr="00853489">
            <w:rPr>
              <w:rFonts w:ascii="Arial" w:hAnsi="Arial" w:cs="Arial"/>
              <w:sz w:val="24"/>
              <w:szCs w:val="24"/>
            </w:rPr>
            <w:t xml:space="preserve"> combustibil GPL, iar spațiile administrative vor fi încălzite cu centrală termică pe gaze. </w:t>
          </w:r>
          <w:r w:rsidRPr="00853489">
            <w:rPr>
              <w:rFonts w:ascii="Arial" w:hAnsi="Arial" w:cs="Arial"/>
              <w:sz w:val="24"/>
              <w:szCs w:val="24"/>
            </w:rPr>
            <w:t xml:space="preserve"> </w:t>
          </w:r>
        </w:p>
        <w:p w:rsidR="008F5C53" w:rsidRPr="007E2D02" w:rsidRDefault="008F5C53" w:rsidP="00E5177F">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rPr>
          </w:pPr>
        </w:p>
      </w:sdtContent>
    </w:sdt>
    <w:p w:rsidR="008F5C53" w:rsidRPr="00782356" w:rsidRDefault="00005A49" w:rsidP="008F5C53">
      <w:pPr>
        <w:shd w:val="clear" w:color="auto" w:fill="FFFFFF"/>
        <w:spacing w:after="0" w:line="240" w:lineRule="auto"/>
        <w:ind w:right="230"/>
        <w:jc w:val="both"/>
        <w:rPr>
          <w:rFonts w:ascii="Arial" w:hAnsi="Arial" w:cs="Arial"/>
          <w:b/>
          <w:bCs/>
          <w:color w:val="000000"/>
          <w:spacing w:val="-3"/>
          <w:sz w:val="24"/>
          <w:szCs w:val="24"/>
          <w:lang w:val="fr-FR"/>
        </w:rPr>
      </w:pPr>
      <w:r w:rsidRPr="00782356">
        <w:rPr>
          <w:rFonts w:ascii="Arial" w:hAnsi="Arial" w:cs="Arial"/>
          <w:b/>
          <w:bCs/>
          <w:color w:val="000000"/>
          <w:spacing w:val="-3"/>
          <w:sz w:val="24"/>
          <w:szCs w:val="24"/>
          <w:lang w:val="fr-FR"/>
        </w:rPr>
        <w:t>Avizul se emite</w:t>
      </w:r>
      <w:r>
        <w:rPr>
          <w:rFonts w:ascii="Arial" w:hAnsi="Arial" w:cs="Arial"/>
          <w:b/>
          <w:bCs/>
          <w:color w:val="000000"/>
          <w:spacing w:val="-3"/>
          <w:sz w:val="24"/>
          <w:szCs w:val="24"/>
          <w:lang w:val="fr-FR"/>
        </w:rPr>
        <w:t xml:space="preserve"> </w:t>
      </w:r>
      <w:r w:rsidRPr="00782356">
        <w:rPr>
          <w:rFonts w:ascii="Arial" w:hAnsi="Arial" w:cs="Arial"/>
          <w:b/>
          <w:bCs/>
          <w:color w:val="000000"/>
          <w:spacing w:val="-3"/>
          <w:sz w:val="24"/>
          <w:szCs w:val="24"/>
          <w:lang w:val="fr-FR"/>
        </w:rPr>
        <w:t>cu</w:t>
      </w:r>
      <w:r>
        <w:rPr>
          <w:rFonts w:ascii="Arial" w:hAnsi="Arial" w:cs="Arial"/>
          <w:b/>
          <w:bCs/>
          <w:color w:val="000000"/>
          <w:spacing w:val="-3"/>
          <w:sz w:val="24"/>
          <w:szCs w:val="24"/>
          <w:lang w:val="fr-FR"/>
        </w:rPr>
        <w:t xml:space="preserve"> </w:t>
      </w:r>
      <w:r w:rsidRPr="00782356">
        <w:rPr>
          <w:rFonts w:ascii="Arial" w:hAnsi="Arial" w:cs="Arial"/>
          <w:b/>
          <w:bCs/>
          <w:color w:val="000000"/>
          <w:spacing w:val="-3"/>
          <w:sz w:val="24"/>
          <w:szCs w:val="24"/>
          <w:lang w:val="fr-FR"/>
        </w:rPr>
        <w:t>urmatoarele</w:t>
      </w:r>
      <w:r>
        <w:rPr>
          <w:rFonts w:ascii="Arial" w:hAnsi="Arial" w:cs="Arial"/>
          <w:b/>
          <w:bCs/>
          <w:color w:val="000000"/>
          <w:spacing w:val="-3"/>
          <w:sz w:val="24"/>
          <w:szCs w:val="24"/>
          <w:lang w:val="fr-FR"/>
        </w:rPr>
        <w:t xml:space="preserve"> </w:t>
      </w:r>
      <w:r w:rsidRPr="00782356">
        <w:rPr>
          <w:rFonts w:ascii="Arial" w:hAnsi="Arial" w:cs="Arial"/>
          <w:b/>
          <w:bCs/>
          <w:color w:val="000000"/>
          <w:spacing w:val="-3"/>
          <w:sz w:val="24"/>
          <w:szCs w:val="24"/>
          <w:lang w:val="fr-FR"/>
        </w:rPr>
        <w:t>condiţii:</w:t>
      </w:r>
    </w:p>
    <w:sdt>
      <w:sdtPr>
        <w:rPr>
          <w:rFonts w:ascii="Arial" w:hAnsi="Arial" w:cs="Arial"/>
          <w:bCs/>
          <w:spacing w:val="-1"/>
          <w:sz w:val="24"/>
          <w:szCs w:val="24"/>
          <w:lang w:val="fr-FR"/>
        </w:rPr>
        <w:alias w:val="Câmp editabil text"/>
        <w:tag w:val="CampEditabil"/>
        <w:id w:val="1050962452"/>
        <w:placeholder>
          <w:docPart w:val="7718728BCC9B465385B6A8B9D9E29450"/>
        </w:placeholder>
      </w:sdtPr>
      <w:sdtContent>
        <w:p w:rsidR="008F5C53" w:rsidRPr="00F61777" w:rsidRDefault="00005A49" w:rsidP="008F5C53">
          <w:pPr>
            <w:shd w:val="clear" w:color="auto" w:fill="FFFFFF"/>
            <w:spacing w:after="0" w:line="240" w:lineRule="auto"/>
            <w:jc w:val="both"/>
            <w:rPr>
              <w:rFonts w:ascii="Arial" w:hAnsi="Arial" w:cs="Arial"/>
              <w:sz w:val="24"/>
              <w:szCs w:val="24"/>
            </w:rPr>
          </w:pPr>
          <w:r w:rsidRPr="00F61777">
            <w:rPr>
              <w:rFonts w:ascii="Arial" w:hAnsi="Arial" w:cs="Arial"/>
              <w:bCs/>
              <w:spacing w:val="-1"/>
              <w:sz w:val="24"/>
              <w:szCs w:val="24"/>
              <w:lang w:val="fr-FR"/>
            </w:rPr>
            <w:t>M</w:t>
          </w:r>
          <w:r w:rsidRPr="00F61777">
            <w:rPr>
              <w:rFonts w:ascii="Arial" w:hAnsi="Arial" w:cs="Arial"/>
              <w:sz w:val="24"/>
              <w:szCs w:val="24"/>
            </w:rPr>
            <w:t>ăsuri de reducere</w:t>
          </w:r>
          <w:r>
            <w:rPr>
              <w:rFonts w:ascii="Arial" w:hAnsi="Arial" w:cs="Arial"/>
              <w:sz w:val="24"/>
              <w:szCs w:val="24"/>
            </w:rPr>
            <w:t xml:space="preserve"> </w:t>
          </w:r>
          <w:r w:rsidRPr="00F61777">
            <w:rPr>
              <w:rFonts w:ascii="Arial" w:hAnsi="Arial" w:cs="Arial"/>
              <w:sz w:val="24"/>
              <w:szCs w:val="24"/>
            </w:rPr>
            <w:t>sau de compensare a efectelor</w:t>
          </w:r>
          <w:r>
            <w:rPr>
              <w:rFonts w:ascii="Arial" w:hAnsi="Arial" w:cs="Arial"/>
              <w:sz w:val="24"/>
              <w:szCs w:val="24"/>
            </w:rPr>
            <w:t xml:space="preserve"> </w:t>
          </w:r>
          <w:r w:rsidRPr="00F61777">
            <w:rPr>
              <w:rFonts w:ascii="Arial" w:hAnsi="Arial" w:cs="Arial"/>
              <w:sz w:val="24"/>
              <w:szCs w:val="24"/>
            </w:rPr>
            <w:t>semnificative</w:t>
          </w:r>
          <w:r>
            <w:rPr>
              <w:rFonts w:ascii="Arial" w:hAnsi="Arial" w:cs="Arial"/>
              <w:sz w:val="24"/>
              <w:szCs w:val="24"/>
            </w:rPr>
            <w:t xml:space="preserve"> </w:t>
          </w:r>
          <w:r w:rsidRPr="00F61777">
            <w:rPr>
              <w:rFonts w:ascii="Arial" w:hAnsi="Arial" w:cs="Arial"/>
              <w:sz w:val="24"/>
              <w:szCs w:val="24"/>
            </w:rPr>
            <w:t>asupra</w:t>
          </w:r>
          <w:r>
            <w:rPr>
              <w:rFonts w:ascii="Arial" w:hAnsi="Arial" w:cs="Arial"/>
              <w:sz w:val="24"/>
              <w:szCs w:val="24"/>
            </w:rPr>
            <w:t xml:space="preserve"> </w:t>
          </w:r>
          <w:r w:rsidRPr="00F61777">
            <w:rPr>
              <w:rFonts w:ascii="Arial" w:hAnsi="Arial" w:cs="Arial"/>
              <w:sz w:val="24"/>
              <w:szCs w:val="24"/>
            </w:rPr>
            <w:t>mediului, propuse</w:t>
          </w:r>
          <w:r>
            <w:rPr>
              <w:rFonts w:ascii="Arial" w:hAnsi="Arial" w:cs="Arial"/>
              <w:sz w:val="24"/>
              <w:szCs w:val="24"/>
            </w:rPr>
            <w:t xml:space="preserve"> </w:t>
          </w:r>
          <w:r w:rsidRPr="00F61777">
            <w:rPr>
              <w:rFonts w:ascii="Arial" w:hAnsi="Arial" w:cs="Arial"/>
              <w:sz w:val="24"/>
              <w:szCs w:val="24"/>
            </w:rPr>
            <w:t>în</w:t>
          </w:r>
          <w:r>
            <w:rPr>
              <w:rFonts w:ascii="Arial" w:hAnsi="Arial" w:cs="Arial"/>
              <w:sz w:val="24"/>
              <w:szCs w:val="24"/>
            </w:rPr>
            <w:t xml:space="preserve"> </w:t>
          </w:r>
          <w:r w:rsidRPr="00F61777">
            <w:rPr>
              <w:rFonts w:ascii="Arial" w:hAnsi="Arial" w:cs="Arial"/>
              <w:sz w:val="24"/>
              <w:szCs w:val="24"/>
            </w:rPr>
            <w:t>programul de monitorizare</w:t>
          </w:r>
        </w:p>
        <w:p w:rsidR="008F5C53" w:rsidRDefault="008F5C53" w:rsidP="008F5C53">
          <w:pPr>
            <w:shd w:val="clear" w:color="auto" w:fill="FFFFFF"/>
            <w:spacing w:after="0" w:line="240" w:lineRule="auto"/>
            <w:jc w:val="both"/>
            <w:rPr>
              <w:rFonts w:ascii="Arial" w:hAnsi="Arial" w:cs="Arial"/>
              <w:sz w:val="24"/>
              <w:szCs w:val="24"/>
            </w:rPr>
          </w:pP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247"/>
            <w:gridCol w:w="2589"/>
          </w:tblGrid>
          <w:tr w:rsidR="00FE4668" w:rsidRPr="00FE4668" w:rsidTr="00614B21">
            <w:trPr>
              <w:cantSplit/>
              <w:tblHeader/>
              <w:jc w:val="center"/>
            </w:trPr>
            <w:tc>
              <w:tcPr>
                <w:tcW w:w="2340" w:type="dxa"/>
                <w:shd w:val="clear" w:color="auto" w:fill="17365D"/>
                <w:vAlign w:val="center"/>
              </w:tcPr>
              <w:p w:rsidR="00FE4668" w:rsidRPr="00FE4668" w:rsidRDefault="00FE4668" w:rsidP="00614B21">
                <w:pPr>
                  <w:spacing w:before="60" w:after="60" w:line="240" w:lineRule="auto"/>
                  <w:jc w:val="center"/>
                  <w:rPr>
                    <w:rFonts w:ascii="Times New Roman" w:eastAsia="Times New Roman" w:hAnsi="Times New Roman"/>
                    <w:b/>
                    <w:bCs/>
                    <w:sz w:val="20"/>
                    <w:szCs w:val="20"/>
                    <w:lang w:eastAsia="ro-RO"/>
                  </w:rPr>
                </w:pPr>
                <w:r w:rsidRPr="00FE4668">
                  <w:rPr>
                    <w:rFonts w:ascii="Times New Roman" w:eastAsia="Times New Roman" w:hAnsi="Times New Roman"/>
                    <w:b/>
                    <w:bCs/>
                    <w:sz w:val="20"/>
                    <w:szCs w:val="20"/>
                    <w:lang w:eastAsia="ro-RO"/>
                  </w:rPr>
                  <w:t>Obiectiv de mediu relevant</w:t>
                </w:r>
              </w:p>
            </w:tc>
            <w:tc>
              <w:tcPr>
                <w:tcW w:w="5247" w:type="dxa"/>
                <w:shd w:val="clear" w:color="auto" w:fill="17365D"/>
                <w:vAlign w:val="center"/>
              </w:tcPr>
              <w:p w:rsidR="00FE4668" w:rsidRPr="00FE4668" w:rsidRDefault="00FE4668" w:rsidP="00614B21">
                <w:pPr>
                  <w:spacing w:before="60" w:after="60" w:line="240" w:lineRule="auto"/>
                  <w:jc w:val="center"/>
                  <w:rPr>
                    <w:rFonts w:ascii="Times New Roman" w:eastAsia="Times New Roman" w:hAnsi="Times New Roman"/>
                    <w:b/>
                    <w:bCs/>
                    <w:sz w:val="20"/>
                    <w:szCs w:val="20"/>
                    <w:lang w:eastAsia="ro-RO"/>
                  </w:rPr>
                </w:pPr>
                <w:r w:rsidRPr="00FE4668">
                  <w:rPr>
                    <w:rFonts w:ascii="Times New Roman" w:eastAsia="Times New Roman" w:hAnsi="Times New Roman"/>
                    <w:b/>
                    <w:bCs/>
                    <w:sz w:val="20"/>
                    <w:szCs w:val="20"/>
                    <w:lang w:eastAsia="ro-RO"/>
                  </w:rPr>
                  <w:t>Indicatori</w:t>
                </w:r>
              </w:p>
            </w:tc>
            <w:tc>
              <w:tcPr>
                <w:tcW w:w="2589" w:type="dxa"/>
                <w:shd w:val="clear" w:color="auto" w:fill="17365D"/>
              </w:tcPr>
              <w:p w:rsidR="00FE4668" w:rsidRPr="00FE4668" w:rsidRDefault="00FE4668" w:rsidP="00614B21">
                <w:pPr>
                  <w:tabs>
                    <w:tab w:val="left" w:pos="495"/>
                  </w:tabs>
                  <w:spacing w:before="60" w:after="60" w:line="240" w:lineRule="auto"/>
                  <w:jc w:val="center"/>
                  <w:rPr>
                    <w:rFonts w:ascii="Times New Roman" w:eastAsia="Times New Roman" w:hAnsi="Times New Roman"/>
                    <w:b/>
                    <w:bCs/>
                    <w:sz w:val="20"/>
                    <w:szCs w:val="20"/>
                    <w:lang w:eastAsia="ro-RO"/>
                  </w:rPr>
                </w:pPr>
                <w:r w:rsidRPr="00FE4668">
                  <w:rPr>
                    <w:rFonts w:ascii="Times New Roman" w:eastAsia="Times New Roman" w:hAnsi="Times New Roman"/>
                    <w:b/>
                    <w:bCs/>
                    <w:sz w:val="20"/>
                    <w:szCs w:val="20"/>
                    <w:lang w:eastAsia="ro-RO"/>
                  </w:rPr>
                  <w:t>Monitorizare/       Frecventa/</w:t>
                </w:r>
              </w:p>
              <w:p w:rsidR="00FE4668" w:rsidRPr="00FE4668" w:rsidRDefault="00FE4668" w:rsidP="00614B21">
                <w:pPr>
                  <w:tabs>
                    <w:tab w:val="left" w:pos="495"/>
                  </w:tabs>
                  <w:spacing w:before="60" w:after="60" w:line="240" w:lineRule="auto"/>
                  <w:jc w:val="center"/>
                  <w:rPr>
                    <w:rFonts w:ascii="Times New Roman" w:eastAsia="Times New Roman" w:hAnsi="Times New Roman"/>
                    <w:b/>
                    <w:bCs/>
                    <w:sz w:val="20"/>
                    <w:szCs w:val="20"/>
                    <w:lang w:eastAsia="ro-RO"/>
                  </w:rPr>
                </w:pPr>
                <w:r w:rsidRPr="00FE4668">
                  <w:rPr>
                    <w:rFonts w:ascii="Times New Roman" w:eastAsia="Times New Roman" w:hAnsi="Times New Roman"/>
                    <w:b/>
                    <w:bCs/>
                    <w:sz w:val="20"/>
                    <w:szCs w:val="20"/>
                    <w:lang w:eastAsia="ro-RO"/>
                  </w:rPr>
                  <w:t>Responsabil</w:t>
                </w:r>
              </w:p>
            </w:tc>
          </w:tr>
          <w:tr w:rsidR="00FE4668" w:rsidRPr="00FE4668" w:rsidTr="00853489">
            <w:trPr>
              <w:cantSplit/>
              <w:trHeight w:val="504"/>
              <w:jc w:val="center"/>
            </w:trPr>
            <w:tc>
              <w:tcPr>
                <w:tcW w:w="10176" w:type="dxa"/>
                <w:gridSpan w:val="3"/>
                <w:shd w:val="clear" w:color="auto" w:fill="DBE5F1"/>
              </w:tcPr>
              <w:p w:rsidR="00FE4668" w:rsidRPr="00FE4668" w:rsidRDefault="00FE4668" w:rsidP="00614B21">
                <w:pPr>
                  <w:spacing w:after="0" w:line="240" w:lineRule="auto"/>
                  <w:ind w:left="175"/>
                  <w:jc w:val="center"/>
                  <w:rPr>
                    <w:rFonts w:ascii="Times New Roman" w:eastAsia="Times New Roman" w:hAnsi="Times New Roman"/>
                    <w:b/>
                    <w:sz w:val="20"/>
                    <w:szCs w:val="20"/>
                    <w:u w:val="single"/>
                    <w:lang w:eastAsia="ro-RO"/>
                  </w:rPr>
                </w:pPr>
                <w:r w:rsidRPr="00FE4668">
                  <w:rPr>
                    <w:rFonts w:ascii="Times New Roman" w:eastAsia="Times New Roman" w:hAnsi="Times New Roman"/>
                    <w:b/>
                    <w:sz w:val="20"/>
                    <w:szCs w:val="20"/>
                    <w:u w:val="single"/>
                    <w:lang w:eastAsia="ro-RO"/>
                  </w:rPr>
                  <w:t>Măsuri de eliminare/reducerea a impactului asupra mediului în perioada de construcție</w:t>
                </w:r>
              </w:p>
            </w:tc>
          </w:tr>
          <w:tr w:rsidR="00FE4668" w:rsidRPr="00FE4668" w:rsidTr="00614B21">
            <w:trPr>
              <w:cantSplit/>
              <w:trHeight w:val="480"/>
              <w:jc w:val="center"/>
            </w:trPr>
            <w:tc>
              <w:tcPr>
                <w:tcW w:w="2340" w:type="dxa"/>
                <w:shd w:val="clear" w:color="auto" w:fill="auto"/>
              </w:tcPr>
              <w:p w:rsidR="00FE4668" w:rsidRPr="00FE4668" w:rsidRDefault="00FE4668" w:rsidP="00614B21">
                <w:pPr>
                  <w:shd w:val="clear" w:color="auto" w:fill="FFFFFF"/>
                  <w:spacing w:after="0" w:line="240" w:lineRule="auto"/>
                  <w:ind w:right="11"/>
                  <w:rPr>
                    <w:rFonts w:ascii="Times New Roman" w:eastAsia="Times New Roman" w:hAnsi="Times New Roman"/>
                    <w:bCs/>
                    <w:sz w:val="20"/>
                    <w:szCs w:val="20"/>
                    <w:highlight w:val="yellow"/>
                    <w:lang w:eastAsia="ro-RO"/>
                  </w:rPr>
                </w:pPr>
                <w:r w:rsidRPr="00FE4668">
                  <w:rPr>
                    <w:rFonts w:ascii="Times New Roman" w:hAnsi="Times New Roman"/>
                    <w:sz w:val="20"/>
                    <w:szCs w:val="20"/>
                  </w:rPr>
                  <w:t>Măsuri de eliminare/reducere a emisiilor de praf în incinta șantierului și pe drumul de acces</w:t>
                </w:r>
              </w:p>
            </w:tc>
            <w:tc>
              <w:tcPr>
                <w:tcW w:w="5247" w:type="dxa"/>
                <w:shd w:val="clear" w:color="auto" w:fill="auto"/>
              </w:tcPr>
              <w:p w:rsidR="00FE4668" w:rsidRPr="00FE4668" w:rsidRDefault="00FE4668" w:rsidP="00FE4668">
                <w:pPr>
                  <w:pStyle w:val="Listparagraf"/>
                  <w:numPr>
                    <w:ilvl w:val="0"/>
                    <w:numId w:val="10"/>
                  </w:numPr>
                  <w:shd w:val="clear" w:color="auto" w:fill="FFFFFF"/>
                  <w:tabs>
                    <w:tab w:val="clear" w:pos="720"/>
                    <w:tab w:val="num" w:pos="411"/>
                  </w:tabs>
                  <w:spacing w:after="0" w:line="240" w:lineRule="auto"/>
                  <w:ind w:left="411" w:right="11" w:hanging="283"/>
                  <w:jc w:val="both"/>
                  <w:rPr>
                    <w:rFonts w:ascii="Times New Roman" w:hAnsi="Times New Roman"/>
                    <w:spacing w:val="8"/>
                    <w:sz w:val="20"/>
                    <w:szCs w:val="20"/>
                  </w:rPr>
                </w:pPr>
                <w:r w:rsidRPr="00FE4668">
                  <w:rPr>
                    <w:rFonts w:ascii="Times New Roman" w:hAnsi="Times New Roman"/>
                    <w:spacing w:val="3"/>
                    <w:sz w:val="20"/>
                    <w:szCs w:val="20"/>
                  </w:rPr>
                  <w:t>respectarea tehnologiilor de lucru specifice proiectul propus, pentru care se solicită acordul de mediu;</w:t>
                </w:r>
              </w:p>
              <w:p w:rsidR="00FE4668" w:rsidRPr="00FE4668" w:rsidRDefault="00FE4668" w:rsidP="00FE4668">
                <w:pPr>
                  <w:pStyle w:val="Listparagraf"/>
                  <w:numPr>
                    <w:ilvl w:val="0"/>
                    <w:numId w:val="10"/>
                  </w:numPr>
                  <w:shd w:val="clear" w:color="auto" w:fill="FFFFFF"/>
                  <w:tabs>
                    <w:tab w:val="clear" w:pos="720"/>
                    <w:tab w:val="num" w:pos="411"/>
                  </w:tabs>
                  <w:spacing w:after="0" w:line="240" w:lineRule="auto"/>
                  <w:ind w:left="411" w:right="11" w:hanging="283"/>
                  <w:jc w:val="both"/>
                  <w:rPr>
                    <w:rFonts w:ascii="Times New Roman" w:hAnsi="Times New Roman"/>
                    <w:spacing w:val="8"/>
                    <w:sz w:val="20"/>
                    <w:szCs w:val="20"/>
                  </w:rPr>
                </w:pPr>
                <w:r w:rsidRPr="00FE4668">
                  <w:rPr>
                    <w:rFonts w:ascii="Times New Roman" w:hAnsi="Times New Roman"/>
                    <w:sz w:val="20"/>
                    <w:szCs w:val="20"/>
                  </w:rPr>
                  <w:t>îmbunătăţirea stării tehnice a drumului de acces şi amenajarea corespunzătoare a celor din incintă</w:t>
                </w:r>
                <w:r w:rsidRPr="00FE4668">
                  <w:rPr>
                    <w:rFonts w:ascii="Times New Roman" w:hAnsi="Times New Roman"/>
                    <w:spacing w:val="2"/>
                    <w:sz w:val="20"/>
                    <w:szCs w:val="20"/>
                  </w:rPr>
                  <w:t>;</w:t>
                </w:r>
              </w:p>
              <w:p w:rsidR="00FE4668" w:rsidRPr="00FE4668" w:rsidRDefault="00FE4668" w:rsidP="00FE4668">
                <w:pPr>
                  <w:pStyle w:val="Listparagraf"/>
                  <w:numPr>
                    <w:ilvl w:val="0"/>
                    <w:numId w:val="10"/>
                  </w:numPr>
                  <w:shd w:val="clear" w:color="auto" w:fill="FFFFFF"/>
                  <w:tabs>
                    <w:tab w:val="clear" w:pos="720"/>
                    <w:tab w:val="num" w:pos="411"/>
                  </w:tabs>
                  <w:spacing w:after="0" w:line="240" w:lineRule="auto"/>
                  <w:ind w:left="411" w:right="11" w:hanging="283"/>
                  <w:jc w:val="both"/>
                  <w:rPr>
                    <w:rFonts w:ascii="Times New Roman" w:hAnsi="Times New Roman"/>
                    <w:spacing w:val="8"/>
                    <w:sz w:val="20"/>
                    <w:szCs w:val="20"/>
                  </w:rPr>
                </w:pPr>
                <w:r w:rsidRPr="00FE4668">
                  <w:rPr>
                    <w:rFonts w:ascii="Times New Roman" w:hAnsi="Times New Roman"/>
                    <w:spacing w:val="8"/>
                    <w:sz w:val="20"/>
                    <w:szCs w:val="20"/>
                  </w:rPr>
                  <w:t>stropirea cu apă a surselor de praf şi a drumurilor de pământ, în perioadă de uscăciune;</w:t>
                </w:r>
              </w:p>
              <w:p w:rsidR="00FE4668" w:rsidRPr="00FE4668" w:rsidRDefault="00FE4668" w:rsidP="00FE4668">
                <w:pPr>
                  <w:pStyle w:val="Listparagraf"/>
                  <w:numPr>
                    <w:ilvl w:val="0"/>
                    <w:numId w:val="10"/>
                  </w:numPr>
                  <w:shd w:val="clear" w:color="auto" w:fill="FFFFFF"/>
                  <w:tabs>
                    <w:tab w:val="clear" w:pos="720"/>
                    <w:tab w:val="num" w:pos="411"/>
                  </w:tabs>
                  <w:spacing w:after="0" w:line="240" w:lineRule="auto"/>
                  <w:ind w:left="411" w:right="11" w:hanging="283"/>
                  <w:jc w:val="both"/>
                  <w:rPr>
                    <w:rFonts w:ascii="Times New Roman" w:hAnsi="Times New Roman"/>
                    <w:spacing w:val="8"/>
                    <w:sz w:val="20"/>
                    <w:szCs w:val="20"/>
                  </w:rPr>
                </w:pPr>
                <w:r w:rsidRPr="00FE4668">
                  <w:rPr>
                    <w:rFonts w:ascii="Times New Roman" w:hAnsi="Times New Roman"/>
                    <w:spacing w:val="8"/>
                    <w:sz w:val="20"/>
                    <w:szCs w:val="20"/>
                  </w:rPr>
                  <w:t>mijloacele de transport vor circula cu viteza redusa pentru a ridica in atmosfera cantităţi reduse de particule fine de praf;</w:t>
                </w:r>
              </w:p>
              <w:p w:rsidR="00FE4668" w:rsidRPr="00FE4668" w:rsidRDefault="00FE4668" w:rsidP="00FE4668">
                <w:pPr>
                  <w:pStyle w:val="Listparagraf"/>
                  <w:numPr>
                    <w:ilvl w:val="0"/>
                    <w:numId w:val="10"/>
                  </w:numPr>
                  <w:shd w:val="clear" w:color="auto" w:fill="FFFFFF"/>
                  <w:tabs>
                    <w:tab w:val="clear" w:pos="720"/>
                    <w:tab w:val="num" w:pos="411"/>
                  </w:tabs>
                  <w:spacing w:after="0" w:line="240" w:lineRule="auto"/>
                  <w:ind w:left="411" w:right="11" w:hanging="283"/>
                  <w:jc w:val="both"/>
                  <w:rPr>
                    <w:rFonts w:ascii="Times New Roman" w:hAnsi="Times New Roman"/>
                    <w:spacing w:val="3"/>
                    <w:sz w:val="20"/>
                    <w:szCs w:val="20"/>
                  </w:rPr>
                </w:pPr>
                <w:r w:rsidRPr="00FE4668">
                  <w:rPr>
                    <w:rFonts w:ascii="Times New Roman" w:hAnsi="Times New Roman"/>
                    <w:spacing w:val="8"/>
                    <w:sz w:val="20"/>
                    <w:szCs w:val="20"/>
                  </w:rPr>
                  <w:t xml:space="preserve">încărcătura vrac va fi acoperită în timpul transportului, sens în care autobasculantele vor fi dotate obigatoriu cu prelate.  </w:t>
                </w:r>
              </w:p>
            </w:tc>
            <w:tc>
              <w:tcPr>
                <w:tcW w:w="2589" w:type="dxa"/>
              </w:tcPr>
              <w:p w:rsidR="00FE4668" w:rsidRPr="00FE4668" w:rsidRDefault="00FE4668" w:rsidP="00FE4668">
                <w:pPr>
                  <w:numPr>
                    <w:ilvl w:val="0"/>
                    <w:numId w:val="11"/>
                  </w:numPr>
                  <w:spacing w:after="0" w:line="240" w:lineRule="auto"/>
                  <w:ind w:left="175" w:hanging="175"/>
                  <w:rPr>
                    <w:rFonts w:ascii="Times New Roman" w:eastAsia="Times New Roman" w:hAnsi="Times New Roman"/>
                    <w:sz w:val="20"/>
                    <w:szCs w:val="20"/>
                    <w:lang w:eastAsia="ro-RO"/>
                  </w:rPr>
                </w:pPr>
                <w:r>
                  <w:rPr>
                    <w:rFonts w:ascii="Times New Roman" w:eastAsia="Times New Roman" w:hAnsi="Times New Roman"/>
                    <w:sz w:val="20"/>
                    <w:szCs w:val="20"/>
                    <w:lang w:eastAsia="ro-RO"/>
                  </w:rPr>
                  <w:t>Anua</w:t>
                </w:r>
                <w:r w:rsidRPr="00FE4668">
                  <w:rPr>
                    <w:rFonts w:ascii="Times New Roman" w:eastAsia="Times New Roman" w:hAnsi="Times New Roman"/>
                    <w:sz w:val="20"/>
                    <w:szCs w:val="20"/>
                    <w:lang w:eastAsia="ro-RO"/>
                  </w:rPr>
                  <w:t>l/titularul de activitate</w:t>
                </w:r>
              </w:p>
            </w:tc>
          </w:tr>
          <w:tr w:rsidR="00FE4668" w:rsidRPr="00FE4668" w:rsidTr="006B0FFD">
            <w:trPr>
              <w:cantSplit/>
              <w:trHeight w:val="2034"/>
              <w:jc w:val="center"/>
            </w:trPr>
            <w:tc>
              <w:tcPr>
                <w:tcW w:w="2340" w:type="dxa"/>
                <w:shd w:val="clear" w:color="auto" w:fill="auto"/>
              </w:tcPr>
              <w:p w:rsidR="00FE4668" w:rsidRPr="00FE4668" w:rsidRDefault="00FE4668" w:rsidP="00614B21">
                <w:pPr>
                  <w:spacing w:after="60" w:line="240" w:lineRule="auto"/>
                  <w:rPr>
                    <w:rFonts w:ascii="Times New Roman" w:eastAsia="Times New Roman" w:hAnsi="Times New Roman"/>
                    <w:i/>
                    <w:sz w:val="20"/>
                    <w:szCs w:val="20"/>
                    <w:lang w:eastAsia="ro-RO"/>
                  </w:rPr>
                </w:pPr>
                <w:r w:rsidRPr="00FE4668">
                  <w:rPr>
                    <w:rFonts w:ascii="Times New Roman" w:hAnsi="Times New Roman"/>
                    <w:bCs/>
                    <w:iCs/>
                    <w:sz w:val="20"/>
                    <w:szCs w:val="20"/>
                  </w:rPr>
                  <w:lastRenderedPageBreak/>
                  <w:t xml:space="preserve">Măsuri de eliminare/reducere a emisiilor de </w:t>
                </w:r>
                <w:r w:rsidRPr="00FE4668">
                  <w:rPr>
                    <w:rFonts w:ascii="Times New Roman" w:hAnsi="Times New Roman"/>
                    <w:bCs/>
                    <w:iCs/>
                    <w:sz w:val="20"/>
                    <w:szCs w:val="20"/>
                    <w:u w:val="single"/>
                  </w:rPr>
                  <w:t>noxe chimice</w:t>
                </w:r>
                <w:r w:rsidRPr="00FE4668">
                  <w:rPr>
                    <w:rFonts w:ascii="Times New Roman" w:hAnsi="Times New Roman"/>
                    <w:bCs/>
                    <w:iCs/>
                    <w:sz w:val="20"/>
                    <w:szCs w:val="20"/>
                  </w:rPr>
                  <w:t xml:space="preserve"> generate prin arderea carburanţilor (motorina)</w:t>
                </w:r>
              </w:p>
            </w:tc>
            <w:tc>
              <w:tcPr>
                <w:tcW w:w="5247" w:type="dxa"/>
              </w:tcPr>
              <w:p w:rsidR="00FE4668" w:rsidRPr="00FE4668" w:rsidRDefault="00FE4668" w:rsidP="00FE4668">
                <w:pPr>
                  <w:pStyle w:val="Listparagraf"/>
                  <w:numPr>
                    <w:ilvl w:val="0"/>
                    <w:numId w:val="9"/>
                  </w:numPr>
                  <w:shd w:val="clear" w:color="auto" w:fill="FFFFFF"/>
                  <w:spacing w:after="0" w:line="240" w:lineRule="auto"/>
                  <w:ind w:left="411" w:hanging="283"/>
                  <w:jc w:val="both"/>
                  <w:rPr>
                    <w:rFonts w:ascii="Times New Roman" w:hAnsi="Times New Roman"/>
                    <w:bCs/>
                    <w:spacing w:val="3"/>
                    <w:sz w:val="20"/>
                    <w:szCs w:val="20"/>
                  </w:rPr>
                </w:pPr>
                <w:r w:rsidRPr="00FE4668">
                  <w:rPr>
                    <w:rFonts w:ascii="Times New Roman" w:hAnsi="Times New Roman"/>
                    <w:bCs/>
                    <w:spacing w:val="3"/>
                    <w:sz w:val="20"/>
                    <w:szCs w:val="20"/>
                  </w:rPr>
                  <w:t>menţinerea utilajelor şi mijloacelor de transport în stare tehnică corespunzătoare;</w:t>
                </w:r>
              </w:p>
              <w:p w:rsidR="00FE4668" w:rsidRPr="00FE4668" w:rsidRDefault="00FE4668" w:rsidP="00FE4668">
                <w:pPr>
                  <w:pStyle w:val="Listparagraf"/>
                  <w:numPr>
                    <w:ilvl w:val="0"/>
                    <w:numId w:val="9"/>
                  </w:numPr>
                  <w:shd w:val="clear" w:color="auto" w:fill="FFFFFF"/>
                  <w:spacing w:after="0" w:line="240" w:lineRule="auto"/>
                  <w:ind w:left="411" w:hanging="283"/>
                  <w:jc w:val="both"/>
                  <w:rPr>
                    <w:rFonts w:ascii="Times New Roman" w:hAnsi="Times New Roman"/>
                    <w:bCs/>
                    <w:spacing w:val="3"/>
                    <w:sz w:val="20"/>
                    <w:szCs w:val="20"/>
                  </w:rPr>
                </w:pPr>
                <w:r w:rsidRPr="00FE4668">
                  <w:rPr>
                    <w:rFonts w:ascii="Times New Roman" w:hAnsi="Times New Roman"/>
                    <w:bCs/>
                    <w:spacing w:val="3"/>
                    <w:sz w:val="20"/>
                    <w:szCs w:val="20"/>
                  </w:rPr>
                  <w:t>impunerea de restrictii de viteza pentru mijloacele de transport pe drumul de acces;</w:t>
                </w:r>
                <w:r w:rsidRPr="00FE4668">
                  <w:rPr>
                    <w:rFonts w:ascii="Times New Roman" w:hAnsi="Times New Roman"/>
                    <w:spacing w:val="3"/>
                    <w:sz w:val="20"/>
                    <w:szCs w:val="20"/>
                  </w:rPr>
                  <w:t xml:space="preserve"> </w:t>
                </w:r>
              </w:p>
              <w:p w:rsidR="00FE4668" w:rsidRPr="00FE4668" w:rsidRDefault="00FE4668" w:rsidP="00FE4668">
                <w:pPr>
                  <w:pStyle w:val="Listparagraf"/>
                  <w:numPr>
                    <w:ilvl w:val="0"/>
                    <w:numId w:val="9"/>
                  </w:numPr>
                  <w:shd w:val="clear" w:color="auto" w:fill="FFFFFF"/>
                  <w:spacing w:after="0" w:line="240" w:lineRule="auto"/>
                  <w:ind w:left="411" w:hanging="283"/>
                  <w:jc w:val="both"/>
                  <w:rPr>
                    <w:rFonts w:ascii="Times New Roman" w:eastAsia="Times New Roman" w:hAnsi="Times New Roman"/>
                    <w:sz w:val="20"/>
                    <w:szCs w:val="20"/>
                    <w:lang w:eastAsia="ro-RO"/>
                  </w:rPr>
                </w:pPr>
                <w:r w:rsidRPr="00FE4668">
                  <w:rPr>
                    <w:rFonts w:ascii="Times New Roman" w:hAnsi="Times New Roman"/>
                    <w:spacing w:val="3"/>
                    <w:sz w:val="20"/>
                    <w:szCs w:val="20"/>
                  </w:rPr>
                  <w:t>controlul periodic al gazelor de esapament</w:t>
                </w:r>
                <w:r w:rsidRPr="00FE4668">
                  <w:rPr>
                    <w:rFonts w:ascii="Times New Roman" w:hAnsi="Times New Roman"/>
                    <w:bCs/>
                    <w:spacing w:val="3"/>
                    <w:sz w:val="20"/>
                    <w:szCs w:val="20"/>
                  </w:rPr>
                  <w:t xml:space="preserve"> şi folosirea de utilaje şi mijloace de transport cu motoare performante dotate cu sisteme Euro de retinere a poluantilor.</w:t>
                </w:r>
              </w:p>
            </w:tc>
            <w:tc>
              <w:tcPr>
                <w:tcW w:w="2589" w:type="dxa"/>
              </w:tcPr>
              <w:p w:rsidR="00FE4668" w:rsidRPr="00FE4668" w:rsidRDefault="00FE4668" w:rsidP="00614B21">
                <w:pPr>
                  <w:shd w:val="clear" w:color="auto" w:fill="FFFFFF"/>
                  <w:spacing w:after="0" w:line="240" w:lineRule="auto"/>
                  <w:ind w:hanging="16"/>
                  <w:rPr>
                    <w:rFonts w:ascii="Times New Roman" w:hAnsi="Times New Roman"/>
                    <w:sz w:val="20"/>
                    <w:szCs w:val="20"/>
                  </w:rPr>
                </w:pPr>
                <w:r w:rsidRPr="00FE4668">
                  <w:rPr>
                    <w:rFonts w:ascii="Times New Roman" w:hAnsi="Times New Roman"/>
                    <w:sz w:val="20"/>
                    <w:szCs w:val="20"/>
                  </w:rPr>
                  <w:t>- Monitorizarea aerului va se va face la limita incintei, cu o frecven</w:t>
                </w:r>
                <w:r>
                  <w:rPr>
                    <w:rFonts w:ascii="Times New Roman" w:hAnsi="Times New Roman"/>
                    <w:sz w:val="20"/>
                    <w:szCs w:val="20"/>
                  </w:rPr>
                  <w:t>ță</w:t>
                </w:r>
                <w:r w:rsidRPr="00FE4668">
                  <w:rPr>
                    <w:rFonts w:ascii="Times New Roman" w:hAnsi="Times New Roman"/>
                    <w:sz w:val="20"/>
                    <w:szCs w:val="20"/>
                  </w:rPr>
                  <w:t xml:space="preserve"> anual</w:t>
                </w:r>
                <w:r>
                  <w:rPr>
                    <w:rFonts w:ascii="Times New Roman" w:hAnsi="Times New Roman"/>
                    <w:sz w:val="20"/>
                    <w:szCs w:val="20"/>
                  </w:rPr>
                  <w:t>ă</w:t>
                </w:r>
                <w:r w:rsidRPr="00FE4668">
                  <w:rPr>
                    <w:rFonts w:ascii="Times New Roman" w:hAnsi="Times New Roman"/>
                    <w:sz w:val="20"/>
                    <w:szCs w:val="20"/>
                  </w:rPr>
                  <w:t xml:space="preserve"> pentru parametrii: NH3, H2S, NO2, pulberi sedimentabile, conform STAS 12574/1997 şi Ord. 592/2002 de c</w:t>
                </w:r>
                <w:r>
                  <w:rPr>
                    <w:rFonts w:ascii="Times New Roman" w:hAnsi="Times New Roman"/>
                    <w:sz w:val="20"/>
                    <w:szCs w:val="20"/>
                  </w:rPr>
                  <w:t>ă</w:t>
                </w:r>
                <w:r w:rsidRPr="00FE4668">
                  <w:rPr>
                    <w:rFonts w:ascii="Times New Roman" w:hAnsi="Times New Roman"/>
                    <w:sz w:val="20"/>
                    <w:szCs w:val="20"/>
                  </w:rPr>
                  <w:t>tre titular</w:t>
                </w:r>
              </w:p>
              <w:p w:rsidR="00FE4668" w:rsidRPr="00FE4668" w:rsidRDefault="00FE4668" w:rsidP="00614B21">
                <w:pPr>
                  <w:shd w:val="clear" w:color="auto" w:fill="FFFFFF"/>
                  <w:spacing w:after="0" w:line="240" w:lineRule="auto"/>
                  <w:rPr>
                    <w:rFonts w:ascii="Times New Roman" w:hAnsi="Times New Roman"/>
                    <w:sz w:val="20"/>
                    <w:szCs w:val="20"/>
                  </w:rPr>
                </w:pPr>
              </w:p>
            </w:tc>
          </w:tr>
          <w:tr w:rsidR="00FE4668" w:rsidRPr="00FE4668" w:rsidTr="009E7C33">
            <w:trPr>
              <w:cantSplit/>
              <w:trHeight w:val="1876"/>
              <w:jc w:val="center"/>
            </w:trPr>
            <w:tc>
              <w:tcPr>
                <w:tcW w:w="2340" w:type="dxa"/>
                <w:shd w:val="clear" w:color="auto" w:fill="auto"/>
              </w:tcPr>
              <w:p w:rsidR="00FE4668" w:rsidRPr="00FE4668" w:rsidRDefault="00FE4668" w:rsidP="00614B21">
                <w:pPr>
                  <w:spacing w:after="60" w:line="240" w:lineRule="auto"/>
                  <w:rPr>
                    <w:rFonts w:ascii="Times New Roman" w:eastAsia="Times New Roman" w:hAnsi="Times New Roman"/>
                    <w:b/>
                    <w:sz w:val="20"/>
                    <w:szCs w:val="20"/>
                    <w:lang w:eastAsia="ro-RO"/>
                  </w:rPr>
                </w:pPr>
                <w:r w:rsidRPr="00FE4668">
                  <w:rPr>
                    <w:rFonts w:ascii="Times New Roman" w:hAnsi="Times New Roman"/>
                    <w:bCs/>
                    <w:iCs/>
                    <w:sz w:val="20"/>
                    <w:szCs w:val="20"/>
                  </w:rPr>
                  <w:t xml:space="preserve">Măsuri de eliminare/reducere a </w:t>
                </w:r>
                <w:r w:rsidRPr="00FE4668">
                  <w:rPr>
                    <w:rFonts w:ascii="Times New Roman" w:hAnsi="Times New Roman"/>
                    <w:bCs/>
                    <w:iCs/>
                    <w:sz w:val="20"/>
                    <w:szCs w:val="20"/>
                    <w:u w:val="single"/>
                  </w:rPr>
                  <w:t>zgomotul</w:t>
                </w:r>
                <w:r w:rsidRPr="00FE4668">
                  <w:rPr>
                    <w:rFonts w:ascii="Times New Roman" w:hAnsi="Times New Roman"/>
                    <w:bCs/>
                    <w:iCs/>
                    <w:sz w:val="20"/>
                    <w:szCs w:val="20"/>
                  </w:rPr>
                  <w:t xml:space="preserve">  generat de motoarele utilajelor şi mijloacelor de transport.</w:t>
                </w:r>
              </w:p>
            </w:tc>
            <w:tc>
              <w:tcPr>
                <w:tcW w:w="5247" w:type="dxa"/>
              </w:tcPr>
              <w:p w:rsidR="00FE4668" w:rsidRPr="00FE4668" w:rsidRDefault="00FE4668" w:rsidP="00FE4668">
                <w:pPr>
                  <w:pStyle w:val="Listparagraf"/>
                  <w:numPr>
                    <w:ilvl w:val="0"/>
                    <w:numId w:val="8"/>
                  </w:numPr>
                  <w:shd w:val="clear" w:color="auto" w:fill="FFFFFF"/>
                  <w:spacing w:after="0" w:line="240" w:lineRule="auto"/>
                  <w:ind w:left="411" w:hanging="283"/>
                  <w:jc w:val="both"/>
                  <w:rPr>
                    <w:rFonts w:ascii="Times New Roman" w:hAnsi="Times New Roman"/>
                    <w:bCs/>
                    <w:spacing w:val="3"/>
                    <w:sz w:val="20"/>
                    <w:szCs w:val="20"/>
                  </w:rPr>
                </w:pPr>
                <w:r w:rsidRPr="00FE4668">
                  <w:rPr>
                    <w:rFonts w:ascii="Times New Roman" w:hAnsi="Times New Roman"/>
                    <w:bCs/>
                    <w:spacing w:val="3"/>
                    <w:sz w:val="20"/>
                    <w:szCs w:val="20"/>
                  </w:rPr>
                  <w:t>menţinerea utilajelor şi mijloacelor de transport în stare tehnică corespunzătoare;</w:t>
                </w:r>
              </w:p>
              <w:p w:rsidR="00FE4668" w:rsidRPr="00FE4668" w:rsidRDefault="00FE4668" w:rsidP="00FE4668">
                <w:pPr>
                  <w:pStyle w:val="Listparagraf"/>
                  <w:numPr>
                    <w:ilvl w:val="0"/>
                    <w:numId w:val="8"/>
                  </w:numPr>
                  <w:shd w:val="clear" w:color="auto" w:fill="FFFFFF"/>
                  <w:spacing w:after="0" w:line="240" w:lineRule="auto"/>
                  <w:ind w:left="411" w:hanging="283"/>
                  <w:jc w:val="both"/>
                  <w:rPr>
                    <w:rFonts w:ascii="Times New Roman" w:hAnsi="Times New Roman"/>
                    <w:bCs/>
                    <w:spacing w:val="3"/>
                    <w:sz w:val="20"/>
                    <w:szCs w:val="20"/>
                  </w:rPr>
                </w:pPr>
                <w:r w:rsidRPr="00FE4668">
                  <w:rPr>
                    <w:rFonts w:ascii="Times New Roman" w:hAnsi="Times New Roman"/>
                    <w:bCs/>
                    <w:spacing w:val="3"/>
                    <w:sz w:val="20"/>
                    <w:szCs w:val="20"/>
                  </w:rPr>
                  <w:t>impunerea de restrictii de viteza pentru mijloacele de transport pe drumul de acces;</w:t>
                </w:r>
                <w:r w:rsidRPr="00FE4668">
                  <w:rPr>
                    <w:rFonts w:ascii="Times New Roman" w:hAnsi="Times New Roman"/>
                    <w:spacing w:val="3"/>
                    <w:sz w:val="20"/>
                    <w:szCs w:val="20"/>
                  </w:rPr>
                  <w:t xml:space="preserve"> </w:t>
                </w:r>
              </w:p>
              <w:p w:rsidR="00FE4668" w:rsidRPr="00FE4668" w:rsidRDefault="00FE4668" w:rsidP="00FE4668">
                <w:pPr>
                  <w:pStyle w:val="Listparagraf"/>
                  <w:numPr>
                    <w:ilvl w:val="0"/>
                    <w:numId w:val="8"/>
                  </w:numPr>
                  <w:shd w:val="clear" w:color="auto" w:fill="FFFFFF"/>
                  <w:spacing w:after="0" w:line="240" w:lineRule="auto"/>
                  <w:ind w:left="411" w:hanging="283"/>
                  <w:jc w:val="both"/>
                  <w:rPr>
                    <w:rFonts w:ascii="Times New Roman" w:eastAsia="Times New Roman" w:hAnsi="Times New Roman"/>
                    <w:sz w:val="20"/>
                    <w:szCs w:val="20"/>
                    <w:lang w:eastAsia="ro-RO"/>
                  </w:rPr>
                </w:pPr>
                <w:r w:rsidRPr="00FE4668">
                  <w:rPr>
                    <w:rFonts w:ascii="Times New Roman" w:hAnsi="Times New Roman"/>
                    <w:spacing w:val="3"/>
                    <w:sz w:val="20"/>
                    <w:szCs w:val="20"/>
                  </w:rPr>
                  <w:t>controlul periodic al nivelului de zgomot</w:t>
                </w:r>
                <w:r w:rsidRPr="00FE4668">
                  <w:rPr>
                    <w:rFonts w:ascii="Times New Roman" w:hAnsi="Times New Roman"/>
                    <w:bCs/>
                    <w:spacing w:val="3"/>
                    <w:sz w:val="20"/>
                    <w:szCs w:val="20"/>
                  </w:rPr>
                  <w:t xml:space="preserve"> şi folosirea de utilaje şi mijloace de transport cu motoare performante dotate cu atenuatoare de zgomot.</w:t>
                </w:r>
              </w:p>
            </w:tc>
            <w:tc>
              <w:tcPr>
                <w:tcW w:w="2589" w:type="dxa"/>
              </w:tcPr>
              <w:p w:rsidR="00FE4668" w:rsidRPr="00FE4668" w:rsidRDefault="00FE4668" w:rsidP="00FE4668">
                <w:pPr>
                  <w:numPr>
                    <w:ilvl w:val="0"/>
                    <w:numId w:val="11"/>
                  </w:numPr>
                  <w:spacing w:after="0" w:line="240" w:lineRule="auto"/>
                  <w:ind w:left="176" w:hanging="176"/>
                  <w:jc w:val="both"/>
                  <w:rPr>
                    <w:rFonts w:ascii="Times New Roman" w:eastAsia="Times New Roman" w:hAnsi="Times New Roman"/>
                    <w:sz w:val="20"/>
                    <w:szCs w:val="20"/>
                    <w:lang w:eastAsia="ro-RO"/>
                  </w:rPr>
                </w:pPr>
                <w:r>
                  <w:rPr>
                    <w:rFonts w:ascii="Times New Roman" w:eastAsia="Times New Roman" w:hAnsi="Times New Roman"/>
                    <w:sz w:val="20"/>
                    <w:szCs w:val="20"/>
                    <w:lang w:eastAsia="ro-RO"/>
                  </w:rPr>
                  <w:t xml:space="preserve">Anual </w:t>
                </w:r>
                <w:r w:rsidRPr="00FE4668">
                  <w:rPr>
                    <w:rFonts w:ascii="Times New Roman" w:eastAsia="Times New Roman" w:hAnsi="Times New Roman"/>
                    <w:sz w:val="20"/>
                    <w:szCs w:val="20"/>
                    <w:lang w:eastAsia="ro-RO"/>
                  </w:rPr>
                  <w:t>/</w:t>
                </w:r>
                <w:r>
                  <w:rPr>
                    <w:rFonts w:ascii="Times New Roman" w:eastAsia="Times New Roman" w:hAnsi="Times New Roman"/>
                    <w:sz w:val="20"/>
                    <w:szCs w:val="20"/>
                    <w:lang w:eastAsia="ro-RO"/>
                  </w:rPr>
                  <w:t xml:space="preserve"> </w:t>
                </w:r>
                <w:r w:rsidRPr="00FE4668">
                  <w:rPr>
                    <w:rFonts w:ascii="Times New Roman" w:eastAsia="Times New Roman" w:hAnsi="Times New Roman"/>
                    <w:sz w:val="20"/>
                    <w:szCs w:val="20"/>
                    <w:lang w:eastAsia="ro-RO"/>
                  </w:rPr>
                  <w:t>titularul de activitate</w:t>
                </w:r>
              </w:p>
            </w:tc>
          </w:tr>
          <w:tr w:rsidR="00FE4668" w:rsidRPr="00FE4668" w:rsidTr="009E7C33">
            <w:trPr>
              <w:cantSplit/>
              <w:trHeight w:val="839"/>
              <w:jc w:val="center"/>
            </w:trPr>
            <w:tc>
              <w:tcPr>
                <w:tcW w:w="2340" w:type="dxa"/>
                <w:shd w:val="clear" w:color="auto" w:fill="auto"/>
              </w:tcPr>
              <w:p w:rsidR="00FE4668" w:rsidRPr="00FE4668" w:rsidRDefault="00FE4668" w:rsidP="00614B21">
                <w:pPr>
                  <w:spacing w:after="60" w:line="240" w:lineRule="auto"/>
                  <w:rPr>
                    <w:rFonts w:ascii="Times New Roman" w:eastAsia="Times New Roman" w:hAnsi="Times New Roman"/>
                    <w:sz w:val="20"/>
                    <w:szCs w:val="20"/>
                    <w:lang w:eastAsia="ro-RO"/>
                  </w:rPr>
                </w:pPr>
                <w:r w:rsidRPr="00FE4668">
                  <w:rPr>
                    <w:rFonts w:ascii="Times New Roman" w:hAnsi="Times New Roman"/>
                    <w:bCs/>
                    <w:iCs/>
                    <w:sz w:val="20"/>
                    <w:szCs w:val="20"/>
                  </w:rPr>
                  <w:t xml:space="preserve">Măsuri de eliminare/reducere a </w:t>
                </w:r>
                <w:r w:rsidRPr="00FE4668">
                  <w:rPr>
                    <w:rFonts w:ascii="Times New Roman" w:hAnsi="Times New Roman"/>
                    <w:bCs/>
                    <w:spacing w:val="3"/>
                    <w:sz w:val="20"/>
                    <w:szCs w:val="20"/>
                    <w:u w:val="single"/>
                  </w:rPr>
                  <w:t>deşeuri menajere</w:t>
                </w:r>
              </w:p>
            </w:tc>
            <w:tc>
              <w:tcPr>
                <w:tcW w:w="5247" w:type="dxa"/>
              </w:tcPr>
              <w:p w:rsidR="00FE4668" w:rsidRPr="00FE4668" w:rsidRDefault="00FE4668" w:rsidP="009E7C33">
                <w:pPr>
                  <w:shd w:val="clear" w:color="auto" w:fill="FFFFFF"/>
                  <w:spacing w:after="0" w:line="240" w:lineRule="auto"/>
                  <w:jc w:val="both"/>
                  <w:rPr>
                    <w:rFonts w:ascii="Times New Roman" w:eastAsia="Times New Roman" w:hAnsi="Times New Roman"/>
                    <w:sz w:val="20"/>
                    <w:szCs w:val="20"/>
                    <w:lang w:eastAsia="ro-RO"/>
                  </w:rPr>
                </w:pPr>
                <w:r w:rsidRPr="00FE4668">
                  <w:rPr>
                    <w:rFonts w:ascii="Times New Roman" w:hAnsi="Times New Roman"/>
                    <w:spacing w:val="2"/>
                    <w:sz w:val="20"/>
                    <w:szCs w:val="20"/>
                  </w:rPr>
                  <w:t xml:space="preserve">●  se vor colecta şi depozita temporar în pubele ecologice şi vor fi transportate la depozit ecologic printr-un operator autorizat, ori de câte </w:t>
                </w:r>
                <w:r w:rsidRPr="00FE4668">
                  <w:rPr>
                    <w:rFonts w:ascii="Times New Roman" w:hAnsi="Times New Roman"/>
                    <w:spacing w:val="1"/>
                    <w:sz w:val="20"/>
                    <w:szCs w:val="20"/>
                  </w:rPr>
                  <w:t xml:space="preserve">ori este nevoie. </w:t>
                </w:r>
              </w:p>
            </w:tc>
            <w:tc>
              <w:tcPr>
                <w:tcW w:w="2589" w:type="dxa"/>
              </w:tcPr>
              <w:p w:rsidR="00FE4668" w:rsidRPr="00FE4668" w:rsidRDefault="00FE4668" w:rsidP="009E7C33">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FE4668">
            <w:trPr>
              <w:cantSplit/>
              <w:trHeight w:val="3310"/>
              <w:jc w:val="center"/>
            </w:trPr>
            <w:tc>
              <w:tcPr>
                <w:tcW w:w="2340" w:type="dxa"/>
                <w:shd w:val="clear" w:color="auto" w:fill="auto"/>
              </w:tcPr>
              <w:p w:rsidR="00FE4668" w:rsidRPr="00FE4668" w:rsidRDefault="00FE4668" w:rsidP="00614B21">
                <w:pPr>
                  <w:spacing w:after="60" w:line="240" w:lineRule="auto"/>
                  <w:rPr>
                    <w:rFonts w:ascii="Times New Roman" w:hAnsi="Times New Roman"/>
                    <w:bCs/>
                    <w:iCs/>
                    <w:sz w:val="20"/>
                    <w:szCs w:val="20"/>
                  </w:rPr>
                </w:pPr>
                <w:r w:rsidRPr="00FE4668">
                  <w:rPr>
                    <w:rFonts w:ascii="Times New Roman" w:hAnsi="Times New Roman"/>
                    <w:bCs/>
                    <w:iCs/>
                    <w:sz w:val="20"/>
                    <w:szCs w:val="20"/>
                  </w:rPr>
                  <w:t>Măsuri de eliminare/reducere a</w:t>
                </w:r>
                <w:r w:rsidRPr="00FE4668">
                  <w:rPr>
                    <w:rFonts w:ascii="Times New Roman" w:hAnsi="Times New Roman"/>
                    <w:bCs/>
                    <w:spacing w:val="3"/>
                    <w:sz w:val="20"/>
                    <w:szCs w:val="20"/>
                  </w:rPr>
                  <w:t xml:space="preserve"> </w:t>
                </w:r>
                <w:r w:rsidRPr="00FE4668">
                  <w:rPr>
                    <w:rFonts w:ascii="Times New Roman" w:hAnsi="Times New Roman"/>
                    <w:spacing w:val="1"/>
                    <w:sz w:val="20"/>
                    <w:szCs w:val="20"/>
                    <w:u w:val="single"/>
                  </w:rPr>
                  <w:t>deseurile tehnologice</w:t>
                </w:r>
              </w:p>
            </w:tc>
            <w:tc>
              <w:tcPr>
                <w:tcW w:w="5247" w:type="dxa"/>
              </w:tcPr>
              <w:p w:rsidR="00FE4668" w:rsidRPr="00FE4668" w:rsidRDefault="00FE4668" w:rsidP="00FE4668">
                <w:pPr>
                  <w:numPr>
                    <w:ilvl w:val="0"/>
                    <w:numId w:val="11"/>
                  </w:numPr>
                  <w:shd w:val="clear" w:color="auto" w:fill="FFFFFF"/>
                  <w:tabs>
                    <w:tab w:val="num" w:pos="235"/>
                  </w:tabs>
                  <w:spacing w:after="0" w:line="240" w:lineRule="auto"/>
                  <w:ind w:left="235" w:hanging="235"/>
                  <w:jc w:val="both"/>
                  <w:rPr>
                    <w:rFonts w:ascii="Times New Roman" w:hAnsi="Times New Roman"/>
                    <w:bCs/>
                    <w:spacing w:val="3"/>
                    <w:sz w:val="20"/>
                    <w:szCs w:val="20"/>
                  </w:rPr>
                </w:pPr>
                <w:r w:rsidRPr="00FE4668">
                  <w:rPr>
                    <w:rFonts w:ascii="Times New Roman" w:hAnsi="Times New Roman"/>
                    <w:iCs/>
                    <w:spacing w:val="3"/>
                    <w:sz w:val="20"/>
                    <w:szCs w:val="20"/>
                  </w:rPr>
                  <w:t xml:space="preserve">terasamente neutilizate la umpluturi (pământ natural) se vor transporta pe terenul fermei în afara zonei construite, în depozit amenajat, copertat cu sol vegetal şi se va cultiva agricol. </w:t>
                </w:r>
              </w:p>
              <w:p w:rsidR="00FE4668" w:rsidRPr="00FE4668" w:rsidRDefault="00FE4668" w:rsidP="00FE4668">
                <w:pPr>
                  <w:numPr>
                    <w:ilvl w:val="0"/>
                    <w:numId w:val="11"/>
                  </w:numPr>
                  <w:shd w:val="clear" w:color="auto" w:fill="FFFFFF"/>
                  <w:tabs>
                    <w:tab w:val="num" w:pos="235"/>
                  </w:tabs>
                  <w:spacing w:after="0" w:line="240" w:lineRule="auto"/>
                  <w:ind w:left="235" w:hanging="235"/>
                  <w:jc w:val="both"/>
                  <w:rPr>
                    <w:rFonts w:ascii="Times New Roman" w:hAnsi="Times New Roman"/>
                    <w:bCs/>
                    <w:spacing w:val="3"/>
                    <w:sz w:val="20"/>
                    <w:szCs w:val="20"/>
                  </w:rPr>
                </w:pPr>
                <w:r w:rsidRPr="00FE4668">
                  <w:rPr>
                    <w:rFonts w:ascii="Times New Roman" w:hAnsi="Times New Roman"/>
                    <w:iCs/>
                    <w:sz w:val="20"/>
                    <w:szCs w:val="20"/>
                  </w:rPr>
                  <w:t xml:space="preserve">deşeuri metalice  </w:t>
                </w:r>
                <w:r w:rsidRPr="00FE4668">
                  <w:rPr>
                    <w:rFonts w:ascii="Times New Roman" w:hAnsi="Times New Roman"/>
                    <w:spacing w:val="6"/>
                    <w:sz w:val="20"/>
                    <w:szCs w:val="20"/>
                  </w:rPr>
                  <w:t>se vor colecta şi se vor preda la unităţi specializate pentru reciclare.</w:t>
                </w:r>
              </w:p>
              <w:p w:rsidR="00FE4668" w:rsidRPr="00FE4668" w:rsidRDefault="00FE4668" w:rsidP="00FE4668">
                <w:pPr>
                  <w:numPr>
                    <w:ilvl w:val="0"/>
                    <w:numId w:val="11"/>
                  </w:numPr>
                  <w:shd w:val="clear" w:color="auto" w:fill="FFFFFF"/>
                  <w:tabs>
                    <w:tab w:val="num" w:pos="235"/>
                  </w:tabs>
                  <w:spacing w:after="0" w:line="240" w:lineRule="auto"/>
                  <w:ind w:left="235" w:hanging="235"/>
                  <w:jc w:val="both"/>
                  <w:rPr>
                    <w:rFonts w:ascii="Times New Roman" w:hAnsi="Times New Roman"/>
                    <w:bCs/>
                    <w:spacing w:val="3"/>
                    <w:sz w:val="20"/>
                    <w:szCs w:val="20"/>
                  </w:rPr>
                </w:pPr>
                <w:r w:rsidRPr="00FE4668">
                  <w:rPr>
                    <w:rFonts w:ascii="Times New Roman" w:hAnsi="Times New Roman"/>
                    <w:iCs/>
                    <w:spacing w:val="2"/>
                    <w:sz w:val="20"/>
                    <w:szCs w:val="20"/>
                  </w:rPr>
                  <w:t xml:space="preserve">uleiuri uzate </w:t>
                </w:r>
                <w:r w:rsidRPr="00FE4668">
                  <w:rPr>
                    <w:rFonts w:ascii="Times New Roman" w:hAnsi="Times New Roman"/>
                    <w:spacing w:val="3"/>
                    <w:sz w:val="20"/>
                    <w:szCs w:val="20"/>
                  </w:rPr>
                  <w:t>se colectează şi se d</w:t>
                </w:r>
                <w:r w:rsidRPr="00FE4668">
                  <w:rPr>
                    <w:rFonts w:ascii="Times New Roman" w:hAnsi="Times New Roman"/>
                    <w:spacing w:val="5"/>
                    <w:sz w:val="20"/>
                    <w:szCs w:val="20"/>
                  </w:rPr>
                  <w:t xml:space="preserve">epoziteaza în recipienţi metalici </w:t>
                </w:r>
                <w:r w:rsidRPr="00FE4668">
                  <w:rPr>
                    <w:rFonts w:ascii="Times New Roman" w:hAnsi="Times New Roman"/>
                    <w:spacing w:val="1"/>
                    <w:sz w:val="20"/>
                    <w:szCs w:val="20"/>
                  </w:rPr>
                  <w:t xml:space="preserve">şi se valorifică la unităţi </w:t>
                </w:r>
                <w:r w:rsidRPr="00FE4668">
                  <w:rPr>
                    <w:rFonts w:ascii="Times New Roman" w:hAnsi="Times New Roman"/>
                    <w:sz w:val="20"/>
                    <w:szCs w:val="20"/>
                  </w:rPr>
                  <w:t>specializate.</w:t>
                </w:r>
              </w:p>
              <w:p w:rsidR="00FE4668" w:rsidRPr="00FE4668" w:rsidRDefault="00FE4668" w:rsidP="00FE4668">
                <w:pPr>
                  <w:numPr>
                    <w:ilvl w:val="0"/>
                    <w:numId w:val="11"/>
                  </w:numPr>
                  <w:shd w:val="clear" w:color="auto" w:fill="FFFFFF"/>
                  <w:tabs>
                    <w:tab w:val="num" w:pos="235"/>
                  </w:tabs>
                  <w:spacing w:after="0" w:line="240" w:lineRule="auto"/>
                  <w:ind w:left="235" w:hanging="235"/>
                  <w:jc w:val="both"/>
                  <w:rPr>
                    <w:rFonts w:ascii="Times New Roman" w:hAnsi="Times New Roman"/>
                    <w:bCs/>
                    <w:spacing w:val="3"/>
                    <w:sz w:val="20"/>
                    <w:szCs w:val="20"/>
                  </w:rPr>
                </w:pPr>
                <w:r w:rsidRPr="00FE4668">
                  <w:rPr>
                    <w:rFonts w:ascii="Times New Roman" w:hAnsi="Times New Roman"/>
                    <w:sz w:val="20"/>
                    <w:szCs w:val="20"/>
                  </w:rPr>
                  <w:t>ambalaje se vor colecta şi evacua împreună cu deşeurile menajere</w:t>
                </w:r>
              </w:p>
              <w:p w:rsidR="00FE4668" w:rsidRPr="00FE4668" w:rsidRDefault="00FE4668" w:rsidP="00FE4668">
                <w:pPr>
                  <w:numPr>
                    <w:ilvl w:val="0"/>
                    <w:numId w:val="11"/>
                  </w:numPr>
                  <w:shd w:val="clear" w:color="auto" w:fill="FFFFFF"/>
                  <w:tabs>
                    <w:tab w:val="num" w:pos="235"/>
                  </w:tabs>
                  <w:spacing w:after="0" w:line="240" w:lineRule="auto"/>
                  <w:ind w:left="235" w:hanging="235"/>
                  <w:jc w:val="both"/>
                  <w:rPr>
                    <w:rFonts w:ascii="Times New Roman" w:hAnsi="Times New Roman"/>
                    <w:spacing w:val="2"/>
                    <w:sz w:val="20"/>
                    <w:szCs w:val="20"/>
                  </w:rPr>
                </w:pPr>
                <w:r w:rsidRPr="00FE4668">
                  <w:rPr>
                    <w:rFonts w:ascii="Times New Roman" w:hAnsi="Times New Roman"/>
                    <w:sz w:val="20"/>
                    <w:szCs w:val="20"/>
                  </w:rPr>
                  <w:t xml:space="preserve">resturi de materiale de construcţii nevalorificabile se vor colecta în pubele speciale şi </w:t>
                </w:r>
                <w:r w:rsidRPr="00FE4668">
                  <w:rPr>
                    <w:rFonts w:ascii="Times New Roman" w:hAnsi="Times New Roman"/>
                    <w:spacing w:val="2"/>
                    <w:sz w:val="20"/>
                    <w:szCs w:val="20"/>
                  </w:rPr>
                  <w:t>vor fi evacuate la depozit ecologic printr-un operator autorizat</w:t>
                </w:r>
                <w:r w:rsidRPr="00FE4668">
                  <w:rPr>
                    <w:rFonts w:ascii="Times New Roman" w:hAnsi="Times New Roman"/>
                    <w:sz w:val="20"/>
                    <w:szCs w:val="20"/>
                  </w:rPr>
                  <w:t>.</w:t>
                </w:r>
              </w:p>
            </w:tc>
            <w:tc>
              <w:tcPr>
                <w:tcW w:w="2589" w:type="dxa"/>
              </w:tcPr>
              <w:p w:rsidR="00FE4668" w:rsidRPr="00FE4668" w:rsidRDefault="00FE4668" w:rsidP="00FE4668">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614B21">
            <w:trPr>
              <w:cantSplit/>
              <w:trHeight w:val="895"/>
              <w:jc w:val="center"/>
            </w:trPr>
            <w:tc>
              <w:tcPr>
                <w:tcW w:w="2340" w:type="dxa"/>
                <w:shd w:val="clear" w:color="auto" w:fill="auto"/>
              </w:tcPr>
              <w:p w:rsidR="00FE4668" w:rsidRPr="00FE4668" w:rsidRDefault="00FE4668" w:rsidP="00853489">
                <w:pPr>
                  <w:shd w:val="clear" w:color="auto" w:fill="FFFFFF"/>
                  <w:spacing w:after="0" w:line="360" w:lineRule="auto"/>
                  <w:ind w:right="26"/>
                  <w:rPr>
                    <w:rFonts w:ascii="Times New Roman" w:hAnsi="Times New Roman"/>
                    <w:spacing w:val="1"/>
                    <w:sz w:val="20"/>
                    <w:szCs w:val="20"/>
                  </w:rPr>
                </w:pPr>
                <w:r w:rsidRPr="00FE4668">
                  <w:rPr>
                    <w:rFonts w:ascii="Times New Roman" w:hAnsi="Times New Roman"/>
                    <w:bCs/>
                    <w:spacing w:val="3"/>
                    <w:sz w:val="20"/>
                    <w:szCs w:val="20"/>
                  </w:rPr>
                  <w:lastRenderedPageBreak/>
                  <w:t>Alte m</w:t>
                </w:r>
                <w:r w:rsidRPr="00FE4668">
                  <w:rPr>
                    <w:rFonts w:ascii="Times New Roman" w:hAnsi="Times New Roman"/>
                    <w:bCs/>
                    <w:iCs/>
                    <w:sz w:val="20"/>
                    <w:szCs w:val="20"/>
                  </w:rPr>
                  <w:t>ăsuri pentru protecţia mediului</w:t>
                </w:r>
                <w:r w:rsidRPr="00FE4668">
                  <w:rPr>
                    <w:rFonts w:ascii="Times New Roman" w:hAnsi="Times New Roman"/>
                    <w:spacing w:val="1"/>
                    <w:sz w:val="20"/>
                    <w:szCs w:val="20"/>
                  </w:rPr>
                  <w:t xml:space="preserve"> </w:t>
                </w:r>
              </w:p>
              <w:p w:rsidR="00FE4668" w:rsidRPr="00FE4668" w:rsidRDefault="00FE4668" w:rsidP="00614B21">
                <w:pPr>
                  <w:spacing w:after="60" w:line="240" w:lineRule="auto"/>
                  <w:rPr>
                    <w:rFonts w:ascii="Times New Roman" w:hAnsi="Times New Roman"/>
                    <w:bCs/>
                    <w:iCs/>
                    <w:sz w:val="20"/>
                    <w:szCs w:val="20"/>
                  </w:rPr>
                </w:pPr>
              </w:p>
            </w:tc>
            <w:tc>
              <w:tcPr>
                <w:tcW w:w="5247" w:type="dxa"/>
              </w:tcPr>
              <w:p w:rsidR="00FE4668" w:rsidRPr="00FE4668" w:rsidRDefault="00FE4668" w:rsidP="00FE4668">
                <w:pPr>
                  <w:numPr>
                    <w:ilvl w:val="0"/>
                    <w:numId w:val="11"/>
                  </w:numPr>
                  <w:shd w:val="clear" w:color="auto" w:fill="FFFFFF"/>
                  <w:tabs>
                    <w:tab w:val="num" w:pos="235"/>
                  </w:tabs>
                  <w:spacing w:after="0" w:line="240" w:lineRule="auto"/>
                  <w:ind w:left="235" w:hanging="284"/>
                  <w:jc w:val="both"/>
                  <w:rPr>
                    <w:rFonts w:ascii="Times New Roman" w:hAnsi="Times New Roman"/>
                    <w:bCs/>
                    <w:spacing w:val="3"/>
                    <w:sz w:val="20"/>
                    <w:szCs w:val="20"/>
                  </w:rPr>
                </w:pPr>
                <w:r w:rsidRPr="00FE4668">
                  <w:rPr>
                    <w:rFonts w:ascii="Times New Roman" w:hAnsi="Times New Roman"/>
                    <w:bCs/>
                    <w:spacing w:val="3"/>
                    <w:sz w:val="20"/>
                    <w:szCs w:val="20"/>
                  </w:rPr>
                  <w:t xml:space="preserve">amenajarea spaţiilor verzi conform proiectului de amenajare întocmit de proiectant de specialitate, pe terenurile neocupate cu construcţii, inclusiv pe cele utilizate temporar la construcţii, care va cuprinde crearea unei perdele de protecţie din 2 - 3 rânduri de arbori perimetral şi pe conturul </w:t>
                </w:r>
                <w:r w:rsidR="009E7C33">
                  <w:rPr>
                    <w:rFonts w:ascii="Times New Roman" w:hAnsi="Times New Roman"/>
                    <w:bCs/>
                    <w:spacing w:val="3"/>
                    <w:sz w:val="20"/>
                    <w:szCs w:val="20"/>
                  </w:rPr>
                  <w:t>platformei de stocare dejec</w:t>
                </w:r>
                <w:r w:rsidR="009E7C33">
                  <w:rPr>
                    <w:rFonts w:ascii="Times New Roman" w:hAnsi="Times New Roman"/>
                    <w:bCs/>
                    <w:spacing w:val="3"/>
                    <w:sz w:val="20"/>
                    <w:szCs w:val="20"/>
                    <w:lang w:val="ro-RO"/>
                  </w:rPr>
                  <w:t>ții</w:t>
                </w:r>
                <w:r w:rsidRPr="00FE4668">
                  <w:rPr>
                    <w:rFonts w:ascii="Times New Roman" w:hAnsi="Times New Roman"/>
                    <w:bCs/>
                    <w:spacing w:val="3"/>
                    <w:sz w:val="20"/>
                    <w:szCs w:val="20"/>
                  </w:rPr>
                  <w:t>, iar în restul terenului spaţii înierbare, flori etc.</w:t>
                </w:r>
              </w:p>
              <w:p w:rsidR="00FE4668" w:rsidRPr="00FE4668" w:rsidRDefault="00FE4668" w:rsidP="00FE4668">
                <w:pPr>
                  <w:numPr>
                    <w:ilvl w:val="0"/>
                    <w:numId w:val="11"/>
                  </w:numPr>
                  <w:shd w:val="clear" w:color="auto" w:fill="FFFFFF"/>
                  <w:tabs>
                    <w:tab w:val="num" w:pos="235"/>
                  </w:tabs>
                  <w:spacing w:after="0" w:line="240" w:lineRule="auto"/>
                  <w:ind w:left="235" w:hanging="284"/>
                  <w:jc w:val="both"/>
                  <w:rPr>
                    <w:rFonts w:ascii="Times New Roman" w:hAnsi="Times New Roman"/>
                    <w:bCs/>
                    <w:spacing w:val="3"/>
                    <w:sz w:val="20"/>
                    <w:szCs w:val="20"/>
                  </w:rPr>
                </w:pPr>
                <w:r w:rsidRPr="00FE4668">
                  <w:rPr>
                    <w:rFonts w:ascii="Times New Roman" w:hAnsi="Times New Roman"/>
                    <w:spacing w:val="3"/>
                    <w:sz w:val="20"/>
                    <w:szCs w:val="20"/>
                  </w:rPr>
                  <w:t>instruirea personalului care va activa în punctul de lucru, privind măsurile de prevenire şi stingere a incendiilor şi a celor privind conduita în cuprinsul ariei naturale protejate</w:t>
                </w:r>
              </w:p>
              <w:p w:rsidR="00FE4668" w:rsidRPr="00FE4668" w:rsidRDefault="00FE4668" w:rsidP="00FE4668">
                <w:pPr>
                  <w:numPr>
                    <w:ilvl w:val="0"/>
                    <w:numId w:val="11"/>
                  </w:numPr>
                  <w:shd w:val="clear" w:color="auto" w:fill="FFFFFF"/>
                  <w:tabs>
                    <w:tab w:val="num" w:pos="235"/>
                  </w:tabs>
                  <w:spacing w:after="0" w:line="240" w:lineRule="auto"/>
                  <w:ind w:left="235" w:hanging="284"/>
                  <w:jc w:val="both"/>
                  <w:rPr>
                    <w:rFonts w:ascii="Times New Roman" w:hAnsi="Times New Roman"/>
                    <w:bCs/>
                    <w:spacing w:val="3"/>
                    <w:sz w:val="20"/>
                    <w:szCs w:val="20"/>
                  </w:rPr>
                </w:pPr>
                <w:r w:rsidRPr="00FE4668">
                  <w:rPr>
                    <w:rFonts w:ascii="Times New Roman" w:hAnsi="Times New Roman"/>
                    <w:spacing w:val="3"/>
                    <w:sz w:val="20"/>
                    <w:szCs w:val="20"/>
                  </w:rPr>
                  <w:t>intocmirea unui grafic de lucru pentru mijloacele de transport, cu precizarea rutei şi vitezei de circulaţie, modul de transport al încărcăturii</w:t>
                </w:r>
              </w:p>
              <w:p w:rsidR="00FE4668" w:rsidRPr="009E7C33" w:rsidRDefault="00FE4668" w:rsidP="00FE4668">
                <w:pPr>
                  <w:numPr>
                    <w:ilvl w:val="0"/>
                    <w:numId w:val="11"/>
                  </w:numPr>
                  <w:shd w:val="clear" w:color="auto" w:fill="FFFFFF"/>
                  <w:tabs>
                    <w:tab w:val="num" w:pos="235"/>
                  </w:tabs>
                  <w:spacing w:after="0" w:line="240" w:lineRule="auto"/>
                  <w:ind w:left="235" w:hanging="284"/>
                  <w:jc w:val="both"/>
                  <w:rPr>
                    <w:rFonts w:ascii="Times New Roman" w:hAnsi="Times New Roman"/>
                    <w:bCs/>
                    <w:spacing w:val="3"/>
                    <w:sz w:val="20"/>
                    <w:szCs w:val="20"/>
                  </w:rPr>
                </w:pPr>
                <w:r w:rsidRPr="00FE4668">
                  <w:rPr>
                    <w:rFonts w:ascii="Times New Roman" w:hAnsi="Times New Roman"/>
                    <w:bCs/>
                    <w:iCs/>
                    <w:sz w:val="20"/>
                    <w:szCs w:val="20"/>
                  </w:rPr>
                  <w:t>transportul şi depozitarea carburanţilor necesari pentru utilajeje tehnologice în recipienţi corespunzători normelor de depozitare şi transport a produselor petroliere.</w:t>
                </w:r>
              </w:p>
              <w:p w:rsidR="00FE4668" w:rsidRPr="009E7C33" w:rsidRDefault="00FE4668" w:rsidP="009E7C33">
                <w:pPr>
                  <w:numPr>
                    <w:ilvl w:val="0"/>
                    <w:numId w:val="11"/>
                  </w:numPr>
                  <w:shd w:val="clear" w:color="auto" w:fill="FFFFFF"/>
                  <w:tabs>
                    <w:tab w:val="num" w:pos="235"/>
                  </w:tabs>
                  <w:spacing w:after="0" w:line="240" w:lineRule="auto"/>
                  <w:ind w:left="235" w:hanging="284"/>
                  <w:jc w:val="both"/>
                  <w:rPr>
                    <w:rFonts w:ascii="Times New Roman" w:hAnsi="Times New Roman"/>
                    <w:bCs/>
                    <w:spacing w:val="3"/>
                    <w:sz w:val="20"/>
                    <w:szCs w:val="20"/>
                  </w:rPr>
                </w:pPr>
                <w:r w:rsidRPr="009E7C33">
                  <w:rPr>
                    <w:rFonts w:ascii="Times New Roman" w:hAnsi="Times New Roman"/>
                    <w:bCs/>
                    <w:iCs/>
                    <w:sz w:val="20"/>
                    <w:szCs w:val="20"/>
                  </w:rPr>
                  <w:t>alimentarea mijloacelor de transport de la staţii specializate în distribuţia produselor petroliere</w:t>
                </w:r>
              </w:p>
            </w:tc>
            <w:tc>
              <w:tcPr>
                <w:tcW w:w="2589" w:type="dxa"/>
              </w:tcPr>
              <w:p w:rsidR="00FE4668" w:rsidRPr="00FE4668" w:rsidRDefault="00FE4668" w:rsidP="00FE4668">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614B21">
            <w:trPr>
              <w:cantSplit/>
              <w:trHeight w:val="810"/>
              <w:jc w:val="center"/>
            </w:trPr>
            <w:tc>
              <w:tcPr>
                <w:tcW w:w="2340" w:type="dxa"/>
                <w:shd w:val="clear" w:color="auto" w:fill="auto"/>
              </w:tcPr>
              <w:p w:rsidR="00FE4668" w:rsidRPr="00FE4668" w:rsidRDefault="00FE4668" w:rsidP="00614B21">
                <w:pPr>
                  <w:shd w:val="clear" w:color="auto" w:fill="FFFFFF"/>
                  <w:spacing w:after="0" w:line="360" w:lineRule="auto"/>
                  <w:ind w:right="26"/>
                  <w:jc w:val="both"/>
                  <w:rPr>
                    <w:rFonts w:ascii="Times New Roman" w:eastAsia="Times New Roman" w:hAnsi="Times New Roman"/>
                    <w:b/>
                    <w:sz w:val="20"/>
                    <w:szCs w:val="20"/>
                    <w:lang w:eastAsia="ro-RO"/>
                  </w:rPr>
                </w:pPr>
                <w:r w:rsidRPr="00FE4668">
                  <w:rPr>
                    <w:rFonts w:ascii="Times New Roman" w:hAnsi="Times New Roman"/>
                    <w:bCs/>
                    <w:spacing w:val="3"/>
                    <w:sz w:val="20"/>
                    <w:szCs w:val="20"/>
                  </w:rPr>
                  <w:t>Biodiversitatea, flora şi fauna - Arii naturale protejate</w:t>
                </w:r>
              </w:p>
            </w:tc>
            <w:tc>
              <w:tcPr>
                <w:tcW w:w="5247" w:type="dxa"/>
                <w:shd w:val="clear" w:color="auto" w:fill="auto"/>
              </w:tcPr>
              <w:p w:rsidR="0028338D" w:rsidRDefault="0028338D" w:rsidP="0028338D">
                <w:pPr>
                  <w:shd w:val="clear" w:color="auto" w:fill="FFFFFF"/>
                  <w:spacing w:after="0" w:line="240" w:lineRule="auto"/>
                  <w:ind w:left="-49"/>
                  <w:jc w:val="both"/>
                  <w:rPr>
                    <w:rFonts w:ascii="Times New Roman" w:hAnsi="Times New Roman"/>
                    <w:spacing w:val="3"/>
                    <w:sz w:val="20"/>
                    <w:szCs w:val="20"/>
                  </w:rPr>
                </w:pPr>
                <w:r w:rsidRPr="00FE4668">
                  <w:rPr>
                    <w:rFonts w:ascii="Times New Roman" w:hAnsi="Times New Roman"/>
                    <w:spacing w:val="3"/>
                    <w:sz w:val="20"/>
                    <w:szCs w:val="20"/>
                  </w:rPr>
                  <w:t>Conform Avizului</w:t>
                </w:r>
                <w:r>
                  <w:rPr>
                    <w:rFonts w:ascii="Times New Roman" w:hAnsi="Times New Roman"/>
                    <w:spacing w:val="3"/>
                    <w:sz w:val="20"/>
                    <w:szCs w:val="20"/>
                  </w:rPr>
                  <w:t xml:space="preserve"> favorabil </w:t>
                </w:r>
                <w:r w:rsidRPr="00FE4668">
                  <w:rPr>
                    <w:rFonts w:ascii="Times New Roman" w:hAnsi="Times New Roman"/>
                    <w:spacing w:val="3"/>
                    <w:sz w:val="20"/>
                    <w:szCs w:val="20"/>
                  </w:rPr>
                  <w:t>WWF</w:t>
                </w:r>
                <w:r>
                  <w:rPr>
                    <w:rFonts w:ascii="Times New Roman" w:hAnsi="Times New Roman"/>
                    <w:spacing w:val="3"/>
                    <w:sz w:val="20"/>
                    <w:szCs w:val="20"/>
                  </w:rPr>
                  <w:t xml:space="preserve"> – nr.215</w:t>
                </w:r>
                <w:r w:rsidRPr="00FE4668">
                  <w:rPr>
                    <w:rFonts w:ascii="Times New Roman" w:hAnsi="Times New Roman"/>
                    <w:spacing w:val="3"/>
                    <w:sz w:val="20"/>
                    <w:szCs w:val="20"/>
                  </w:rPr>
                  <w:t>/</w:t>
                </w:r>
                <w:r>
                  <w:rPr>
                    <w:rFonts w:ascii="Times New Roman" w:hAnsi="Times New Roman"/>
                    <w:spacing w:val="3"/>
                    <w:sz w:val="20"/>
                    <w:szCs w:val="20"/>
                  </w:rPr>
                  <w:t xml:space="preserve">22.05.2017 si </w:t>
                </w:r>
                <w:r w:rsidRPr="00FE4668">
                  <w:rPr>
                    <w:rFonts w:ascii="Times New Roman" w:hAnsi="Times New Roman"/>
                    <w:spacing w:val="3"/>
                    <w:sz w:val="20"/>
                    <w:szCs w:val="20"/>
                  </w:rPr>
                  <w:t>SOR</w:t>
                </w:r>
                <w:r>
                  <w:rPr>
                    <w:rFonts w:ascii="Times New Roman" w:hAnsi="Times New Roman"/>
                    <w:spacing w:val="3"/>
                    <w:sz w:val="20"/>
                    <w:szCs w:val="20"/>
                  </w:rPr>
                  <w:t xml:space="preserve"> nr.10815/</w:t>
                </w:r>
                <w:r w:rsidR="00445EFE">
                  <w:rPr>
                    <w:rFonts w:ascii="Times New Roman" w:hAnsi="Times New Roman"/>
                    <w:spacing w:val="3"/>
                    <w:sz w:val="20"/>
                    <w:szCs w:val="20"/>
                  </w:rPr>
                  <w:t xml:space="preserve">22.05.2017 </w:t>
                </w:r>
                <w:r w:rsidRPr="00FE4668">
                  <w:rPr>
                    <w:rFonts w:ascii="Times New Roman" w:hAnsi="Times New Roman"/>
                    <w:spacing w:val="3"/>
                    <w:sz w:val="20"/>
                    <w:szCs w:val="20"/>
                  </w:rPr>
                  <w:t>pentru implementarea planului emis de custozii sitului Natura 2000 este obligatorie respectarea următoare</w:t>
                </w:r>
                <w:r w:rsidR="00445EFE">
                  <w:rPr>
                    <w:rFonts w:ascii="Times New Roman" w:hAnsi="Times New Roman"/>
                    <w:spacing w:val="3"/>
                    <w:sz w:val="20"/>
                    <w:szCs w:val="20"/>
                  </w:rPr>
                  <w:t>lor</w:t>
                </w:r>
                <w:r w:rsidRPr="00FE4668">
                  <w:rPr>
                    <w:rFonts w:ascii="Times New Roman" w:hAnsi="Times New Roman"/>
                    <w:spacing w:val="3"/>
                    <w:sz w:val="20"/>
                    <w:szCs w:val="20"/>
                  </w:rPr>
                  <w:t xml:space="preserve"> condiții</w:t>
                </w:r>
                <w:r w:rsidR="00445EFE">
                  <w:rPr>
                    <w:rFonts w:ascii="Times New Roman" w:hAnsi="Times New Roman"/>
                    <w:spacing w:val="3"/>
                    <w:sz w:val="20"/>
                    <w:szCs w:val="20"/>
                  </w:rPr>
                  <w:t>:</w:t>
                </w:r>
              </w:p>
              <w:p w:rsidR="00FE4668" w:rsidRDefault="0028338D"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Pr>
                    <w:rFonts w:ascii="Times New Roman" w:hAnsi="Times New Roman"/>
                    <w:spacing w:val="3"/>
                    <w:sz w:val="20"/>
                    <w:szCs w:val="20"/>
                  </w:rPr>
                  <w:t>nu sunt premise împrejmuiri și/sau construcții de orice natură pe terenul marcat de custodele ariei de protecție specială avifaunistică</w:t>
                </w:r>
                <w:r w:rsidR="00445EFE">
                  <w:rPr>
                    <w:rFonts w:ascii="Times New Roman" w:hAnsi="Times New Roman"/>
                    <w:spacing w:val="3"/>
                    <w:sz w:val="20"/>
                    <w:szCs w:val="20"/>
                  </w:rPr>
                  <w:t xml:space="preserve"> aflat în vecinătate</w:t>
                </w:r>
                <w:r>
                  <w:rPr>
                    <w:rFonts w:ascii="Times New Roman" w:hAnsi="Times New Roman"/>
                    <w:spacing w:val="3"/>
                    <w:sz w:val="20"/>
                    <w:szCs w:val="20"/>
                  </w:rPr>
                  <w:t xml:space="preserve"> </w:t>
                </w:r>
                <w:r w:rsidR="00FE4668" w:rsidRPr="00FE4668">
                  <w:rPr>
                    <w:rFonts w:ascii="Times New Roman" w:hAnsi="Times New Roman"/>
                    <w:spacing w:val="3"/>
                    <w:sz w:val="20"/>
                    <w:szCs w:val="20"/>
                  </w:rPr>
                  <w:t>;</w:t>
                </w:r>
              </w:p>
              <w:p w:rsidR="0028338D" w:rsidRDefault="0028338D"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Pr>
                    <w:rFonts w:ascii="Times New Roman" w:hAnsi="Times New Roman"/>
                    <w:spacing w:val="3"/>
                    <w:sz w:val="20"/>
                    <w:szCs w:val="20"/>
                  </w:rPr>
                  <w:t>soluția tehnică aleasă pentru bazinele de dejecții trebuie să asigure reținerea eficientă a dejecțiilor;</w:t>
                </w:r>
              </w:p>
              <w:p w:rsidR="0028338D" w:rsidRDefault="0028338D"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Pr>
                    <w:rFonts w:ascii="Times New Roman" w:hAnsi="Times New Roman"/>
                    <w:spacing w:val="3"/>
                    <w:sz w:val="20"/>
                    <w:szCs w:val="20"/>
                  </w:rPr>
                  <w:t>beneficiarul va respecta și aplica prevederile ”Codului de bune practice agricole”, cu precădere calendarul de interdicție pentru împrăștierea îngrășămintelor și a celorlalte prevederi legale conexe;</w:t>
                </w:r>
              </w:p>
              <w:p w:rsidR="001E6CCA" w:rsidRDefault="0028338D"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Pr>
                    <w:rFonts w:ascii="Times New Roman" w:hAnsi="Times New Roman"/>
                    <w:spacing w:val="3"/>
                    <w:sz w:val="20"/>
                    <w:szCs w:val="20"/>
                  </w:rPr>
                  <w:t>beneficiarul va asigura posibilitatea de a împrăștia dejecțiile pe o suprafață suficientă de terenuri agricole;</w:t>
                </w:r>
              </w:p>
              <w:p w:rsidR="001E6CCA" w:rsidRDefault="001E6CCA"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Pr>
                    <w:rFonts w:ascii="Times New Roman" w:hAnsi="Times New Roman"/>
                    <w:spacing w:val="3"/>
                    <w:sz w:val="20"/>
                    <w:szCs w:val="20"/>
                  </w:rPr>
                  <w:t>la aplicarea pe sol a dejecțiilor se vor avea în vedere următoarele: caracteristicile terenului, condițiile climatice, regimul precipitațiilor, practicile agricole din zonă, incluzând rotația culturilor, perioadele recomandate pentru fertilizarea terenurilor;</w:t>
                </w:r>
              </w:p>
              <w:p w:rsidR="001E6CCA" w:rsidRDefault="001E6CCA"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Pr>
                    <w:rFonts w:ascii="Times New Roman" w:hAnsi="Times New Roman"/>
                    <w:spacing w:val="3"/>
                    <w:sz w:val="20"/>
                    <w:szCs w:val="20"/>
                  </w:rPr>
                  <w:t>se interzice depozitarea ambalajelor și recipientelor provenite de la vaccinuri, substanțe dezinfectante pe teritoriul ariei protejate;</w:t>
                </w:r>
              </w:p>
              <w:p w:rsidR="0028338D" w:rsidRPr="00FE4668" w:rsidRDefault="0028338D"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Pr>
                    <w:rFonts w:ascii="Times New Roman" w:hAnsi="Times New Roman"/>
                    <w:spacing w:val="3"/>
                    <w:sz w:val="20"/>
                    <w:szCs w:val="20"/>
                  </w:rPr>
                  <w:t xml:space="preserve">se interzice aruncarea cadavrelor pe terenuri agricole și în cursurile de apă; </w:t>
                </w:r>
              </w:p>
              <w:p w:rsidR="00FE4668" w:rsidRPr="00FE4668" w:rsidRDefault="001E6CCA"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Pr>
                    <w:rFonts w:ascii="Times New Roman" w:hAnsi="Times New Roman"/>
                    <w:spacing w:val="3"/>
                    <w:sz w:val="20"/>
                    <w:szCs w:val="20"/>
                  </w:rPr>
                  <w:t>nu se va diminua suprafaț</w:t>
                </w:r>
                <w:r w:rsidR="00FE4668" w:rsidRPr="00FE4668">
                  <w:rPr>
                    <w:rFonts w:ascii="Times New Roman" w:hAnsi="Times New Roman"/>
                    <w:spacing w:val="3"/>
                    <w:sz w:val="20"/>
                    <w:szCs w:val="20"/>
                  </w:rPr>
                  <w:t>a habitatelor folosite de speciile de p</w:t>
                </w:r>
                <w:r>
                  <w:rPr>
                    <w:rFonts w:ascii="Times New Roman" w:hAnsi="Times New Roman"/>
                    <w:spacing w:val="3"/>
                    <w:sz w:val="20"/>
                    <w:szCs w:val="20"/>
                  </w:rPr>
                  <w:t>ă</w:t>
                </w:r>
                <w:r w:rsidR="00FE4668" w:rsidRPr="00FE4668">
                  <w:rPr>
                    <w:rFonts w:ascii="Times New Roman" w:hAnsi="Times New Roman"/>
                    <w:spacing w:val="3"/>
                    <w:sz w:val="20"/>
                    <w:szCs w:val="20"/>
                  </w:rPr>
                  <w:t>s</w:t>
                </w:r>
                <w:r>
                  <w:rPr>
                    <w:rFonts w:ascii="Times New Roman" w:hAnsi="Times New Roman"/>
                    <w:spacing w:val="3"/>
                    <w:sz w:val="20"/>
                    <w:szCs w:val="20"/>
                  </w:rPr>
                  <w:t>ă</w:t>
                </w:r>
                <w:r w:rsidR="00FE4668" w:rsidRPr="00FE4668">
                  <w:rPr>
                    <w:rFonts w:ascii="Times New Roman" w:hAnsi="Times New Roman"/>
                    <w:spacing w:val="3"/>
                    <w:sz w:val="20"/>
                    <w:szCs w:val="20"/>
                  </w:rPr>
                  <w:t>ri protejate pentru necesit</w:t>
                </w:r>
                <w:r>
                  <w:rPr>
                    <w:rFonts w:ascii="Times New Roman" w:hAnsi="Times New Roman"/>
                    <w:spacing w:val="3"/>
                    <w:sz w:val="20"/>
                    <w:szCs w:val="20"/>
                  </w:rPr>
                  <w:t>ăț</w:t>
                </w:r>
                <w:r w:rsidR="00FE4668" w:rsidRPr="00FE4668">
                  <w:rPr>
                    <w:rFonts w:ascii="Times New Roman" w:hAnsi="Times New Roman"/>
                    <w:spacing w:val="3"/>
                    <w:sz w:val="20"/>
                    <w:szCs w:val="20"/>
                  </w:rPr>
                  <w:t>ile de hran</w:t>
                </w:r>
                <w:r>
                  <w:rPr>
                    <w:rFonts w:ascii="Times New Roman" w:hAnsi="Times New Roman"/>
                    <w:spacing w:val="3"/>
                    <w:sz w:val="20"/>
                    <w:szCs w:val="20"/>
                  </w:rPr>
                  <w:t>ă</w:t>
                </w:r>
                <w:r w:rsidR="00FE4668" w:rsidRPr="00FE4668">
                  <w:rPr>
                    <w:rFonts w:ascii="Times New Roman" w:hAnsi="Times New Roman"/>
                    <w:spacing w:val="3"/>
                    <w:sz w:val="20"/>
                    <w:szCs w:val="20"/>
                  </w:rPr>
                  <w:t xml:space="preserve"> , odihn</w:t>
                </w:r>
                <w:r>
                  <w:rPr>
                    <w:rFonts w:ascii="Times New Roman" w:hAnsi="Times New Roman"/>
                    <w:spacing w:val="3"/>
                    <w:sz w:val="20"/>
                    <w:szCs w:val="20"/>
                  </w:rPr>
                  <w:t>ă</w:t>
                </w:r>
                <w:r w:rsidR="00FE4668" w:rsidRPr="00FE4668">
                  <w:rPr>
                    <w:rFonts w:ascii="Times New Roman" w:hAnsi="Times New Roman"/>
                    <w:spacing w:val="3"/>
                    <w:sz w:val="20"/>
                    <w:szCs w:val="20"/>
                  </w:rPr>
                  <w:t xml:space="preserve"> </w:t>
                </w:r>
                <w:r>
                  <w:rPr>
                    <w:rFonts w:ascii="Times New Roman" w:hAnsi="Times New Roman"/>
                    <w:spacing w:val="3"/>
                    <w:sz w:val="20"/>
                    <w:szCs w:val="20"/>
                  </w:rPr>
                  <w:t>ș</w:t>
                </w:r>
                <w:r w:rsidR="00FE4668" w:rsidRPr="00FE4668">
                  <w:rPr>
                    <w:rFonts w:ascii="Times New Roman" w:hAnsi="Times New Roman"/>
                    <w:spacing w:val="3"/>
                    <w:sz w:val="20"/>
                    <w:szCs w:val="20"/>
                  </w:rPr>
                  <w:t>i reproducere;</w:t>
                </w:r>
              </w:p>
              <w:p w:rsidR="00FE4668" w:rsidRDefault="00FE4668" w:rsidP="001E6CCA">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sidRPr="00FE4668">
                  <w:rPr>
                    <w:rFonts w:ascii="Times New Roman" w:hAnsi="Times New Roman"/>
                    <w:spacing w:val="3"/>
                    <w:sz w:val="20"/>
                    <w:szCs w:val="20"/>
                  </w:rPr>
                  <w:t xml:space="preserve"> nu se va produce fragmentarea habitatelor speciilor de interes comunitar pentru care a fost declarat</w:t>
                </w:r>
                <w:r w:rsidR="001E6CCA">
                  <w:rPr>
                    <w:rFonts w:ascii="Times New Roman" w:hAnsi="Times New Roman"/>
                    <w:spacing w:val="3"/>
                    <w:sz w:val="20"/>
                    <w:szCs w:val="20"/>
                  </w:rPr>
                  <w:t>ă aria de protecț</w:t>
                </w:r>
                <w:r w:rsidRPr="00FE4668">
                  <w:rPr>
                    <w:rFonts w:ascii="Times New Roman" w:hAnsi="Times New Roman"/>
                    <w:spacing w:val="3"/>
                    <w:sz w:val="20"/>
                    <w:szCs w:val="20"/>
                  </w:rPr>
                  <w:t>ie special</w:t>
                </w:r>
                <w:r w:rsidR="001E6CCA">
                  <w:rPr>
                    <w:rFonts w:ascii="Times New Roman" w:hAnsi="Times New Roman"/>
                    <w:spacing w:val="3"/>
                    <w:sz w:val="20"/>
                    <w:szCs w:val="20"/>
                  </w:rPr>
                  <w:t>ă</w:t>
                </w:r>
                <w:r w:rsidRPr="00FE4668">
                  <w:rPr>
                    <w:rFonts w:ascii="Times New Roman" w:hAnsi="Times New Roman"/>
                    <w:spacing w:val="3"/>
                    <w:sz w:val="20"/>
                    <w:szCs w:val="20"/>
                  </w:rPr>
                  <w:t xml:space="preserve"> avifaunistic</w:t>
                </w:r>
                <w:r w:rsidR="001E6CCA">
                  <w:rPr>
                    <w:rFonts w:ascii="Times New Roman" w:hAnsi="Times New Roman"/>
                    <w:spacing w:val="3"/>
                    <w:sz w:val="20"/>
                    <w:szCs w:val="20"/>
                  </w:rPr>
                  <w:t>ă</w:t>
                </w:r>
                <w:r w:rsidRPr="00FE4668">
                  <w:rPr>
                    <w:rFonts w:ascii="Times New Roman" w:hAnsi="Times New Roman"/>
                    <w:spacing w:val="3"/>
                    <w:sz w:val="20"/>
                    <w:szCs w:val="20"/>
                  </w:rPr>
                  <w:t xml:space="preserve"> ROSPA0011 Blahni</w:t>
                </w:r>
                <w:r w:rsidR="001E6CCA">
                  <w:rPr>
                    <w:rFonts w:ascii="Times New Roman" w:hAnsi="Times New Roman"/>
                    <w:spacing w:val="3"/>
                    <w:sz w:val="20"/>
                    <w:szCs w:val="20"/>
                  </w:rPr>
                  <w:t>ț</w:t>
                </w:r>
                <w:r w:rsidRPr="00FE4668">
                  <w:rPr>
                    <w:rFonts w:ascii="Times New Roman" w:hAnsi="Times New Roman"/>
                    <w:spacing w:val="3"/>
                    <w:sz w:val="20"/>
                    <w:szCs w:val="20"/>
                  </w:rPr>
                  <w:t>a;</w:t>
                </w:r>
              </w:p>
              <w:p w:rsidR="009E7C33" w:rsidRDefault="009E7C33" w:rsidP="009E7C33">
                <w:pPr>
                  <w:shd w:val="clear" w:color="auto" w:fill="FFFFFF"/>
                  <w:spacing w:after="0" w:line="240" w:lineRule="auto"/>
                  <w:jc w:val="both"/>
                  <w:rPr>
                    <w:rFonts w:ascii="Times New Roman" w:hAnsi="Times New Roman"/>
                    <w:spacing w:val="3"/>
                    <w:sz w:val="20"/>
                    <w:szCs w:val="20"/>
                  </w:rPr>
                </w:pPr>
              </w:p>
              <w:p w:rsidR="006B0FFD" w:rsidRDefault="006B0FFD" w:rsidP="009E7C33">
                <w:pPr>
                  <w:shd w:val="clear" w:color="auto" w:fill="FFFFFF"/>
                  <w:spacing w:after="0" w:line="240" w:lineRule="auto"/>
                  <w:jc w:val="both"/>
                  <w:rPr>
                    <w:rFonts w:ascii="Times New Roman" w:hAnsi="Times New Roman"/>
                    <w:spacing w:val="3"/>
                    <w:sz w:val="20"/>
                    <w:szCs w:val="20"/>
                  </w:rPr>
                </w:pPr>
              </w:p>
              <w:p w:rsidR="009E7C33" w:rsidRDefault="009E7C33" w:rsidP="009E7C33">
                <w:pPr>
                  <w:shd w:val="clear" w:color="auto" w:fill="FFFFFF"/>
                  <w:spacing w:after="0" w:line="240" w:lineRule="auto"/>
                  <w:jc w:val="both"/>
                  <w:rPr>
                    <w:rFonts w:ascii="Times New Roman" w:hAnsi="Times New Roman"/>
                    <w:spacing w:val="3"/>
                    <w:sz w:val="20"/>
                    <w:szCs w:val="20"/>
                  </w:rPr>
                </w:pPr>
              </w:p>
              <w:p w:rsidR="009E7C33" w:rsidRPr="00445EFE" w:rsidRDefault="009E7C33" w:rsidP="009E7C33">
                <w:pPr>
                  <w:shd w:val="clear" w:color="auto" w:fill="FFFFFF"/>
                  <w:spacing w:after="0" w:line="240" w:lineRule="auto"/>
                  <w:jc w:val="both"/>
                  <w:rPr>
                    <w:rFonts w:ascii="Times New Roman" w:hAnsi="Times New Roman"/>
                    <w:spacing w:val="3"/>
                    <w:sz w:val="20"/>
                    <w:szCs w:val="20"/>
                  </w:rPr>
                </w:pPr>
              </w:p>
            </w:tc>
            <w:tc>
              <w:tcPr>
                <w:tcW w:w="2589" w:type="dxa"/>
                <w:shd w:val="clear" w:color="auto" w:fill="auto"/>
              </w:tcPr>
              <w:p w:rsidR="00FE4668" w:rsidRPr="00FE4668" w:rsidRDefault="00FE4668" w:rsidP="00FE4668">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Anual/Primărie/Custode Arie Naturală Protejată – WWF Programul Dunăre Carpaţi şi Societatea Ornitologică Română rimărie</w:t>
                </w:r>
              </w:p>
            </w:tc>
          </w:tr>
          <w:tr w:rsidR="00FE4668" w:rsidRPr="00FE4668" w:rsidTr="00614B21">
            <w:trPr>
              <w:cantSplit/>
              <w:jc w:val="center"/>
            </w:trPr>
            <w:tc>
              <w:tcPr>
                <w:tcW w:w="10176" w:type="dxa"/>
                <w:gridSpan w:val="3"/>
                <w:shd w:val="clear" w:color="auto" w:fill="DBE5F1"/>
              </w:tcPr>
              <w:p w:rsidR="00FE4668" w:rsidRPr="00FE4668" w:rsidRDefault="00FE4668" w:rsidP="00614B21">
                <w:pPr>
                  <w:spacing w:after="0" w:line="240" w:lineRule="auto"/>
                  <w:ind w:left="176"/>
                  <w:rPr>
                    <w:rFonts w:ascii="Times New Roman" w:eastAsia="Times New Roman" w:hAnsi="Times New Roman"/>
                    <w:sz w:val="20"/>
                    <w:szCs w:val="20"/>
                    <w:lang w:eastAsia="ro-RO"/>
                  </w:rPr>
                </w:pPr>
                <w:r w:rsidRPr="00FE4668">
                  <w:rPr>
                    <w:rFonts w:ascii="Times New Roman" w:eastAsia="Times New Roman" w:hAnsi="Times New Roman"/>
                    <w:b/>
                    <w:sz w:val="20"/>
                    <w:szCs w:val="20"/>
                    <w:u w:val="single"/>
                    <w:lang w:eastAsia="ro-RO"/>
                  </w:rPr>
                  <w:lastRenderedPageBreak/>
                  <w:t xml:space="preserve">  Măsuri de eliminare/reducerea a impactului asupra mediului în perioada de exploatare</w:t>
                </w:r>
              </w:p>
            </w:tc>
          </w:tr>
          <w:tr w:rsidR="00FE4668" w:rsidRPr="00FE4668" w:rsidTr="00614B21">
            <w:trPr>
              <w:cantSplit/>
              <w:jc w:val="center"/>
            </w:trPr>
            <w:tc>
              <w:tcPr>
                <w:tcW w:w="2340" w:type="dxa"/>
                <w:shd w:val="clear" w:color="auto" w:fill="auto"/>
              </w:tcPr>
              <w:p w:rsidR="00FE4668" w:rsidRPr="00FE4668" w:rsidRDefault="00FE4668" w:rsidP="00614B21">
                <w:pPr>
                  <w:shd w:val="clear" w:color="auto" w:fill="FFFFFF"/>
                  <w:spacing w:after="0" w:line="360" w:lineRule="auto"/>
                  <w:ind w:right="26"/>
                  <w:rPr>
                    <w:rFonts w:ascii="Times New Roman" w:hAnsi="Times New Roman"/>
                    <w:bCs/>
                    <w:iCs/>
                    <w:sz w:val="20"/>
                    <w:szCs w:val="20"/>
                  </w:rPr>
                </w:pPr>
                <w:r w:rsidRPr="00FE4668">
                  <w:rPr>
                    <w:rFonts w:ascii="Times New Roman" w:hAnsi="Times New Roman"/>
                    <w:bCs/>
                    <w:iCs/>
                    <w:sz w:val="20"/>
                    <w:szCs w:val="20"/>
                  </w:rPr>
                  <w:t xml:space="preserve">Măsuri de eliminare/reducere a emisiilor de </w:t>
                </w:r>
                <w:r w:rsidRPr="00FE4668">
                  <w:rPr>
                    <w:rFonts w:ascii="Times New Roman" w:hAnsi="Times New Roman"/>
                    <w:bCs/>
                    <w:iCs/>
                    <w:sz w:val="20"/>
                    <w:szCs w:val="20"/>
                    <w:u w:val="single"/>
                  </w:rPr>
                  <w:t>praf</w:t>
                </w:r>
                <w:r w:rsidRPr="00FE4668">
                  <w:rPr>
                    <w:rFonts w:ascii="Times New Roman" w:hAnsi="Times New Roman"/>
                    <w:bCs/>
                    <w:iCs/>
                    <w:sz w:val="20"/>
                    <w:szCs w:val="20"/>
                  </w:rPr>
                  <w:t xml:space="preserve"> </w:t>
                </w:r>
                <w:r w:rsidRPr="00FE4668">
                  <w:rPr>
                    <w:rFonts w:ascii="Times New Roman" w:hAnsi="Times New Roman"/>
                    <w:spacing w:val="8"/>
                    <w:sz w:val="20"/>
                    <w:szCs w:val="20"/>
                  </w:rPr>
                  <w:t>în incinta fermei şi pe drumul de acces</w:t>
                </w:r>
              </w:p>
              <w:p w:rsidR="00FE4668" w:rsidRPr="00FE4668" w:rsidRDefault="00FE4668" w:rsidP="00614B21">
                <w:pPr>
                  <w:spacing w:after="60" w:line="240" w:lineRule="auto"/>
                  <w:rPr>
                    <w:rFonts w:ascii="Times New Roman" w:eastAsia="Times New Roman" w:hAnsi="Times New Roman"/>
                    <w:sz w:val="20"/>
                    <w:szCs w:val="20"/>
                    <w:lang w:eastAsia="ro-RO"/>
                  </w:rPr>
                </w:pPr>
              </w:p>
            </w:tc>
            <w:tc>
              <w:tcPr>
                <w:tcW w:w="5247" w:type="dxa"/>
                <w:shd w:val="clear" w:color="auto" w:fill="FFFFFF"/>
              </w:tcPr>
              <w:p w:rsidR="00FE4668" w:rsidRPr="00FE4668" w:rsidRDefault="00FE4668" w:rsidP="00FE4668">
                <w:pPr>
                  <w:numPr>
                    <w:ilvl w:val="0"/>
                    <w:numId w:val="11"/>
                  </w:numPr>
                  <w:shd w:val="clear" w:color="auto" w:fill="FFFFFF"/>
                  <w:tabs>
                    <w:tab w:val="num" w:pos="244"/>
                  </w:tabs>
                  <w:spacing w:after="0" w:line="240" w:lineRule="auto"/>
                  <w:ind w:left="244" w:right="11" w:hanging="244"/>
                  <w:jc w:val="both"/>
                  <w:rPr>
                    <w:rFonts w:ascii="Times New Roman" w:hAnsi="Times New Roman"/>
                    <w:spacing w:val="3"/>
                    <w:sz w:val="20"/>
                    <w:szCs w:val="20"/>
                  </w:rPr>
                </w:pPr>
                <w:r w:rsidRPr="00FE4668">
                  <w:rPr>
                    <w:rFonts w:ascii="Times New Roman" w:hAnsi="Times New Roman"/>
                    <w:spacing w:val="8"/>
                    <w:sz w:val="20"/>
                    <w:szCs w:val="20"/>
                  </w:rPr>
                  <w:t xml:space="preserve">modernizarea drumului de acces cu strat rutier care nu generează praf (asfaltare / betonare). </w:t>
                </w:r>
              </w:p>
              <w:p w:rsidR="00FE4668" w:rsidRPr="00FE4668" w:rsidRDefault="00FE4668" w:rsidP="00FE4668">
                <w:pPr>
                  <w:numPr>
                    <w:ilvl w:val="0"/>
                    <w:numId w:val="11"/>
                  </w:numPr>
                  <w:shd w:val="clear" w:color="auto" w:fill="FFFFFF"/>
                  <w:tabs>
                    <w:tab w:val="num" w:pos="244"/>
                  </w:tabs>
                  <w:spacing w:after="0" w:line="240" w:lineRule="auto"/>
                  <w:ind w:left="244" w:right="11" w:hanging="244"/>
                  <w:jc w:val="both"/>
                  <w:rPr>
                    <w:rFonts w:ascii="Times New Roman" w:hAnsi="Times New Roman"/>
                    <w:spacing w:val="8"/>
                    <w:sz w:val="20"/>
                    <w:szCs w:val="20"/>
                  </w:rPr>
                </w:pPr>
                <w:r w:rsidRPr="00FE4668">
                  <w:rPr>
                    <w:rFonts w:ascii="Times New Roman" w:hAnsi="Times New Roman"/>
                    <w:spacing w:val="8"/>
                    <w:sz w:val="20"/>
                    <w:szCs w:val="20"/>
                  </w:rPr>
                  <w:t>mijloacele de transport vor circula cu viteza redus</w:t>
                </w:r>
                <w:r w:rsidR="001E6CCA">
                  <w:rPr>
                    <w:rFonts w:ascii="Times New Roman" w:hAnsi="Times New Roman"/>
                    <w:spacing w:val="8"/>
                    <w:sz w:val="20"/>
                    <w:szCs w:val="20"/>
                  </w:rPr>
                  <w:t>ă</w:t>
                </w:r>
                <w:r w:rsidRPr="00FE4668">
                  <w:rPr>
                    <w:rFonts w:ascii="Times New Roman" w:hAnsi="Times New Roman"/>
                    <w:spacing w:val="8"/>
                    <w:sz w:val="20"/>
                    <w:szCs w:val="20"/>
                  </w:rPr>
                  <w:t xml:space="preserve"> pentru a ridica in atmosfer</w:t>
                </w:r>
                <w:r w:rsidR="001E6CCA">
                  <w:rPr>
                    <w:rFonts w:ascii="Times New Roman" w:hAnsi="Times New Roman"/>
                    <w:spacing w:val="8"/>
                    <w:sz w:val="20"/>
                    <w:szCs w:val="20"/>
                  </w:rPr>
                  <w:t>ă</w:t>
                </w:r>
                <w:r w:rsidRPr="00FE4668">
                  <w:rPr>
                    <w:rFonts w:ascii="Times New Roman" w:hAnsi="Times New Roman"/>
                    <w:spacing w:val="8"/>
                    <w:sz w:val="20"/>
                    <w:szCs w:val="20"/>
                  </w:rPr>
                  <w:t xml:space="preserve"> cantităţi reduse de particule fine de praf;</w:t>
                </w:r>
              </w:p>
              <w:p w:rsidR="00FE4668" w:rsidRPr="00FE4668" w:rsidRDefault="00FE4668" w:rsidP="00FE4668">
                <w:pPr>
                  <w:numPr>
                    <w:ilvl w:val="0"/>
                    <w:numId w:val="11"/>
                  </w:numPr>
                  <w:shd w:val="clear" w:color="auto" w:fill="FFFFFF"/>
                  <w:tabs>
                    <w:tab w:val="num" w:pos="244"/>
                  </w:tabs>
                  <w:spacing w:after="0" w:line="240" w:lineRule="auto"/>
                  <w:ind w:left="244" w:right="11" w:hanging="244"/>
                  <w:jc w:val="both"/>
                  <w:rPr>
                    <w:rFonts w:ascii="Times New Roman" w:hAnsi="Times New Roman"/>
                    <w:spacing w:val="5"/>
                    <w:sz w:val="20"/>
                    <w:szCs w:val="20"/>
                  </w:rPr>
                </w:pPr>
                <w:r w:rsidRPr="00FE4668">
                  <w:rPr>
                    <w:rFonts w:ascii="Times New Roman" w:hAnsi="Times New Roman"/>
                    <w:spacing w:val="8"/>
                    <w:sz w:val="20"/>
                    <w:szCs w:val="20"/>
                  </w:rPr>
                  <w:t xml:space="preserve">transportul furajelor în autospeciale cu benă închisă. </w:t>
                </w:r>
              </w:p>
              <w:p w:rsidR="00FE4668" w:rsidRPr="00FE4668" w:rsidRDefault="00FE4668" w:rsidP="00FE4668">
                <w:pPr>
                  <w:numPr>
                    <w:ilvl w:val="0"/>
                    <w:numId w:val="11"/>
                  </w:numPr>
                  <w:shd w:val="clear" w:color="auto" w:fill="FFFFFF"/>
                  <w:tabs>
                    <w:tab w:val="num" w:pos="244"/>
                  </w:tabs>
                  <w:spacing w:after="0" w:line="240" w:lineRule="auto"/>
                  <w:ind w:left="244" w:right="11" w:hanging="244"/>
                  <w:jc w:val="both"/>
                  <w:rPr>
                    <w:rFonts w:ascii="Times New Roman" w:hAnsi="Times New Roman"/>
                    <w:spacing w:val="5"/>
                    <w:sz w:val="20"/>
                    <w:szCs w:val="20"/>
                  </w:rPr>
                </w:pPr>
                <w:r w:rsidRPr="00FE4668">
                  <w:rPr>
                    <w:rFonts w:ascii="Times New Roman" w:hAnsi="Times New Roman"/>
                    <w:spacing w:val="8"/>
                    <w:sz w:val="20"/>
                    <w:szCs w:val="20"/>
                  </w:rPr>
                  <w:t>respectarea tehnologiei de descărcare şi alimementare cu furaje, în sistem închis.</w:t>
                </w:r>
              </w:p>
              <w:p w:rsidR="00FE4668" w:rsidRPr="00FE4668" w:rsidRDefault="001E6CCA" w:rsidP="00FE4668">
                <w:pPr>
                  <w:numPr>
                    <w:ilvl w:val="0"/>
                    <w:numId w:val="11"/>
                  </w:numPr>
                  <w:shd w:val="clear" w:color="auto" w:fill="FFFFFF"/>
                  <w:tabs>
                    <w:tab w:val="num" w:pos="244"/>
                  </w:tabs>
                  <w:spacing w:after="0" w:line="240" w:lineRule="auto"/>
                  <w:ind w:left="244" w:hanging="244"/>
                  <w:jc w:val="both"/>
                  <w:rPr>
                    <w:rFonts w:ascii="Times New Roman" w:hAnsi="Times New Roman"/>
                    <w:bCs/>
                    <w:spacing w:val="3"/>
                    <w:sz w:val="20"/>
                    <w:szCs w:val="20"/>
                  </w:rPr>
                </w:pPr>
                <w:r>
                  <w:rPr>
                    <w:rFonts w:ascii="Times New Roman" w:hAnsi="Times New Roman"/>
                    <w:spacing w:val="3"/>
                    <w:sz w:val="20"/>
                    <w:szCs w:val="20"/>
                  </w:rPr>
                  <w:t>î</w:t>
                </w:r>
                <w:r w:rsidR="00FE4668" w:rsidRPr="00FE4668">
                  <w:rPr>
                    <w:rFonts w:ascii="Times New Roman" w:hAnsi="Times New Roman"/>
                    <w:spacing w:val="3"/>
                    <w:sz w:val="20"/>
                    <w:szCs w:val="20"/>
                  </w:rPr>
                  <w:t>ntocmirea unui grafic de lucru pentru mijloacele de transport, cu precizarea rutei şi vitezei de circulaţie, modul de transport al încărcăturii</w:t>
                </w:r>
              </w:p>
              <w:p w:rsidR="00FE4668" w:rsidRPr="00FE4668" w:rsidRDefault="00FE4668" w:rsidP="00614B21">
                <w:pPr>
                  <w:spacing w:after="0" w:line="240" w:lineRule="auto"/>
                  <w:ind w:left="176"/>
                  <w:rPr>
                    <w:rFonts w:ascii="Times New Roman" w:eastAsia="Times New Roman" w:hAnsi="Times New Roman"/>
                    <w:bCs/>
                    <w:sz w:val="20"/>
                    <w:szCs w:val="20"/>
                    <w:lang w:eastAsia="ro-RO"/>
                  </w:rPr>
                </w:pPr>
              </w:p>
            </w:tc>
            <w:tc>
              <w:tcPr>
                <w:tcW w:w="2589" w:type="dxa"/>
                <w:shd w:val="clear" w:color="auto" w:fill="FFFFFF"/>
              </w:tcPr>
              <w:p w:rsidR="00FE4668" w:rsidRPr="00FE4668" w:rsidRDefault="001E6CCA" w:rsidP="00614B21">
                <w:pPr>
                  <w:spacing w:after="0"/>
                  <w:jc w:val="both"/>
                  <w:rPr>
                    <w:rFonts w:ascii="Times New Roman" w:eastAsia="Times New Roman" w:hAnsi="Times New Roman"/>
                    <w:sz w:val="20"/>
                    <w:szCs w:val="20"/>
                    <w:lang w:eastAsia="ro-RO"/>
                  </w:rPr>
                </w:pPr>
                <w:r>
                  <w:rPr>
                    <w:rFonts w:ascii="Times New Roman" w:eastAsia="Times New Roman" w:hAnsi="Times New Roman"/>
                    <w:sz w:val="20"/>
                    <w:szCs w:val="20"/>
                    <w:lang w:eastAsia="ro-RO"/>
                  </w:rPr>
                  <w:t>Anua</w:t>
                </w:r>
                <w:r w:rsidR="00FE4668" w:rsidRPr="00FE4668">
                  <w:rPr>
                    <w:rFonts w:ascii="Times New Roman" w:eastAsia="Times New Roman" w:hAnsi="Times New Roman"/>
                    <w:sz w:val="20"/>
                    <w:szCs w:val="20"/>
                    <w:lang w:eastAsia="ro-RO"/>
                  </w:rPr>
                  <w:t>l/titularul de activitate</w:t>
                </w:r>
              </w:p>
            </w:tc>
          </w:tr>
          <w:tr w:rsidR="00FE4668" w:rsidRPr="00FE4668" w:rsidTr="00614B21">
            <w:trPr>
              <w:cantSplit/>
              <w:trHeight w:val="585"/>
              <w:jc w:val="center"/>
            </w:trPr>
            <w:tc>
              <w:tcPr>
                <w:tcW w:w="2340" w:type="dxa"/>
                <w:shd w:val="clear" w:color="auto" w:fill="auto"/>
              </w:tcPr>
              <w:p w:rsidR="00FE4668" w:rsidRPr="00FE4668" w:rsidRDefault="00FE4668" w:rsidP="00614B21">
                <w:pPr>
                  <w:shd w:val="clear" w:color="auto" w:fill="FFFFFF"/>
                  <w:spacing w:after="0" w:line="360" w:lineRule="auto"/>
                  <w:ind w:left="32" w:right="11" w:hanging="32"/>
                  <w:rPr>
                    <w:rFonts w:ascii="Times New Roman" w:hAnsi="Times New Roman"/>
                    <w:color w:val="FF0000"/>
                    <w:spacing w:val="3"/>
                    <w:sz w:val="20"/>
                    <w:szCs w:val="20"/>
                  </w:rPr>
                </w:pPr>
                <w:r w:rsidRPr="00FE4668">
                  <w:rPr>
                    <w:rFonts w:ascii="Times New Roman" w:hAnsi="Times New Roman"/>
                    <w:bCs/>
                    <w:iCs/>
                    <w:sz w:val="20"/>
                    <w:szCs w:val="20"/>
                  </w:rPr>
                  <w:t xml:space="preserve">Măsuri de eliminare/reducere a emisiilor de </w:t>
                </w:r>
                <w:r w:rsidRPr="00FE4668">
                  <w:rPr>
                    <w:rFonts w:ascii="Times New Roman" w:hAnsi="Times New Roman"/>
                    <w:bCs/>
                    <w:iCs/>
                    <w:sz w:val="20"/>
                    <w:szCs w:val="20"/>
                    <w:u w:val="single"/>
                  </w:rPr>
                  <w:t>noxe chimice</w:t>
                </w:r>
                <w:r w:rsidRPr="00FE4668">
                  <w:rPr>
                    <w:rFonts w:ascii="Times New Roman" w:hAnsi="Times New Roman"/>
                    <w:bCs/>
                    <w:iCs/>
                    <w:sz w:val="20"/>
                    <w:szCs w:val="20"/>
                  </w:rPr>
                  <w:t xml:space="preserve"> generate prin arderea carburanţilor </w:t>
                </w:r>
              </w:p>
              <w:p w:rsidR="00FE4668" w:rsidRPr="00FE4668" w:rsidRDefault="00FE4668" w:rsidP="00614B21">
                <w:pPr>
                  <w:spacing w:after="60" w:line="240" w:lineRule="auto"/>
                  <w:rPr>
                    <w:rFonts w:ascii="Times New Roman" w:eastAsia="Times New Roman" w:hAnsi="Times New Roman"/>
                    <w:sz w:val="20"/>
                    <w:szCs w:val="20"/>
                    <w:lang w:eastAsia="ro-RO"/>
                  </w:rPr>
                </w:pPr>
              </w:p>
            </w:tc>
            <w:tc>
              <w:tcPr>
                <w:tcW w:w="5247" w:type="dxa"/>
              </w:tcPr>
              <w:p w:rsidR="00FE4668" w:rsidRPr="00FE4668" w:rsidRDefault="00FE4668" w:rsidP="00FE4668">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bCs/>
                    <w:spacing w:val="3"/>
                    <w:sz w:val="20"/>
                    <w:szCs w:val="20"/>
                  </w:rPr>
                  <w:t>menţinerea utilajelor şi mijloacelor de transport în stare tehnică corespunzătoare;</w:t>
                </w:r>
              </w:p>
              <w:p w:rsidR="00FE4668" w:rsidRPr="00FE4668" w:rsidRDefault="001E6CCA" w:rsidP="00FE4668">
                <w:pPr>
                  <w:numPr>
                    <w:ilvl w:val="0"/>
                    <w:numId w:val="11"/>
                  </w:numPr>
                  <w:shd w:val="clear" w:color="auto" w:fill="FFFFFF"/>
                  <w:spacing w:after="0" w:line="240" w:lineRule="auto"/>
                  <w:ind w:left="244" w:hanging="244"/>
                  <w:jc w:val="both"/>
                  <w:rPr>
                    <w:rFonts w:ascii="Times New Roman" w:hAnsi="Times New Roman"/>
                    <w:bCs/>
                    <w:spacing w:val="3"/>
                    <w:sz w:val="20"/>
                    <w:szCs w:val="20"/>
                  </w:rPr>
                </w:pPr>
                <w:r>
                  <w:rPr>
                    <w:rFonts w:ascii="Times New Roman" w:hAnsi="Times New Roman"/>
                    <w:bCs/>
                    <w:spacing w:val="3"/>
                    <w:sz w:val="20"/>
                    <w:szCs w:val="20"/>
                  </w:rPr>
                  <w:t>impunerea de restricț</w:t>
                </w:r>
                <w:r w:rsidR="00FE4668" w:rsidRPr="00FE4668">
                  <w:rPr>
                    <w:rFonts w:ascii="Times New Roman" w:hAnsi="Times New Roman"/>
                    <w:bCs/>
                    <w:spacing w:val="3"/>
                    <w:sz w:val="20"/>
                    <w:szCs w:val="20"/>
                  </w:rPr>
                  <w:t>ii de viteza pentru mijloacele de transport pe drumul de acces;</w:t>
                </w:r>
                <w:r w:rsidR="00FE4668" w:rsidRPr="00FE4668">
                  <w:rPr>
                    <w:rFonts w:ascii="Times New Roman" w:hAnsi="Times New Roman"/>
                    <w:spacing w:val="3"/>
                    <w:sz w:val="20"/>
                    <w:szCs w:val="20"/>
                  </w:rPr>
                  <w:t xml:space="preserve"> </w:t>
                </w:r>
              </w:p>
              <w:p w:rsidR="00FE4668" w:rsidRPr="00FE4668" w:rsidRDefault="00FE4668" w:rsidP="00FE4668">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spacing w:val="3"/>
                    <w:sz w:val="20"/>
                    <w:szCs w:val="20"/>
                  </w:rPr>
                  <w:t>controlul periodic al gazelor de e</w:t>
                </w:r>
                <w:r w:rsidR="001E6CCA">
                  <w:rPr>
                    <w:rFonts w:ascii="Times New Roman" w:hAnsi="Times New Roman"/>
                    <w:spacing w:val="3"/>
                    <w:sz w:val="20"/>
                    <w:szCs w:val="20"/>
                  </w:rPr>
                  <w:t>ș</w:t>
                </w:r>
                <w:r w:rsidRPr="00FE4668">
                  <w:rPr>
                    <w:rFonts w:ascii="Times New Roman" w:hAnsi="Times New Roman"/>
                    <w:spacing w:val="3"/>
                    <w:sz w:val="20"/>
                    <w:szCs w:val="20"/>
                  </w:rPr>
                  <w:t>apament</w:t>
                </w:r>
                <w:r w:rsidRPr="00FE4668">
                  <w:rPr>
                    <w:rFonts w:ascii="Times New Roman" w:hAnsi="Times New Roman"/>
                    <w:bCs/>
                    <w:spacing w:val="3"/>
                    <w:sz w:val="20"/>
                    <w:szCs w:val="20"/>
                  </w:rPr>
                  <w:t xml:space="preserve"> şi folosirea de utilaje şi mijloace de transport cu motoare performante dotate cu s</w:t>
                </w:r>
                <w:r w:rsidR="001E6CCA">
                  <w:rPr>
                    <w:rFonts w:ascii="Times New Roman" w:hAnsi="Times New Roman"/>
                    <w:bCs/>
                    <w:spacing w:val="3"/>
                    <w:sz w:val="20"/>
                    <w:szCs w:val="20"/>
                  </w:rPr>
                  <w:t>isteme Euro de reținere a poluanț</w:t>
                </w:r>
                <w:r w:rsidRPr="00FE4668">
                  <w:rPr>
                    <w:rFonts w:ascii="Times New Roman" w:hAnsi="Times New Roman"/>
                    <w:bCs/>
                    <w:spacing w:val="3"/>
                    <w:sz w:val="20"/>
                    <w:szCs w:val="20"/>
                  </w:rPr>
                  <w:t>ilor.</w:t>
                </w:r>
              </w:p>
              <w:p w:rsidR="00FE4668" w:rsidRPr="001E6CCA" w:rsidRDefault="00FE4668" w:rsidP="00FE4668">
                <w:pPr>
                  <w:numPr>
                    <w:ilvl w:val="0"/>
                    <w:numId w:val="11"/>
                  </w:numPr>
                  <w:spacing w:after="0" w:line="240" w:lineRule="auto"/>
                  <w:ind w:left="244" w:hanging="244"/>
                  <w:jc w:val="both"/>
                  <w:rPr>
                    <w:rFonts w:ascii="Times New Roman" w:hAnsi="Times New Roman"/>
                    <w:bCs/>
                    <w:sz w:val="20"/>
                    <w:szCs w:val="20"/>
                  </w:rPr>
                </w:pPr>
                <w:r w:rsidRPr="001E6CCA">
                  <w:rPr>
                    <w:rFonts w:ascii="Times New Roman" w:hAnsi="Times New Roman"/>
                    <w:bCs/>
                    <w:sz w:val="20"/>
                    <w:szCs w:val="20"/>
                  </w:rPr>
                  <w:t>utilizarea unui combustibil ecologic, regenerabil, ce nu produce gaze cu efect de ser</w:t>
                </w:r>
                <w:r w:rsidR="001E6CCA" w:rsidRPr="001E6CCA">
                  <w:rPr>
                    <w:rFonts w:ascii="Times New Roman" w:hAnsi="Times New Roman"/>
                    <w:bCs/>
                    <w:sz w:val="20"/>
                    <w:szCs w:val="20"/>
                  </w:rPr>
                  <w:t>ă</w:t>
                </w:r>
                <w:r w:rsidRPr="001E6CCA">
                  <w:rPr>
                    <w:rFonts w:ascii="Times New Roman" w:hAnsi="Times New Roman"/>
                    <w:bCs/>
                    <w:sz w:val="20"/>
                    <w:szCs w:val="20"/>
                  </w:rPr>
                  <w:t>;</w:t>
                </w:r>
              </w:p>
              <w:p w:rsidR="00FE4668" w:rsidRPr="00FE4668" w:rsidRDefault="00FE4668" w:rsidP="00614B21">
                <w:pPr>
                  <w:spacing w:after="0" w:line="240" w:lineRule="auto"/>
                  <w:ind w:left="639"/>
                  <w:jc w:val="both"/>
                  <w:rPr>
                    <w:rFonts w:ascii="Times New Roman" w:eastAsia="Times New Roman" w:hAnsi="Times New Roman"/>
                    <w:sz w:val="20"/>
                    <w:szCs w:val="20"/>
                    <w:lang w:eastAsia="ro-RO"/>
                  </w:rPr>
                </w:pPr>
              </w:p>
            </w:tc>
            <w:tc>
              <w:tcPr>
                <w:tcW w:w="2589" w:type="dxa"/>
              </w:tcPr>
              <w:p w:rsidR="00FE4668" w:rsidRPr="00FE4668" w:rsidRDefault="00FE4668" w:rsidP="001E6CCA">
                <w:pPr>
                  <w:numPr>
                    <w:ilvl w:val="0"/>
                    <w:numId w:val="11"/>
                  </w:numPr>
                  <w:spacing w:after="0" w:line="240" w:lineRule="auto"/>
                  <w:ind w:left="176" w:hanging="176"/>
                  <w:jc w:val="both"/>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614B21">
            <w:trPr>
              <w:cantSplit/>
              <w:trHeight w:val="2401"/>
              <w:jc w:val="center"/>
            </w:trPr>
            <w:tc>
              <w:tcPr>
                <w:tcW w:w="2340" w:type="dxa"/>
                <w:shd w:val="clear" w:color="auto" w:fill="auto"/>
              </w:tcPr>
              <w:p w:rsidR="00FE4668" w:rsidRPr="00FE4668" w:rsidRDefault="00FE4668" w:rsidP="00614B21">
                <w:pPr>
                  <w:shd w:val="clear" w:color="auto" w:fill="FFFFFF"/>
                  <w:spacing w:after="0" w:line="360" w:lineRule="auto"/>
                  <w:ind w:right="11"/>
                  <w:rPr>
                    <w:rFonts w:ascii="Times New Roman" w:hAnsi="Times New Roman"/>
                    <w:color w:val="FF0000"/>
                    <w:spacing w:val="3"/>
                    <w:sz w:val="20"/>
                    <w:szCs w:val="20"/>
                  </w:rPr>
                </w:pPr>
                <w:r w:rsidRPr="00FE4668">
                  <w:rPr>
                    <w:rFonts w:ascii="Times New Roman" w:hAnsi="Times New Roman"/>
                    <w:bCs/>
                    <w:iCs/>
                    <w:sz w:val="20"/>
                    <w:szCs w:val="20"/>
                  </w:rPr>
                  <w:t xml:space="preserve">Măsuri de eliminare/reducere a emisiilor de </w:t>
                </w:r>
                <w:r w:rsidRPr="00FE4668">
                  <w:rPr>
                    <w:rFonts w:ascii="Times New Roman" w:hAnsi="Times New Roman"/>
                    <w:bCs/>
                    <w:iCs/>
                    <w:sz w:val="20"/>
                    <w:szCs w:val="20"/>
                    <w:u w:val="single"/>
                  </w:rPr>
                  <w:t xml:space="preserve">noxe biologice </w:t>
                </w:r>
                <w:r w:rsidRPr="00FE4668">
                  <w:rPr>
                    <w:rFonts w:ascii="Times New Roman" w:hAnsi="Times New Roman"/>
                    <w:bCs/>
                    <w:iCs/>
                    <w:sz w:val="20"/>
                    <w:szCs w:val="20"/>
                  </w:rPr>
                  <w:t xml:space="preserve"> generate de animale în spaţiu închis</w:t>
                </w:r>
              </w:p>
              <w:p w:rsidR="00FE4668" w:rsidRPr="00FE4668" w:rsidRDefault="00FE4668" w:rsidP="00614B21">
                <w:pPr>
                  <w:spacing w:after="60" w:line="240" w:lineRule="auto"/>
                  <w:rPr>
                    <w:rFonts w:ascii="Times New Roman" w:eastAsia="Times New Roman" w:hAnsi="Times New Roman"/>
                    <w:sz w:val="20"/>
                    <w:szCs w:val="20"/>
                    <w:lang w:eastAsia="ro-RO"/>
                  </w:rPr>
                </w:pPr>
              </w:p>
            </w:tc>
            <w:tc>
              <w:tcPr>
                <w:tcW w:w="5247" w:type="dxa"/>
              </w:tcPr>
              <w:p w:rsidR="00FE4668" w:rsidRPr="00A36796" w:rsidRDefault="00FE4668" w:rsidP="00891C7D">
                <w:pPr>
                  <w:numPr>
                    <w:ilvl w:val="0"/>
                    <w:numId w:val="11"/>
                  </w:numPr>
                  <w:shd w:val="clear" w:color="auto" w:fill="FFFFFF"/>
                  <w:tabs>
                    <w:tab w:val="num" w:pos="244"/>
                  </w:tabs>
                  <w:spacing w:after="0" w:line="240" w:lineRule="auto"/>
                  <w:ind w:left="244" w:hanging="244"/>
                  <w:jc w:val="both"/>
                  <w:rPr>
                    <w:rFonts w:ascii="Times New Roman" w:hAnsi="Times New Roman"/>
                    <w:bCs/>
                    <w:spacing w:val="3"/>
                    <w:sz w:val="20"/>
                    <w:szCs w:val="20"/>
                  </w:rPr>
                </w:pPr>
                <w:r w:rsidRPr="00A36796">
                  <w:rPr>
                    <w:rFonts w:ascii="Times New Roman" w:hAnsi="Times New Roman"/>
                    <w:bCs/>
                    <w:spacing w:val="3"/>
                    <w:sz w:val="20"/>
                    <w:szCs w:val="20"/>
                  </w:rPr>
                  <w:t>asigurarea ventilaţiei permanente a halelor de creştere, forţat prin guri de ventilaţie</w:t>
                </w:r>
                <w:r w:rsidR="00A36796">
                  <w:rPr>
                    <w:rFonts w:ascii="Times New Roman" w:hAnsi="Times New Roman"/>
                    <w:bCs/>
                    <w:spacing w:val="3"/>
                    <w:sz w:val="20"/>
                    <w:szCs w:val="20"/>
                  </w:rPr>
                  <w:t xml:space="preserve"> (hale cu microclimate controlat)</w:t>
                </w:r>
                <w:r w:rsidRPr="00A36796">
                  <w:rPr>
                    <w:rFonts w:ascii="Times New Roman" w:hAnsi="Times New Roman"/>
                    <w:bCs/>
                    <w:spacing w:val="3"/>
                    <w:sz w:val="20"/>
                    <w:szCs w:val="20"/>
                  </w:rPr>
                  <w:t xml:space="preserve"> şi </w:t>
                </w:r>
                <w:r w:rsidR="00A36796">
                  <w:rPr>
                    <w:rFonts w:ascii="Times New Roman" w:hAnsi="Times New Roman"/>
                    <w:bCs/>
                    <w:spacing w:val="3"/>
                    <w:sz w:val="20"/>
                    <w:szCs w:val="20"/>
                  </w:rPr>
                  <w:t>naturală (hale deschise pe lateral)</w:t>
                </w:r>
                <w:r w:rsidRPr="00A36796">
                  <w:rPr>
                    <w:rFonts w:ascii="Times New Roman" w:hAnsi="Times New Roman"/>
                    <w:bCs/>
                    <w:spacing w:val="3"/>
                    <w:sz w:val="20"/>
                    <w:szCs w:val="20"/>
                  </w:rPr>
                  <w:t xml:space="preserve"> ;</w:t>
                </w:r>
              </w:p>
              <w:p w:rsidR="00FE4668" w:rsidRPr="00A36796" w:rsidRDefault="00FE4668" w:rsidP="00891C7D">
                <w:pPr>
                  <w:numPr>
                    <w:ilvl w:val="0"/>
                    <w:numId w:val="11"/>
                  </w:numPr>
                  <w:shd w:val="clear" w:color="auto" w:fill="FFFFFF"/>
                  <w:tabs>
                    <w:tab w:val="num" w:pos="244"/>
                  </w:tabs>
                  <w:spacing w:after="0" w:line="240" w:lineRule="auto"/>
                  <w:ind w:left="244" w:hanging="244"/>
                  <w:jc w:val="both"/>
                  <w:rPr>
                    <w:rFonts w:ascii="Times New Roman" w:hAnsi="Times New Roman"/>
                    <w:bCs/>
                    <w:spacing w:val="3"/>
                    <w:sz w:val="20"/>
                    <w:szCs w:val="20"/>
                  </w:rPr>
                </w:pPr>
                <w:r w:rsidRPr="00A36796">
                  <w:rPr>
                    <w:rFonts w:ascii="Times New Roman" w:hAnsi="Times New Roman"/>
                    <w:bCs/>
                    <w:spacing w:val="3"/>
                    <w:sz w:val="20"/>
                    <w:szCs w:val="20"/>
                  </w:rPr>
                  <w:t>folosirea în hrana animalelor a furajelor cu compoziţie adecvată pentru reducerea efuenţilor gazoşi;</w:t>
                </w:r>
              </w:p>
              <w:p w:rsidR="00FE4668" w:rsidRPr="00A36796" w:rsidRDefault="00FE4668" w:rsidP="00891C7D">
                <w:pPr>
                  <w:numPr>
                    <w:ilvl w:val="0"/>
                    <w:numId w:val="11"/>
                  </w:numPr>
                  <w:shd w:val="clear" w:color="auto" w:fill="FFFFFF"/>
                  <w:tabs>
                    <w:tab w:val="num" w:pos="244"/>
                  </w:tabs>
                  <w:spacing w:after="0" w:line="240" w:lineRule="auto"/>
                  <w:ind w:left="244" w:hanging="244"/>
                  <w:jc w:val="both"/>
                  <w:rPr>
                    <w:rFonts w:ascii="Times New Roman" w:eastAsia="Times New Roman" w:hAnsi="Times New Roman"/>
                    <w:color w:val="000000"/>
                    <w:sz w:val="20"/>
                    <w:szCs w:val="20"/>
                    <w:lang w:eastAsia="ro-RO"/>
                  </w:rPr>
                </w:pPr>
                <w:r w:rsidRPr="00A36796">
                  <w:rPr>
                    <w:rFonts w:ascii="Times New Roman" w:hAnsi="Times New Roman"/>
                    <w:spacing w:val="3"/>
                    <w:sz w:val="20"/>
                    <w:szCs w:val="20"/>
                  </w:rPr>
                  <w:t xml:space="preserve">introducerea de </w:t>
                </w:r>
                <w:r w:rsidRPr="00A36796">
                  <w:rPr>
                    <w:rFonts w:ascii="Times New Roman" w:hAnsi="Times New Roman"/>
                    <w:bCs/>
                    <w:sz w:val="20"/>
                    <w:szCs w:val="20"/>
                  </w:rPr>
                  <w:t xml:space="preserve">aditivi diverşi în hrana animalelor pentru </w:t>
                </w:r>
                <w:r w:rsidRPr="00A36796">
                  <w:rPr>
                    <w:rFonts w:ascii="Times New Roman" w:hAnsi="Times New Roman"/>
                    <w:iCs/>
                    <w:sz w:val="20"/>
                    <w:szCs w:val="20"/>
                  </w:rPr>
                  <w:t>reducerea degajării de emisii gazoase şi mirosuri.</w:t>
                </w:r>
              </w:p>
            </w:tc>
            <w:tc>
              <w:tcPr>
                <w:tcW w:w="2589" w:type="dxa"/>
              </w:tcPr>
              <w:p w:rsidR="00FE4668" w:rsidRPr="00FE4668" w:rsidRDefault="00FE4668" w:rsidP="00614B21">
                <w:pPr>
                  <w:shd w:val="clear" w:color="auto" w:fill="FFFFFF"/>
                  <w:spacing w:after="0" w:line="240" w:lineRule="auto"/>
                  <w:jc w:val="both"/>
                  <w:rPr>
                    <w:rFonts w:ascii="Times New Roman" w:hAnsi="Times New Roman"/>
                    <w:sz w:val="20"/>
                    <w:szCs w:val="20"/>
                  </w:rPr>
                </w:pPr>
                <w:r w:rsidRPr="00FE4668">
                  <w:rPr>
                    <w:rFonts w:ascii="Times New Roman" w:hAnsi="Times New Roman"/>
                    <w:sz w:val="20"/>
                    <w:szCs w:val="20"/>
                  </w:rPr>
                  <w:t xml:space="preserve">În conformitate cu prevederile </w:t>
                </w:r>
                <w:r w:rsidRPr="00FE4668">
                  <w:rPr>
                    <w:rFonts w:ascii="Times New Roman" w:hAnsi="Times New Roman"/>
                    <w:bCs/>
                    <w:sz w:val="20"/>
                    <w:szCs w:val="20"/>
                  </w:rPr>
                  <w:t>HG 140/2008</w:t>
                </w:r>
                <w:r w:rsidRPr="00FE4668">
                  <w:rPr>
                    <w:rFonts w:ascii="Times New Roman" w:hAnsi="Times New Roman"/>
                    <w:b/>
                    <w:bCs/>
                    <w:sz w:val="20"/>
                    <w:szCs w:val="20"/>
                  </w:rPr>
                  <w:t xml:space="preserve"> </w:t>
                </w:r>
                <w:r w:rsidRPr="00FE4668">
                  <w:rPr>
                    <w:rFonts w:ascii="Times New Roman" w:hAnsi="Times New Roman"/>
                    <w:sz w:val="20"/>
                    <w:szCs w:val="20"/>
                  </w:rPr>
                  <w:t>privind stabilirea unor măsuri pentru aplicarea prevederilor Regulamentului (CE) al Parlamentului European şi al Consiliului nr. 166/2006 privind înfiinţarea Registrului European al Poluanţilor Emişi şi Transferaţi şi modificarea directivelor Consiliului 91/689/CEE şi 96//61/CE, se vor monitoriza anual următorii poluanţi:</w:t>
                </w:r>
                <w:r w:rsidR="00A36796">
                  <w:rPr>
                    <w:rFonts w:ascii="Times New Roman" w:hAnsi="Times New Roman"/>
                    <w:sz w:val="20"/>
                    <w:szCs w:val="20"/>
                  </w:rPr>
                  <w:t xml:space="preserve"> </w:t>
                </w:r>
                <w:r w:rsidRPr="00FE4668">
                  <w:rPr>
                    <w:rFonts w:ascii="Times New Roman" w:hAnsi="Times New Roman"/>
                    <w:sz w:val="20"/>
                    <w:szCs w:val="20"/>
                  </w:rPr>
                  <w:t>N2O, NH3, CH4</w:t>
                </w:r>
                <w:r w:rsidR="00A36796">
                  <w:rPr>
                    <w:rFonts w:ascii="Times New Roman" w:hAnsi="Times New Roman"/>
                    <w:sz w:val="20"/>
                    <w:szCs w:val="20"/>
                  </w:rPr>
                  <w:t>, pulberi</w:t>
                </w:r>
              </w:p>
              <w:p w:rsidR="00FE4668" w:rsidRPr="00FE4668" w:rsidRDefault="00FE4668" w:rsidP="00970415">
                <w:pPr>
                  <w:shd w:val="clear" w:color="auto" w:fill="FFFFFF"/>
                  <w:spacing w:after="0" w:line="240" w:lineRule="auto"/>
                  <w:jc w:val="both"/>
                  <w:rPr>
                    <w:rFonts w:ascii="Times New Roman" w:eastAsia="Times New Roman" w:hAnsi="Times New Roman"/>
                    <w:sz w:val="20"/>
                    <w:szCs w:val="20"/>
                    <w:lang w:eastAsia="ro-RO"/>
                  </w:rPr>
                </w:pPr>
                <w:r w:rsidRPr="00FE4668">
                  <w:rPr>
                    <w:rFonts w:ascii="Times New Roman" w:hAnsi="Times New Roman"/>
                    <w:sz w:val="20"/>
                    <w:szCs w:val="20"/>
                  </w:rPr>
                  <w:t xml:space="preserve">– </w:t>
                </w:r>
                <w:r w:rsidR="00970415">
                  <w:rPr>
                    <w:rFonts w:ascii="Times New Roman" w:hAnsi="Times New Roman"/>
                    <w:sz w:val="20"/>
                    <w:szCs w:val="20"/>
                  </w:rPr>
                  <w:t>Anual/</w:t>
                </w:r>
                <w:r w:rsidRPr="00FE4668">
                  <w:rPr>
                    <w:rFonts w:ascii="Times New Roman" w:hAnsi="Times New Roman"/>
                    <w:sz w:val="20"/>
                    <w:szCs w:val="20"/>
                  </w:rPr>
                  <w:t>titularul de activitate</w:t>
                </w:r>
              </w:p>
            </w:tc>
          </w:tr>
          <w:tr w:rsidR="00FE4668" w:rsidRPr="00FE4668" w:rsidTr="00614B21">
            <w:trPr>
              <w:cantSplit/>
              <w:trHeight w:val="1615"/>
              <w:jc w:val="center"/>
            </w:trPr>
            <w:tc>
              <w:tcPr>
                <w:tcW w:w="2340" w:type="dxa"/>
                <w:shd w:val="clear" w:color="auto" w:fill="auto"/>
              </w:tcPr>
              <w:p w:rsidR="00FE4668" w:rsidRPr="00FE4668" w:rsidRDefault="00FE4668" w:rsidP="00614B21">
                <w:pPr>
                  <w:spacing w:after="60" w:line="240" w:lineRule="auto"/>
                  <w:rPr>
                    <w:rFonts w:ascii="Times New Roman" w:eastAsia="Times New Roman" w:hAnsi="Times New Roman"/>
                    <w:b/>
                    <w:sz w:val="20"/>
                    <w:szCs w:val="20"/>
                    <w:lang w:eastAsia="ro-RO"/>
                  </w:rPr>
                </w:pPr>
                <w:r w:rsidRPr="00FE4668">
                  <w:rPr>
                    <w:rFonts w:ascii="Times New Roman" w:hAnsi="Times New Roman"/>
                    <w:bCs/>
                    <w:iCs/>
                    <w:sz w:val="20"/>
                    <w:szCs w:val="20"/>
                  </w:rPr>
                  <w:t xml:space="preserve">Măsuri de eliminare/reducere a </w:t>
                </w:r>
                <w:r w:rsidRPr="00FE4668">
                  <w:rPr>
                    <w:rFonts w:ascii="Times New Roman" w:hAnsi="Times New Roman"/>
                    <w:bCs/>
                    <w:iCs/>
                    <w:sz w:val="20"/>
                    <w:szCs w:val="20"/>
                    <w:u w:val="single"/>
                  </w:rPr>
                  <w:t>zgomotul</w:t>
                </w:r>
                <w:r w:rsidRPr="00FE4668">
                  <w:rPr>
                    <w:rFonts w:ascii="Times New Roman" w:hAnsi="Times New Roman"/>
                    <w:bCs/>
                    <w:iCs/>
                    <w:sz w:val="20"/>
                    <w:szCs w:val="20"/>
                  </w:rPr>
                  <w:t xml:space="preserve">  generat de motoarele utilajelor şi mijloacelor de transport.</w:t>
                </w:r>
              </w:p>
            </w:tc>
            <w:tc>
              <w:tcPr>
                <w:tcW w:w="5247" w:type="dxa"/>
                <w:shd w:val="clear" w:color="auto" w:fill="auto"/>
              </w:tcPr>
              <w:p w:rsidR="00FE4668" w:rsidRPr="00FE4668" w:rsidRDefault="00FE4668" w:rsidP="00891C7D">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bCs/>
                    <w:spacing w:val="3"/>
                    <w:sz w:val="20"/>
                    <w:szCs w:val="20"/>
                  </w:rPr>
                  <w:t>menţinerea utilajelor şi mijloacelor de transport în stare tehnică corespunzătoare;</w:t>
                </w:r>
              </w:p>
              <w:p w:rsidR="00FE4668" w:rsidRPr="00FE4668" w:rsidRDefault="00FE4668" w:rsidP="00891C7D">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bCs/>
                    <w:spacing w:val="3"/>
                    <w:sz w:val="20"/>
                    <w:szCs w:val="20"/>
                  </w:rPr>
                  <w:t>impunerea de restrictii de viteza pentru mijloacele de transport pe drumul de acces;</w:t>
                </w:r>
                <w:r w:rsidRPr="00FE4668">
                  <w:rPr>
                    <w:rFonts w:ascii="Times New Roman" w:hAnsi="Times New Roman"/>
                    <w:spacing w:val="3"/>
                    <w:sz w:val="20"/>
                    <w:szCs w:val="20"/>
                  </w:rPr>
                  <w:t xml:space="preserve"> </w:t>
                </w:r>
              </w:p>
              <w:p w:rsidR="00FE4668" w:rsidRPr="00FE4668" w:rsidRDefault="00FE4668" w:rsidP="00891C7D">
                <w:pPr>
                  <w:pStyle w:val="Listparagraf"/>
                  <w:numPr>
                    <w:ilvl w:val="0"/>
                    <w:numId w:val="11"/>
                  </w:numPr>
                  <w:tabs>
                    <w:tab w:val="left" w:pos="8124"/>
                  </w:tabs>
                  <w:autoSpaceDE w:val="0"/>
                  <w:autoSpaceDN w:val="0"/>
                  <w:adjustRightInd w:val="0"/>
                  <w:spacing w:after="0" w:line="240" w:lineRule="auto"/>
                  <w:ind w:left="244" w:hanging="244"/>
                  <w:jc w:val="both"/>
                  <w:rPr>
                    <w:rFonts w:ascii="Times New Roman" w:eastAsia="Times New Roman" w:hAnsi="Times New Roman"/>
                    <w:color w:val="000000"/>
                    <w:sz w:val="20"/>
                    <w:szCs w:val="20"/>
                    <w:lang w:eastAsia="ro-RO"/>
                  </w:rPr>
                </w:pPr>
                <w:r w:rsidRPr="00FE4668">
                  <w:rPr>
                    <w:rFonts w:ascii="Times New Roman" w:hAnsi="Times New Roman"/>
                    <w:spacing w:val="3"/>
                    <w:sz w:val="20"/>
                    <w:szCs w:val="20"/>
                  </w:rPr>
                  <w:t>controlul periodic al nivelului de zgomot</w:t>
                </w:r>
                <w:r w:rsidRPr="00FE4668">
                  <w:rPr>
                    <w:rFonts w:ascii="Times New Roman" w:hAnsi="Times New Roman"/>
                    <w:bCs/>
                    <w:spacing w:val="3"/>
                    <w:sz w:val="20"/>
                    <w:szCs w:val="20"/>
                  </w:rPr>
                  <w:t xml:space="preserve"> şi folosirea de utilaje şi mijloace de transport cu motoare performante dotate cu atenuatoare de zgomot</w:t>
                </w:r>
              </w:p>
            </w:tc>
            <w:tc>
              <w:tcPr>
                <w:tcW w:w="2589" w:type="dxa"/>
                <w:shd w:val="clear" w:color="auto" w:fill="auto"/>
              </w:tcPr>
              <w:p w:rsidR="00FE4668" w:rsidRPr="00970415" w:rsidRDefault="00970415" w:rsidP="00970415">
                <w:pPr>
                  <w:spacing w:after="0"/>
                  <w:jc w:val="both"/>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r w:rsidR="00FE4668" w:rsidRPr="00970415">
                  <w:rPr>
                    <w:rFonts w:ascii="Times New Roman" w:eastAsia="Times New Roman" w:hAnsi="Times New Roman"/>
                    <w:sz w:val="20"/>
                    <w:szCs w:val="20"/>
                    <w:lang w:eastAsia="ro-RO"/>
                  </w:rPr>
                  <w:t>Anual/titularul de activitate</w:t>
                </w:r>
              </w:p>
            </w:tc>
          </w:tr>
          <w:tr w:rsidR="00FE4668" w:rsidRPr="00FE4668" w:rsidTr="00614B21">
            <w:trPr>
              <w:cantSplit/>
              <w:jc w:val="center"/>
            </w:trPr>
            <w:tc>
              <w:tcPr>
                <w:tcW w:w="2340" w:type="dxa"/>
                <w:shd w:val="clear" w:color="auto" w:fill="auto"/>
              </w:tcPr>
              <w:p w:rsidR="00FE4668" w:rsidRPr="00FE4668" w:rsidRDefault="00FE4668" w:rsidP="00614B21">
                <w:pPr>
                  <w:spacing w:after="60" w:line="240" w:lineRule="auto"/>
                  <w:rPr>
                    <w:rFonts w:ascii="Times New Roman" w:eastAsia="Times New Roman" w:hAnsi="Times New Roman"/>
                    <w:sz w:val="20"/>
                    <w:szCs w:val="20"/>
                    <w:lang w:eastAsia="ro-RO"/>
                  </w:rPr>
                </w:pPr>
                <w:r w:rsidRPr="00FE4668">
                  <w:rPr>
                    <w:rFonts w:ascii="Times New Roman" w:eastAsia="Times New Roman" w:hAnsi="Times New Roman"/>
                    <w:i/>
                    <w:sz w:val="20"/>
                    <w:szCs w:val="20"/>
                    <w:lang w:eastAsia="ro-RO"/>
                  </w:rPr>
                  <w:t xml:space="preserve"> </w:t>
                </w:r>
                <w:r w:rsidRPr="00FE4668">
                  <w:rPr>
                    <w:rFonts w:ascii="Times New Roman" w:hAnsi="Times New Roman"/>
                    <w:bCs/>
                    <w:iCs/>
                    <w:sz w:val="20"/>
                    <w:szCs w:val="20"/>
                  </w:rPr>
                  <w:t xml:space="preserve">Măsuri de eliminare/reducere a </w:t>
                </w:r>
                <w:r w:rsidRPr="00FE4668">
                  <w:rPr>
                    <w:rFonts w:ascii="Times New Roman" w:hAnsi="Times New Roman"/>
                    <w:bCs/>
                    <w:iCs/>
                    <w:sz w:val="20"/>
                    <w:szCs w:val="20"/>
                    <w:u w:val="single"/>
                  </w:rPr>
                  <w:t>zgomotul</w:t>
                </w:r>
                <w:r w:rsidRPr="00FE4668">
                  <w:rPr>
                    <w:rFonts w:ascii="Times New Roman" w:hAnsi="Times New Roman"/>
                    <w:bCs/>
                    <w:iCs/>
                    <w:sz w:val="20"/>
                    <w:szCs w:val="20"/>
                  </w:rPr>
                  <w:t xml:space="preserve">  generat de animale în spaţiu închis</w:t>
                </w:r>
              </w:p>
            </w:tc>
            <w:tc>
              <w:tcPr>
                <w:tcW w:w="5247" w:type="dxa"/>
              </w:tcPr>
              <w:p w:rsidR="00FE4668" w:rsidRPr="00FE4668" w:rsidRDefault="00FE4668" w:rsidP="00FE4668">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hAnsi="Times New Roman"/>
                    <w:bCs/>
                    <w:spacing w:val="3"/>
                    <w:sz w:val="20"/>
                    <w:szCs w:val="20"/>
                  </w:rPr>
                  <w:t>raţionalizarea hrănirii animalelor administrând cantitatea zilnică de hrană în mai puţine mese pe zi</w:t>
                </w:r>
              </w:p>
            </w:tc>
            <w:tc>
              <w:tcPr>
                <w:tcW w:w="2589" w:type="dxa"/>
              </w:tcPr>
              <w:p w:rsidR="00FE4668" w:rsidRPr="00FE4668" w:rsidRDefault="00FE4668" w:rsidP="00A36796">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614B21">
            <w:trPr>
              <w:cantSplit/>
              <w:jc w:val="center"/>
            </w:trPr>
            <w:tc>
              <w:tcPr>
                <w:tcW w:w="2340" w:type="dxa"/>
                <w:shd w:val="clear" w:color="auto" w:fill="auto"/>
              </w:tcPr>
              <w:p w:rsidR="00FE4668" w:rsidRPr="00FE4668" w:rsidRDefault="00FE4668" w:rsidP="00614B21">
                <w:pPr>
                  <w:spacing w:after="0" w:line="360" w:lineRule="auto"/>
                  <w:rPr>
                    <w:rFonts w:ascii="Times New Roman" w:hAnsi="Times New Roman"/>
                    <w:bCs/>
                    <w:iCs/>
                    <w:sz w:val="20"/>
                    <w:szCs w:val="20"/>
                    <w:u w:val="single"/>
                  </w:rPr>
                </w:pPr>
                <w:r w:rsidRPr="00FE4668">
                  <w:rPr>
                    <w:rFonts w:ascii="Times New Roman" w:hAnsi="Times New Roman"/>
                    <w:bCs/>
                    <w:iCs/>
                    <w:sz w:val="20"/>
                    <w:szCs w:val="20"/>
                  </w:rPr>
                  <w:lastRenderedPageBreak/>
                  <w:t xml:space="preserve">Măsuri de eliminare/reducere a </w:t>
                </w:r>
                <w:r w:rsidRPr="00FE4668">
                  <w:rPr>
                    <w:rFonts w:ascii="Times New Roman" w:hAnsi="Times New Roman"/>
                    <w:bCs/>
                    <w:iCs/>
                    <w:sz w:val="20"/>
                    <w:szCs w:val="20"/>
                    <w:u w:val="single"/>
                  </w:rPr>
                  <w:t>apei uzate</w:t>
                </w:r>
              </w:p>
              <w:p w:rsidR="00FE4668" w:rsidRPr="00FE4668" w:rsidRDefault="00FE4668" w:rsidP="00614B21">
                <w:pPr>
                  <w:spacing w:after="60" w:line="240" w:lineRule="auto"/>
                  <w:rPr>
                    <w:rFonts w:ascii="Times New Roman" w:eastAsia="Times New Roman" w:hAnsi="Times New Roman"/>
                    <w:b/>
                    <w:sz w:val="20"/>
                    <w:szCs w:val="20"/>
                    <w:lang w:eastAsia="ro-RO"/>
                  </w:rPr>
                </w:pPr>
              </w:p>
            </w:tc>
            <w:tc>
              <w:tcPr>
                <w:tcW w:w="5247" w:type="dxa"/>
              </w:tcPr>
              <w:p w:rsidR="00FE4668" w:rsidRPr="00FE4668" w:rsidRDefault="00FE4668" w:rsidP="00891C7D">
                <w:pPr>
                  <w:numPr>
                    <w:ilvl w:val="0"/>
                    <w:numId w:val="11"/>
                  </w:numPr>
                  <w:spacing w:after="0" w:line="240" w:lineRule="auto"/>
                  <w:ind w:left="244" w:hanging="244"/>
                  <w:jc w:val="both"/>
                  <w:rPr>
                    <w:rFonts w:ascii="Times New Roman" w:hAnsi="Times New Roman"/>
                    <w:spacing w:val="3"/>
                    <w:sz w:val="20"/>
                    <w:szCs w:val="20"/>
                  </w:rPr>
                </w:pPr>
                <w:r w:rsidRPr="00FE4668">
                  <w:rPr>
                    <w:rFonts w:ascii="Times New Roman" w:hAnsi="Times New Roman"/>
                    <w:bCs/>
                    <w:iCs/>
                    <w:sz w:val="20"/>
                    <w:szCs w:val="20"/>
                  </w:rPr>
                  <w:t>menţinerea în stare de funcţionare a sistemul de canalizare menajeră, verificarea periodică a pereţilor impermeabili ai bazinului vidanjabil, stabilirea frecvenței vidanjării astfel ca să existe permanent o capacitate de preluare de rezervă pentru cazul unor precipitații extraordinare.</w:t>
                </w:r>
              </w:p>
            </w:tc>
            <w:tc>
              <w:tcPr>
                <w:tcW w:w="2589" w:type="dxa"/>
              </w:tcPr>
              <w:p w:rsidR="00FE4668" w:rsidRPr="00FE4668" w:rsidRDefault="00FE4668" w:rsidP="00FE4668">
                <w:pPr>
                  <w:numPr>
                    <w:ilvl w:val="0"/>
                    <w:numId w:val="11"/>
                  </w:numPr>
                  <w:shd w:val="clear" w:color="auto" w:fill="FFFFFF"/>
                  <w:spacing w:after="0" w:line="240" w:lineRule="auto"/>
                  <w:ind w:left="126" w:hanging="142"/>
                  <w:jc w:val="both"/>
                  <w:rPr>
                    <w:rFonts w:ascii="Times New Roman" w:hAnsi="Times New Roman"/>
                    <w:sz w:val="20"/>
                    <w:szCs w:val="20"/>
                  </w:rPr>
                </w:pPr>
                <w:r w:rsidRPr="00FE4668">
                  <w:rPr>
                    <w:rFonts w:ascii="Times New Roman" w:hAnsi="Times New Roman"/>
                    <w:sz w:val="20"/>
                    <w:szCs w:val="20"/>
                  </w:rPr>
                  <w:t>în zona forajului este instituită zona de protecţie sanitară conform HG 930/2005, împrejmuită.</w:t>
                </w:r>
              </w:p>
              <w:p w:rsidR="00FE4668" w:rsidRPr="00FE4668" w:rsidRDefault="00FE4668" w:rsidP="00FE4668">
                <w:pPr>
                  <w:numPr>
                    <w:ilvl w:val="0"/>
                    <w:numId w:val="11"/>
                  </w:numPr>
                  <w:shd w:val="clear" w:color="auto" w:fill="FFFFFF"/>
                  <w:spacing w:after="0" w:line="240" w:lineRule="auto"/>
                  <w:ind w:left="126" w:hanging="142"/>
                  <w:jc w:val="both"/>
                  <w:rPr>
                    <w:rFonts w:ascii="Times New Roman" w:hAnsi="Times New Roman"/>
                    <w:sz w:val="20"/>
                    <w:szCs w:val="20"/>
                  </w:rPr>
                </w:pPr>
                <w:r w:rsidRPr="00FE4668">
                  <w:rPr>
                    <w:rFonts w:ascii="Times New Roman" w:hAnsi="Times New Roman"/>
                    <w:sz w:val="20"/>
                    <w:szCs w:val="20"/>
                  </w:rPr>
                  <w:t>contorizarea debitului apei captate din forajul de adîncime,</w:t>
                </w:r>
              </w:p>
              <w:p w:rsidR="00FE4668" w:rsidRPr="00FE4668" w:rsidRDefault="00FE4668" w:rsidP="00FE4668">
                <w:pPr>
                  <w:numPr>
                    <w:ilvl w:val="0"/>
                    <w:numId w:val="11"/>
                  </w:numPr>
                  <w:shd w:val="clear" w:color="auto" w:fill="FFFFFF"/>
                  <w:spacing w:after="0" w:line="240" w:lineRule="auto"/>
                  <w:ind w:left="126" w:hanging="142"/>
                  <w:jc w:val="both"/>
                  <w:rPr>
                    <w:rFonts w:ascii="Times New Roman" w:hAnsi="Times New Roman"/>
                    <w:sz w:val="20"/>
                    <w:szCs w:val="20"/>
                  </w:rPr>
                </w:pPr>
                <w:r w:rsidRPr="00FE4668">
                  <w:rPr>
                    <w:rFonts w:ascii="Times New Roman" w:hAnsi="Times New Roman"/>
                    <w:sz w:val="20"/>
                    <w:szCs w:val="20"/>
                  </w:rPr>
                  <w:t>verificarea periodică a calităţii apei captate prin puţul forat, care trebuie să îndeplinească condiţiile de potabilitate conform Legii 458/2002 privind calitatea apei potabile cu modificările şi completările ulterioare.</w:t>
                </w:r>
              </w:p>
              <w:p w:rsidR="00FE4668" w:rsidRPr="00FE4668" w:rsidRDefault="00FE4668" w:rsidP="00FE4668">
                <w:pPr>
                  <w:numPr>
                    <w:ilvl w:val="0"/>
                    <w:numId w:val="11"/>
                  </w:numPr>
                  <w:shd w:val="clear" w:color="auto" w:fill="FFFFFF"/>
                  <w:spacing w:after="0" w:line="240" w:lineRule="auto"/>
                  <w:ind w:left="126" w:hanging="142"/>
                  <w:jc w:val="both"/>
                  <w:rPr>
                    <w:rFonts w:ascii="Times New Roman" w:hAnsi="Times New Roman"/>
                    <w:sz w:val="20"/>
                    <w:szCs w:val="20"/>
                  </w:rPr>
                </w:pPr>
                <w:r w:rsidRPr="00FE4668">
                  <w:rPr>
                    <w:rFonts w:ascii="Times New Roman" w:hAnsi="Times New Roman"/>
                    <w:sz w:val="20"/>
                    <w:szCs w:val="20"/>
                  </w:rPr>
                  <w:t>frecvență – semestrial;</w:t>
                </w:r>
              </w:p>
              <w:p w:rsidR="00FE4668" w:rsidRPr="00FE4668" w:rsidRDefault="00FE4668" w:rsidP="00FE4668">
                <w:pPr>
                  <w:numPr>
                    <w:ilvl w:val="0"/>
                    <w:numId w:val="11"/>
                  </w:numPr>
                  <w:shd w:val="clear" w:color="auto" w:fill="FFFFFF"/>
                  <w:spacing w:after="0" w:line="240" w:lineRule="auto"/>
                  <w:ind w:left="126" w:hanging="142"/>
                  <w:jc w:val="both"/>
                  <w:rPr>
                    <w:rFonts w:ascii="Times New Roman" w:hAnsi="Times New Roman"/>
                    <w:sz w:val="20"/>
                    <w:szCs w:val="20"/>
                  </w:rPr>
                </w:pPr>
                <w:r w:rsidRPr="00FE4668">
                  <w:rPr>
                    <w:rFonts w:ascii="Times New Roman" w:hAnsi="Times New Roman"/>
                    <w:sz w:val="20"/>
                    <w:szCs w:val="20"/>
                  </w:rPr>
                  <w:t>responsabil - titular</w:t>
                </w:r>
              </w:p>
            </w:tc>
          </w:tr>
          <w:tr w:rsidR="00FE4668" w:rsidRPr="00FE4668" w:rsidTr="00614B21">
            <w:trPr>
              <w:cantSplit/>
              <w:jc w:val="center"/>
            </w:trPr>
            <w:tc>
              <w:tcPr>
                <w:tcW w:w="2340" w:type="dxa"/>
                <w:shd w:val="clear" w:color="auto" w:fill="auto"/>
              </w:tcPr>
              <w:p w:rsidR="00FE4668" w:rsidRPr="00FE4668" w:rsidRDefault="00FE4668" w:rsidP="00614B21">
                <w:pPr>
                  <w:spacing w:after="60" w:line="240" w:lineRule="auto"/>
                  <w:rPr>
                    <w:rFonts w:ascii="Times New Roman" w:eastAsia="Times New Roman" w:hAnsi="Times New Roman"/>
                    <w:b/>
                    <w:sz w:val="20"/>
                    <w:szCs w:val="20"/>
                    <w:lang w:eastAsia="ro-RO"/>
                  </w:rPr>
                </w:pPr>
                <w:r w:rsidRPr="00FE4668">
                  <w:rPr>
                    <w:rFonts w:ascii="Times New Roman" w:hAnsi="Times New Roman"/>
                    <w:bCs/>
                    <w:iCs/>
                    <w:sz w:val="20"/>
                    <w:szCs w:val="20"/>
                  </w:rPr>
                  <w:t xml:space="preserve">Măsuri de eliminare/reducere a </w:t>
                </w:r>
                <w:r w:rsidRPr="00FE4668">
                  <w:rPr>
                    <w:rFonts w:ascii="Times New Roman" w:hAnsi="Times New Roman"/>
                    <w:bCs/>
                    <w:spacing w:val="3"/>
                    <w:sz w:val="20"/>
                    <w:szCs w:val="20"/>
                    <w:u w:val="single"/>
                  </w:rPr>
                  <w:t>deşeurilor menajere</w:t>
                </w:r>
              </w:p>
            </w:tc>
            <w:tc>
              <w:tcPr>
                <w:tcW w:w="5247" w:type="dxa"/>
              </w:tcPr>
              <w:p w:rsidR="00FE4668" w:rsidRPr="00FE4668" w:rsidRDefault="00FE4668" w:rsidP="00FE4668">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spacing w:val="2"/>
                    <w:sz w:val="20"/>
                    <w:szCs w:val="20"/>
                  </w:rPr>
                  <w:t xml:space="preserve">amenajarea platformei pentru </w:t>
                </w:r>
                <w:r w:rsidR="00891C7D">
                  <w:rPr>
                    <w:rFonts w:ascii="Times New Roman" w:hAnsi="Times New Roman"/>
                    <w:spacing w:val="2"/>
                    <w:sz w:val="20"/>
                    <w:szCs w:val="20"/>
                  </w:rPr>
                  <w:t xml:space="preserve">amplasare </w:t>
                </w:r>
                <w:r w:rsidRPr="00FE4668">
                  <w:rPr>
                    <w:rFonts w:ascii="Times New Roman" w:hAnsi="Times New Roman"/>
                    <w:spacing w:val="2"/>
                    <w:sz w:val="20"/>
                    <w:szCs w:val="20"/>
                  </w:rPr>
                  <w:t>pubele</w:t>
                </w:r>
              </w:p>
              <w:p w:rsidR="00FE4668" w:rsidRPr="00FE4668" w:rsidRDefault="00FE4668" w:rsidP="00FE4668">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spacing w:val="2"/>
                    <w:sz w:val="20"/>
                    <w:szCs w:val="20"/>
                  </w:rPr>
                  <w:t xml:space="preserve">colectarea deşeurilor menajere în recipienţi specifici </w:t>
                </w:r>
              </w:p>
              <w:p w:rsidR="00FE4668" w:rsidRPr="00FE4668" w:rsidRDefault="00FE4668" w:rsidP="00FE4668">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spacing w:val="2"/>
                    <w:sz w:val="20"/>
                    <w:szCs w:val="20"/>
                  </w:rPr>
                  <w:t xml:space="preserve">evacuarea la depozit ecologic printr-un operator autorizat, ori de câte </w:t>
                </w:r>
                <w:r w:rsidRPr="00FE4668">
                  <w:rPr>
                    <w:rFonts w:ascii="Times New Roman" w:hAnsi="Times New Roman"/>
                    <w:spacing w:val="1"/>
                    <w:sz w:val="20"/>
                    <w:szCs w:val="20"/>
                  </w:rPr>
                  <w:t xml:space="preserve">ori este nevoie. </w:t>
                </w:r>
              </w:p>
            </w:tc>
            <w:tc>
              <w:tcPr>
                <w:tcW w:w="2589" w:type="dxa"/>
              </w:tcPr>
              <w:p w:rsidR="00FE4668" w:rsidRPr="00FE4668" w:rsidRDefault="00FE4668" w:rsidP="00A36796">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614B21">
            <w:trPr>
              <w:cantSplit/>
              <w:jc w:val="center"/>
            </w:trPr>
            <w:tc>
              <w:tcPr>
                <w:tcW w:w="2340" w:type="dxa"/>
                <w:shd w:val="clear" w:color="auto" w:fill="auto"/>
              </w:tcPr>
              <w:p w:rsidR="00FE4668" w:rsidRPr="00FE4668" w:rsidRDefault="00FE4668" w:rsidP="00614B21">
                <w:pPr>
                  <w:spacing w:after="60" w:line="240" w:lineRule="auto"/>
                  <w:rPr>
                    <w:rFonts w:ascii="Times New Roman" w:eastAsia="Times New Roman" w:hAnsi="Times New Roman"/>
                    <w:b/>
                    <w:sz w:val="20"/>
                    <w:szCs w:val="20"/>
                    <w:lang w:eastAsia="ro-RO"/>
                  </w:rPr>
                </w:pPr>
                <w:r w:rsidRPr="00FE4668">
                  <w:rPr>
                    <w:rFonts w:ascii="Times New Roman" w:hAnsi="Times New Roman"/>
                    <w:bCs/>
                    <w:iCs/>
                    <w:sz w:val="20"/>
                    <w:szCs w:val="20"/>
                  </w:rPr>
                  <w:t>Măsuri de eliminare/reducere a</w:t>
                </w:r>
                <w:r w:rsidRPr="00FE4668">
                  <w:rPr>
                    <w:rFonts w:ascii="Times New Roman" w:hAnsi="Times New Roman"/>
                    <w:bCs/>
                    <w:spacing w:val="3"/>
                    <w:sz w:val="20"/>
                    <w:szCs w:val="20"/>
                  </w:rPr>
                  <w:t xml:space="preserve"> </w:t>
                </w:r>
                <w:r w:rsidRPr="00FE4668">
                  <w:rPr>
                    <w:rFonts w:ascii="Times New Roman" w:hAnsi="Times New Roman"/>
                    <w:spacing w:val="1"/>
                    <w:sz w:val="20"/>
                    <w:szCs w:val="20"/>
                    <w:u w:val="single"/>
                  </w:rPr>
                  <w:t>deseurile tehnologice</w:t>
                </w:r>
              </w:p>
            </w:tc>
            <w:tc>
              <w:tcPr>
                <w:tcW w:w="5247" w:type="dxa"/>
              </w:tcPr>
              <w:p w:rsidR="00FE4668" w:rsidRPr="00FE4668" w:rsidRDefault="00FE4668" w:rsidP="00FE4668">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iCs/>
                    <w:spacing w:val="3"/>
                    <w:sz w:val="20"/>
                    <w:szCs w:val="20"/>
                  </w:rPr>
                  <w:t xml:space="preserve">terasamente neutilizate la umpluturi (pământ natural) se vor transporta pe terenul fermei în afara zonei construite, în depozit amenajat, copertat cu sol vegetal şi se va cultiva agricol. </w:t>
                </w:r>
              </w:p>
              <w:p w:rsidR="00FE4668" w:rsidRPr="00FE4668" w:rsidRDefault="00FE4668" w:rsidP="00FE4668">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iCs/>
                    <w:sz w:val="20"/>
                    <w:szCs w:val="20"/>
                  </w:rPr>
                  <w:t xml:space="preserve">deşeuri metalice  </w:t>
                </w:r>
                <w:r w:rsidRPr="00FE4668">
                  <w:rPr>
                    <w:rFonts w:ascii="Times New Roman" w:hAnsi="Times New Roman"/>
                    <w:spacing w:val="6"/>
                    <w:sz w:val="20"/>
                    <w:szCs w:val="20"/>
                  </w:rPr>
                  <w:t>se vor colecta şi se vor preda la unităţi specializate pentru reciclare.</w:t>
                </w:r>
              </w:p>
              <w:p w:rsidR="00FE4668" w:rsidRPr="00FE4668" w:rsidRDefault="00FE4668" w:rsidP="00FE4668">
                <w:pPr>
                  <w:numPr>
                    <w:ilvl w:val="0"/>
                    <w:numId w:val="11"/>
                  </w:numPr>
                  <w:shd w:val="clear" w:color="auto" w:fill="FFFFFF"/>
                  <w:spacing w:after="0" w:line="240" w:lineRule="auto"/>
                  <w:ind w:left="244" w:hanging="244"/>
                  <w:jc w:val="both"/>
                  <w:rPr>
                    <w:rFonts w:ascii="Times New Roman" w:hAnsi="Times New Roman"/>
                    <w:bCs/>
                    <w:spacing w:val="3"/>
                    <w:sz w:val="20"/>
                    <w:szCs w:val="20"/>
                  </w:rPr>
                </w:pPr>
                <w:r w:rsidRPr="00FE4668">
                  <w:rPr>
                    <w:rFonts w:ascii="Times New Roman" w:hAnsi="Times New Roman"/>
                    <w:iCs/>
                    <w:spacing w:val="2"/>
                    <w:sz w:val="20"/>
                    <w:szCs w:val="20"/>
                  </w:rPr>
                  <w:t xml:space="preserve">uleiuri uzate </w:t>
                </w:r>
                <w:r w:rsidRPr="00FE4668">
                  <w:rPr>
                    <w:rFonts w:ascii="Times New Roman" w:hAnsi="Times New Roman"/>
                    <w:spacing w:val="3"/>
                    <w:sz w:val="20"/>
                    <w:szCs w:val="20"/>
                  </w:rPr>
                  <w:t>se colectează şi se d</w:t>
                </w:r>
                <w:r w:rsidRPr="00FE4668">
                  <w:rPr>
                    <w:rFonts w:ascii="Times New Roman" w:hAnsi="Times New Roman"/>
                    <w:spacing w:val="5"/>
                    <w:sz w:val="20"/>
                    <w:szCs w:val="20"/>
                  </w:rPr>
                  <w:t xml:space="preserve">epoziteaza în recipienţi metalici </w:t>
                </w:r>
                <w:r w:rsidRPr="00FE4668">
                  <w:rPr>
                    <w:rFonts w:ascii="Times New Roman" w:hAnsi="Times New Roman"/>
                    <w:spacing w:val="1"/>
                    <w:sz w:val="20"/>
                    <w:szCs w:val="20"/>
                  </w:rPr>
                  <w:t xml:space="preserve">şi se valorifică la unităţi </w:t>
                </w:r>
                <w:r w:rsidRPr="00FE4668">
                  <w:rPr>
                    <w:rFonts w:ascii="Times New Roman" w:hAnsi="Times New Roman"/>
                    <w:sz w:val="20"/>
                    <w:szCs w:val="20"/>
                  </w:rPr>
                  <w:t>specializate.</w:t>
                </w:r>
              </w:p>
              <w:p w:rsidR="00FE4668" w:rsidRPr="00FE4668" w:rsidRDefault="00891C7D" w:rsidP="00FE4668">
                <w:pPr>
                  <w:numPr>
                    <w:ilvl w:val="0"/>
                    <w:numId w:val="11"/>
                  </w:numPr>
                  <w:shd w:val="clear" w:color="auto" w:fill="FFFFFF"/>
                  <w:spacing w:after="0" w:line="240" w:lineRule="auto"/>
                  <w:ind w:left="244" w:hanging="244"/>
                  <w:jc w:val="both"/>
                  <w:rPr>
                    <w:rFonts w:ascii="Times New Roman" w:eastAsia="Times New Roman" w:hAnsi="Times New Roman"/>
                    <w:sz w:val="20"/>
                    <w:szCs w:val="20"/>
                    <w:lang w:eastAsia="ro-RO"/>
                  </w:rPr>
                </w:pPr>
                <w:r>
                  <w:rPr>
                    <w:rFonts w:ascii="Times New Roman" w:hAnsi="Times New Roman"/>
                    <w:sz w:val="20"/>
                    <w:szCs w:val="20"/>
                  </w:rPr>
                  <w:t>ambalajele</w:t>
                </w:r>
                <w:r w:rsidR="00FE4668" w:rsidRPr="00FE4668">
                  <w:rPr>
                    <w:rFonts w:ascii="Times New Roman" w:hAnsi="Times New Roman"/>
                    <w:sz w:val="20"/>
                    <w:szCs w:val="20"/>
                  </w:rPr>
                  <w:t xml:space="preserve"> se vor colecta şi evacua împreună cu deşeurile menajere.</w:t>
                </w:r>
              </w:p>
            </w:tc>
            <w:tc>
              <w:tcPr>
                <w:tcW w:w="2589" w:type="dxa"/>
              </w:tcPr>
              <w:p w:rsidR="00FE4668" w:rsidRPr="00FE4668" w:rsidRDefault="00FE4668" w:rsidP="00A36796">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485683">
            <w:trPr>
              <w:cantSplit/>
              <w:trHeight w:val="6854"/>
              <w:jc w:val="center"/>
            </w:trPr>
            <w:tc>
              <w:tcPr>
                <w:tcW w:w="2340" w:type="dxa"/>
                <w:shd w:val="clear" w:color="auto" w:fill="auto"/>
              </w:tcPr>
              <w:p w:rsidR="00FE4668" w:rsidRPr="00FE4668" w:rsidRDefault="00FE4668" w:rsidP="00614B21">
                <w:pPr>
                  <w:spacing w:after="60" w:line="240" w:lineRule="auto"/>
                  <w:rPr>
                    <w:rFonts w:ascii="Times New Roman" w:eastAsia="Times New Roman" w:hAnsi="Times New Roman"/>
                    <w:b/>
                    <w:sz w:val="20"/>
                    <w:szCs w:val="20"/>
                    <w:lang w:eastAsia="ro-RO"/>
                  </w:rPr>
                </w:pPr>
                <w:r w:rsidRPr="00FE4668">
                  <w:rPr>
                    <w:rFonts w:ascii="Times New Roman" w:hAnsi="Times New Roman"/>
                    <w:bCs/>
                    <w:iCs/>
                    <w:sz w:val="20"/>
                    <w:szCs w:val="20"/>
                  </w:rPr>
                  <w:lastRenderedPageBreak/>
                  <w:t xml:space="preserve">Măsuri de eliminare/reducere a </w:t>
                </w:r>
                <w:r w:rsidRPr="00FE4668">
                  <w:rPr>
                    <w:rFonts w:ascii="Times New Roman" w:hAnsi="Times New Roman"/>
                    <w:bCs/>
                    <w:iCs/>
                    <w:sz w:val="20"/>
                    <w:szCs w:val="20"/>
                    <w:u w:val="single"/>
                  </w:rPr>
                  <w:t>d</w:t>
                </w:r>
                <w:r w:rsidRPr="00FE4668">
                  <w:rPr>
                    <w:rFonts w:ascii="Times New Roman" w:hAnsi="Times New Roman"/>
                    <w:bCs/>
                    <w:spacing w:val="3"/>
                    <w:sz w:val="20"/>
                    <w:szCs w:val="20"/>
                    <w:u w:val="single"/>
                  </w:rPr>
                  <w:t>ejectiilor</w:t>
                </w:r>
              </w:p>
            </w:tc>
            <w:tc>
              <w:tcPr>
                <w:tcW w:w="5247" w:type="dxa"/>
              </w:tcPr>
              <w:p w:rsidR="004C1EB8" w:rsidRPr="00485683" w:rsidRDefault="00485683" w:rsidP="00A36796">
                <w:pPr>
                  <w:numPr>
                    <w:ilvl w:val="0"/>
                    <w:numId w:val="11"/>
                  </w:numPr>
                  <w:shd w:val="clear" w:color="auto" w:fill="FFFFFF"/>
                  <w:tabs>
                    <w:tab w:val="num" w:pos="102"/>
                  </w:tabs>
                  <w:spacing w:after="0" w:line="240" w:lineRule="auto"/>
                  <w:ind w:left="102" w:hanging="142"/>
                  <w:jc w:val="both"/>
                  <w:rPr>
                    <w:rFonts w:ascii="Times New Roman" w:hAnsi="Times New Roman"/>
                    <w:bCs/>
                    <w:spacing w:val="3"/>
                    <w:sz w:val="20"/>
                    <w:szCs w:val="20"/>
                  </w:rPr>
                </w:pPr>
                <w:r>
                  <w:rPr>
                    <w:rFonts w:ascii="Times New Roman" w:hAnsi="Times New Roman"/>
                    <w:spacing w:val="2"/>
                    <w:sz w:val="20"/>
                    <w:szCs w:val="20"/>
                  </w:rPr>
                  <w:t>p</w:t>
                </w:r>
                <w:r w:rsidR="004C1EB8">
                  <w:rPr>
                    <w:rFonts w:ascii="Times New Roman" w:hAnsi="Times New Roman"/>
                    <w:spacing w:val="2"/>
                    <w:sz w:val="20"/>
                    <w:szCs w:val="20"/>
                  </w:rPr>
                  <w:t xml:space="preserve">latforma de stocare dejecții este dimensionată </w:t>
                </w:r>
                <w:r>
                  <w:rPr>
                    <w:rFonts w:ascii="Times New Roman" w:hAnsi="Times New Roman"/>
                    <w:spacing w:val="2"/>
                    <w:sz w:val="20"/>
                    <w:szCs w:val="20"/>
                  </w:rPr>
                  <w:t>pentru a putea stoca cantitatea de dejecții produsă de păsări pentru o perioadă de minim 6 luni, maxim 9 luni, pentru ambele hale.</w:t>
                </w:r>
              </w:p>
              <w:p w:rsidR="00485683" w:rsidRPr="00485683" w:rsidRDefault="00485683" w:rsidP="00A36796">
                <w:pPr>
                  <w:numPr>
                    <w:ilvl w:val="0"/>
                    <w:numId w:val="11"/>
                  </w:numPr>
                  <w:shd w:val="clear" w:color="auto" w:fill="FFFFFF"/>
                  <w:tabs>
                    <w:tab w:val="num" w:pos="102"/>
                  </w:tabs>
                  <w:spacing w:after="0" w:line="240" w:lineRule="auto"/>
                  <w:ind w:left="102" w:hanging="142"/>
                  <w:jc w:val="both"/>
                  <w:rPr>
                    <w:rFonts w:ascii="Times New Roman" w:hAnsi="Times New Roman"/>
                    <w:bCs/>
                    <w:spacing w:val="3"/>
                    <w:sz w:val="20"/>
                    <w:szCs w:val="20"/>
                  </w:rPr>
                </w:pPr>
                <w:r>
                  <w:rPr>
                    <w:rFonts w:ascii="Times New Roman" w:hAnsi="Times New Roman"/>
                    <w:spacing w:val="2"/>
                    <w:sz w:val="20"/>
                    <w:szCs w:val="20"/>
                  </w:rPr>
                  <w:t>platforma se va realiza în sistem izolat și împrejmuit</w:t>
                </w:r>
              </w:p>
              <w:p w:rsidR="00485683" w:rsidRPr="00FE4668" w:rsidRDefault="00485683" w:rsidP="00485683">
                <w:pPr>
                  <w:numPr>
                    <w:ilvl w:val="0"/>
                    <w:numId w:val="11"/>
                  </w:numPr>
                  <w:shd w:val="clear" w:color="auto" w:fill="FFFFFF"/>
                  <w:tabs>
                    <w:tab w:val="num" w:pos="102"/>
                  </w:tabs>
                  <w:spacing w:after="0" w:line="240" w:lineRule="auto"/>
                  <w:ind w:left="102" w:hanging="142"/>
                  <w:jc w:val="both"/>
                  <w:rPr>
                    <w:rFonts w:ascii="Times New Roman" w:hAnsi="Times New Roman"/>
                    <w:bCs/>
                    <w:spacing w:val="3"/>
                    <w:sz w:val="20"/>
                    <w:szCs w:val="20"/>
                  </w:rPr>
                </w:pPr>
                <w:r w:rsidRPr="00FE4668">
                  <w:rPr>
                    <w:rFonts w:ascii="Times New Roman" w:hAnsi="Times New Roman"/>
                    <w:iCs/>
                    <w:sz w:val="20"/>
                    <w:szCs w:val="20"/>
                  </w:rPr>
                  <w:t xml:space="preserve">acoperirea </w:t>
                </w:r>
                <w:r>
                  <w:rPr>
                    <w:rFonts w:ascii="Times New Roman" w:hAnsi="Times New Roman"/>
                    <w:iCs/>
                    <w:sz w:val="20"/>
                    <w:szCs w:val="20"/>
                  </w:rPr>
                  <w:t xml:space="preserve">platformei </w:t>
                </w:r>
                <w:r w:rsidRPr="00FE4668">
                  <w:rPr>
                    <w:rFonts w:ascii="Times New Roman" w:hAnsi="Times New Roman"/>
                    <w:iCs/>
                    <w:sz w:val="20"/>
                    <w:szCs w:val="20"/>
                  </w:rPr>
                  <w:t xml:space="preserve">de stocare a dejecţiilor cu acoperiş tip “cort”, pentru a preveni diluarea </w:t>
                </w:r>
                <w:r>
                  <w:rPr>
                    <w:rFonts w:ascii="Times New Roman" w:hAnsi="Times New Roman"/>
                    <w:iCs/>
                    <w:sz w:val="20"/>
                    <w:szCs w:val="20"/>
                  </w:rPr>
                  <w:t>dejecțiilor</w:t>
                </w:r>
                <w:r w:rsidRPr="00FE4668">
                  <w:rPr>
                    <w:rFonts w:ascii="Times New Roman" w:hAnsi="Times New Roman"/>
                    <w:iCs/>
                    <w:sz w:val="20"/>
                    <w:szCs w:val="20"/>
                  </w:rPr>
                  <w:t xml:space="preserve"> cu apă pluvială şi întârzierea fermentaţiei, precum şi pentru prevenirea răspândirii noxelor degajate în timpul fermentării şi mirosurilor neplăcute,</w:t>
                </w:r>
              </w:p>
              <w:p w:rsidR="00FE4668" w:rsidRPr="00485683" w:rsidRDefault="00FE4668" w:rsidP="00485683">
                <w:pPr>
                  <w:numPr>
                    <w:ilvl w:val="0"/>
                    <w:numId w:val="11"/>
                  </w:numPr>
                  <w:shd w:val="clear" w:color="auto" w:fill="FFFFFF"/>
                  <w:tabs>
                    <w:tab w:val="num" w:pos="102"/>
                  </w:tabs>
                  <w:spacing w:after="0" w:line="240" w:lineRule="auto"/>
                  <w:ind w:left="102" w:hanging="142"/>
                  <w:jc w:val="both"/>
                  <w:rPr>
                    <w:rFonts w:ascii="Times New Roman" w:hAnsi="Times New Roman"/>
                    <w:bCs/>
                    <w:spacing w:val="3"/>
                    <w:sz w:val="20"/>
                    <w:szCs w:val="20"/>
                  </w:rPr>
                </w:pPr>
                <w:r w:rsidRPr="00485683">
                  <w:rPr>
                    <w:rFonts w:ascii="Times New Roman" w:hAnsi="Times New Roman"/>
                    <w:iCs/>
                    <w:sz w:val="20"/>
                    <w:szCs w:val="20"/>
                  </w:rPr>
                  <w:t>verificarea periodică a pereţilor impermeabili ai bazinelor pentru dejecţii, efectuarea întreţinerilor periodice pentru eliminarea infiltraţiilor în sol.</w:t>
                </w:r>
              </w:p>
              <w:p w:rsidR="00FE4668" w:rsidRPr="00FE4668" w:rsidRDefault="00FE4668" w:rsidP="00A36796">
                <w:pPr>
                  <w:numPr>
                    <w:ilvl w:val="0"/>
                    <w:numId w:val="11"/>
                  </w:numPr>
                  <w:shd w:val="clear" w:color="auto" w:fill="FFFFFF"/>
                  <w:tabs>
                    <w:tab w:val="num" w:pos="102"/>
                  </w:tabs>
                  <w:spacing w:after="0" w:line="240" w:lineRule="auto"/>
                  <w:ind w:left="102" w:hanging="142"/>
                  <w:jc w:val="both"/>
                  <w:rPr>
                    <w:rFonts w:ascii="Times New Roman" w:hAnsi="Times New Roman"/>
                    <w:sz w:val="20"/>
                    <w:szCs w:val="20"/>
                  </w:rPr>
                </w:pPr>
                <w:r w:rsidRPr="00FE4668">
                  <w:rPr>
                    <w:rFonts w:ascii="Times New Roman" w:hAnsi="Times New Roman"/>
                    <w:sz w:val="20"/>
                    <w:szCs w:val="20"/>
                  </w:rPr>
                  <w:t xml:space="preserve">împrăştierea fertilizanţilor se realizează cu tractorul din dotare, cu respectarea strictă a </w:t>
                </w:r>
                <w:r w:rsidR="00485683">
                  <w:rPr>
                    <w:rFonts w:ascii="Times New Roman" w:hAnsi="Times New Roman"/>
                    <w:sz w:val="20"/>
                    <w:szCs w:val="20"/>
                  </w:rPr>
                  <w:t>următoarelor normative</w:t>
                </w:r>
                <w:r w:rsidRPr="00FE4668">
                  <w:rPr>
                    <w:rFonts w:ascii="Times New Roman" w:hAnsi="Times New Roman"/>
                    <w:sz w:val="20"/>
                    <w:szCs w:val="20"/>
                  </w:rPr>
                  <w:t>:</w:t>
                </w:r>
              </w:p>
              <w:p w:rsidR="00FE4668" w:rsidRPr="00485683" w:rsidRDefault="00FE4668" w:rsidP="00485683">
                <w:pPr>
                  <w:pStyle w:val="Listparagraf"/>
                  <w:numPr>
                    <w:ilvl w:val="0"/>
                    <w:numId w:val="27"/>
                  </w:numPr>
                  <w:autoSpaceDE w:val="0"/>
                  <w:autoSpaceDN w:val="0"/>
                  <w:adjustRightInd w:val="0"/>
                  <w:spacing w:after="0" w:line="240" w:lineRule="auto"/>
                  <w:jc w:val="both"/>
                  <w:rPr>
                    <w:rFonts w:ascii="Times New Roman" w:hAnsi="Times New Roman"/>
                    <w:sz w:val="20"/>
                    <w:szCs w:val="20"/>
                  </w:rPr>
                </w:pPr>
                <w:r w:rsidRPr="00485683">
                  <w:rPr>
                    <w:rFonts w:ascii="Times New Roman" w:hAnsi="Times New Roman"/>
                    <w:sz w:val="20"/>
                    <w:szCs w:val="20"/>
                  </w:rPr>
                  <w:t>Codul Bunelor Practici Agricole, care stabileşte perioadele şi condiţiile optime de împrăştiere;</w:t>
                </w:r>
              </w:p>
              <w:p w:rsidR="00FE4668" w:rsidRPr="00485683" w:rsidRDefault="00FE4668" w:rsidP="00485683">
                <w:pPr>
                  <w:pStyle w:val="Listparagraf"/>
                  <w:numPr>
                    <w:ilvl w:val="0"/>
                    <w:numId w:val="27"/>
                  </w:numPr>
                  <w:autoSpaceDE w:val="0"/>
                  <w:autoSpaceDN w:val="0"/>
                  <w:adjustRightInd w:val="0"/>
                  <w:spacing w:after="0" w:line="240" w:lineRule="auto"/>
                  <w:jc w:val="both"/>
                  <w:rPr>
                    <w:rFonts w:ascii="Times New Roman" w:hAnsi="Times New Roman"/>
                    <w:sz w:val="20"/>
                    <w:szCs w:val="20"/>
                  </w:rPr>
                </w:pPr>
                <w:r w:rsidRPr="00485683">
                  <w:rPr>
                    <w:rFonts w:ascii="Times New Roman" w:hAnsi="Times New Roman"/>
                    <w:sz w:val="20"/>
                    <w:szCs w:val="20"/>
                  </w:rPr>
                  <w:t>Regulamentul CE 1774/2002, care prevede toate condiţiile de monitorizare şi valorile limită ale    parametrilor biologici pentru fertilizanţii naturali proveniţi din dejecţii lichide şi digestat;</w:t>
                </w:r>
              </w:p>
              <w:p w:rsidR="00FE4668" w:rsidRPr="00485683" w:rsidRDefault="00FE4668" w:rsidP="00485683">
                <w:pPr>
                  <w:pStyle w:val="Listparagraf"/>
                  <w:numPr>
                    <w:ilvl w:val="0"/>
                    <w:numId w:val="27"/>
                  </w:numPr>
                  <w:autoSpaceDE w:val="0"/>
                  <w:autoSpaceDN w:val="0"/>
                  <w:adjustRightInd w:val="0"/>
                  <w:spacing w:after="0" w:line="240" w:lineRule="auto"/>
                  <w:jc w:val="both"/>
                  <w:rPr>
                    <w:rFonts w:ascii="Times New Roman" w:hAnsi="Times New Roman"/>
                    <w:sz w:val="20"/>
                    <w:szCs w:val="20"/>
                  </w:rPr>
                </w:pPr>
                <w:r w:rsidRPr="00485683">
                  <w:rPr>
                    <w:rFonts w:ascii="Times New Roman" w:hAnsi="Times New Roman"/>
                    <w:sz w:val="20"/>
                    <w:szCs w:val="20"/>
                  </w:rPr>
                  <w:t>*Ord. MMGA nr. 344/2004 şi Ord. MAPDR nr. 708/2004, modificat şi completat de Ord. 27/2007, pentru aprobarea Normelor tehnice privind protecţia mediului;</w:t>
                </w:r>
              </w:p>
              <w:p w:rsidR="00FE4668" w:rsidRPr="00FE4668" w:rsidRDefault="00FE4668" w:rsidP="00485683">
                <w:pPr>
                  <w:pStyle w:val="Listparagraf"/>
                  <w:numPr>
                    <w:ilvl w:val="0"/>
                    <w:numId w:val="27"/>
                  </w:numPr>
                  <w:autoSpaceDE w:val="0"/>
                  <w:autoSpaceDN w:val="0"/>
                  <w:adjustRightInd w:val="0"/>
                  <w:spacing w:after="0" w:line="240" w:lineRule="auto"/>
                  <w:ind w:left="1077" w:hanging="357"/>
                  <w:jc w:val="both"/>
                  <w:rPr>
                    <w:rFonts w:ascii="Times New Roman" w:eastAsia="Times New Roman" w:hAnsi="Times New Roman"/>
                    <w:sz w:val="20"/>
                    <w:szCs w:val="20"/>
                    <w:lang w:eastAsia="ro-RO"/>
                  </w:rPr>
                </w:pPr>
                <w:r w:rsidRPr="00485683">
                  <w:rPr>
                    <w:rFonts w:ascii="Times New Roman" w:hAnsi="Times New Roman"/>
                    <w:sz w:val="20"/>
                    <w:szCs w:val="20"/>
                  </w:rPr>
                  <w:t>Permisul de aplicare și toate celelalte prevederi ale Directivei 91/676/EEC referitoare la reducerea poluării apelor freatice şi de suprafaţă cu nitraţi proveniţi din surse agrico</w:t>
                </w:r>
                <w:r w:rsidR="00485683">
                  <w:rPr>
                    <w:rFonts w:ascii="Times New Roman" w:hAnsi="Times New Roman"/>
                    <w:sz w:val="20"/>
                    <w:szCs w:val="20"/>
                  </w:rPr>
                  <w:t>le</w:t>
                </w:r>
              </w:p>
            </w:tc>
            <w:tc>
              <w:tcPr>
                <w:tcW w:w="2589" w:type="dxa"/>
              </w:tcPr>
              <w:p w:rsidR="00FE4668" w:rsidRPr="00FE4668" w:rsidRDefault="00FE4668" w:rsidP="00FE4668">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hAnsi="Times New Roman"/>
                    <w:sz w:val="20"/>
                    <w:szCs w:val="20"/>
                  </w:rPr>
                  <w:t>- Prin planul de monitorizare este urmărit în permanenţă nivelul următorilor parametri: pH, substanţe organice, azotiţi, azotaţi, substanţe extractibile,  metale grele – anual;</w:t>
                </w:r>
              </w:p>
              <w:p w:rsidR="00FE4668" w:rsidRPr="00FE4668" w:rsidRDefault="00FE4668" w:rsidP="00FE4668">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hAnsi="Times New Roman"/>
                    <w:sz w:val="20"/>
                    <w:szCs w:val="20"/>
                  </w:rPr>
                  <w:t>- responsabil - titularul</w:t>
                </w:r>
              </w:p>
            </w:tc>
          </w:tr>
          <w:tr w:rsidR="00FE4668" w:rsidRPr="00FE4668" w:rsidTr="00614B21">
            <w:trPr>
              <w:cantSplit/>
              <w:trHeight w:val="870"/>
              <w:jc w:val="center"/>
            </w:trPr>
            <w:tc>
              <w:tcPr>
                <w:tcW w:w="2340" w:type="dxa"/>
                <w:shd w:val="clear" w:color="auto" w:fill="auto"/>
              </w:tcPr>
              <w:p w:rsidR="00FE4668" w:rsidRPr="00FE4668" w:rsidRDefault="00FE4668" w:rsidP="00614B21">
                <w:pPr>
                  <w:spacing w:after="60" w:line="240" w:lineRule="auto"/>
                  <w:rPr>
                    <w:rFonts w:ascii="Times New Roman" w:hAnsi="Times New Roman"/>
                    <w:bCs/>
                    <w:iCs/>
                    <w:sz w:val="20"/>
                    <w:szCs w:val="20"/>
                  </w:rPr>
                </w:pPr>
                <w:r w:rsidRPr="00FE4668">
                  <w:rPr>
                    <w:rFonts w:ascii="Times New Roman" w:hAnsi="Times New Roman"/>
                    <w:bCs/>
                    <w:iCs/>
                    <w:sz w:val="20"/>
                    <w:szCs w:val="20"/>
                  </w:rPr>
                  <w:t>Măsuri de eliminare/reducere a</w:t>
                </w:r>
                <w:r w:rsidRPr="00FE4668">
                  <w:rPr>
                    <w:rFonts w:ascii="Times New Roman" w:hAnsi="Times New Roman"/>
                    <w:bCs/>
                    <w:spacing w:val="3"/>
                    <w:sz w:val="20"/>
                    <w:szCs w:val="20"/>
                  </w:rPr>
                  <w:t xml:space="preserve"> </w:t>
                </w:r>
                <w:r w:rsidRPr="00FE4668">
                  <w:rPr>
                    <w:rFonts w:ascii="Times New Roman" w:hAnsi="Times New Roman"/>
                    <w:spacing w:val="1"/>
                    <w:sz w:val="20"/>
                    <w:szCs w:val="20"/>
                    <w:u w:val="single"/>
                  </w:rPr>
                  <w:t>deseurile cu risc biologic</w:t>
                </w:r>
              </w:p>
            </w:tc>
            <w:tc>
              <w:tcPr>
                <w:tcW w:w="5247" w:type="dxa"/>
              </w:tcPr>
              <w:p w:rsidR="00FE4668" w:rsidRPr="00FE4668" w:rsidRDefault="00FE4668" w:rsidP="00FE4668">
                <w:pPr>
                  <w:numPr>
                    <w:ilvl w:val="0"/>
                    <w:numId w:val="11"/>
                  </w:numPr>
                  <w:shd w:val="clear" w:color="auto" w:fill="FFFFFF"/>
                  <w:tabs>
                    <w:tab w:val="num" w:pos="270"/>
                  </w:tabs>
                  <w:spacing w:after="0" w:line="240" w:lineRule="auto"/>
                  <w:ind w:left="270" w:hanging="284"/>
                  <w:jc w:val="both"/>
                  <w:rPr>
                    <w:rFonts w:ascii="Times New Roman" w:hAnsi="Times New Roman"/>
                    <w:bCs/>
                    <w:spacing w:val="3"/>
                    <w:sz w:val="20"/>
                    <w:szCs w:val="20"/>
                  </w:rPr>
                </w:pPr>
                <w:r w:rsidRPr="00FE4668">
                  <w:rPr>
                    <w:rFonts w:ascii="Times New Roman" w:hAnsi="Times New Roman"/>
                    <w:iCs/>
                    <w:spacing w:val="2"/>
                    <w:sz w:val="20"/>
                    <w:szCs w:val="20"/>
                  </w:rPr>
                  <w:t xml:space="preserve">eliminarea animalelor moarte din halele de producţie, </w:t>
                </w:r>
                <w:r w:rsidRPr="00FE4668">
                  <w:rPr>
                    <w:rFonts w:ascii="Times New Roman" w:hAnsi="Times New Roman"/>
                    <w:spacing w:val="3"/>
                    <w:sz w:val="20"/>
                    <w:szCs w:val="20"/>
                  </w:rPr>
                  <w:t>d</w:t>
                </w:r>
                <w:r w:rsidRPr="00FE4668">
                  <w:rPr>
                    <w:rFonts w:ascii="Times New Roman" w:hAnsi="Times New Roman"/>
                    <w:spacing w:val="5"/>
                    <w:sz w:val="20"/>
                    <w:szCs w:val="20"/>
                  </w:rPr>
                  <w:t xml:space="preserve">epozitarea în încăpere frigorifică special amenajată, predarea la unităţi </w:t>
                </w:r>
                <w:r w:rsidRPr="00FE4668">
                  <w:rPr>
                    <w:rFonts w:ascii="Times New Roman" w:hAnsi="Times New Roman"/>
                    <w:sz w:val="20"/>
                    <w:szCs w:val="20"/>
                  </w:rPr>
                  <w:t>specializate pentru incinerare.</w:t>
                </w:r>
              </w:p>
              <w:p w:rsidR="00FE4668" w:rsidRPr="00FE4668" w:rsidRDefault="00FE4668" w:rsidP="00FE4668">
                <w:pPr>
                  <w:numPr>
                    <w:ilvl w:val="0"/>
                    <w:numId w:val="11"/>
                  </w:numPr>
                  <w:shd w:val="clear" w:color="auto" w:fill="FFFFFF"/>
                  <w:tabs>
                    <w:tab w:val="num" w:pos="270"/>
                  </w:tabs>
                  <w:spacing w:after="0" w:line="240" w:lineRule="auto"/>
                  <w:ind w:left="270" w:hanging="284"/>
                  <w:jc w:val="both"/>
                  <w:rPr>
                    <w:rFonts w:ascii="Times New Roman" w:hAnsi="Times New Roman"/>
                    <w:sz w:val="20"/>
                    <w:szCs w:val="20"/>
                  </w:rPr>
                </w:pPr>
                <w:r w:rsidRPr="00FE4668">
                  <w:rPr>
                    <w:rFonts w:ascii="Times New Roman" w:hAnsi="Times New Roman"/>
                    <w:bCs/>
                    <w:spacing w:val="3"/>
                    <w:sz w:val="20"/>
                    <w:szCs w:val="20"/>
                  </w:rPr>
                  <w:t>colectarea materialelor sanitare folosite pentru tratamente etc. în recipienţi separat de deşeurile menajere şi predarea la unităţi specializate pentru distrugere prin incinerare</w:t>
                </w:r>
              </w:p>
            </w:tc>
            <w:tc>
              <w:tcPr>
                <w:tcW w:w="2589" w:type="dxa"/>
              </w:tcPr>
              <w:p w:rsidR="00FE4668" w:rsidRPr="00FE4668" w:rsidRDefault="00FE4668" w:rsidP="00891C7D">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614B21">
            <w:trPr>
              <w:cantSplit/>
              <w:trHeight w:val="3060"/>
              <w:jc w:val="center"/>
            </w:trPr>
            <w:tc>
              <w:tcPr>
                <w:tcW w:w="2340" w:type="dxa"/>
                <w:shd w:val="clear" w:color="auto" w:fill="auto"/>
              </w:tcPr>
              <w:p w:rsidR="00FE4668" w:rsidRPr="00FE4668" w:rsidRDefault="00FE4668" w:rsidP="00614B21">
                <w:pPr>
                  <w:autoSpaceDE w:val="0"/>
                  <w:autoSpaceDN w:val="0"/>
                  <w:adjustRightInd w:val="0"/>
                  <w:spacing w:after="0" w:line="360" w:lineRule="auto"/>
                  <w:rPr>
                    <w:rFonts w:ascii="Times New Roman" w:hAnsi="Times New Roman"/>
                    <w:bCs/>
                    <w:sz w:val="20"/>
                    <w:szCs w:val="20"/>
                  </w:rPr>
                </w:pPr>
                <w:r w:rsidRPr="00FE4668">
                  <w:rPr>
                    <w:rFonts w:ascii="Times New Roman" w:hAnsi="Times New Roman"/>
                    <w:bCs/>
                    <w:sz w:val="20"/>
                    <w:szCs w:val="20"/>
                  </w:rPr>
                  <w:t>Măsuri de prevenire a poluărilor accidentale</w:t>
                </w:r>
              </w:p>
              <w:p w:rsidR="00FE4668" w:rsidRPr="00FE4668" w:rsidRDefault="00FE4668" w:rsidP="00614B21">
                <w:pPr>
                  <w:shd w:val="clear" w:color="auto" w:fill="FFFFFF"/>
                  <w:spacing w:after="0" w:line="360" w:lineRule="auto"/>
                  <w:rPr>
                    <w:rFonts w:ascii="Times New Roman" w:hAnsi="Times New Roman"/>
                    <w:color w:val="FF0000"/>
                    <w:spacing w:val="3"/>
                    <w:sz w:val="20"/>
                    <w:szCs w:val="20"/>
                  </w:rPr>
                </w:pPr>
              </w:p>
              <w:p w:rsidR="00FE4668" w:rsidRPr="00FE4668" w:rsidRDefault="00FE4668" w:rsidP="00614B21">
                <w:pPr>
                  <w:shd w:val="clear" w:color="auto" w:fill="FFFFFF"/>
                  <w:spacing w:after="0" w:line="360" w:lineRule="auto"/>
                  <w:rPr>
                    <w:rFonts w:ascii="Times New Roman" w:hAnsi="Times New Roman"/>
                    <w:color w:val="FF0000"/>
                    <w:spacing w:val="3"/>
                    <w:sz w:val="20"/>
                    <w:szCs w:val="20"/>
                  </w:rPr>
                </w:pPr>
              </w:p>
              <w:p w:rsidR="00FE4668" w:rsidRPr="00FE4668" w:rsidRDefault="00FE4668" w:rsidP="00614B21">
                <w:pPr>
                  <w:spacing w:after="60" w:line="240" w:lineRule="auto"/>
                  <w:rPr>
                    <w:rFonts w:ascii="Times New Roman" w:hAnsi="Times New Roman"/>
                    <w:bCs/>
                    <w:iCs/>
                    <w:sz w:val="20"/>
                    <w:szCs w:val="20"/>
                  </w:rPr>
                </w:pPr>
              </w:p>
            </w:tc>
            <w:tc>
              <w:tcPr>
                <w:tcW w:w="5247" w:type="dxa"/>
              </w:tcPr>
              <w:p w:rsidR="00FE4668" w:rsidRPr="00FE4668" w:rsidRDefault="00FE4668" w:rsidP="00FE4668">
                <w:pPr>
                  <w:numPr>
                    <w:ilvl w:val="0"/>
                    <w:numId w:val="11"/>
                  </w:numPr>
                  <w:shd w:val="clear" w:color="auto" w:fill="FFFFFF"/>
                  <w:spacing w:after="0" w:line="240" w:lineRule="auto"/>
                  <w:ind w:left="270" w:hanging="270"/>
                  <w:jc w:val="both"/>
                  <w:rPr>
                    <w:rFonts w:ascii="Times New Roman" w:hAnsi="Times New Roman"/>
                    <w:bCs/>
                    <w:spacing w:val="3"/>
                    <w:sz w:val="20"/>
                    <w:szCs w:val="20"/>
                  </w:rPr>
                </w:pPr>
                <w:r w:rsidRPr="00FE4668">
                  <w:rPr>
                    <w:rFonts w:ascii="Times New Roman" w:hAnsi="Times New Roman"/>
                    <w:bCs/>
                    <w:iCs/>
                    <w:sz w:val="20"/>
                    <w:szCs w:val="20"/>
                  </w:rPr>
                  <w:t>transportul şi depozitarea carburanţilor necesari pentru utilajeje tehnologice în recipienţi corespunzători normelor de depozitare şi transport a produselor petroliere.</w:t>
                </w:r>
              </w:p>
              <w:p w:rsidR="00FE4668" w:rsidRPr="00FE4668" w:rsidRDefault="00FE4668" w:rsidP="00FE4668">
                <w:pPr>
                  <w:numPr>
                    <w:ilvl w:val="0"/>
                    <w:numId w:val="11"/>
                  </w:numPr>
                  <w:shd w:val="clear" w:color="auto" w:fill="FFFFFF"/>
                  <w:spacing w:after="0" w:line="240" w:lineRule="auto"/>
                  <w:ind w:left="270" w:hanging="270"/>
                  <w:jc w:val="both"/>
                  <w:rPr>
                    <w:rFonts w:ascii="Times New Roman" w:hAnsi="Times New Roman"/>
                    <w:bCs/>
                    <w:spacing w:val="3"/>
                    <w:sz w:val="20"/>
                    <w:szCs w:val="20"/>
                  </w:rPr>
                </w:pPr>
                <w:r w:rsidRPr="00FE4668">
                  <w:rPr>
                    <w:rFonts w:ascii="Times New Roman" w:hAnsi="Times New Roman"/>
                    <w:bCs/>
                    <w:iCs/>
                    <w:sz w:val="20"/>
                    <w:szCs w:val="20"/>
                  </w:rPr>
                  <w:t>alimentarea mijloacelor de transport de la staţii specializate în distribuţia produselor petroliere</w:t>
                </w:r>
                <w:r w:rsidRPr="00FE4668">
                  <w:rPr>
                    <w:rFonts w:ascii="Times New Roman" w:hAnsi="Times New Roman"/>
                    <w:spacing w:val="3"/>
                    <w:sz w:val="20"/>
                    <w:szCs w:val="20"/>
                  </w:rPr>
                  <w:t xml:space="preserve"> corespunzătoare a pichetului de incendiu,</w:t>
                </w:r>
              </w:p>
              <w:p w:rsidR="00FE4668" w:rsidRPr="00FE4668" w:rsidRDefault="00FE4668" w:rsidP="00FE4668">
                <w:pPr>
                  <w:numPr>
                    <w:ilvl w:val="0"/>
                    <w:numId w:val="11"/>
                  </w:numPr>
                  <w:shd w:val="clear" w:color="auto" w:fill="FFFFFF"/>
                  <w:spacing w:after="0" w:line="240" w:lineRule="auto"/>
                  <w:ind w:left="270" w:hanging="270"/>
                  <w:jc w:val="both"/>
                  <w:rPr>
                    <w:rFonts w:ascii="Times New Roman" w:hAnsi="Times New Roman"/>
                    <w:sz w:val="20"/>
                    <w:szCs w:val="20"/>
                  </w:rPr>
                </w:pPr>
                <w:r w:rsidRPr="00FE4668">
                  <w:rPr>
                    <w:rFonts w:ascii="Times New Roman" w:hAnsi="Times New Roman"/>
                    <w:spacing w:val="3"/>
                    <w:sz w:val="20"/>
                    <w:szCs w:val="20"/>
                  </w:rPr>
                  <w:t>dotarea fermei cu materiale absorbante necesare pentru combaterea poluării accidentale cu produse petroliere.</w:t>
                </w:r>
              </w:p>
            </w:tc>
            <w:tc>
              <w:tcPr>
                <w:tcW w:w="2589" w:type="dxa"/>
              </w:tcPr>
              <w:p w:rsidR="00FE4668" w:rsidRPr="00FE4668" w:rsidRDefault="00FE4668" w:rsidP="00891C7D">
                <w:pPr>
                  <w:autoSpaceDE w:val="0"/>
                  <w:autoSpaceDN w:val="0"/>
                  <w:adjustRightInd w:val="0"/>
                  <w:spacing w:after="0" w:line="360" w:lineRule="auto"/>
                  <w:jc w:val="both"/>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891C7D">
            <w:trPr>
              <w:cantSplit/>
              <w:trHeight w:val="2034"/>
              <w:jc w:val="center"/>
            </w:trPr>
            <w:tc>
              <w:tcPr>
                <w:tcW w:w="2340" w:type="dxa"/>
                <w:shd w:val="clear" w:color="auto" w:fill="auto"/>
              </w:tcPr>
              <w:p w:rsidR="00FE4668" w:rsidRPr="00FE4668" w:rsidRDefault="00FE4668" w:rsidP="00614B21">
                <w:pPr>
                  <w:spacing w:after="60" w:line="240" w:lineRule="auto"/>
                  <w:rPr>
                    <w:rFonts w:ascii="Times New Roman" w:hAnsi="Times New Roman"/>
                    <w:bCs/>
                    <w:iCs/>
                    <w:sz w:val="20"/>
                    <w:szCs w:val="20"/>
                  </w:rPr>
                </w:pPr>
                <w:r w:rsidRPr="00FE4668">
                  <w:rPr>
                    <w:rFonts w:ascii="Times New Roman" w:hAnsi="Times New Roman"/>
                    <w:bCs/>
                    <w:spacing w:val="3"/>
                    <w:sz w:val="20"/>
                    <w:szCs w:val="20"/>
                  </w:rPr>
                  <w:lastRenderedPageBreak/>
                  <w:t>Alte m</w:t>
                </w:r>
                <w:r w:rsidRPr="00FE4668">
                  <w:rPr>
                    <w:rFonts w:ascii="Times New Roman" w:hAnsi="Times New Roman"/>
                    <w:bCs/>
                    <w:iCs/>
                    <w:sz w:val="20"/>
                    <w:szCs w:val="20"/>
                  </w:rPr>
                  <w:t>ăsuri pentru protecţia mediului</w:t>
                </w:r>
              </w:p>
            </w:tc>
            <w:tc>
              <w:tcPr>
                <w:tcW w:w="5247" w:type="dxa"/>
              </w:tcPr>
              <w:p w:rsidR="00FE4668" w:rsidRPr="00FE4668" w:rsidRDefault="00FE4668" w:rsidP="00FE4668">
                <w:pPr>
                  <w:numPr>
                    <w:ilvl w:val="0"/>
                    <w:numId w:val="11"/>
                  </w:numPr>
                  <w:shd w:val="clear" w:color="auto" w:fill="FFFFFF"/>
                  <w:spacing w:after="0" w:line="240" w:lineRule="auto"/>
                  <w:ind w:left="270" w:hanging="270"/>
                  <w:jc w:val="both"/>
                  <w:rPr>
                    <w:rFonts w:ascii="Times New Roman" w:hAnsi="Times New Roman"/>
                    <w:spacing w:val="3"/>
                    <w:sz w:val="20"/>
                    <w:szCs w:val="20"/>
                  </w:rPr>
                </w:pPr>
                <w:r w:rsidRPr="00FE4668">
                  <w:rPr>
                    <w:rFonts w:ascii="Times New Roman" w:hAnsi="Times New Roman"/>
                    <w:spacing w:val="3"/>
                    <w:sz w:val="20"/>
                    <w:szCs w:val="20"/>
                  </w:rPr>
                  <w:t xml:space="preserve">îngrijirea spaţiilor verzi cu lucrări specifice: toaletare a arborilor din perdeaua perimetrală şi din jurul </w:t>
                </w:r>
                <w:r w:rsidR="00891C7D">
                  <w:rPr>
                    <w:rFonts w:ascii="Times New Roman" w:hAnsi="Times New Roman"/>
                    <w:spacing w:val="3"/>
                    <w:sz w:val="20"/>
                    <w:szCs w:val="20"/>
                  </w:rPr>
                  <w:t>platformei de dejecții</w:t>
                </w:r>
                <w:r w:rsidRPr="00FE4668">
                  <w:rPr>
                    <w:rFonts w:ascii="Times New Roman" w:hAnsi="Times New Roman"/>
                    <w:spacing w:val="3"/>
                    <w:sz w:val="20"/>
                    <w:szCs w:val="20"/>
                  </w:rPr>
                  <w:t xml:space="preserve">, administrarea de îngrăşăminte, tunderea gazonului, udarea spaţiilor verzi în perioadele de secetă. </w:t>
                </w:r>
              </w:p>
              <w:p w:rsidR="00FE4668" w:rsidRPr="00FE4668" w:rsidRDefault="00FE4668" w:rsidP="00FE4668">
                <w:pPr>
                  <w:numPr>
                    <w:ilvl w:val="0"/>
                    <w:numId w:val="11"/>
                  </w:numPr>
                  <w:shd w:val="clear" w:color="auto" w:fill="FFFFFF"/>
                  <w:spacing w:after="0" w:line="240" w:lineRule="auto"/>
                  <w:ind w:left="270" w:hanging="270"/>
                  <w:jc w:val="both"/>
                  <w:rPr>
                    <w:rFonts w:ascii="Times New Roman" w:hAnsi="Times New Roman"/>
                    <w:spacing w:val="3"/>
                    <w:sz w:val="20"/>
                    <w:szCs w:val="20"/>
                  </w:rPr>
                </w:pPr>
                <w:r w:rsidRPr="00FE4668">
                  <w:rPr>
                    <w:rFonts w:ascii="Times New Roman" w:hAnsi="Times New Roman"/>
                    <w:spacing w:val="3"/>
                    <w:sz w:val="20"/>
                    <w:szCs w:val="20"/>
                  </w:rPr>
                  <w:t>amenajarea și dotarea corespunzătoare a pichetului de incendiu,</w:t>
                </w:r>
              </w:p>
              <w:p w:rsidR="00FE4668" w:rsidRPr="00FE4668" w:rsidRDefault="00FE4668" w:rsidP="00FE4668">
                <w:pPr>
                  <w:numPr>
                    <w:ilvl w:val="0"/>
                    <w:numId w:val="11"/>
                  </w:numPr>
                  <w:shd w:val="clear" w:color="auto" w:fill="FFFFFF"/>
                  <w:spacing w:after="0" w:line="240" w:lineRule="auto"/>
                  <w:ind w:left="270" w:hanging="270"/>
                  <w:jc w:val="both"/>
                  <w:rPr>
                    <w:rFonts w:ascii="Times New Roman" w:hAnsi="Times New Roman"/>
                    <w:spacing w:val="3"/>
                    <w:sz w:val="20"/>
                    <w:szCs w:val="20"/>
                  </w:rPr>
                </w:pPr>
                <w:r w:rsidRPr="00FE4668">
                  <w:rPr>
                    <w:rFonts w:ascii="Times New Roman" w:hAnsi="Times New Roman"/>
                    <w:spacing w:val="3"/>
                    <w:sz w:val="20"/>
                    <w:szCs w:val="20"/>
                  </w:rPr>
                  <w:t>dotarea fermei cu materiale absorbante necesare pentru combaterea poluării accidentale cu produse petroliere.</w:t>
                </w:r>
              </w:p>
            </w:tc>
            <w:tc>
              <w:tcPr>
                <w:tcW w:w="2589" w:type="dxa"/>
              </w:tcPr>
              <w:p w:rsidR="00FE4668" w:rsidRPr="00FE4668" w:rsidRDefault="00FE4668" w:rsidP="00FE4668">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r w:rsidR="00FE4668" w:rsidRPr="00FE4668" w:rsidTr="00614B21">
            <w:trPr>
              <w:cantSplit/>
              <w:trHeight w:val="420"/>
              <w:jc w:val="center"/>
            </w:trPr>
            <w:tc>
              <w:tcPr>
                <w:tcW w:w="2340" w:type="dxa"/>
                <w:shd w:val="clear" w:color="auto" w:fill="auto"/>
              </w:tcPr>
              <w:p w:rsidR="00FE4668" w:rsidRPr="00FE4668" w:rsidRDefault="00FE4668" w:rsidP="00614B21">
                <w:pPr>
                  <w:spacing w:after="60" w:line="240" w:lineRule="auto"/>
                  <w:rPr>
                    <w:rFonts w:ascii="Times New Roman" w:hAnsi="Times New Roman"/>
                    <w:bCs/>
                    <w:spacing w:val="3"/>
                    <w:sz w:val="20"/>
                    <w:szCs w:val="20"/>
                  </w:rPr>
                </w:pPr>
                <w:r w:rsidRPr="00FE4668">
                  <w:rPr>
                    <w:rFonts w:ascii="Times New Roman" w:hAnsi="Times New Roman"/>
                    <w:bCs/>
                    <w:spacing w:val="3"/>
                    <w:sz w:val="20"/>
                    <w:szCs w:val="20"/>
                  </w:rPr>
                  <w:t xml:space="preserve">Biodiversitatea, flora şi fauna </w:t>
                </w:r>
              </w:p>
            </w:tc>
            <w:tc>
              <w:tcPr>
                <w:tcW w:w="5247" w:type="dxa"/>
              </w:tcPr>
              <w:p w:rsidR="00FE4668" w:rsidRPr="00FE4668" w:rsidRDefault="00FE4668"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sidRPr="00FE4668">
                  <w:rPr>
                    <w:rFonts w:ascii="Times New Roman" w:hAnsi="Times New Roman"/>
                    <w:spacing w:val="3"/>
                    <w:sz w:val="20"/>
                    <w:szCs w:val="20"/>
                  </w:rPr>
                  <w:t xml:space="preserve">orice forma de recoltare, capturare ,ucidere , distrugere sau vatamare a exemplarelor aflate in mediul lor natural , in oricare din stadiile ciclului lor biologic; </w:t>
                </w:r>
              </w:p>
              <w:p w:rsidR="00FE4668" w:rsidRPr="00FE4668" w:rsidRDefault="00FE4668"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sidRPr="00FE4668">
                  <w:rPr>
                    <w:rFonts w:ascii="Times New Roman" w:hAnsi="Times New Roman"/>
                    <w:spacing w:val="3"/>
                    <w:sz w:val="20"/>
                    <w:szCs w:val="20"/>
                  </w:rPr>
                  <w:t xml:space="preserve">deteriorarea </w:t>
                </w:r>
                <w:r w:rsidR="00891C7D">
                  <w:rPr>
                    <w:rFonts w:ascii="Times New Roman" w:hAnsi="Times New Roman"/>
                    <w:spacing w:val="3"/>
                    <w:sz w:val="20"/>
                    <w:szCs w:val="20"/>
                  </w:rPr>
                  <w:t>ș</w:t>
                </w:r>
                <w:r w:rsidRPr="00FE4668">
                  <w:rPr>
                    <w:rFonts w:ascii="Times New Roman" w:hAnsi="Times New Roman"/>
                    <w:spacing w:val="3"/>
                    <w:sz w:val="20"/>
                    <w:szCs w:val="20"/>
                  </w:rPr>
                  <w:t>i / sau distrugerea locurilor de reproducere ori de odihn</w:t>
                </w:r>
                <w:r w:rsidR="00891C7D">
                  <w:rPr>
                    <w:rFonts w:ascii="Times New Roman" w:hAnsi="Times New Roman"/>
                    <w:spacing w:val="3"/>
                    <w:sz w:val="20"/>
                    <w:szCs w:val="20"/>
                  </w:rPr>
                  <w:t>ă</w:t>
                </w:r>
                <w:r w:rsidRPr="00FE4668">
                  <w:rPr>
                    <w:rFonts w:ascii="Times New Roman" w:hAnsi="Times New Roman"/>
                    <w:spacing w:val="3"/>
                    <w:sz w:val="20"/>
                    <w:szCs w:val="20"/>
                  </w:rPr>
                  <w:t xml:space="preserve"> a p</w:t>
                </w:r>
                <w:r w:rsidR="00891C7D">
                  <w:rPr>
                    <w:rFonts w:ascii="Times New Roman" w:hAnsi="Times New Roman"/>
                    <w:spacing w:val="3"/>
                    <w:sz w:val="20"/>
                    <w:szCs w:val="20"/>
                  </w:rPr>
                  <w:t>ă</w:t>
                </w:r>
                <w:r w:rsidRPr="00FE4668">
                  <w:rPr>
                    <w:rFonts w:ascii="Times New Roman" w:hAnsi="Times New Roman"/>
                    <w:spacing w:val="3"/>
                    <w:sz w:val="20"/>
                    <w:szCs w:val="20"/>
                  </w:rPr>
                  <w:t>s</w:t>
                </w:r>
                <w:r w:rsidR="00891C7D">
                  <w:rPr>
                    <w:rFonts w:ascii="Times New Roman" w:hAnsi="Times New Roman"/>
                    <w:spacing w:val="3"/>
                    <w:sz w:val="20"/>
                    <w:szCs w:val="20"/>
                  </w:rPr>
                  <w:t>ă</w:t>
                </w:r>
                <w:r w:rsidRPr="00FE4668">
                  <w:rPr>
                    <w:rFonts w:ascii="Times New Roman" w:hAnsi="Times New Roman"/>
                    <w:spacing w:val="3"/>
                    <w:sz w:val="20"/>
                    <w:szCs w:val="20"/>
                  </w:rPr>
                  <w:t>rilor s</w:t>
                </w:r>
                <w:r w:rsidR="00891C7D">
                  <w:rPr>
                    <w:rFonts w:ascii="Times New Roman" w:hAnsi="Times New Roman"/>
                    <w:spacing w:val="3"/>
                    <w:sz w:val="20"/>
                    <w:szCs w:val="20"/>
                  </w:rPr>
                  <w:t>ă</w:t>
                </w:r>
                <w:r w:rsidRPr="00FE4668">
                  <w:rPr>
                    <w:rFonts w:ascii="Times New Roman" w:hAnsi="Times New Roman"/>
                    <w:spacing w:val="3"/>
                    <w:sz w:val="20"/>
                    <w:szCs w:val="20"/>
                  </w:rPr>
                  <w:t>lbatice;</w:t>
                </w:r>
              </w:p>
              <w:p w:rsidR="00FE4668" w:rsidRPr="00FE4668" w:rsidRDefault="00FE4668"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sidRPr="00FE4668">
                  <w:rPr>
                    <w:rFonts w:ascii="Times New Roman" w:hAnsi="Times New Roman"/>
                    <w:spacing w:val="3"/>
                    <w:sz w:val="20"/>
                    <w:szCs w:val="20"/>
                  </w:rPr>
                  <w:t>uciderea sau capturarea inten</w:t>
                </w:r>
                <w:r w:rsidR="00891C7D">
                  <w:rPr>
                    <w:rFonts w:ascii="Times New Roman" w:hAnsi="Times New Roman"/>
                    <w:spacing w:val="3"/>
                    <w:sz w:val="20"/>
                    <w:szCs w:val="20"/>
                  </w:rPr>
                  <w:t>ț</w:t>
                </w:r>
                <w:r w:rsidRPr="00FE4668">
                  <w:rPr>
                    <w:rFonts w:ascii="Times New Roman" w:hAnsi="Times New Roman"/>
                    <w:spacing w:val="3"/>
                    <w:sz w:val="20"/>
                    <w:szCs w:val="20"/>
                  </w:rPr>
                  <w:t>ionat</w:t>
                </w:r>
                <w:r w:rsidR="00891C7D">
                  <w:rPr>
                    <w:rFonts w:ascii="Times New Roman" w:hAnsi="Times New Roman"/>
                    <w:spacing w:val="3"/>
                    <w:sz w:val="20"/>
                    <w:szCs w:val="20"/>
                  </w:rPr>
                  <w:t>ă</w:t>
                </w:r>
                <w:r w:rsidRPr="00FE4668">
                  <w:rPr>
                    <w:rFonts w:ascii="Times New Roman" w:hAnsi="Times New Roman"/>
                    <w:spacing w:val="3"/>
                    <w:sz w:val="20"/>
                    <w:szCs w:val="20"/>
                  </w:rPr>
                  <w:t xml:space="preserve"> a p</w:t>
                </w:r>
                <w:r w:rsidR="00891C7D">
                  <w:rPr>
                    <w:rFonts w:ascii="Times New Roman" w:hAnsi="Times New Roman"/>
                    <w:spacing w:val="3"/>
                    <w:sz w:val="20"/>
                    <w:szCs w:val="20"/>
                  </w:rPr>
                  <w:t>ă</w:t>
                </w:r>
                <w:r w:rsidRPr="00FE4668">
                  <w:rPr>
                    <w:rFonts w:ascii="Times New Roman" w:hAnsi="Times New Roman"/>
                    <w:spacing w:val="3"/>
                    <w:sz w:val="20"/>
                    <w:szCs w:val="20"/>
                  </w:rPr>
                  <w:t>s</w:t>
                </w:r>
                <w:r w:rsidR="00891C7D">
                  <w:rPr>
                    <w:rFonts w:ascii="Times New Roman" w:hAnsi="Times New Roman"/>
                    <w:spacing w:val="3"/>
                    <w:sz w:val="20"/>
                    <w:szCs w:val="20"/>
                  </w:rPr>
                  <w:t>ă</w:t>
                </w:r>
                <w:r w:rsidRPr="00FE4668">
                  <w:rPr>
                    <w:rFonts w:ascii="Times New Roman" w:hAnsi="Times New Roman"/>
                    <w:spacing w:val="3"/>
                    <w:sz w:val="20"/>
                    <w:szCs w:val="20"/>
                  </w:rPr>
                  <w:t>rilor s</w:t>
                </w:r>
                <w:r w:rsidR="00891C7D">
                  <w:rPr>
                    <w:rFonts w:ascii="Times New Roman" w:hAnsi="Times New Roman"/>
                    <w:spacing w:val="3"/>
                    <w:sz w:val="20"/>
                    <w:szCs w:val="20"/>
                  </w:rPr>
                  <w:t>ă</w:t>
                </w:r>
                <w:r w:rsidRPr="00FE4668">
                  <w:rPr>
                    <w:rFonts w:ascii="Times New Roman" w:hAnsi="Times New Roman"/>
                    <w:spacing w:val="3"/>
                    <w:sz w:val="20"/>
                    <w:szCs w:val="20"/>
                  </w:rPr>
                  <w:t>lbatice , indiferent de metoda utilizat</w:t>
                </w:r>
                <w:r w:rsidR="00891C7D">
                  <w:rPr>
                    <w:rFonts w:ascii="Times New Roman" w:hAnsi="Times New Roman"/>
                    <w:spacing w:val="3"/>
                    <w:sz w:val="20"/>
                    <w:szCs w:val="20"/>
                  </w:rPr>
                  <w:t>ă</w:t>
                </w:r>
                <w:r w:rsidRPr="00FE4668">
                  <w:rPr>
                    <w:rFonts w:ascii="Times New Roman" w:hAnsi="Times New Roman"/>
                    <w:spacing w:val="3"/>
                    <w:sz w:val="20"/>
                    <w:szCs w:val="20"/>
                  </w:rPr>
                  <w:t>;</w:t>
                </w:r>
              </w:p>
              <w:p w:rsidR="00FE4668" w:rsidRPr="00FE4668" w:rsidRDefault="00FE4668" w:rsidP="00FE4668">
                <w:pPr>
                  <w:numPr>
                    <w:ilvl w:val="0"/>
                    <w:numId w:val="11"/>
                  </w:numPr>
                  <w:shd w:val="clear" w:color="auto" w:fill="FFFFFF"/>
                  <w:tabs>
                    <w:tab w:val="num" w:pos="235"/>
                  </w:tabs>
                  <w:spacing w:after="0" w:line="240" w:lineRule="auto"/>
                  <w:ind w:left="235" w:hanging="284"/>
                  <w:jc w:val="both"/>
                  <w:rPr>
                    <w:rFonts w:ascii="Times New Roman" w:hAnsi="Times New Roman"/>
                    <w:spacing w:val="3"/>
                    <w:sz w:val="20"/>
                    <w:szCs w:val="20"/>
                  </w:rPr>
                </w:pPr>
                <w:r w:rsidRPr="00FE4668">
                  <w:rPr>
                    <w:rFonts w:ascii="Times New Roman" w:hAnsi="Times New Roman"/>
                    <w:spacing w:val="3"/>
                    <w:sz w:val="20"/>
                    <w:szCs w:val="20"/>
                  </w:rPr>
                  <w:t>perturbarea inten</w:t>
                </w:r>
                <w:r w:rsidR="00891C7D">
                  <w:rPr>
                    <w:rFonts w:ascii="Times New Roman" w:hAnsi="Times New Roman"/>
                    <w:spacing w:val="3"/>
                    <w:sz w:val="20"/>
                    <w:szCs w:val="20"/>
                  </w:rPr>
                  <w:t>ționată</w:t>
                </w:r>
                <w:r w:rsidRPr="00FE4668">
                  <w:rPr>
                    <w:rFonts w:ascii="Times New Roman" w:hAnsi="Times New Roman"/>
                    <w:spacing w:val="3"/>
                    <w:sz w:val="20"/>
                    <w:szCs w:val="20"/>
                  </w:rPr>
                  <w:t xml:space="preserve"> in special in cursul perioadei de reproducere , cre</w:t>
                </w:r>
                <w:r w:rsidR="00891C7D">
                  <w:rPr>
                    <w:rFonts w:ascii="Times New Roman" w:hAnsi="Times New Roman"/>
                    <w:spacing w:val="3"/>
                    <w:sz w:val="20"/>
                    <w:szCs w:val="20"/>
                  </w:rPr>
                  <w:t>ștere, migraț</w:t>
                </w:r>
                <w:r w:rsidRPr="00FE4668">
                  <w:rPr>
                    <w:rFonts w:ascii="Times New Roman" w:hAnsi="Times New Roman"/>
                    <w:spacing w:val="3"/>
                    <w:sz w:val="20"/>
                    <w:szCs w:val="20"/>
                  </w:rPr>
                  <w:t xml:space="preserve">ie </w:t>
                </w:r>
              </w:p>
              <w:p w:rsidR="00FE4668" w:rsidRPr="00FE4668" w:rsidRDefault="00FE4668" w:rsidP="00614B21">
                <w:pPr>
                  <w:autoSpaceDE w:val="0"/>
                  <w:autoSpaceDN w:val="0"/>
                  <w:adjustRightInd w:val="0"/>
                  <w:spacing w:after="0" w:line="360" w:lineRule="auto"/>
                  <w:ind w:left="540" w:hanging="180"/>
                  <w:jc w:val="both"/>
                  <w:rPr>
                    <w:rFonts w:ascii="Times New Roman" w:hAnsi="Times New Roman"/>
                    <w:bCs/>
                    <w:spacing w:val="3"/>
                    <w:sz w:val="20"/>
                    <w:szCs w:val="20"/>
                  </w:rPr>
                </w:pPr>
              </w:p>
            </w:tc>
            <w:tc>
              <w:tcPr>
                <w:tcW w:w="2589" w:type="dxa"/>
              </w:tcPr>
              <w:p w:rsidR="00FE4668" w:rsidRPr="00FE4668" w:rsidRDefault="00FE4668" w:rsidP="00891C7D">
                <w:pPr>
                  <w:numPr>
                    <w:ilvl w:val="0"/>
                    <w:numId w:val="11"/>
                  </w:numPr>
                  <w:spacing w:after="0" w:line="240" w:lineRule="auto"/>
                  <w:ind w:left="176" w:hanging="176"/>
                  <w:rPr>
                    <w:rFonts w:ascii="Times New Roman" w:eastAsia="Times New Roman" w:hAnsi="Times New Roman"/>
                    <w:sz w:val="20"/>
                    <w:szCs w:val="20"/>
                    <w:lang w:eastAsia="ro-RO"/>
                  </w:rPr>
                </w:pPr>
                <w:r w:rsidRPr="00FE4668">
                  <w:rPr>
                    <w:rFonts w:ascii="Times New Roman" w:eastAsia="Times New Roman" w:hAnsi="Times New Roman"/>
                    <w:sz w:val="20"/>
                    <w:szCs w:val="20"/>
                    <w:lang w:eastAsia="ro-RO"/>
                  </w:rPr>
                  <w:t>Anual/titularul de activitate</w:t>
                </w:r>
              </w:p>
            </w:tc>
          </w:tr>
        </w:tbl>
        <w:p w:rsidR="008F5C53" w:rsidRDefault="008F5C53" w:rsidP="008F5C53">
          <w:pPr>
            <w:shd w:val="clear" w:color="auto" w:fill="FFFFFF"/>
            <w:spacing w:after="0" w:line="240" w:lineRule="auto"/>
            <w:jc w:val="both"/>
            <w:rPr>
              <w:rFonts w:ascii="Arial" w:hAnsi="Arial" w:cs="Arial"/>
              <w:sz w:val="24"/>
              <w:szCs w:val="24"/>
            </w:rPr>
          </w:pPr>
        </w:p>
        <w:p w:rsidR="008F5C53" w:rsidRPr="00694CE4" w:rsidRDefault="008F5C53" w:rsidP="00970415">
          <w:pPr>
            <w:autoSpaceDE w:val="0"/>
            <w:autoSpaceDN w:val="0"/>
            <w:adjustRightInd w:val="0"/>
            <w:spacing w:after="0" w:line="240" w:lineRule="auto"/>
            <w:ind w:firstLine="708"/>
            <w:jc w:val="both"/>
            <w:rPr>
              <w:rFonts w:ascii="Arial" w:hAnsi="Arial" w:cs="Arial"/>
              <w:color w:val="000000"/>
              <w:sz w:val="24"/>
              <w:szCs w:val="24"/>
              <w:lang w:val="ro-RO" w:eastAsia="ro-RO"/>
            </w:rPr>
          </w:pPr>
          <w:r w:rsidRPr="00694CE4">
            <w:rPr>
              <w:rFonts w:ascii="Arial" w:hAnsi="Arial" w:cs="Arial"/>
              <w:color w:val="000000"/>
              <w:sz w:val="24"/>
              <w:szCs w:val="24"/>
              <w:lang w:val="ro-RO" w:eastAsia="ro-RO"/>
            </w:rPr>
            <w:t xml:space="preserve">De </w:t>
          </w:r>
          <w:r w:rsidR="00970415">
            <w:rPr>
              <w:rFonts w:ascii="Arial" w:hAnsi="Arial" w:cs="Arial"/>
              <w:color w:val="000000"/>
              <w:sz w:val="24"/>
              <w:szCs w:val="24"/>
              <w:lang w:val="ro-RO" w:eastAsia="ro-RO"/>
            </w:rPr>
            <w:t>î</w:t>
          </w:r>
          <w:r w:rsidRPr="00694CE4">
            <w:rPr>
              <w:rFonts w:ascii="Arial" w:hAnsi="Arial" w:cs="Arial"/>
              <w:color w:val="000000"/>
              <w:sz w:val="24"/>
              <w:szCs w:val="24"/>
              <w:lang w:val="ro-RO" w:eastAsia="ro-RO"/>
            </w:rPr>
            <w:t xml:space="preserve">ndeplinirea Programului de monitorizare este responsabil titularul </w:t>
          </w:r>
          <w:r w:rsidR="00A36615">
            <w:rPr>
              <w:rFonts w:ascii="Arial" w:hAnsi="Arial" w:cs="Arial"/>
              <w:color w:val="000000"/>
              <w:sz w:val="24"/>
              <w:szCs w:val="24"/>
              <w:lang w:val="ro-RO" w:eastAsia="ro-RO"/>
            </w:rPr>
            <w:t>planului. Acesta este obligat să</w:t>
          </w:r>
          <w:r w:rsidRPr="00694CE4">
            <w:rPr>
              <w:rFonts w:ascii="Arial" w:hAnsi="Arial" w:cs="Arial"/>
              <w:color w:val="000000"/>
              <w:sz w:val="24"/>
              <w:szCs w:val="24"/>
              <w:lang w:val="ro-RO" w:eastAsia="ro-RO"/>
            </w:rPr>
            <w:t xml:space="preserve"> depun</w:t>
          </w:r>
          <w:r w:rsidR="00A36615">
            <w:rPr>
              <w:rFonts w:ascii="Arial" w:hAnsi="Arial" w:cs="Arial"/>
              <w:color w:val="000000"/>
              <w:sz w:val="24"/>
              <w:szCs w:val="24"/>
              <w:lang w:val="ro-RO" w:eastAsia="ro-RO"/>
            </w:rPr>
            <w:t>ă anual la APM- Mehedinț</w:t>
          </w:r>
          <w:r w:rsidRPr="00694CE4">
            <w:rPr>
              <w:rFonts w:ascii="Arial" w:hAnsi="Arial" w:cs="Arial"/>
              <w:color w:val="000000"/>
              <w:sz w:val="24"/>
              <w:szCs w:val="24"/>
              <w:lang w:val="ro-RO" w:eastAsia="ro-RO"/>
            </w:rPr>
            <w:t>i p</w:t>
          </w:r>
          <w:r w:rsidR="00A36615">
            <w:rPr>
              <w:rFonts w:ascii="Arial" w:hAnsi="Arial" w:cs="Arial"/>
              <w:color w:val="000000"/>
              <w:sz w:val="24"/>
              <w:szCs w:val="24"/>
              <w:lang w:val="ro-RO" w:eastAsia="ro-RO"/>
            </w:rPr>
            <w:t>â</w:t>
          </w:r>
          <w:r w:rsidRPr="00694CE4">
            <w:rPr>
              <w:rFonts w:ascii="Arial" w:hAnsi="Arial" w:cs="Arial"/>
              <w:color w:val="000000"/>
              <w:sz w:val="24"/>
              <w:szCs w:val="24"/>
              <w:lang w:val="ro-RO" w:eastAsia="ro-RO"/>
            </w:rPr>
            <w:t>n</w:t>
          </w:r>
          <w:r w:rsidR="00A36615">
            <w:rPr>
              <w:rFonts w:ascii="Arial" w:hAnsi="Arial" w:cs="Arial"/>
              <w:color w:val="000000"/>
              <w:sz w:val="24"/>
              <w:szCs w:val="24"/>
              <w:lang w:val="ro-RO" w:eastAsia="ro-RO"/>
            </w:rPr>
            <w:t>ă</w:t>
          </w:r>
          <w:r w:rsidRPr="00694CE4">
            <w:rPr>
              <w:rFonts w:ascii="Arial" w:hAnsi="Arial" w:cs="Arial"/>
              <w:color w:val="000000"/>
              <w:sz w:val="24"/>
              <w:szCs w:val="24"/>
              <w:lang w:val="ro-RO" w:eastAsia="ro-RO"/>
            </w:rPr>
            <w:t xml:space="preserve"> la sfar</w:t>
          </w:r>
          <w:r w:rsidR="00A36615">
            <w:rPr>
              <w:rFonts w:ascii="Arial" w:hAnsi="Arial" w:cs="Arial"/>
              <w:color w:val="000000"/>
              <w:sz w:val="24"/>
              <w:szCs w:val="24"/>
              <w:lang w:val="ro-RO" w:eastAsia="ro-RO"/>
            </w:rPr>
            <w:t>ș</w:t>
          </w:r>
          <w:r w:rsidRPr="00694CE4">
            <w:rPr>
              <w:rFonts w:ascii="Arial" w:hAnsi="Arial" w:cs="Arial"/>
              <w:color w:val="000000"/>
              <w:sz w:val="24"/>
              <w:szCs w:val="24"/>
              <w:lang w:val="ro-RO" w:eastAsia="ro-RO"/>
            </w:rPr>
            <w:t>itul primului trimestru al anului ulterior realiz</w:t>
          </w:r>
          <w:r w:rsidR="00A36615">
            <w:rPr>
              <w:rFonts w:ascii="Arial" w:hAnsi="Arial" w:cs="Arial"/>
              <w:color w:val="000000"/>
              <w:sz w:val="24"/>
              <w:szCs w:val="24"/>
              <w:lang w:val="ro-RO" w:eastAsia="ro-RO"/>
            </w:rPr>
            <w:t>ă</w:t>
          </w:r>
          <w:r w:rsidRPr="00694CE4">
            <w:rPr>
              <w:rFonts w:ascii="Arial" w:hAnsi="Arial" w:cs="Arial"/>
              <w:color w:val="000000"/>
              <w:sz w:val="24"/>
              <w:szCs w:val="24"/>
              <w:lang w:val="ro-RO" w:eastAsia="ro-RO"/>
            </w:rPr>
            <w:t>rii monitoriz</w:t>
          </w:r>
          <w:r w:rsidR="00A36615">
            <w:rPr>
              <w:rFonts w:ascii="Arial" w:hAnsi="Arial" w:cs="Arial"/>
              <w:color w:val="000000"/>
              <w:sz w:val="24"/>
              <w:szCs w:val="24"/>
              <w:lang w:val="ro-RO" w:eastAsia="ro-RO"/>
            </w:rPr>
            <w:t>ă</w:t>
          </w:r>
          <w:r w:rsidRPr="00694CE4">
            <w:rPr>
              <w:rFonts w:ascii="Arial" w:hAnsi="Arial" w:cs="Arial"/>
              <w:color w:val="000000"/>
              <w:sz w:val="24"/>
              <w:szCs w:val="24"/>
              <w:lang w:val="ro-RO" w:eastAsia="ro-RO"/>
            </w:rPr>
            <w:t xml:space="preserve">rii, rezultatele Programului de monitorizare. </w:t>
          </w:r>
        </w:p>
        <w:p w:rsidR="00A36615" w:rsidRPr="00694CE4" w:rsidRDefault="00A36615" w:rsidP="00970415">
          <w:pPr>
            <w:autoSpaceDE w:val="0"/>
            <w:autoSpaceDN w:val="0"/>
            <w:adjustRightInd w:val="0"/>
            <w:spacing w:after="0" w:line="240" w:lineRule="auto"/>
            <w:ind w:firstLine="708"/>
            <w:jc w:val="both"/>
            <w:rPr>
              <w:rFonts w:ascii="Arial" w:hAnsi="Arial" w:cs="Arial"/>
              <w:color w:val="000000"/>
              <w:sz w:val="24"/>
              <w:szCs w:val="24"/>
              <w:lang w:val="ro-RO" w:eastAsia="ro-RO"/>
            </w:rPr>
          </w:pPr>
          <w:r w:rsidRPr="00694CE4">
            <w:rPr>
              <w:rFonts w:ascii="Arial" w:hAnsi="Arial" w:cs="Arial"/>
              <w:i/>
              <w:iCs/>
              <w:color w:val="000000"/>
              <w:sz w:val="24"/>
              <w:szCs w:val="24"/>
              <w:lang w:val="ro-RO" w:eastAsia="ro-RO"/>
            </w:rPr>
            <w:t>Operatorul are obliga</w:t>
          </w:r>
          <w:r>
            <w:rPr>
              <w:rFonts w:ascii="Arial" w:hAnsi="Arial" w:cs="Arial"/>
              <w:i/>
              <w:iCs/>
              <w:color w:val="000000"/>
              <w:sz w:val="24"/>
              <w:szCs w:val="24"/>
              <w:lang w:val="ro-RO" w:eastAsia="ro-RO"/>
            </w:rPr>
            <w:t>ț</w:t>
          </w:r>
          <w:r w:rsidRPr="00694CE4">
            <w:rPr>
              <w:rFonts w:ascii="Arial" w:hAnsi="Arial" w:cs="Arial"/>
              <w:i/>
              <w:iCs/>
              <w:color w:val="000000"/>
              <w:sz w:val="24"/>
              <w:szCs w:val="24"/>
              <w:lang w:val="ro-RO" w:eastAsia="ro-RO"/>
            </w:rPr>
            <w:t>i</w:t>
          </w:r>
          <w:r>
            <w:rPr>
              <w:rFonts w:ascii="Arial" w:hAnsi="Arial" w:cs="Arial"/>
              <w:i/>
              <w:iCs/>
              <w:color w:val="000000"/>
              <w:sz w:val="24"/>
              <w:szCs w:val="24"/>
              <w:lang w:val="ro-RO" w:eastAsia="ro-RO"/>
            </w:rPr>
            <w:t>a de a notifica, potrivit cerinț</w:t>
          </w:r>
          <w:r w:rsidRPr="00694CE4">
            <w:rPr>
              <w:rFonts w:ascii="Arial" w:hAnsi="Arial" w:cs="Arial"/>
              <w:i/>
              <w:iCs/>
              <w:color w:val="000000"/>
              <w:sz w:val="24"/>
              <w:szCs w:val="24"/>
              <w:lang w:val="ro-RO" w:eastAsia="ro-RO"/>
            </w:rPr>
            <w:t xml:space="preserve">elor </w:t>
          </w:r>
          <w:r>
            <w:rPr>
              <w:rFonts w:ascii="Arial" w:hAnsi="Arial" w:cs="Arial"/>
              <w:i/>
              <w:iCs/>
              <w:color w:val="000000"/>
              <w:sz w:val="24"/>
              <w:szCs w:val="24"/>
              <w:lang w:val="ro-RO" w:eastAsia="ro-RO"/>
            </w:rPr>
            <w:t>ș</w:t>
          </w:r>
          <w:r w:rsidRPr="00694CE4">
            <w:rPr>
              <w:rFonts w:ascii="Arial" w:hAnsi="Arial" w:cs="Arial"/>
              <w:i/>
              <w:iCs/>
              <w:color w:val="000000"/>
              <w:sz w:val="24"/>
              <w:szCs w:val="24"/>
              <w:lang w:val="ro-RO" w:eastAsia="ro-RO"/>
            </w:rPr>
            <w:t>i termenelor stabilite prin Ordonanţa de urgenţă a Guvernului nr. 68/2007 privind răspunderea de mediu cu referire la prevenirea şi repararea prejudiciului asupra mediului, aprobată prin Legea nr. 19/2008, cu modific</w:t>
          </w:r>
          <w:r>
            <w:rPr>
              <w:rFonts w:ascii="Arial" w:hAnsi="Arial" w:cs="Arial"/>
              <w:i/>
              <w:iCs/>
              <w:color w:val="000000"/>
              <w:sz w:val="24"/>
              <w:szCs w:val="24"/>
              <w:lang w:val="ro-RO" w:eastAsia="ro-RO"/>
            </w:rPr>
            <w:t>ă</w:t>
          </w:r>
          <w:r w:rsidRPr="00694CE4">
            <w:rPr>
              <w:rFonts w:ascii="Arial" w:hAnsi="Arial" w:cs="Arial"/>
              <w:i/>
              <w:iCs/>
              <w:color w:val="000000"/>
              <w:sz w:val="24"/>
              <w:szCs w:val="24"/>
              <w:lang w:val="ro-RO" w:eastAsia="ro-RO"/>
            </w:rPr>
            <w:t xml:space="preserve">rile </w:t>
          </w:r>
          <w:r>
            <w:rPr>
              <w:rFonts w:ascii="Arial" w:hAnsi="Arial" w:cs="Arial"/>
              <w:i/>
              <w:iCs/>
              <w:color w:val="000000"/>
              <w:sz w:val="24"/>
              <w:szCs w:val="24"/>
              <w:lang w:val="ro-RO" w:eastAsia="ro-RO"/>
            </w:rPr>
            <w:t>ș</w:t>
          </w:r>
          <w:r w:rsidRPr="00694CE4">
            <w:rPr>
              <w:rFonts w:ascii="Arial" w:hAnsi="Arial" w:cs="Arial"/>
              <w:i/>
              <w:iCs/>
              <w:color w:val="000000"/>
              <w:sz w:val="24"/>
              <w:szCs w:val="24"/>
              <w:lang w:val="ro-RO" w:eastAsia="ro-RO"/>
            </w:rPr>
            <w:t>i complet</w:t>
          </w:r>
          <w:r>
            <w:rPr>
              <w:rFonts w:ascii="Arial" w:hAnsi="Arial" w:cs="Arial"/>
              <w:i/>
              <w:iCs/>
              <w:color w:val="000000"/>
              <w:sz w:val="24"/>
              <w:szCs w:val="24"/>
              <w:lang w:val="ro-RO" w:eastAsia="ro-RO"/>
            </w:rPr>
            <w:t>ă</w:t>
          </w:r>
          <w:r w:rsidRPr="00694CE4">
            <w:rPr>
              <w:rFonts w:ascii="Arial" w:hAnsi="Arial" w:cs="Arial"/>
              <w:i/>
              <w:iCs/>
              <w:color w:val="000000"/>
              <w:sz w:val="24"/>
              <w:szCs w:val="24"/>
              <w:lang w:val="ro-RO" w:eastAsia="ro-RO"/>
            </w:rPr>
            <w:t>rile aduse prin Ordonanţa de Urgenţă</w:t>
          </w:r>
          <w:r>
            <w:rPr>
              <w:rFonts w:ascii="Arial" w:hAnsi="Arial" w:cs="Arial"/>
              <w:i/>
              <w:iCs/>
              <w:color w:val="000000"/>
              <w:sz w:val="24"/>
              <w:szCs w:val="24"/>
              <w:lang w:val="ro-RO" w:eastAsia="ro-RO"/>
            </w:rPr>
            <w:t xml:space="preserve"> a Guvernului nr. 15/2009, Agenț</w:t>
          </w:r>
          <w:r w:rsidRPr="00694CE4">
            <w:rPr>
              <w:rFonts w:ascii="Arial" w:hAnsi="Arial" w:cs="Arial"/>
              <w:i/>
              <w:iCs/>
              <w:color w:val="000000"/>
              <w:sz w:val="24"/>
              <w:szCs w:val="24"/>
              <w:lang w:val="ro-RO" w:eastAsia="ro-RO"/>
            </w:rPr>
            <w:t>ia pentru Protec</w:t>
          </w:r>
          <w:r>
            <w:rPr>
              <w:rFonts w:ascii="Arial" w:hAnsi="Arial" w:cs="Arial"/>
              <w:i/>
              <w:iCs/>
              <w:color w:val="000000"/>
              <w:sz w:val="24"/>
              <w:szCs w:val="24"/>
              <w:lang w:val="ro-RO" w:eastAsia="ro-RO"/>
            </w:rPr>
            <w:t>ț</w:t>
          </w:r>
          <w:r w:rsidRPr="00694CE4">
            <w:rPr>
              <w:rFonts w:ascii="Arial" w:hAnsi="Arial" w:cs="Arial"/>
              <w:i/>
              <w:iCs/>
              <w:color w:val="000000"/>
              <w:sz w:val="24"/>
              <w:szCs w:val="24"/>
              <w:lang w:val="ro-RO" w:eastAsia="ro-RO"/>
            </w:rPr>
            <w:t>ia Mediului Mehedin</w:t>
          </w:r>
          <w:r>
            <w:rPr>
              <w:rFonts w:ascii="Arial" w:hAnsi="Arial" w:cs="Arial"/>
              <w:i/>
              <w:iCs/>
              <w:color w:val="000000"/>
              <w:sz w:val="24"/>
              <w:szCs w:val="24"/>
              <w:lang w:val="ro-RO" w:eastAsia="ro-RO"/>
            </w:rPr>
            <w:t>ț</w:t>
          </w:r>
          <w:r w:rsidRPr="00694CE4">
            <w:rPr>
              <w:rFonts w:ascii="Arial" w:hAnsi="Arial" w:cs="Arial"/>
              <w:i/>
              <w:iCs/>
              <w:color w:val="000000"/>
              <w:sz w:val="24"/>
              <w:szCs w:val="24"/>
              <w:lang w:val="ro-RO" w:eastAsia="ro-RO"/>
            </w:rPr>
            <w:t>i cu privire la amenin</w:t>
          </w:r>
          <w:r>
            <w:rPr>
              <w:rFonts w:ascii="Arial" w:hAnsi="Arial" w:cs="Arial"/>
              <w:i/>
              <w:iCs/>
              <w:color w:val="000000"/>
              <w:sz w:val="24"/>
              <w:szCs w:val="24"/>
              <w:lang w:val="ro-RO" w:eastAsia="ro-RO"/>
            </w:rPr>
            <w:t>ț</w:t>
          </w:r>
          <w:r w:rsidRPr="00694CE4">
            <w:rPr>
              <w:rFonts w:ascii="Arial" w:hAnsi="Arial" w:cs="Arial"/>
              <w:i/>
              <w:iCs/>
              <w:color w:val="000000"/>
              <w:sz w:val="24"/>
              <w:szCs w:val="24"/>
              <w:lang w:val="ro-RO" w:eastAsia="ro-RO"/>
            </w:rPr>
            <w:t>area iminent</w:t>
          </w:r>
          <w:r>
            <w:rPr>
              <w:rFonts w:ascii="Arial" w:hAnsi="Arial" w:cs="Arial"/>
              <w:i/>
              <w:iCs/>
              <w:color w:val="000000"/>
              <w:sz w:val="24"/>
              <w:szCs w:val="24"/>
              <w:lang w:val="ro-RO" w:eastAsia="ro-RO"/>
            </w:rPr>
            <w:t>ă</w:t>
          </w:r>
          <w:r w:rsidRPr="00694CE4">
            <w:rPr>
              <w:rFonts w:ascii="Arial" w:hAnsi="Arial" w:cs="Arial"/>
              <w:i/>
              <w:iCs/>
              <w:color w:val="000000"/>
              <w:sz w:val="24"/>
              <w:szCs w:val="24"/>
              <w:lang w:val="ro-RO" w:eastAsia="ro-RO"/>
            </w:rPr>
            <w:t xml:space="preserve"> cu un prejudiciu sau la producerea acestuia. </w:t>
          </w:r>
        </w:p>
        <w:p w:rsidR="00A36615" w:rsidRPr="00694CE4" w:rsidRDefault="00A36615" w:rsidP="00970415">
          <w:pPr>
            <w:autoSpaceDE w:val="0"/>
            <w:autoSpaceDN w:val="0"/>
            <w:adjustRightInd w:val="0"/>
            <w:spacing w:after="0" w:line="240" w:lineRule="auto"/>
            <w:ind w:firstLine="708"/>
            <w:jc w:val="both"/>
            <w:rPr>
              <w:rFonts w:ascii="Arial" w:hAnsi="Arial" w:cs="Arial"/>
              <w:i/>
              <w:iCs/>
              <w:color w:val="000000"/>
              <w:sz w:val="24"/>
              <w:szCs w:val="24"/>
              <w:lang w:val="ro-RO" w:eastAsia="ro-RO"/>
            </w:rPr>
          </w:pPr>
          <w:r w:rsidRPr="00694CE4">
            <w:rPr>
              <w:rFonts w:ascii="Arial" w:hAnsi="Arial" w:cs="Arial"/>
              <w:i/>
              <w:iCs/>
              <w:color w:val="000000"/>
              <w:sz w:val="24"/>
              <w:szCs w:val="24"/>
              <w:lang w:val="ro-RO" w:eastAsia="ro-RO"/>
            </w:rPr>
            <w:t>Operatorului de act</w:t>
          </w:r>
          <w:r>
            <w:rPr>
              <w:rFonts w:ascii="Arial" w:hAnsi="Arial" w:cs="Arial"/>
              <w:i/>
              <w:iCs/>
              <w:color w:val="000000"/>
              <w:sz w:val="24"/>
              <w:szCs w:val="24"/>
              <w:lang w:val="ro-RO" w:eastAsia="ro-RO"/>
            </w:rPr>
            <w:t>ivitate i se recomandă</w:t>
          </w:r>
          <w:r w:rsidRPr="00694CE4">
            <w:rPr>
              <w:rFonts w:ascii="Arial" w:hAnsi="Arial" w:cs="Arial"/>
              <w:i/>
              <w:iCs/>
              <w:color w:val="000000"/>
              <w:sz w:val="24"/>
              <w:szCs w:val="24"/>
              <w:lang w:val="ro-RO" w:eastAsia="ro-RO"/>
            </w:rPr>
            <w:t xml:space="preserve"> elaborarea unor practici pentru a minimiza riscurile de daune, pe baza evaluărilor de impact asupra mediului şi/sau a evaluărilor de risc. </w:t>
          </w:r>
        </w:p>
        <w:p w:rsidR="00A36615" w:rsidRPr="00694CE4" w:rsidRDefault="00A36615" w:rsidP="00970415">
          <w:pPr>
            <w:autoSpaceDE w:val="0"/>
            <w:autoSpaceDN w:val="0"/>
            <w:adjustRightInd w:val="0"/>
            <w:spacing w:after="0" w:line="240" w:lineRule="auto"/>
            <w:ind w:firstLine="708"/>
            <w:jc w:val="both"/>
            <w:rPr>
              <w:rFonts w:ascii="Arial" w:hAnsi="Arial" w:cs="Arial"/>
              <w:b/>
              <w:i/>
              <w:sz w:val="24"/>
              <w:szCs w:val="24"/>
              <w:lang w:val="ro-RO" w:eastAsia="ro-RO"/>
            </w:rPr>
          </w:pPr>
          <w:r w:rsidRPr="00694CE4">
            <w:rPr>
              <w:rFonts w:ascii="Arial" w:hAnsi="Arial" w:cs="Arial"/>
              <w:b/>
              <w:i/>
              <w:sz w:val="24"/>
              <w:szCs w:val="24"/>
              <w:lang w:val="ro-RO" w:eastAsia="ro-RO"/>
            </w:rPr>
            <w:t xml:space="preserve">Amplasamentul propus este situat în comuna Burila Mare, care este cuprinsă în ordinul comun MMDD/MADR nr. 1552/743/2008 pentru aprobarea listei localitătilor pe judete unde există surse de nitraţi din activităţi agricole. La începerea activităţii este necesară efectuarea analizelor de sol. Rezultatele incluse în buletinul de analiză vor fi considerate valori de referinţa în monitorizarea ulterioară a solului. </w:t>
          </w:r>
        </w:p>
        <w:p w:rsidR="008F5C53" w:rsidRPr="00F61777" w:rsidRDefault="008F5C53" w:rsidP="008F5C53">
          <w:pPr>
            <w:shd w:val="clear" w:color="auto" w:fill="FFFFFF"/>
            <w:spacing w:after="0" w:line="240" w:lineRule="auto"/>
            <w:jc w:val="both"/>
            <w:rPr>
              <w:rFonts w:ascii="Arial" w:hAnsi="Arial" w:cs="Arial"/>
              <w:bCs/>
              <w:spacing w:val="-1"/>
              <w:sz w:val="24"/>
              <w:szCs w:val="24"/>
              <w:lang w:val="fr-FR"/>
            </w:rPr>
          </w:pPr>
        </w:p>
      </w:sdtContent>
    </w:sdt>
    <w:p w:rsidR="008F5C53" w:rsidRPr="00782356" w:rsidRDefault="00005A49" w:rsidP="008F5C53">
      <w:pPr>
        <w:autoSpaceDE w:val="0"/>
        <w:autoSpaceDN w:val="0"/>
        <w:adjustRightInd w:val="0"/>
        <w:spacing w:after="0" w:line="240" w:lineRule="auto"/>
        <w:jc w:val="both"/>
        <w:rPr>
          <w:rFonts w:ascii="Arial" w:hAnsi="Arial" w:cs="Arial"/>
          <w:b/>
          <w:color w:val="000000"/>
          <w:sz w:val="24"/>
          <w:szCs w:val="24"/>
        </w:rPr>
      </w:pPr>
      <w:r w:rsidRPr="00782356">
        <w:rPr>
          <w:rFonts w:ascii="Arial" w:hAnsi="Arial" w:cs="Arial"/>
          <w:b/>
          <w:color w:val="000000"/>
          <w:sz w:val="24"/>
          <w:szCs w:val="24"/>
        </w:rPr>
        <w:t>Emiterea</w:t>
      </w:r>
      <w:r>
        <w:rPr>
          <w:rFonts w:ascii="Arial" w:hAnsi="Arial" w:cs="Arial"/>
          <w:b/>
          <w:color w:val="000000"/>
          <w:sz w:val="24"/>
          <w:szCs w:val="24"/>
        </w:rPr>
        <w:t xml:space="preserve"> </w:t>
      </w:r>
      <w:r w:rsidRPr="00782356">
        <w:rPr>
          <w:rFonts w:ascii="Arial" w:hAnsi="Arial" w:cs="Arial"/>
          <w:b/>
          <w:color w:val="000000"/>
          <w:sz w:val="24"/>
          <w:szCs w:val="24"/>
        </w:rPr>
        <w:t>avizului de mediu s-a făcut</w:t>
      </w:r>
      <w:r>
        <w:rPr>
          <w:rFonts w:ascii="Arial" w:hAnsi="Arial" w:cs="Arial"/>
          <w:b/>
          <w:color w:val="000000"/>
          <w:sz w:val="24"/>
          <w:szCs w:val="24"/>
        </w:rPr>
        <w:t xml:space="preserve"> </w:t>
      </w:r>
      <w:r w:rsidRPr="00782356">
        <w:rPr>
          <w:rFonts w:ascii="Arial" w:hAnsi="Arial" w:cs="Arial"/>
          <w:b/>
          <w:color w:val="000000"/>
          <w:sz w:val="24"/>
          <w:szCs w:val="24"/>
        </w:rPr>
        <w:t>avându-se în</w:t>
      </w:r>
      <w:r>
        <w:rPr>
          <w:rFonts w:ascii="Arial" w:hAnsi="Arial" w:cs="Arial"/>
          <w:b/>
          <w:color w:val="000000"/>
          <w:sz w:val="24"/>
          <w:szCs w:val="24"/>
        </w:rPr>
        <w:t xml:space="preserve"> </w:t>
      </w:r>
      <w:r w:rsidRPr="00782356">
        <w:rPr>
          <w:rFonts w:ascii="Arial" w:hAnsi="Arial" w:cs="Arial"/>
          <w:b/>
          <w:color w:val="000000"/>
          <w:sz w:val="24"/>
          <w:szCs w:val="24"/>
        </w:rPr>
        <w:t>vedere :</w:t>
      </w:r>
    </w:p>
    <w:sdt>
      <w:sdtPr>
        <w:alias w:val="Câmp editabil text"/>
        <w:tag w:val="CampEditabil"/>
        <w:id w:val="86162924"/>
        <w:placeholder>
          <w:docPart w:val="97388166197A4F83B1917A34F9683C3B"/>
        </w:placeholder>
      </w:sdtPr>
      <w:sdtEndPr>
        <w:rPr>
          <w:rFonts w:ascii="Arial" w:hAnsi="Arial" w:cs="Arial"/>
          <w:sz w:val="24"/>
          <w:szCs w:val="24"/>
          <w:lang w:val="it-IT"/>
        </w:rPr>
      </w:sdtEndPr>
      <w:sdtContent>
        <w:p w:rsidR="00A36615" w:rsidRPr="00E96EDD" w:rsidRDefault="00A36615" w:rsidP="00E96EDD">
          <w:pPr>
            <w:pStyle w:val="Listparagraf"/>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E96EDD">
            <w:rPr>
              <w:rFonts w:ascii="Arial" w:hAnsi="Arial" w:cs="Arial"/>
              <w:color w:val="000000"/>
              <w:sz w:val="24"/>
              <w:szCs w:val="24"/>
              <w:lang w:val="ro-RO" w:eastAsia="ro-RO"/>
            </w:rPr>
            <w:t>analizarea calit</w:t>
          </w:r>
          <w:r w:rsidRPr="00E96EDD">
            <w:rPr>
              <w:rFonts w:ascii="Arial" w:hAnsi="Arial" w:cs="Arial"/>
              <w:color w:val="000000"/>
              <w:sz w:val="24"/>
              <w:szCs w:val="24"/>
              <w:lang w:val="ro-RO" w:eastAsia="ro-RO"/>
            </w:rPr>
            <w:t>ăț</w:t>
          </w:r>
          <w:r w:rsidRPr="00E96EDD">
            <w:rPr>
              <w:rFonts w:ascii="Arial" w:hAnsi="Arial" w:cs="Arial"/>
              <w:color w:val="000000"/>
              <w:sz w:val="24"/>
              <w:szCs w:val="24"/>
              <w:lang w:val="ro-RO" w:eastAsia="ro-RO"/>
            </w:rPr>
            <w:t>ii raportului de mediu, a studiului de evaluare adecvat</w:t>
          </w:r>
          <w:r w:rsidRPr="00E96EDD">
            <w:rPr>
              <w:rFonts w:ascii="Arial" w:hAnsi="Arial" w:cs="Arial"/>
              <w:color w:val="000000"/>
              <w:sz w:val="24"/>
              <w:szCs w:val="24"/>
              <w:lang w:val="ro-RO" w:eastAsia="ro-RO"/>
            </w:rPr>
            <w:t>ă ș</w:t>
          </w:r>
          <w:r w:rsidRPr="00E96EDD">
            <w:rPr>
              <w:rFonts w:ascii="Arial" w:hAnsi="Arial" w:cs="Arial"/>
              <w:color w:val="000000"/>
              <w:sz w:val="24"/>
              <w:szCs w:val="24"/>
              <w:lang w:val="ro-RO" w:eastAsia="ro-RO"/>
            </w:rPr>
            <w:t>i a proiect</w:t>
          </w:r>
          <w:r w:rsidRPr="00E96EDD">
            <w:rPr>
              <w:rFonts w:ascii="Arial" w:hAnsi="Arial" w:cs="Arial"/>
              <w:color w:val="000000"/>
              <w:sz w:val="24"/>
              <w:szCs w:val="24"/>
              <w:lang w:val="ro-RO" w:eastAsia="ro-RO"/>
            </w:rPr>
            <w:t>ului de plan pe baza: documentaț</w:t>
          </w:r>
          <w:r w:rsidRPr="00E96EDD">
            <w:rPr>
              <w:rFonts w:ascii="Arial" w:hAnsi="Arial" w:cs="Arial"/>
              <w:color w:val="000000"/>
              <w:sz w:val="24"/>
              <w:szCs w:val="24"/>
              <w:lang w:val="ro-RO" w:eastAsia="ro-RO"/>
            </w:rPr>
            <w:t xml:space="preserve">iei procedurii parcurse </w:t>
          </w:r>
          <w:r w:rsidRPr="00E96EDD">
            <w:rPr>
              <w:rFonts w:ascii="Arial" w:hAnsi="Arial" w:cs="Arial"/>
              <w:color w:val="000000"/>
              <w:sz w:val="24"/>
              <w:szCs w:val="24"/>
              <w:lang w:val="ro-RO" w:eastAsia="ro-RO"/>
            </w:rPr>
            <w:t>ș</w:t>
          </w:r>
          <w:r w:rsidRPr="00E96EDD">
            <w:rPr>
              <w:rFonts w:ascii="Arial" w:hAnsi="Arial" w:cs="Arial"/>
              <w:color w:val="000000"/>
              <w:sz w:val="24"/>
              <w:szCs w:val="24"/>
              <w:lang w:val="ro-RO" w:eastAsia="ro-RO"/>
            </w:rPr>
            <w:t>i a informa</w:t>
          </w:r>
          <w:r w:rsidRPr="00E96EDD">
            <w:rPr>
              <w:rFonts w:ascii="Arial" w:hAnsi="Arial" w:cs="Arial"/>
              <w:color w:val="000000"/>
              <w:sz w:val="24"/>
              <w:szCs w:val="24"/>
              <w:lang w:val="ro-RO" w:eastAsia="ro-RO"/>
            </w:rPr>
            <w:t>ț</w:t>
          </w:r>
          <w:r w:rsidRPr="00E96EDD">
            <w:rPr>
              <w:rFonts w:ascii="Arial" w:hAnsi="Arial" w:cs="Arial"/>
              <w:color w:val="000000"/>
              <w:sz w:val="24"/>
              <w:szCs w:val="24"/>
              <w:lang w:val="ro-RO" w:eastAsia="ro-RO"/>
            </w:rPr>
            <w:t>iilor g</w:t>
          </w:r>
          <w:r w:rsidRPr="00E96EDD">
            <w:rPr>
              <w:rFonts w:ascii="Arial" w:hAnsi="Arial" w:cs="Arial"/>
              <w:color w:val="000000"/>
              <w:sz w:val="24"/>
              <w:szCs w:val="24"/>
              <w:lang w:val="ro-RO" w:eastAsia="ro-RO"/>
            </w:rPr>
            <w:t>rafice, a condus la concluzia că</w:t>
          </w:r>
          <w:r w:rsidRPr="00E96EDD">
            <w:rPr>
              <w:rFonts w:ascii="Arial" w:hAnsi="Arial" w:cs="Arial"/>
              <w:color w:val="000000"/>
              <w:sz w:val="24"/>
              <w:szCs w:val="24"/>
              <w:lang w:val="ro-RO" w:eastAsia="ro-RO"/>
            </w:rPr>
            <w:t xml:space="preserve"> proiectul de plan propus spre avizare </w:t>
          </w:r>
          <w:r w:rsidRPr="00E96EDD">
            <w:rPr>
              <w:rFonts w:ascii="Arial" w:hAnsi="Arial" w:cs="Arial"/>
              <w:i/>
              <w:iCs/>
              <w:color w:val="000000"/>
              <w:sz w:val="24"/>
              <w:szCs w:val="24"/>
              <w:lang w:val="ro-RO" w:eastAsia="ro-RO"/>
            </w:rPr>
            <w:t>asigur</w:t>
          </w:r>
          <w:r w:rsidRPr="00E96EDD">
            <w:rPr>
              <w:rFonts w:ascii="Arial" w:hAnsi="Arial" w:cs="Arial"/>
              <w:i/>
              <w:iCs/>
              <w:color w:val="000000"/>
              <w:sz w:val="24"/>
              <w:szCs w:val="24"/>
              <w:lang w:val="ro-RO" w:eastAsia="ro-RO"/>
            </w:rPr>
            <w:t>ă</w:t>
          </w:r>
          <w:r w:rsidRPr="00E96EDD">
            <w:rPr>
              <w:rFonts w:ascii="Arial" w:hAnsi="Arial" w:cs="Arial"/>
              <w:i/>
              <w:iCs/>
              <w:color w:val="000000"/>
              <w:sz w:val="24"/>
              <w:szCs w:val="24"/>
              <w:lang w:val="ro-RO" w:eastAsia="ro-RO"/>
            </w:rPr>
            <w:t xml:space="preserve"> conformarea cu prevederile Hotărârii Guvernului nr. 1076/2004</w:t>
          </w:r>
          <w:r w:rsidRPr="00E96EDD">
            <w:rPr>
              <w:rFonts w:ascii="Arial" w:hAnsi="Arial" w:cs="Arial"/>
              <w:color w:val="000000"/>
              <w:sz w:val="24"/>
              <w:szCs w:val="24"/>
              <w:lang w:val="ro-RO" w:eastAsia="ro-RO"/>
            </w:rPr>
            <w:t xml:space="preserve">, </w:t>
          </w:r>
          <w:r w:rsidRPr="00E96EDD">
            <w:rPr>
              <w:rFonts w:ascii="Arial" w:hAnsi="Arial" w:cs="Arial"/>
              <w:i/>
              <w:iCs/>
              <w:color w:val="000000"/>
              <w:sz w:val="24"/>
              <w:szCs w:val="24"/>
              <w:lang w:val="ro-RO" w:eastAsia="ro-RO"/>
            </w:rPr>
            <w:t>integr</w:t>
          </w:r>
          <w:r w:rsidRPr="00E96EDD">
            <w:rPr>
              <w:rFonts w:ascii="Arial" w:hAnsi="Arial" w:cs="Arial"/>
              <w:i/>
              <w:iCs/>
              <w:color w:val="000000"/>
              <w:sz w:val="24"/>
              <w:szCs w:val="24"/>
              <w:lang w:val="ro-RO" w:eastAsia="ro-RO"/>
            </w:rPr>
            <w:t>â</w:t>
          </w:r>
          <w:r w:rsidRPr="00E96EDD">
            <w:rPr>
              <w:rFonts w:ascii="Arial" w:hAnsi="Arial" w:cs="Arial"/>
              <w:i/>
              <w:iCs/>
              <w:color w:val="000000"/>
              <w:sz w:val="24"/>
              <w:szCs w:val="24"/>
              <w:lang w:val="ro-RO" w:eastAsia="ro-RO"/>
            </w:rPr>
            <w:t xml:space="preserve">nd toate consideraţiile justificate cu privire la mediu </w:t>
          </w:r>
          <w:r w:rsidRPr="00E96EDD">
            <w:rPr>
              <w:rFonts w:ascii="Arial" w:hAnsi="Arial" w:cs="Arial"/>
              <w:color w:val="000000"/>
              <w:sz w:val="24"/>
              <w:szCs w:val="24"/>
              <w:lang w:val="ro-RO" w:eastAsia="ro-RO"/>
            </w:rPr>
            <w:t xml:space="preserve">în pregătirea planului spre aprobare/adoptare; </w:t>
          </w:r>
        </w:p>
        <w:p w:rsidR="00A36615" w:rsidRDefault="00A36615" w:rsidP="00E96EDD">
          <w:pPr>
            <w:pStyle w:val="Listparagraf"/>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E96EDD">
            <w:rPr>
              <w:rFonts w:ascii="Arial" w:hAnsi="Arial" w:cs="Arial"/>
              <w:color w:val="000000"/>
              <w:sz w:val="24"/>
              <w:szCs w:val="24"/>
              <w:lang w:val="ro-RO" w:eastAsia="ro-RO"/>
            </w:rPr>
            <w:t>poziț</w:t>
          </w:r>
          <w:r w:rsidRPr="00E96EDD">
            <w:rPr>
              <w:rFonts w:ascii="Arial" w:hAnsi="Arial" w:cs="Arial"/>
              <w:color w:val="000000"/>
              <w:sz w:val="24"/>
              <w:szCs w:val="24"/>
              <w:lang w:val="ro-RO" w:eastAsia="ro-RO"/>
            </w:rPr>
            <w:t>ia manifestat</w:t>
          </w:r>
          <w:r w:rsidRPr="00E96EDD">
            <w:rPr>
              <w:rFonts w:ascii="Arial" w:hAnsi="Arial" w:cs="Arial"/>
              <w:color w:val="000000"/>
              <w:sz w:val="24"/>
              <w:szCs w:val="24"/>
              <w:lang w:val="ro-RO" w:eastAsia="ro-RO"/>
            </w:rPr>
            <w:t>ă</w:t>
          </w:r>
          <w:r w:rsidRPr="00E96EDD">
            <w:rPr>
              <w:rFonts w:ascii="Arial" w:hAnsi="Arial" w:cs="Arial"/>
              <w:color w:val="000000"/>
              <w:sz w:val="24"/>
              <w:szCs w:val="24"/>
              <w:lang w:val="ro-RO" w:eastAsia="ro-RO"/>
            </w:rPr>
            <w:t xml:space="preserve"> de celelalte autorit</w:t>
          </w:r>
          <w:r w:rsidRPr="00E96EDD">
            <w:rPr>
              <w:rFonts w:ascii="Arial" w:hAnsi="Arial" w:cs="Arial"/>
              <w:color w:val="000000"/>
              <w:sz w:val="24"/>
              <w:szCs w:val="24"/>
              <w:lang w:val="ro-RO" w:eastAsia="ro-RO"/>
            </w:rPr>
            <w:t>ăț</w:t>
          </w:r>
          <w:r w:rsidRPr="00E96EDD">
            <w:rPr>
              <w:rFonts w:ascii="Arial" w:hAnsi="Arial" w:cs="Arial"/>
              <w:color w:val="000000"/>
              <w:sz w:val="24"/>
              <w:szCs w:val="24"/>
              <w:lang w:val="ro-RO" w:eastAsia="ro-RO"/>
            </w:rPr>
            <w:t>i consultate pentru desf</w:t>
          </w:r>
          <w:r w:rsidRPr="00E96EDD">
            <w:rPr>
              <w:rFonts w:ascii="Arial" w:hAnsi="Arial" w:cs="Arial"/>
              <w:color w:val="000000"/>
              <w:sz w:val="24"/>
              <w:szCs w:val="24"/>
              <w:lang w:val="ro-RO" w:eastAsia="ro-RO"/>
            </w:rPr>
            <w:t>ăș</w:t>
          </w:r>
          <w:r w:rsidRPr="00E96EDD">
            <w:rPr>
              <w:rFonts w:ascii="Arial" w:hAnsi="Arial" w:cs="Arial"/>
              <w:color w:val="000000"/>
              <w:sz w:val="24"/>
              <w:szCs w:val="24"/>
              <w:lang w:val="ro-RO" w:eastAsia="ro-RO"/>
            </w:rPr>
            <w:t>ura</w:t>
          </w:r>
          <w:r w:rsidRPr="00E96EDD">
            <w:rPr>
              <w:rFonts w:ascii="Arial" w:hAnsi="Arial" w:cs="Arial"/>
              <w:color w:val="000000"/>
              <w:sz w:val="24"/>
              <w:szCs w:val="24"/>
              <w:lang w:val="ro-RO" w:eastAsia="ro-RO"/>
            </w:rPr>
            <w:t>rea procedurii realizarii evaluă</w:t>
          </w:r>
          <w:r w:rsidRPr="00E96EDD">
            <w:rPr>
              <w:rFonts w:ascii="Arial" w:hAnsi="Arial" w:cs="Arial"/>
              <w:color w:val="000000"/>
              <w:sz w:val="24"/>
              <w:szCs w:val="24"/>
              <w:lang w:val="ro-RO" w:eastAsia="ro-RO"/>
            </w:rPr>
            <w:t>rii de mediu învederează un curent de opinie favorabil relativ la efectele implement</w:t>
          </w:r>
          <w:r w:rsidRPr="00E96EDD">
            <w:rPr>
              <w:rFonts w:ascii="Arial" w:hAnsi="Arial" w:cs="Arial"/>
              <w:color w:val="000000"/>
              <w:sz w:val="24"/>
              <w:szCs w:val="24"/>
              <w:lang w:val="ro-RO" w:eastAsia="ro-RO"/>
            </w:rPr>
            <w:t>ă</w:t>
          </w:r>
          <w:r w:rsidRPr="00E96EDD">
            <w:rPr>
              <w:rFonts w:ascii="Arial" w:hAnsi="Arial" w:cs="Arial"/>
              <w:color w:val="000000"/>
              <w:sz w:val="24"/>
              <w:szCs w:val="24"/>
              <w:lang w:val="ro-RO" w:eastAsia="ro-RO"/>
            </w:rPr>
            <w:t xml:space="preserve">rii planului </w:t>
          </w:r>
        </w:p>
        <w:p w:rsidR="006B0FFD" w:rsidRPr="00E96EDD" w:rsidRDefault="006B0FFD" w:rsidP="006B0FFD">
          <w:pPr>
            <w:pStyle w:val="Listparagraf"/>
            <w:autoSpaceDE w:val="0"/>
            <w:autoSpaceDN w:val="0"/>
            <w:adjustRightInd w:val="0"/>
            <w:spacing w:after="0" w:line="240" w:lineRule="auto"/>
            <w:ind w:left="394"/>
            <w:jc w:val="both"/>
            <w:rPr>
              <w:rFonts w:ascii="Arial" w:hAnsi="Arial" w:cs="Arial"/>
              <w:color w:val="000000"/>
              <w:sz w:val="24"/>
              <w:szCs w:val="24"/>
              <w:lang w:val="ro-RO" w:eastAsia="ro-RO"/>
            </w:rPr>
          </w:pPr>
        </w:p>
        <w:p w:rsidR="00A36615" w:rsidRDefault="00A36615" w:rsidP="00E96EDD">
          <w:pPr>
            <w:pStyle w:val="Listparagraf"/>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E96EDD">
            <w:rPr>
              <w:rFonts w:ascii="Arial" w:hAnsi="Arial" w:cs="Arial"/>
              <w:color w:val="000000"/>
              <w:sz w:val="24"/>
              <w:szCs w:val="24"/>
              <w:lang w:val="ro-RO" w:eastAsia="ro-RO"/>
            </w:rPr>
            <w:lastRenderedPageBreak/>
            <w:t>avizul favorabil al custodelui Ariei naturale protejate – ROSPA0011 Blahnița;</w:t>
          </w:r>
        </w:p>
        <w:p w:rsidR="00A36615" w:rsidRDefault="00A36615" w:rsidP="00E96EDD">
          <w:pPr>
            <w:pStyle w:val="Listparagraf"/>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E96EDD">
            <w:rPr>
              <w:rFonts w:ascii="Arial" w:hAnsi="Arial" w:cs="Arial"/>
              <w:color w:val="000000"/>
              <w:sz w:val="24"/>
              <w:szCs w:val="24"/>
              <w:lang w:val="ro-RO" w:eastAsia="ro-RO"/>
            </w:rPr>
            <w:t xml:space="preserve">avizul de gospodărire a apelor emis de AN – </w:t>
          </w:r>
          <w:r w:rsidR="00A55369" w:rsidRPr="00E96EDD">
            <w:rPr>
              <w:rFonts w:ascii="Arial" w:hAnsi="Arial" w:cs="Arial"/>
              <w:color w:val="000000"/>
              <w:sz w:val="24"/>
              <w:szCs w:val="24"/>
              <w:lang w:val="ro-RO" w:eastAsia="ro-RO"/>
            </w:rPr>
            <w:t>A</w:t>
          </w:r>
          <w:r w:rsidR="000637E9">
            <w:rPr>
              <w:rFonts w:ascii="Arial" w:hAnsi="Arial" w:cs="Arial"/>
              <w:color w:val="000000"/>
              <w:sz w:val="24"/>
              <w:szCs w:val="24"/>
              <w:lang w:val="ro-RO" w:eastAsia="ro-RO"/>
            </w:rPr>
            <w:t>pele Române</w:t>
          </w:r>
          <w:r w:rsidRPr="00E96EDD">
            <w:rPr>
              <w:rFonts w:ascii="Arial" w:hAnsi="Arial" w:cs="Arial"/>
              <w:color w:val="000000"/>
              <w:sz w:val="24"/>
              <w:szCs w:val="24"/>
              <w:lang w:val="ro-RO" w:eastAsia="ro-RO"/>
            </w:rPr>
            <w:t>;</w:t>
          </w:r>
        </w:p>
        <w:p w:rsidR="00A36615" w:rsidRPr="00E96EDD" w:rsidRDefault="0066019E" w:rsidP="00E96EDD">
          <w:pPr>
            <w:pStyle w:val="Listparagraf"/>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E96EDD">
            <w:rPr>
              <w:rFonts w:ascii="Arial" w:hAnsi="Arial" w:cs="Arial"/>
              <w:color w:val="000000"/>
              <w:sz w:val="24"/>
              <w:szCs w:val="24"/>
              <w:lang w:val="ro-RO" w:eastAsia="ro-RO"/>
            </w:rPr>
            <w:t>Raportul de mediu</w:t>
          </w:r>
          <w:r w:rsidR="00A36615" w:rsidRPr="00E96EDD">
            <w:rPr>
              <w:rFonts w:ascii="Arial" w:hAnsi="Arial" w:cs="Arial"/>
              <w:color w:val="000000"/>
              <w:sz w:val="24"/>
              <w:szCs w:val="24"/>
              <w:lang w:val="ro-RO" w:eastAsia="ro-RO"/>
            </w:rPr>
            <w:t xml:space="preserve"> respect</w:t>
          </w:r>
          <w:r w:rsidR="00A55369" w:rsidRPr="00E96EDD">
            <w:rPr>
              <w:rFonts w:ascii="Arial" w:hAnsi="Arial" w:cs="Arial"/>
              <w:color w:val="000000"/>
              <w:sz w:val="24"/>
              <w:szCs w:val="24"/>
              <w:lang w:val="ro-RO" w:eastAsia="ro-RO"/>
            </w:rPr>
            <w:t>ă</w:t>
          </w:r>
          <w:r w:rsidR="00A36615" w:rsidRPr="00E96EDD">
            <w:rPr>
              <w:rFonts w:ascii="Arial" w:hAnsi="Arial" w:cs="Arial"/>
              <w:color w:val="000000"/>
              <w:sz w:val="24"/>
              <w:szCs w:val="24"/>
              <w:lang w:val="ro-RO" w:eastAsia="ro-RO"/>
            </w:rPr>
            <w:t xml:space="preserve"> conţinutul-cadru prevăzut în anexa nr. 2 la Hotărârea Guvernului nr. 1076/2004; </w:t>
          </w:r>
        </w:p>
        <w:p w:rsidR="00A36615" w:rsidRPr="00E96EDD" w:rsidRDefault="00A36615" w:rsidP="00E96EDD">
          <w:pPr>
            <w:pStyle w:val="Listparagraf"/>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E96EDD">
            <w:rPr>
              <w:rFonts w:ascii="Arial" w:hAnsi="Arial" w:cs="Arial"/>
              <w:sz w:val="24"/>
              <w:szCs w:val="24"/>
              <w:lang w:val="ro-RO" w:eastAsia="ro-RO"/>
            </w:rPr>
            <w:t xml:space="preserve">concluziile Raportului de mediu </w:t>
          </w:r>
          <w:r w:rsidR="00A55369" w:rsidRPr="00E96EDD">
            <w:rPr>
              <w:rFonts w:ascii="Arial" w:hAnsi="Arial" w:cs="Arial"/>
              <w:sz w:val="24"/>
              <w:szCs w:val="24"/>
              <w:lang w:val="ro-RO" w:eastAsia="ro-RO"/>
            </w:rPr>
            <w:t>ș</w:t>
          </w:r>
          <w:r w:rsidRPr="00E96EDD">
            <w:rPr>
              <w:rFonts w:ascii="Arial" w:hAnsi="Arial" w:cs="Arial"/>
              <w:sz w:val="24"/>
              <w:szCs w:val="24"/>
              <w:lang w:val="ro-RO" w:eastAsia="ro-RO"/>
            </w:rPr>
            <w:t>i Studiului de evaluare adecvat</w:t>
          </w:r>
          <w:r w:rsidR="00A55369" w:rsidRPr="00E96EDD">
            <w:rPr>
              <w:rFonts w:ascii="Arial" w:hAnsi="Arial" w:cs="Arial"/>
              <w:sz w:val="24"/>
              <w:szCs w:val="24"/>
              <w:lang w:val="ro-RO" w:eastAsia="ro-RO"/>
            </w:rPr>
            <w:t>ă sunt favorabile implementă</w:t>
          </w:r>
          <w:r w:rsidRPr="00E96EDD">
            <w:rPr>
              <w:rFonts w:ascii="Arial" w:hAnsi="Arial" w:cs="Arial"/>
              <w:sz w:val="24"/>
              <w:szCs w:val="24"/>
              <w:lang w:val="ro-RO" w:eastAsia="ro-RO"/>
            </w:rPr>
            <w:t>rii</w:t>
          </w:r>
          <w:r w:rsidR="00A55369" w:rsidRPr="00E96EDD">
            <w:rPr>
              <w:rFonts w:ascii="Arial" w:hAnsi="Arial" w:cs="Arial"/>
              <w:sz w:val="24"/>
              <w:szCs w:val="24"/>
              <w:lang w:val="ro-RO" w:eastAsia="ro-RO"/>
            </w:rPr>
            <w:t xml:space="preserve"> planului din perspectiva potenț</w:t>
          </w:r>
          <w:r w:rsidRPr="00E96EDD">
            <w:rPr>
              <w:rFonts w:ascii="Arial" w:hAnsi="Arial" w:cs="Arial"/>
              <w:sz w:val="24"/>
              <w:szCs w:val="24"/>
              <w:lang w:val="ro-RO" w:eastAsia="ro-RO"/>
            </w:rPr>
            <w:t>ialelor efecte asupra mediului.</w:t>
          </w:r>
          <w:r w:rsidRPr="00E96EDD">
            <w:rPr>
              <w:rFonts w:ascii="Arial" w:hAnsi="Arial" w:cs="Arial"/>
              <w:i/>
              <w:iCs/>
              <w:sz w:val="24"/>
              <w:szCs w:val="24"/>
              <w:lang w:val="ro-RO" w:eastAsia="ro-RO"/>
            </w:rPr>
            <w:t xml:space="preserve"> </w:t>
          </w:r>
        </w:p>
        <w:p w:rsidR="00A36615" w:rsidRDefault="00A36615" w:rsidP="00E96EDD">
          <w:pPr>
            <w:pStyle w:val="Listparagraf"/>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E96EDD">
            <w:rPr>
              <w:rFonts w:ascii="Arial" w:hAnsi="Arial" w:cs="Arial"/>
              <w:color w:val="000000"/>
              <w:sz w:val="24"/>
              <w:szCs w:val="24"/>
              <w:lang w:val="ro-RO" w:eastAsia="ro-RO"/>
            </w:rPr>
            <w:t xml:space="preserve">pe parcursul derulării procedurii de reglementare, publicul a fost înştiinţat asupra depunerii solicitării avizului de mediu prin anunţuri repetate în presă </w:t>
          </w:r>
          <w:r w:rsidR="00A55369" w:rsidRPr="00E96EDD">
            <w:rPr>
              <w:rFonts w:ascii="Arial" w:hAnsi="Arial" w:cs="Arial"/>
              <w:color w:val="000000"/>
              <w:sz w:val="24"/>
              <w:szCs w:val="24"/>
              <w:lang w:val="ro-RO" w:eastAsia="ro-RO"/>
            </w:rPr>
            <w:t>ș</w:t>
          </w:r>
          <w:r w:rsidRPr="00E96EDD">
            <w:rPr>
              <w:rFonts w:ascii="Arial" w:hAnsi="Arial" w:cs="Arial"/>
              <w:color w:val="000000"/>
              <w:sz w:val="24"/>
              <w:szCs w:val="24"/>
              <w:lang w:val="ro-RO" w:eastAsia="ro-RO"/>
            </w:rPr>
            <w:t>i prin afişare pe pagina de internet a APM Mehedin</w:t>
          </w:r>
          <w:r w:rsidR="00A55369" w:rsidRPr="00E96EDD">
            <w:rPr>
              <w:rFonts w:ascii="Arial" w:hAnsi="Arial" w:cs="Arial"/>
              <w:color w:val="000000"/>
              <w:sz w:val="24"/>
              <w:szCs w:val="24"/>
              <w:lang w:val="ro-RO" w:eastAsia="ro-RO"/>
            </w:rPr>
            <w:t>ț</w:t>
          </w:r>
          <w:r w:rsidRPr="00E96EDD">
            <w:rPr>
              <w:rFonts w:ascii="Arial" w:hAnsi="Arial" w:cs="Arial"/>
              <w:color w:val="000000"/>
              <w:sz w:val="24"/>
              <w:szCs w:val="24"/>
              <w:lang w:val="ro-RO" w:eastAsia="ro-RO"/>
            </w:rPr>
            <w:t xml:space="preserve">i; </w:t>
          </w:r>
        </w:p>
        <w:p w:rsidR="00A36615" w:rsidRPr="00E96EDD" w:rsidRDefault="00A36615" w:rsidP="00E96EDD">
          <w:pPr>
            <w:pStyle w:val="Listparagraf"/>
            <w:numPr>
              <w:ilvl w:val="0"/>
              <w:numId w:val="23"/>
            </w:numPr>
            <w:autoSpaceDE w:val="0"/>
            <w:autoSpaceDN w:val="0"/>
            <w:adjustRightInd w:val="0"/>
            <w:spacing w:after="0" w:line="240" w:lineRule="auto"/>
            <w:jc w:val="both"/>
            <w:rPr>
              <w:rFonts w:ascii="Arial" w:hAnsi="Arial" w:cs="Arial"/>
              <w:color w:val="000000"/>
              <w:sz w:val="24"/>
              <w:szCs w:val="24"/>
              <w:lang w:val="ro-RO" w:eastAsia="ro-RO"/>
            </w:rPr>
          </w:pPr>
          <w:r w:rsidRPr="00E96EDD">
            <w:rPr>
              <w:rFonts w:ascii="Arial" w:hAnsi="Arial" w:cs="Arial"/>
              <w:color w:val="000000"/>
              <w:sz w:val="24"/>
              <w:szCs w:val="24"/>
              <w:lang w:val="ro-RO" w:eastAsia="ro-RO"/>
            </w:rPr>
            <w:t>nu au fost semnalate</w:t>
          </w:r>
          <w:r w:rsidRPr="00E96EDD">
            <w:rPr>
              <w:rFonts w:ascii="Arial" w:hAnsi="Arial" w:cs="Arial"/>
              <w:color w:val="000000"/>
              <w:sz w:val="24"/>
              <w:szCs w:val="24"/>
              <w:lang w:val="ro-RO" w:eastAsia="ro-RO"/>
            </w:rPr>
            <w:t xml:space="preserve"> opinii </w:t>
          </w:r>
          <w:r w:rsidRPr="00E96EDD">
            <w:rPr>
              <w:rFonts w:ascii="Arial" w:hAnsi="Arial" w:cs="Arial"/>
              <w:color w:val="000000"/>
              <w:sz w:val="24"/>
              <w:szCs w:val="24"/>
              <w:lang w:val="ro-RO" w:eastAsia="ro-RO"/>
            </w:rPr>
            <w:t xml:space="preserve">negative </w:t>
          </w:r>
          <w:r w:rsidR="00E96EDD">
            <w:rPr>
              <w:rFonts w:ascii="Arial" w:hAnsi="Arial" w:cs="Arial"/>
              <w:color w:val="000000"/>
              <w:sz w:val="24"/>
              <w:szCs w:val="24"/>
              <w:lang w:val="ro-RO" w:eastAsia="ro-RO"/>
            </w:rPr>
            <w:t>din partea publicului.</w:t>
          </w:r>
        </w:p>
        <w:p w:rsidR="00A36615" w:rsidRDefault="00A36615" w:rsidP="00E96EDD">
          <w:pPr>
            <w:autoSpaceDE w:val="0"/>
            <w:autoSpaceDN w:val="0"/>
            <w:adjustRightInd w:val="0"/>
            <w:spacing w:after="0" w:line="240" w:lineRule="auto"/>
            <w:jc w:val="both"/>
            <w:rPr>
              <w:rFonts w:ascii="Arial" w:hAnsi="Arial" w:cs="Arial"/>
              <w:sz w:val="24"/>
              <w:szCs w:val="24"/>
            </w:rPr>
          </w:pPr>
        </w:p>
        <w:p w:rsidR="001A29AF" w:rsidRPr="00694CE4" w:rsidRDefault="001A29AF" w:rsidP="001A29AF">
          <w:pPr>
            <w:pStyle w:val="Listparagraf"/>
            <w:autoSpaceDE w:val="0"/>
            <w:autoSpaceDN w:val="0"/>
            <w:adjustRightInd w:val="0"/>
            <w:spacing w:after="0" w:line="240" w:lineRule="auto"/>
            <w:jc w:val="both"/>
            <w:rPr>
              <w:rFonts w:ascii="Arial" w:hAnsi="Arial" w:cs="Arial"/>
              <w:b/>
              <w:bCs/>
              <w:color w:val="000000"/>
              <w:sz w:val="24"/>
              <w:szCs w:val="24"/>
              <w:lang w:val="ro-RO" w:eastAsia="ro-RO"/>
            </w:rPr>
          </w:pPr>
          <w:r w:rsidRPr="00694CE4">
            <w:rPr>
              <w:rFonts w:ascii="Arial" w:hAnsi="Arial" w:cs="Arial"/>
              <w:b/>
              <w:bCs/>
              <w:color w:val="000000"/>
              <w:sz w:val="24"/>
              <w:szCs w:val="24"/>
              <w:lang w:val="ro-RO" w:eastAsia="ro-RO"/>
            </w:rPr>
            <w:t xml:space="preserve">Documentaţia care a stat la baza emiterii Avizului de Mediu conţine : </w:t>
          </w:r>
        </w:p>
        <w:p w:rsidR="001A29AF" w:rsidRDefault="001A29AF" w:rsidP="001A29AF">
          <w:pPr>
            <w:pStyle w:val="Listparagraf"/>
            <w:numPr>
              <w:ilvl w:val="0"/>
              <w:numId w:val="25"/>
            </w:numPr>
            <w:autoSpaceDE w:val="0"/>
            <w:autoSpaceDN w:val="0"/>
            <w:adjustRightInd w:val="0"/>
            <w:spacing w:after="37" w:line="240" w:lineRule="auto"/>
            <w:jc w:val="both"/>
            <w:rPr>
              <w:rFonts w:ascii="Arial" w:hAnsi="Arial" w:cs="Arial"/>
              <w:i/>
              <w:iCs/>
              <w:sz w:val="24"/>
              <w:szCs w:val="24"/>
              <w:lang w:val="ro-RO" w:eastAsia="ro-RO"/>
            </w:rPr>
          </w:pPr>
          <w:r w:rsidRPr="001A29AF">
            <w:rPr>
              <w:rFonts w:ascii="Arial" w:hAnsi="Arial" w:cs="Arial"/>
              <w:sz w:val="24"/>
              <w:szCs w:val="24"/>
              <w:lang w:val="ro-RO" w:eastAsia="ro-RO"/>
            </w:rPr>
            <w:t>Prima varianta</w:t>
          </w:r>
          <w:r w:rsidR="00802311">
            <w:rPr>
              <w:rFonts w:ascii="Arial" w:hAnsi="Arial" w:cs="Arial"/>
              <w:sz w:val="24"/>
              <w:szCs w:val="24"/>
              <w:lang w:val="ro-RO" w:eastAsia="ro-RO"/>
            </w:rPr>
            <w:t xml:space="preserve"> de plan, elaborată</w:t>
          </w:r>
          <w:r w:rsidRPr="001A29AF">
            <w:rPr>
              <w:rFonts w:ascii="Arial" w:hAnsi="Arial" w:cs="Arial"/>
              <w:sz w:val="24"/>
              <w:szCs w:val="24"/>
              <w:lang w:val="ro-RO" w:eastAsia="ro-RO"/>
            </w:rPr>
            <w:t xml:space="preserve"> de S.C.</w:t>
          </w:r>
          <w:r w:rsidRPr="001A29AF">
            <w:rPr>
              <w:rFonts w:ascii="Arial" w:hAnsi="Arial" w:cs="Arial"/>
              <w:sz w:val="24"/>
              <w:szCs w:val="24"/>
              <w:lang w:val="ro-RO" w:eastAsia="ro-RO"/>
            </w:rPr>
            <w:t>Agro Country SRL</w:t>
          </w:r>
          <w:r w:rsidRPr="001A29AF">
            <w:rPr>
              <w:rFonts w:ascii="Arial" w:hAnsi="Arial" w:cs="Arial"/>
              <w:i/>
              <w:iCs/>
              <w:sz w:val="24"/>
              <w:szCs w:val="24"/>
              <w:lang w:val="ro-RO" w:eastAsia="ro-RO"/>
            </w:rPr>
            <w:t>;</w:t>
          </w:r>
        </w:p>
        <w:p w:rsidR="001A29AF" w:rsidRDefault="001A29AF" w:rsidP="001A29AF">
          <w:pPr>
            <w:pStyle w:val="Listparagraf"/>
            <w:numPr>
              <w:ilvl w:val="0"/>
              <w:numId w:val="25"/>
            </w:numPr>
            <w:autoSpaceDE w:val="0"/>
            <w:autoSpaceDN w:val="0"/>
            <w:adjustRightInd w:val="0"/>
            <w:spacing w:after="37" w:line="240" w:lineRule="auto"/>
            <w:jc w:val="both"/>
            <w:rPr>
              <w:rFonts w:ascii="Arial" w:hAnsi="Arial" w:cs="Arial"/>
              <w:i/>
              <w:iCs/>
              <w:sz w:val="24"/>
              <w:szCs w:val="24"/>
              <w:lang w:val="ro-RO" w:eastAsia="ro-RO"/>
            </w:rPr>
          </w:pPr>
          <w:r w:rsidRPr="001A29AF">
            <w:rPr>
              <w:rFonts w:ascii="Arial" w:hAnsi="Arial" w:cs="Arial"/>
              <w:iCs/>
              <w:sz w:val="24"/>
              <w:szCs w:val="24"/>
              <w:lang w:val="ro-RO" w:eastAsia="ro-RO"/>
            </w:rPr>
            <w:t>A doua variantă de plan, elaborată de SC Pro Forma SRL</w:t>
          </w:r>
          <w:r w:rsidRPr="001A29AF">
            <w:rPr>
              <w:rFonts w:ascii="Arial" w:hAnsi="Arial" w:cs="Arial"/>
              <w:i/>
              <w:iCs/>
              <w:sz w:val="24"/>
              <w:szCs w:val="24"/>
              <w:lang w:val="ro-RO" w:eastAsia="ro-RO"/>
            </w:rPr>
            <w:t xml:space="preserve"> </w:t>
          </w:r>
        </w:p>
        <w:p w:rsidR="001A29AF" w:rsidRPr="001A29AF" w:rsidRDefault="001A29AF" w:rsidP="001A29AF">
          <w:pPr>
            <w:pStyle w:val="Listparagraf"/>
            <w:numPr>
              <w:ilvl w:val="0"/>
              <w:numId w:val="25"/>
            </w:numPr>
            <w:autoSpaceDE w:val="0"/>
            <w:autoSpaceDN w:val="0"/>
            <w:adjustRightInd w:val="0"/>
            <w:spacing w:after="37" w:line="240" w:lineRule="auto"/>
            <w:jc w:val="both"/>
            <w:rPr>
              <w:rFonts w:ascii="Arial" w:hAnsi="Arial" w:cs="Arial"/>
              <w:i/>
              <w:iCs/>
              <w:sz w:val="24"/>
              <w:szCs w:val="24"/>
              <w:lang w:val="ro-RO" w:eastAsia="ro-RO"/>
            </w:rPr>
          </w:pPr>
          <w:r w:rsidRPr="001A29AF">
            <w:rPr>
              <w:rFonts w:ascii="Arial" w:hAnsi="Arial" w:cs="Arial"/>
              <w:sz w:val="24"/>
              <w:szCs w:val="24"/>
              <w:lang w:val="ro-RO" w:eastAsia="ro-RO"/>
            </w:rPr>
            <w:t xml:space="preserve">Raport de Mediu </w:t>
          </w:r>
          <w:r w:rsidRPr="001A29AF">
            <w:rPr>
              <w:rFonts w:ascii="Arial" w:hAnsi="Arial" w:cs="Arial"/>
              <w:sz w:val="24"/>
              <w:szCs w:val="24"/>
              <w:lang w:val="ro-RO" w:eastAsia="ro-RO"/>
            </w:rPr>
            <w:t>elaborat de Nicolae Ioan Pascovici;</w:t>
          </w:r>
        </w:p>
        <w:p w:rsidR="001A29AF" w:rsidRPr="001A29AF" w:rsidRDefault="001A29AF" w:rsidP="001A29AF">
          <w:pPr>
            <w:pStyle w:val="Listparagraf"/>
            <w:numPr>
              <w:ilvl w:val="0"/>
              <w:numId w:val="25"/>
            </w:numPr>
            <w:autoSpaceDE w:val="0"/>
            <w:autoSpaceDN w:val="0"/>
            <w:adjustRightInd w:val="0"/>
            <w:spacing w:after="37" w:line="240" w:lineRule="auto"/>
            <w:jc w:val="both"/>
            <w:rPr>
              <w:rFonts w:ascii="Arial" w:hAnsi="Arial" w:cs="Arial"/>
              <w:i/>
              <w:iCs/>
              <w:sz w:val="24"/>
              <w:szCs w:val="24"/>
              <w:lang w:val="ro-RO" w:eastAsia="ro-RO"/>
            </w:rPr>
          </w:pPr>
          <w:r w:rsidRPr="001A29AF">
            <w:rPr>
              <w:rFonts w:ascii="Arial" w:hAnsi="Arial" w:cs="Arial"/>
              <w:sz w:val="24"/>
              <w:szCs w:val="24"/>
              <w:lang w:val="ro-RO" w:eastAsia="ro-RO"/>
            </w:rPr>
            <w:t>Studiu de Evaluare Adecvat</w:t>
          </w:r>
          <w:r w:rsidRPr="001A29AF">
            <w:rPr>
              <w:rFonts w:ascii="Arial" w:hAnsi="Arial" w:cs="Arial"/>
              <w:sz w:val="24"/>
              <w:szCs w:val="24"/>
              <w:lang w:val="ro-RO" w:eastAsia="ro-RO"/>
            </w:rPr>
            <w:t>ă</w:t>
          </w:r>
          <w:r w:rsidRPr="001A29AF">
            <w:rPr>
              <w:rFonts w:ascii="Arial" w:hAnsi="Arial" w:cs="Arial"/>
              <w:sz w:val="24"/>
              <w:szCs w:val="24"/>
              <w:lang w:val="ro-RO" w:eastAsia="ro-RO"/>
            </w:rPr>
            <w:t xml:space="preserve">, elaborat de SC </w:t>
          </w:r>
          <w:r w:rsidRPr="001A29AF">
            <w:rPr>
              <w:rFonts w:ascii="Arial" w:hAnsi="Arial" w:cs="Arial"/>
              <w:sz w:val="24"/>
              <w:szCs w:val="24"/>
              <w:lang w:val="ro-RO" w:eastAsia="ro-RO"/>
            </w:rPr>
            <w:t xml:space="preserve">ECOGATSERV </w:t>
          </w:r>
          <w:r w:rsidRPr="001A29AF">
            <w:rPr>
              <w:rFonts w:ascii="Arial" w:hAnsi="Arial" w:cs="Arial"/>
              <w:sz w:val="24"/>
              <w:szCs w:val="24"/>
              <w:lang w:val="ro-RO" w:eastAsia="ro-RO"/>
            </w:rPr>
            <w:t xml:space="preserve">SRL; </w:t>
          </w:r>
        </w:p>
        <w:p w:rsidR="001A29AF" w:rsidRPr="001A29AF" w:rsidRDefault="001A29AF" w:rsidP="001A29AF">
          <w:pPr>
            <w:pStyle w:val="Listparagraf"/>
            <w:numPr>
              <w:ilvl w:val="0"/>
              <w:numId w:val="25"/>
            </w:numPr>
            <w:autoSpaceDE w:val="0"/>
            <w:autoSpaceDN w:val="0"/>
            <w:adjustRightInd w:val="0"/>
            <w:spacing w:after="37" w:line="240" w:lineRule="auto"/>
            <w:jc w:val="both"/>
            <w:rPr>
              <w:rFonts w:ascii="Arial" w:hAnsi="Arial" w:cs="Arial"/>
              <w:i/>
              <w:iCs/>
              <w:sz w:val="24"/>
              <w:szCs w:val="24"/>
              <w:lang w:val="ro-RO" w:eastAsia="ro-RO"/>
            </w:rPr>
          </w:pPr>
          <w:r w:rsidRPr="001A29AF">
            <w:rPr>
              <w:rFonts w:ascii="Arial" w:hAnsi="Arial" w:cs="Arial"/>
              <w:sz w:val="24"/>
              <w:szCs w:val="24"/>
              <w:lang w:val="ro-RO" w:eastAsia="ro-RO"/>
            </w:rPr>
            <w:t xml:space="preserve">Certificat urbanism nr. </w:t>
          </w:r>
          <w:r w:rsidRPr="001A29AF">
            <w:rPr>
              <w:rFonts w:ascii="Arial" w:hAnsi="Arial" w:cs="Arial"/>
              <w:sz w:val="24"/>
              <w:szCs w:val="24"/>
              <w:lang w:val="ro-RO" w:eastAsia="ro-RO"/>
            </w:rPr>
            <w:t>117</w:t>
          </w:r>
          <w:r w:rsidRPr="001A29AF">
            <w:rPr>
              <w:rFonts w:ascii="Arial" w:hAnsi="Arial" w:cs="Arial"/>
              <w:sz w:val="24"/>
              <w:szCs w:val="24"/>
              <w:lang w:val="ro-RO" w:eastAsia="ro-RO"/>
            </w:rPr>
            <w:t xml:space="preserve"> din </w:t>
          </w:r>
          <w:r w:rsidRPr="001A29AF">
            <w:rPr>
              <w:rFonts w:ascii="Arial" w:hAnsi="Arial" w:cs="Arial"/>
              <w:sz w:val="24"/>
              <w:szCs w:val="24"/>
              <w:lang w:val="ro-RO" w:eastAsia="ro-RO"/>
            </w:rPr>
            <w:t>20.10.2015 eliberat de Consiliul Județ</w:t>
          </w:r>
          <w:r w:rsidRPr="001A29AF">
            <w:rPr>
              <w:rFonts w:ascii="Arial" w:hAnsi="Arial" w:cs="Arial"/>
              <w:sz w:val="24"/>
              <w:szCs w:val="24"/>
              <w:lang w:val="ro-RO" w:eastAsia="ro-RO"/>
            </w:rPr>
            <w:t>ean Mehedin</w:t>
          </w:r>
          <w:r w:rsidRPr="001A29AF">
            <w:rPr>
              <w:rFonts w:ascii="Arial" w:hAnsi="Arial" w:cs="Arial"/>
              <w:sz w:val="24"/>
              <w:szCs w:val="24"/>
              <w:lang w:val="ro-RO" w:eastAsia="ro-RO"/>
            </w:rPr>
            <w:t>ț</w:t>
          </w:r>
          <w:r w:rsidRPr="001A29AF">
            <w:rPr>
              <w:rFonts w:ascii="Arial" w:hAnsi="Arial" w:cs="Arial"/>
              <w:sz w:val="24"/>
              <w:szCs w:val="24"/>
              <w:lang w:val="ro-RO" w:eastAsia="ro-RO"/>
            </w:rPr>
            <w:t>i</w:t>
          </w:r>
          <w:r w:rsidRPr="001A29AF">
            <w:rPr>
              <w:rFonts w:ascii="Arial" w:hAnsi="Arial" w:cs="Arial"/>
              <w:sz w:val="24"/>
              <w:szCs w:val="24"/>
              <w:lang w:val="ro-RO" w:eastAsia="ro-RO"/>
            </w:rPr>
            <w:t>, prelungit până la 20.10.2017</w:t>
          </w:r>
        </w:p>
        <w:p w:rsidR="001A29AF" w:rsidRDefault="001A29AF" w:rsidP="001A29AF">
          <w:pPr>
            <w:pStyle w:val="Listparagraf"/>
            <w:numPr>
              <w:ilvl w:val="0"/>
              <w:numId w:val="25"/>
            </w:numPr>
            <w:autoSpaceDE w:val="0"/>
            <w:autoSpaceDN w:val="0"/>
            <w:adjustRightInd w:val="0"/>
            <w:spacing w:after="0" w:line="240" w:lineRule="auto"/>
            <w:jc w:val="both"/>
            <w:rPr>
              <w:rFonts w:ascii="Arial" w:hAnsi="Arial" w:cs="Arial"/>
              <w:color w:val="000000"/>
              <w:sz w:val="24"/>
              <w:szCs w:val="24"/>
              <w:lang w:val="ro-RO" w:eastAsia="ro-RO"/>
            </w:rPr>
          </w:pPr>
          <w:r w:rsidRPr="001A29AF">
            <w:rPr>
              <w:rFonts w:ascii="Arial" w:hAnsi="Arial" w:cs="Arial"/>
              <w:color w:val="000000"/>
              <w:sz w:val="24"/>
              <w:szCs w:val="24"/>
              <w:lang w:val="ro-RO" w:eastAsia="ro-RO"/>
            </w:rPr>
            <w:t>avizul favorabil al custodelui Ariei naturale protejate – ROSPA0011 Blahnița, nr.WWF 215 din 22.05.2017 și nr.SOR nr.10815 din 22.05.2017, înregistrat  cu nr.5954 din 22.05.2017 ;</w:t>
          </w:r>
        </w:p>
        <w:p w:rsidR="001A29AF" w:rsidRDefault="001A29AF" w:rsidP="001A29AF">
          <w:pPr>
            <w:pStyle w:val="Listparagraf"/>
            <w:numPr>
              <w:ilvl w:val="0"/>
              <w:numId w:val="25"/>
            </w:numPr>
            <w:autoSpaceDE w:val="0"/>
            <w:autoSpaceDN w:val="0"/>
            <w:adjustRightInd w:val="0"/>
            <w:spacing w:after="0" w:line="240" w:lineRule="auto"/>
            <w:jc w:val="both"/>
            <w:rPr>
              <w:rFonts w:ascii="Arial" w:hAnsi="Arial" w:cs="Arial"/>
              <w:color w:val="000000"/>
              <w:sz w:val="24"/>
              <w:szCs w:val="24"/>
              <w:lang w:val="ro-RO" w:eastAsia="ro-RO"/>
            </w:rPr>
          </w:pPr>
          <w:r w:rsidRPr="001A29AF">
            <w:rPr>
              <w:rFonts w:ascii="Arial" w:hAnsi="Arial" w:cs="Arial"/>
              <w:color w:val="000000"/>
              <w:sz w:val="24"/>
              <w:szCs w:val="24"/>
              <w:lang w:val="ro-RO" w:eastAsia="ro-RO"/>
            </w:rPr>
            <w:t>avizul de gospodărire a apelor emis de AN – Apele Române, nr.37 din 24.05.2017;</w:t>
          </w:r>
        </w:p>
        <w:p w:rsidR="001A29AF" w:rsidRDefault="001A29AF" w:rsidP="001A29AF">
          <w:pPr>
            <w:pStyle w:val="Listparagraf"/>
            <w:numPr>
              <w:ilvl w:val="0"/>
              <w:numId w:val="25"/>
            </w:numPr>
            <w:autoSpaceDE w:val="0"/>
            <w:autoSpaceDN w:val="0"/>
            <w:adjustRightInd w:val="0"/>
            <w:spacing w:after="0" w:line="240" w:lineRule="auto"/>
            <w:jc w:val="both"/>
            <w:rPr>
              <w:rFonts w:ascii="Arial" w:hAnsi="Arial" w:cs="Arial"/>
              <w:color w:val="000000"/>
              <w:sz w:val="24"/>
              <w:szCs w:val="24"/>
              <w:lang w:val="ro-RO" w:eastAsia="ro-RO"/>
            </w:rPr>
          </w:pPr>
          <w:r w:rsidRPr="001A29AF">
            <w:rPr>
              <w:rFonts w:ascii="Arial" w:hAnsi="Arial" w:cs="Arial"/>
              <w:color w:val="000000"/>
              <w:sz w:val="24"/>
              <w:szCs w:val="24"/>
              <w:lang w:val="ro-RO" w:eastAsia="ro-RO"/>
            </w:rPr>
            <w:t>avizul Ministerului Culturii – Direcția Județeană pentru Cultură Mehedinți, nr.952 din 02.09.2016;</w:t>
          </w:r>
        </w:p>
        <w:p w:rsidR="001A29AF" w:rsidRDefault="001A29AF" w:rsidP="001A29AF">
          <w:pPr>
            <w:pStyle w:val="Listparagraf"/>
            <w:numPr>
              <w:ilvl w:val="0"/>
              <w:numId w:val="25"/>
            </w:numPr>
            <w:autoSpaceDE w:val="0"/>
            <w:autoSpaceDN w:val="0"/>
            <w:adjustRightInd w:val="0"/>
            <w:spacing w:after="0" w:line="240" w:lineRule="auto"/>
            <w:jc w:val="both"/>
            <w:rPr>
              <w:rFonts w:ascii="Arial" w:hAnsi="Arial" w:cs="Arial"/>
              <w:color w:val="000000"/>
              <w:sz w:val="24"/>
              <w:szCs w:val="24"/>
              <w:lang w:val="ro-RO" w:eastAsia="ro-RO"/>
            </w:rPr>
          </w:pPr>
          <w:r w:rsidRPr="001A29AF">
            <w:rPr>
              <w:rFonts w:ascii="Arial" w:hAnsi="Arial" w:cs="Arial"/>
              <w:color w:val="000000"/>
              <w:sz w:val="24"/>
              <w:szCs w:val="24"/>
              <w:lang w:val="ro-RO" w:eastAsia="ro-RO"/>
            </w:rPr>
            <w:t>aviz sanitar veterinar nr.2/13.05.2016, emis de Autoritatea Națională Sanitară Veterinară și pentru Siguranța Alimentelor;</w:t>
          </w:r>
        </w:p>
        <w:p w:rsidR="001A29AF" w:rsidRDefault="001A29AF" w:rsidP="001A29AF">
          <w:pPr>
            <w:pStyle w:val="Listparagraf"/>
            <w:numPr>
              <w:ilvl w:val="0"/>
              <w:numId w:val="25"/>
            </w:numPr>
            <w:autoSpaceDE w:val="0"/>
            <w:autoSpaceDN w:val="0"/>
            <w:adjustRightInd w:val="0"/>
            <w:spacing w:after="0" w:line="240" w:lineRule="auto"/>
            <w:jc w:val="both"/>
            <w:rPr>
              <w:rFonts w:ascii="Arial" w:hAnsi="Arial" w:cs="Arial"/>
              <w:color w:val="000000"/>
              <w:sz w:val="24"/>
              <w:szCs w:val="24"/>
              <w:lang w:val="ro-RO" w:eastAsia="ro-RO"/>
            </w:rPr>
          </w:pPr>
          <w:r w:rsidRPr="001A29AF">
            <w:rPr>
              <w:rFonts w:ascii="Arial" w:hAnsi="Arial" w:cs="Arial"/>
              <w:color w:val="000000"/>
              <w:sz w:val="24"/>
              <w:szCs w:val="24"/>
              <w:lang w:val="ro-RO" w:eastAsia="ro-RO"/>
            </w:rPr>
            <w:t>notificare nr.3726/23.05.2016, emisă de Direcția de Sănătate Publică a Județului Mehedinți</w:t>
          </w:r>
        </w:p>
        <w:p w:rsidR="001A29AF" w:rsidRPr="001A29AF" w:rsidRDefault="001A29AF" w:rsidP="001A29AF">
          <w:pPr>
            <w:pStyle w:val="Listparagraf"/>
            <w:numPr>
              <w:ilvl w:val="0"/>
              <w:numId w:val="25"/>
            </w:numPr>
            <w:autoSpaceDE w:val="0"/>
            <w:autoSpaceDN w:val="0"/>
            <w:adjustRightInd w:val="0"/>
            <w:spacing w:after="0" w:line="240" w:lineRule="auto"/>
            <w:jc w:val="both"/>
            <w:rPr>
              <w:rFonts w:ascii="Arial" w:hAnsi="Arial" w:cs="Arial"/>
              <w:color w:val="000000"/>
              <w:sz w:val="24"/>
              <w:szCs w:val="24"/>
              <w:lang w:val="ro-RO" w:eastAsia="ro-RO"/>
            </w:rPr>
          </w:pPr>
          <w:r w:rsidRPr="001A29AF">
            <w:rPr>
              <w:rFonts w:ascii="Arial" w:hAnsi="Arial" w:cs="Arial"/>
              <w:i/>
              <w:iCs/>
              <w:color w:val="000000"/>
              <w:sz w:val="24"/>
              <w:szCs w:val="24"/>
              <w:lang w:val="ro-RO" w:eastAsia="ro-RO"/>
            </w:rPr>
            <w:t>Piese desenate</w:t>
          </w:r>
          <w:r w:rsidRPr="001A29AF">
            <w:rPr>
              <w:rFonts w:ascii="Arial" w:hAnsi="Arial" w:cs="Arial"/>
              <w:color w:val="000000"/>
              <w:sz w:val="24"/>
              <w:szCs w:val="24"/>
              <w:lang w:val="ro-RO" w:eastAsia="ro-RO"/>
            </w:rPr>
            <w:t>: plan de încadrare în teritoriu, plan de zonificarea teritoriului administrativ, plan unit</w:t>
          </w:r>
          <w:r w:rsidR="000637E9">
            <w:rPr>
              <w:rFonts w:ascii="Arial" w:hAnsi="Arial" w:cs="Arial"/>
              <w:color w:val="000000"/>
              <w:sz w:val="24"/>
              <w:szCs w:val="24"/>
              <w:lang w:val="ro-RO" w:eastAsia="ro-RO"/>
            </w:rPr>
            <w:t>ăț</w:t>
          </w:r>
          <w:r w:rsidRPr="001A29AF">
            <w:rPr>
              <w:rFonts w:ascii="Arial" w:hAnsi="Arial" w:cs="Arial"/>
              <w:color w:val="000000"/>
              <w:sz w:val="24"/>
              <w:szCs w:val="24"/>
              <w:lang w:val="ro-RO" w:eastAsia="ro-RO"/>
            </w:rPr>
            <w:t>i teritoriale de referin</w:t>
          </w:r>
          <w:r w:rsidR="000637E9">
            <w:rPr>
              <w:rFonts w:ascii="Arial" w:hAnsi="Arial" w:cs="Arial"/>
              <w:color w:val="000000"/>
              <w:sz w:val="24"/>
              <w:szCs w:val="24"/>
              <w:lang w:val="ro-RO" w:eastAsia="ro-RO"/>
            </w:rPr>
            <w:t>ță</w:t>
          </w:r>
          <w:r w:rsidRPr="001A29AF">
            <w:rPr>
              <w:rFonts w:ascii="Arial" w:hAnsi="Arial" w:cs="Arial"/>
              <w:color w:val="000000"/>
              <w:sz w:val="24"/>
              <w:szCs w:val="24"/>
              <w:lang w:val="ro-RO" w:eastAsia="ro-RO"/>
            </w:rPr>
            <w:t xml:space="preserve">. </w:t>
          </w:r>
        </w:p>
        <w:p w:rsidR="006B0FFD" w:rsidRDefault="006B0FFD" w:rsidP="008F5C53">
          <w:pPr>
            <w:autoSpaceDE w:val="0"/>
            <w:autoSpaceDN w:val="0"/>
            <w:adjustRightInd w:val="0"/>
            <w:spacing w:after="0" w:line="240" w:lineRule="auto"/>
            <w:jc w:val="both"/>
            <w:rPr>
              <w:rFonts w:ascii="Arial" w:hAnsi="Arial" w:cs="Arial"/>
              <w:sz w:val="24"/>
              <w:szCs w:val="24"/>
              <w:lang w:val="it-IT"/>
            </w:rPr>
          </w:pPr>
        </w:p>
        <w:p w:rsidR="006B0FFD" w:rsidRDefault="006B0FFD" w:rsidP="008F5C53">
          <w:pPr>
            <w:autoSpaceDE w:val="0"/>
            <w:autoSpaceDN w:val="0"/>
            <w:adjustRightInd w:val="0"/>
            <w:spacing w:after="0" w:line="240" w:lineRule="auto"/>
            <w:jc w:val="both"/>
            <w:rPr>
              <w:rFonts w:ascii="Arial" w:hAnsi="Arial" w:cs="Arial"/>
              <w:sz w:val="24"/>
              <w:szCs w:val="24"/>
              <w:lang w:val="it-IT"/>
            </w:rPr>
          </w:pPr>
        </w:p>
        <w:p w:rsidR="008F5C53" w:rsidRPr="00F61777" w:rsidRDefault="008F5C53" w:rsidP="008F5C53">
          <w:pPr>
            <w:autoSpaceDE w:val="0"/>
            <w:autoSpaceDN w:val="0"/>
            <w:adjustRightInd w:val="0"/>
            <w:spacing w:after="0" w:line="240" w:lineRule="auto"/>
            <w:jc w:val="both"/>
            <w:rPr>
              <w:rFonts w:ascii="Arial" w:hAnsi="Arial" w:cs="Arial"/>
              <w:sz w:val="24"/>
              <w:szCs w:val="24"/>
              <w:lang w:val="it-IT"/>
            </w:rPr>
          </w:pPr>
        </w:p>
      </w:sdtContent>
    </w:sdt>
    <w:p w:rsidR="008F5C53" w:rsidRPr="00F61777" w:rsidRDefault="00005A49" w:rsidP="008F5C53">
      <w:pPr>
        <w:tabs>
          <w:tab w:val="left" w:pos="1134"/>
        </w:tabs>
        <w:spacing w:after="0" w:line="240" w:lineRule="auto"/>
        <w:jc w:val="both"/>
        <w:rPr>
          <w:rFonts w:ascii="Arial" w:hAnsi="Arial" w:cs="Arial"/>
          <w:color w:val="000000"/>
          <w:sz w:val="24"/>
          <w:szCs w:val="24"/>
        </w:rPr>
      </w:pPr>
      <w:r w:rsidRPr="00F61777">
        <w:rPr>
          <w:rFonts w:ascii="Arial" w:hAnsi="Arial" w:cs="Arial"/>
          <w:color w:val="000000"/>
          <w:sz w:val="24"/>
          <w:szCs w:val="24"/>
        </w:rPr>
        <w:t>Prezentul</w:t>
      </w:r>
      <w:r>
        <w:rPr>
          <w:rFonts w:ascii="Arial" w:hAnsi="Arial" w:cs="Arial"/>
          <w:color w:val="000000"/>
          <w:sz w:val="24"/>
          <w:szCs w:val="24"/>
        </w:rPr>
        <w:t xml:space="preserve"> </w:t>
      </w:r>
      <w:r w:rsidRPr="00F61777">
        <w:rPr>
          <w:rFonts w:ascii="Arial" w:hAnsi="Arial" w:cs="Arial"/>
          <w:bCs/>
          <w:color w:val="000000"/>
          <w:sz w:val="24"/>
          <w:szCs w:val="24"/>
        </w:rPr>
        <w:t>aviz</w:t>
      </w:r>
      <w:r>
        <w:rPr>
          <w:rFonts w:ascii="Arial" w:hAnsi="Arial" w:cs="Arial"/>
          <w:bCs/>
          <w:color w:val="000000"/>
          <w:sz w:val="24"/>
          <w:szCs w:val="24"/>
        </w:rPr>
        <w:t xml:space="preserve"> </w:t>
      </w:r>
      <w:r w:rsidRPr="00F61777">
        <w:rPr>
          <w:rFonts w:ascii="Arial" w:hAnsi="Arial" w:cs="Arial"/>
          <w:color w:val="000000"/>
          <w:sz w:val="24"/>
          <w:szCs w:val="24"/>
        </w:rPr>
        <w:t>este</w:t>
      </w:r>
      <w:r>
        <w:rPr>
          <w:rFonts w:ascii="Arial" w:hAnsi="Arial" w:cs="Arial"/>
          <w:color w:val="000000"/>
          <w:sz w:val="24"/>
          <w:szCs w:val="24"/>
        </w:rPr>
        <w:t xml:space="preserve"> </w:t>
      </w:r>
      <w:r w:rsidRPr="00F61777">
        <w:rPr>
          <w:rFonts w:ascii="Arial" w:hAnsi="Arial" w:cs="Arial"/>
          <w:color w:val="000000"/>
          <w:sz w:val="24"/>
          <w:szCs w:val="24"/>
        </w:rPr>
        <w:t>valabil de la data emiterii, pe</w:t>
      </w:r>
      <w:r>
        <w:rPr>
          <w:rFonts w:ascii="Arial" w:hAnsi="Arial" w:cs="Arial"/>
          <w:color w:val="000000"/>
          <w:sz w:val="24"/>
          <w:szCs w:val="24"/>
        </w:rPr>
        <w:t xml:space="preserve"> </w:t>
      </w:r>
      <w:r w:rsidRPr="00F61777">
        <w:rPr>
          <w:rFonts w:ascii="Arial" w:hAnsi="Arial" w:cs="Arial"/>
          <w:color w:val="000000"/>
          <w:sz w:val="24"/>
          <w:szCs w:val="24"/>
        </w:rPr>
        <w:t>toată</w:t>
      </w:r>
      <w:r>
        <w:rPr>
          <w:rFonts w:ascii="Arial" w:hAnsi="Arial" w:cs="Arial"/>
          <w:color w:val="000000"/>
          <w:sz w:val="24"/>
          <w:szCs w:val="24"/>
        </w:rPr>
        <w:t xml:space="preserve"> </w:t>
      </w:r>
      <w:r w:rsidRPr="00F61777">
        <w:rPr>
          <w:rFonts w:ascii="Arial" w:hAnsi="Arial" w:cs="Arial"/>
          <w:color w:val="000000"/>
          <w:sz w:val="24"/>
          <w:szCs w:val="24"/>
        </w:rPr>
        <w:t>perioada</w:t>
      </w:r>
      <w:r>
        <w:rPr>
          <w:rFonts w:ascii="Arial" w:hAnsi="Arial" w:cs="Arial"/>
          <w:color w:val="000000"/>
          <w:sz w:val="24"/>
          <w:szCs w:val="24"/>
        </w:rPr>
        <w:t xml:space="preserve"> </w:t>
      </w:r>
      <w:r w:rsidRPr="00F61777">
        <w:rPr>
          <w:rFonts w:ascii="Arial" w:hAnsi="Arial" w:cs="Arial"/>
          <w:color w:val="000000"/>
          <w:sz w:val="24"/>
          <w:szCs w:val="24"/>
        </w:rPr>
        <w:t>punerii</w:t>
      </w:r>
      <w:r>
        <w:rPr>
          <w:rFonts w:ascii="Arial" w:hAnsi="Arial" w:cs="Arial"/>
          <w:color w:val="000000"/>
          <w:sz w:val="24"/>
          <w:szCs w:val="24"/>
        </w:rPr>
        <w:t xml:space="preserve"> </w:t>
      </w:r>
      <w:r w:rsidRPr="00F61777">
        <w:rPr>
          <w:rFonts w:ascii="Arial" w:hAnsi="Arial" w:cs="Arial"/>
          <w:color w:val="000000"/>
          <w:sz w:val="24"/>
          <w:szCs w:val="24"/>
        </w:rPr>
        <w:t>în</w:t>
      </w:r>
      <w:r>
        <w:rPr>
          <w:rFonts w:ascii="Arial" w:hAnsi="Arial" w:cs="Arial"/>
          <w:color w:val="000000"/>
          <w:sz w:val="24"/>
          <w:szCs w:val="24"/>
        </w:rPr>
        <w:t xml:space="preserve"> </w:t>
      </w:r>
      <w:r w:rsidRPr="00F61777">
        <w:rPr>
          <w:rFonts w:ascii="Arial" w:hAnsi="Arial" w:cs="Arial"/>
          <w:color w:val="000000"/>
          <w:sz w:val="24"/>
          <w:szCs w:val="24"/>
        </w:rPr>
        <w:t xml:space="preserve">aplicare a </w:t>
      </w:r>
      <w:r w:rsidRPr="00F61777">
        <w:rPr>
          <w:rFonts w:ascii="Arial" w:hAnsi="Arial" w:cs="Arial"/>
          <w:bCs/>
          <w:color w:val="000000"/>
          <w:sz w:val="24"/>
          <w:szCs w:val="24"/>
        </w:rPr>
        <w:t>planului</w:t>
      </w:r>
      <w:r>
        <w:rPr>
          <w:rFonts w:ascii="Arial" w:hAnsi="Arial" w:cs="Arial"/>
          <w:bCs/>
          <w:color w:val="000000"/>
          <w:sz w:val="24"/>
          <w:szCs w:val="24"/>
        </w:rPr>
        <w:t>/</w:t>
      </w:r>
      <w:r w:rsidRPr="00F61777">
        <w:rPr>
          <w:rFonts w:ascii="Arial" w:hAnsi="Arial" w:cs="Arial"/>
          <w:bCs/>
          <w:color w:val="000000"/>
          <w:sz w:val="24"/>
          <w:szCs w:val="24"/>
        </w:rPr>
        <w:t>programului</w:t>
      </w:r>
      <w:r>
        <w:rPr>
          <w:rFonts w:ascii="Arial" w:hAnsi="Arial" w:cs="Arial"/>
          <w:bCs/>
          <w:color w:val="000000"/>
          <w:sz w:val="24"/>
          <w:szCs w:val="24"/>
        </w:rPr>
        <w:t xml:space="preserve"> </w:t>
      </w:r>
      <w:r w:rsidRPr="00F61777">
        <w:rPr>
          <w:rFonts w:ascii="Arial" w:hAnsi="Arial" w:cs="Arial"/>
          <w:color w:val="000000"/>
          <w:sz w:val="24"/>
          <w:szCs w:val="24"/>
        </w:rPr>
        <w:t>dacă</w:t>
      </w:r>
      <w:r>
        <w:rPr>
          <w:rFonts w:ascii="Arial" w:hAnsi="Arial" w:cs="Arial"/>
          <w:color w:val="000000"/>
          <w:sz w:val="24"/>
          <w:szCs w:val="24"/>
        </w:rPr>
        <w:t xml:space="preserve"> </w:t>
      </w:r>
      <w:r w:rsidRPr="00F61777">
        <w:rPr>
          <w:rFonts w:ascii="Arial" w:hAnsi="Arial" w:cs="Arial"/>
          <w:color w:val="000000"/>
          <w:sz w:val="24"/>
          <w:szCs w:val="24"/>
        </w:rPr>
        <w:t>nu</w:t>
      </w:r>
      <w:r>
        <w:rPr>
          <w:rFonts w:ascii="Arial" w:hAnsi="Arial" w:cs="Arial"/>
          <w:color w:val="000000"/>
          <w:sz w:val="24"/>
          <w:szCs w:val="24"/>
        </w:rPr>
        <w:t xml:space="preserve"> </w:t>
      </w:r>
      <w:r w:rsidRPr="00F61777">
        <w:rPr>
          <w:rFonts w:ascii="Arial" w:hAnsi="Arial" w:cs="Arial"/>
          <w:color w:val="000000"/>
          <w:sz w:val="24"/>
          <w:szCs w:val="24"/>
        </w:rPr>
        <w:t>intervin</w:t>
      </w:r>
      <w:r>
        <w:rPr>
          <w:rFonts w:ascii="Arial" w:hAnsi="Arial" w:cs="Arial"/>
          <w:color w:val="000000"/>
          <w:sz w:val="24"/>
          <w:szCs w:val="24"/>
        </w:rPr>
        <w:t xml:space="preserve"> </w:t>
      </w:r>
      <w:r w:rsidRPr="00F61777">
        <w:rPr>
          <w:rFonts w:ascii="Arial" w:hAnsi="Arial" w:cs="Arial"/>
          <w:color w:val="000000"/>
          <w:sz w:val="24"/>
          <w:szCs w:val="24"/>
        </w:rPr>
        <w:t>modificări ale acestuia.</w:t>
      </w:r>
    </w:p>
    <w:p w:rsidR="008F5C53" w:rsidRPr="00F61777" w:rsidRDefault="008F5C53" w:rsidP="008F5C53">
      <w:pPr>
        <w:spacing w:after="0" w:line="240" w:lineRule="auto"/>
        <w:jc w:val="both"/>
        <w:rPr>
          <w:rFonts w:ascii="Arial" w:hAnsi="Arial" w:cs="Arial"/>
          <w:color w:val="000000"/>
          <w:sz w:val="24"/>
          <w:szCs w:val="24"/>
          <w:lang w:val="pt-BR"/>
        </w:rPr>
      </w:pPr>
    </w:p>
    <w:p w:rsidR="008F5C53" w:rsidRPr="00F61777" w:rsidRDefault="00005A49" w:rsidP="008F5C53">
      <w:pPr>
        <w:spacing w:after="0" w:line="240" w:lineRule="auto"/>
        <w:jc w:val="both"/>
        <w:rPr>
          <w:rFonts w:ascii="Arial" w:hAnsi="Arial" w:cs="Arial"/>
          <w:color w:val="000000"/>
          <w:sz w:val="24"/>
          <w:szCs w:val="24"/>
        </w:rPr>
      </w:pPr>
      <w:r w:rsidRPr="00F61777">
        <w:rPr>
          <w:rFonts w:ascii="Arial" w:hAnsi="Arial" w:cs="Arial"/>
          <w:color w:val="000000"/>
          <w:sz w:val="24"/>
          <w:szCs w:val="24"/>
          <w:lang w:val="pt-BR"/>
        </w:rPr>
        <w:t>Titularul planului</w:t>
      </w:r>
      <w:r w:rsidRPr="00F61777">
        <w:rPr>
          <w:rFonts w:ascii="Arial" w:hAnsi="Arial" w:cs="Arial"/>
          <w:bCs/>
          <w:color w:val="000000"/>
          <w:sz w:val="24"/>
          <w:szCs w:val="24"/>
        </w:rPr>
        <w:t>/programului</w:t>
      </w:r>
      <w:r w:rsidRPr="00F61777">
        <w:rPr>
          <w:rFonts w:ascii="Arial" w:hAnsi="Arial" w:cs="Arial"/>
          <w:color w:val="000000"/>
          <w:sz w:val="24"/>
          <w:szCs w:val="24"/>
          <w:lang w:val="pt-BR"/>
        </w:rPr>
        <w:t xml:space="preserve"> are obligaţia de a notifica autoritatea competentă pentru protecţia mediului, dacă intervin elemente noi, necunoscute la data emiterii avizului de mediu, precum şi asupra oricăror modificări ale condiţiilor care au stat la baza emiterii acestuia, înainte de realizarea modificării. Titularul planului</w:t>
      </w:r>
      <w:r w:rsidRPr="00F61777">
        <w:rPr>
          <w:rFonts w:ascii="Arial" w:hAnsi="Arial" w:cs="Arial"/>
          <w:bCs/>
          <w:color w:val="000000"/>
          <w:sz w:val="24"/>
          <w:szCs w:val="24"/>
        </w:rPr>
        <w:t>/programului</w:t>
      </w:r>
      <w:r w:rsidRPr="00F61777">
        <w:rPr>
          <w:rFonts w:ascii="Arial" w:hAnsi="Arial" w:cs="Arial"/>
          <w:color w:val="000000"/>
          <w:sz w:val="24"/>
          <w:szCs w:val="24"/>
          <w:lang w:val="pt-BR"/>
        </w:rPr>
        <w:t xml:space="preserve"> are obliga</w:t>
      </w:r>
      <w:r w:rsidRPr="00F61777">
        <w:rPr>
          <w:rFonts w:ascii="Arial" w:hAnsi="Arial" w:cs="Arial"/>
          <w:color w:val="000000"/>
          <w:sz w:val="24"/>
          <w:szCs w:val="24"/>
        </w:rPr>
        <w:t>ţia de a supune</w:t>
      </w:r>
      <w:r>
        <w:rPr>
          <w:rFonts w:ascii="Arial" w:hAnsi="Arial" w:cs="Arial"/>
          <w:color w:val="000000"/>
          <w:sz w:val="24"/>
          <w:szCs w:val="24"/>
        </w:rPr>
        <w:t xml:space="preserve"> </w:t>
      </w:r>
      <w:r w:rsidRPr="00F61777">
        <w:rPr>
          <w:rFonts w:ascii="Arial" w:hAnsi="Arial" w:cs="Arial"/>
          <w:color w:val="000000"/>
          <w:sz w:val="24"/>
          <w:szCs w:val="24"/>
        </w:rPr>
        <w:t>procedurii de adoptare</w:t>
      </w:r>
      <w:r>
        <w:rPr>
          <w:rFonts w:ascii="Arial" w:hAnsi="Arial" w:cs="Arial"/>
          <w:color w:val="000000"/>
          <w:sz w:val="24"/>
          <w:szCs w:val="24"/>
        </w:rPr>
        <w:t xml:space="preserve"> </w:t>
      </w:r>
      <w:r w:rsidRPr="00F61777">
        <w:rPr>
          <w:rFonts w:ascii="Arial" w:hAnsi="Arial" w:cs="Arial"/>
          <w:color w:val="000000"/>
          <w:sz w:val="24"/>
          <w:szCs w:val="24"/>
        </w:rPr>
        <w:t>planul/programul, precum</w:t>
      </w:r>
      <w:r>
        <w:rPr>
          <w:rFonts w:ascii="Arial" w:hAnsi="Arial" w:cs="Arial"/>
          <w:color w:val="000000"/>
          <w:sz w:val="24"/>
          <w:szCs w:val="24"/>
        </w:rPr>
        <w:t xml:space="preserve"> </w:t>
      </w:r>
      <w:r w:rsidRPr="00F61777">
        <w:rPr>
          <w:rFonts w:ascii="Arial" w:hAnsi="Arial" w:cs="Arial"/>
          <w:color w:val="000000"/>
          <w:sz w:val="24"/>
          <w:szCs w:val="24"/>
        </w:rPr>
        <w:t>şi</w:t>
      </w:r>
      <w:r>
        <w:rPr>
          <w:rFonts w:ascii="Arial" w:hAnsi="Arial" w:cs="Arial"/>
          <w:color w:val="000000"/>
          <w:sz w:val="24"/>
          <w:szCs w:val="24"/>
        </w:rPr>
        <w:t xml:space="preserve"> </w:t>
      </w:r>
      <w:r w:rsidRPr="00F61777">
        <w:rPr>
          <w:rFonts w:ascii="Arial" w:hAnsi="Arial" w:cs="Arial"/>
          <w:color w:val="000000"/>
          <w:sz w:val="24"/>
          <w:szCs w:val="24"/>
        </w:rPr>
        <w:t>orice</w:t>
      </w:r>
      <w:r>
        <w:rPr>
          <w:rFonts w:ascii="Arial" w:hAnsi="Arial" w:cs="Arial"/>
          <w:color w:val="000000"/>
          <w:sz w:val="24"/>
          <w:szCs w:val="24"/>
        </w:rPr>
        <w:t xml:space="preserve"> </w:t>
      </w:r>
      <w:r w:rsidRPr="00F61777">
        <w:rPr>
          <w:rFonts w:ascii="Arial" w:hAnsi="Arial" w:cs="Arial"/>
          <w:color w:val="000000"/>
          <w:sz w:val="24"/>
          <w:szCs w:val="24"/>
        </w:rPr>
        <w:t>modificare a acestuia, după</w:t>
      </w:r>
      <w:r>
        <w:rPr>
          <w:rFonts w:ascii="Arial" w:hAnsi="Arial" w:cs="Arial"/>
          <w:color w:val="000000"/>
          <w:sz w:val="24"/>
          <w:szCs w:val="24"/>
        </w:rPr>
        <w:t xml:space="preserve"> </w:t>
      </w:r>
      <w:r w:rsidRPr="00F61777">
        <w:rPr>
          <w:rFonts w:ascii="Arial" w:hAnsi="Arial" w:cs="Arial"/>
          <w:color w:val="000000"/>
          <w:sz w:val="24"/>
          <w:szCs w:val="24"/>
        </w:rPr>
        <w:t>caz, numai</w:t>
      </w:r>
      <w:r>
        <w:rPr>
          <w:rFonts w:ascii="Arial" w:hAnsi="Arial" w:cs="Arial"/>
          <w:color w:val="000000"/>
          <w:sz w:val="24"/>
          <w:szCs w:val="24"/>
        </w:rPr>
        <w:t xml:space="preserve"> </w:t>
      </w:r>
      <w:r w:rsidRPr="00F61777">
        <w:rPr>
          <w:rFonts w:ascii="Arial" w:hAnsi="Arial" w:cs="Arial"/>
          <w:color w:val="000000"/>
          <w:sz w:val="24"/>
          <w:szCs w:val="24"/>
        </w:rPr>
        <w:t>în forma avizată de autoritatea</w:t>
      </w:r>
      <w:r>
        <w:rPr>
          <w:rFonts w:ascii="Arial" w:hAnsi="Arial" w:cs="Arial"/>
          <w:color w:val="000000"/>
          <w:sz w:val="24"/>
          <w:szCs w:val="24"/>
        </w:rPr>
        <w:t xml:space="preserve"> competent </w:t>
      </w:r>
      <w:r w:rsidRPr="00F61777">
        <w:rPr>
          <w:rFonts w:ascii="Arial" w:hAnsi="Arial" w:cs="Arial"/>
          <w:color w:val="000000"/>
          <w:sz w:val="24"/>
          <w:szCs w:val="24"/>
        </w:rPr>
        <w:t>pentru</w:t>
      </w:r>
      <w:r>
        <w:rPr>
          <w:rFonts w:ascii="Arial" w:hAnsi="Arial" w:cs="Arial"/>
          <w:color w:val="000000"/>
          <w:sz w:val="24"/>
          <w:szCs w:val="24"/>
        </w:rPr>
        <w:t xml:space="preserve"> </w:t>
      </w:r>
      <w:r w:rsidRPr="00F61777">
        <w:rPr>
          <w:rFonts w:ascii="Arial" w:hAnsi="Arial" w:cs="Arial"/>
          <w:color w:val="000000"/>
          <w:sz w:val="24"/>
          <w:szCs w:val="24"/>
        </w:rPr>
        <w:t>protecţia</w:t>
      </w:r>
      <w:r>
        <w:rPr>
          <w:rFonts w:ascii="Arial" w:hAnsi="Arial" w:cs="Arial"/>
          <w:color w:val="000000"/>
          <w:sz w:val="24"/>
          <w:szCs w:val="24"/>
        </w:rPr>
        <w:t xml:space="preserve"> </w:t>
      </w:r>
      <w:r w:rsidRPr="00F61777">
        <w:rPr>
          <w:rFonts w:ascii="Arial" w:hAnsi="Arial" w:cs="Arial"/>
          <w:color w:val="000000"/>
          <w:sz w:val="24"/>
          <w:szCs w:val="24"/>
        </w:rPr>
        <w:t xml:space="preserve">mediului. </w:t>
      </w:r>
    </w:p>
    <w:p w:rsidR="008F5C53" w:rsidRPr="00F61777" w:rsidRDefault="008F5C53" w:rsidP="008F5C53">
      <w:pPr>
        <w:shd w:val="clear" w:color="auto" w:fill="FFFFFF"/>
        <w:spacing w:after="0" w:line="240" w:lineRule="auto"/>
        <w:jc w:val="both"/>
        <w:rPr>
          <w:rFonts w:ascii="Arial" w:hAnsi="Arial" w:cs="Arial"/>
          <w:color w:val="000000"/>
          <w:spacing w:val="-2"/>
          <w:sz w:val="24"/>
          <w:szCs w:val="24"/>
        </w:rPr>
      </w:pPr>
    </w:p>
    <w:p w:rsidR="008F5C53" w:rsidRPr="00F61777" w:rsidRDefault="00005A49" w:rsidP="008F5C53">
      <w:pPr>
        <w:shd w:val="clear" w:color="auto" w:fill="FFFFFF"/>
        <w:spacing w:after="0" w:line="240" w:lineRule="auto"/>
        <w:jc w:val="both"/>
        <w:rPr>
          <w:rFonts w:ascii="Arial" w:hAnsi="Arial" w:cs="Arial"/>
          <w:color w:val="000000"/>
          <w:spacing w:val="-2"/>
          <w:sz w:val="24"/>
          <w:szCs w:val="24"/>
        </w:rPr>
      </w:pPr>
      <w:r w:rsidRPr="00F61777">
        <w:rPr>
          <w:rFonts w:ascii="Arial" w:hAnsi="Arial" w:cs="Arial"/>
          <w:color w:val="000000"/>
          <w:spacing w:val="-2"/>
          <w:sz w:val="24"/>
          <w:szCs w:val="24"/>
        </w:rPr>
        <w:t>Nerespectarea</w:t>
      </w:r>
      <w:r>
        <w:rPr>
          <w:rFonts w:ascii="Arial" w:hAnsi="Arial" w:cs="Arial"/>
          <w:color w:val="000000"/>
          <w:spacing w:val="-2"/>
          <w:sz w:val="24"/>
          <w:szCs w:val="24"/>
        </w:rPr>
        <w:t xml:space="preserve"> prevederilor </w:t>
      </w:r>
      <w:r w:rsidRPr="00F61777">
        <w:rPr>
          <w:rFonts w:ascii="Arial" w:hAnsi="Arial" w:cs="Arial"/>
          <w:color w:val="000000"/>
          <w:spacing w:val="-2"/>
          <w:sz w:val="24"/>
          <w:szCs w:val="24"/>
        </w:rPr>
        <w:t>prezentului</w:t>
      </w:r>
      <w:r>
        <w:rPr>
          <w:rFonts w:ascii="Arial" w:hAnsi="Arial" w:cs="Arial"/>
          <w:color w:val="000000"/>
          <w:spacing w:val="-2"/>
          <w:sz w:val="24"/>
          <w:szCs w:val="24"/>
        </w:rPr>
        <w:t xml:space="preserve"> </w:t>
      </w:r>
      <w:r w:rsidRPr="00F61777">
        <w:rPr>
          <w:rFonts w:ascii="Arial" w:hAnsi="Arial" w:cs="Arial"/>
          <w:color w:val="000000"/>
          <w:spacing w:val="-2"/>
          <w:sz w:val="24"/>
          <w:szCs w:val="24"/>
        </w:rPr>
        <w:t>aviz</w:t>
      </w:r>
      <w:r>
        <w:rPr>
          <w:rFonts w:ascii="Arial" w:hAnsi="Arial" w:cs="Arial"/>
          <w:color w:val="000000"/>
          <w:spacing w:val="-2"/>
          <w:sz w:val="24"/>
          <w:szCs w:val="24"/>
        </w:rPr>
        <w:t xml:space="preserve"> de mediu se sancţionează </w:t>
      </w:r>
      <w:r w:rsidRPr="00F61777">
        <w:rPr>
          <w:rFonts w:ascii="Arial" w:hAnsi="Arial" w:cs="Arial"/>
          <w:color w:val="000000"/>
          <w:spacing w:val="-2"/>
          <w:sz w:val="24"/>
          <w:szCs w:val="24"/>
        </w:rPr>
        <w:t>conform prevederilor</w:t>
      </w:r>
      <w:r>
        <w:rPr>
          <w:rFonts w:ascii="Arial" w:hAnsi="Arial" w:cs="Arial"/>
          <w:color w:val="000000"/>
          <w:spacing w:val="-2"/>
          <w:sz w:val="24"/>
          <w:szCs w:val="24"/>
        </w:rPr>
        <w:t xml:space="preserve"> </w:t>
      </w:r>
      <w:r w:rsidRPr="00F61777">
        <w:rPr>
          <w:rFonts w:ascii="Arial" w:hAnsi="Arial" w:cs="Arial"/>
          <w:color w:val="000000"/>
          <w:spacing w:val="-2"/>
          <w:sz w:val="24"/>
          <w:szCs w:val="24"/>
        </w:rPr>
        <w:t>legale</w:t>
      </w:r>
      <w:r>
        <w:rPr>
          <w:rFonts w:ascii="Arial" w:hAnsi="Arial" w:cs="Arial"/>
          <w:color w:val="000000"/>
          <w:spacing w:val="-2"/>
          <w:sz w:val="24"/>
          <w:szCs w:val="24"/>
        </w:rPr>
        <w:t xml:space="preserve"> </w:t>
      </w:r>
      <w:r w:rsidRPr="00F61777">
        <w:rPr>
          <w:rFonts w:ascii="Arial" w:hAnsi="Arial" w:cs="Arial"/>
          <w:color w:val="000000"/>
          <w:spacing w:val="-2"/>
          <w:sz w:val="24"/>
          <w:szCs w:val="24"/>
        </w:rPr>
        <w:t>în</w:t>
      </w:r>
      <w:r>
        <w:rPr>
          <w:rFonts w:ascii="Arial" w:hAnsi="Arial" w:cs="Arial"/>
          <w:color w:val="000000"/>
          <w:spacing w:val="-2"/>
          <w:sz w:val="24"/>
          <w:szCs w:val="24"/>
        </w:rPr>
        <w:t xml:space="preserve"> </w:t>
      </w:r>
      <w:r w:rsidRPr="00F61777">
        <w:rPr>
          <w:rFonts w:ascii="Arial" w:hAnsi="Arial" w:cs="Arial"/>
          <w:color w:val="000000"/>
          <w:spacing w:val="-2"/>
          <w:sz w:val="24"/>
          <w:szCs w:val="24"/>
        </w:rPr>
        <w:t>vigoare.</w:t>
      </w:r>
    </w:p>
    <w:p w:rsidR="008F5C53" w:rsidRPr="00F61777" w:rsidRDefault="008F5C53" w:rsidP="008F5C53">
      <w:pPr>
        <w:autoSpaceDE w:val="0"/>
        <w:autoSpaceDN w:val="0"/>
        <w:adjustRightInd w:val="0"/>
        <w:spacing w:after="0" w:line="240" w:lineRule="auto"/>
        <w:jc w:val="both"/>
        <w:rPr>
          <w:rFonts w:ascii="Arial" w:hAnsi="Arial" w:cs="Arial"/>
          <w:sz w:val="24"/>
          <w:szCs w:val="24"/>
        </w:rPr>
      </w:pPr>
    </w:p>
    <w:p w:rsidR="008F5C53" w:rsidRPr="00F61777" w:rsidRDefault="00005A49" w:rsidP="008F5C53">
      <w:pPr>
        <w:autoSpaceDE w:val="0"/>
        <w:autoSpaceDN w:val="0"/>
        <w:adjustRightInd w:val="0"/>
        <w:spacing w:after="0" w:line="240" w:lineRule="auto"/>
        <w:jc w:val="both"/>
        <w:rPr>
          <w:rFonts w:ascii="Arial" w:hAnsi="Arial" w:cs="Arial"/>
          <w:sz w:val="24"/>
          <w:szCs w:val="24"/>
        </w:rPr>
      </w:pPr>
      <w:r w:rsidRPr="00F61777">
        <w:rPr>
          <w:rFonts w:ascii="Arial" w:hAnsi="Arial" w:cs="Arial"/>
          <w:sz w:val="24"/>
          <w:szCs w:val="24"/>
        </w:rPr>
        <w:lastRenderedPageBreak/>
        <w:t>Răspunderea</w:t>
      </w:r>
      <w:r>
        <w:rPr>
          <w:rFonts w:ascii="Arial" w:hAnsi="Arial" w:cs="Arial"/>
          <w:sz w:val="24"/>
          <w:szCs w:val="24"/>
        </w:rPr>
        <w:t xml:space="preserve"> </w:t>
      </w:r>
      <w:r w:rsidRPr="00F61777">
        <w:rPr>
          <w:rFonts w:ascii="Arial" w:hAnsi="Arial" w:cs="Arial"/>
          <w:sz w:val="24"/>
          <w:szCs w:val="24"/>
        </w:rPr>
        <w:t>pentru</w:t>
      </w:r>
      <w:r>
        <w:rPr>
          <w:rFonts w:ascii="Arial" w:hAnsi="Arial" w:cs="Arial"/>
          <w:sz w:val="24"/>
          <w:szCs w:val="24"/>
        </w:rPr>
        <w:t xml:space="preserve"> </w:t>
      </w:r>
      <w:r w:rsidRPr="00F61777">
        <w:rPr>
          <w:rFonts w:ascii="Arial" w:hAnsi="Arial" w:cs="Arial"/>
          <w:sz w:val="24"/>
          <w:szCs w:val="24"/>
        </w:rPr>
        <w:t>corectitudinea</w:t>
      </w:r>
      <w:r>
        <w:rPr>
          <w:rFonts w:ascii="Arial" w:hAnsi="Arial" w:cs="Arial"/>
          <w:sz w:val="24"/>
          <w:szCs w:val="24"/>
        </w:rPr>
        <w:t xml:space="preserve"> </w:t>
      </w:r>
      <w:r w:rsidRPr="00F61777">
        <w:rPr>
          <w:rFonts w:ascii="Arial" w:hAnsi="Arial" w:cs="Arial"/>
          <w:sz w:val="24"/>
          <w:szCs w:val="24"/>
        </w:rPr>
        <w:t>informatiilor</w:t>
      </w:r>
      <w:r>
        <w:rPr>
          <w:rFonts w:ascii="Arial" w:hAnsi="Arial" w:cs="Arial"/>
          <w:sz w:val="24"/>
          <w:szCs w:val="24"/>
        </w:rPr>
        <w:t xml:space="preserve"> </w:t>
      </w:r>
      <w:r w:rsidRPr="00F61777">
        <w:rPr>
          <w:rFonts w:ascii="Arial" w:hAnsi="Arial" w:cs="Arial"/>
          <w:sz w:val="24"/>
          <w:szCs w:val="24"/>
        </w:rPr>
        <w:t>puse la dispoziţia</w:t>
      </w:r>
      <w:r>
        <w:rPr>
          <w:rFonts w:ascii="Arial" w:hAnsi="Arial" w:cs="Arial"/>
          <w:sz w:val="24"/>
          <w:szCs w:val="24"/>
        </w:rPr>
        <w:t xml:space="preserve"> </w:t>
      </w:r>
      <w:r w:rsidRPr="00F61777">
        <w:rPr>
          <w:rFonts w:ascii="Arial" w:hAnsi="Arial" w:cs="Arial"/>
          <w:sz w:val="24"/>
          <w:szCs w:val="24"/>
        </w:rPr>
        <w:t>autorităţilor</w:t>
      </w:r>
      <w:r>
        <w:rPr>
          <w:rFonts w:ascii="Arial" w:hAnsi="Arial" w:cs="Arial"/>
          <w:sz w:val="24"/>
          <w:szCs w:val="24"/>
        </w:rPr>
        <w:t xml:space="preserve"> </w:t>
      </w:r>
      <w:r w:rsidRPr="00F61777">
        <w:rPr>
          <w:rFonts w:ascii="Arial" w:hAnsi="Arial" w:cs="Arial"/>
          <w:sz w:val="24"/>
          <w:szCs w:val="24"/>
        </w:rPr>
        <w:t>competente</w:t>
      </w:r>
      <w:r>
        <w:rPr>
          <w:rFonts w:ascii="Arial" w:hAnsi="Arial" w:cs="Arial"/>
          <w:sz w:val="24"/>
          <w:szCs w:val="24"/>
        </w:rPr>
        <w:t xml:space="preserve"> </w:t>
      </w:r>
      <w:r w:rsidRPr="00F61777">
        <w:rPr>
          <w:rFonts w:ascii="Arial" w:hAnsi="Arial" w:cs="Arial"/>
          <w:sz w:val="24"/>
          <w:szCs w:val="24"/>
        </w:rPr>
        <w:t>pentru</w:t>
      </w:r>
      <w:r>
        <w:rPr>
          <w:rFonts w:ascii="Arial" w:hAnsi="Arial" w:cs="Arial"/>
          <w:sz w:val="24"/>
          <w:szCs w:val="24"/>
        </w:rPr>
        <w:t xml:space="preserve"> </w:t>
      </w:r>
      <w:r w:rsidRPr="00F61777">
        <w:rPr>
          <w:rFonts w:ascii="Arial" w:hAnsi="Arial" w:cs="Arial"/>
          <w:sz w:val="24"/>
          <w:szCs w:val="24"/>
        </w:rPr>
        <w:t>protecţia</w:t>
      </w:r>
      <w:r>
        <w:rPr>
          <w:rFonts w:ascii="Arial" w:hAnsi="Arial" w:cs="Arial"/>
          <w:sz w:val="24"/>
          <w:szCs w:val="24"/>
        </w:rPr>
        <w:t xml:space="preserve"> </w:t>
      </w:r>
      <w:r w:rsidRPr="00F61777">
        <w:rPr>
          <w:rFonts w:ascii="Arial" w:hAnsi="Arial" w:cs="Arial"/>
          <w:sz w:val="24"/>
          <w:szCs w:val="24"/>
        </w:rPr>
        <w:t>mediului</w:t>
      </w:r>
      <w:r>
        <w:rPr>
          <w:rFonts w:ascii="Arial" w:hAnsi="Arial" w:cs="Arial"/>
          <w:sz w:val="24"/>
          <w:szCs w:val="24"/>
        </w:rPr>
        <w:t xml:space="preserve"> </w:t>
      </w:r>
      <w:r w:rsidRPr="00F61777">
        <w:rPr>
          <w:rFonts w:ascii="Arial" w:hAnsi="Arial" w:cs="Arial"/>
          <w:sz w:val="24"/>
          <w:szCs w:val="24"/>
        </w:rPr>
        <w:t>şi a publicului</w:t>
      </w:r>
      <w:r>
        <w:rPr>
          <w:rFonts w:ascii="Arial" w:hAnsi="Arial" w:cs="Arial"/>
          <w:sz w:val="24"/>
          <w:szCs w:val="24"/>
        </w:rPr>
        <w:t xml:space="preserve"> </w:t>
      </w:r>
      <w:r w:rsidRPr="00F61777">
        <w:rPr>
          <w:rFonts w:ascii="Arial" w:hAnsi="Arial" w:cs="Arial"/>
          <w:sz w:val="24"/>
          <w:szCs w:val="24"/>
        </w:rPr>
        <w:t>revine</w:t>
      </w:r>
      <w:r>
        <w:rPr>
          <w:rFonts w:ascii="Arial" w:hAnsi="Arial" w:cs="Arial"/>
          <w:sz w:val="24"/>
          <w:szCs w:val="24"/>
        </w:rPr>
        <w:t xml:space="preserve"> </w:t>
      </w:r>
      <w:r w:rsidRPr="00F61777">
        <w:rPr>
          <w:rFonts w:ascii="Arial" w:hAnsi="Arial" w:cs="Arial"/>
          <w:sz w:val="24"/>
          <w:szCs w:val="24"/>
        </w:rPr>
        <w:t>titularului</w:t>
      </w:r>
      <w:r>
        <w:rPr>
          <w:rFonts w:ascii="Arial" w:hAnsi="Arial" w:cs="Arial"/>
          <w:sz w:val="24"/>
          <w:szCs w:val="24"/>
        </w:rPr>
        <w:t xml:space="preserve"> </w:t>
      </w:r>
      <w:r w:rsidRPr="00F61777">
        <w:rPr>
          <w:rFonts w:ascii="Arial" w:hAnsi="Arial" w:cs="Arial"/>
          <w:sz w:val="24"/>
          <w:szCs w:val="24"/>
        </w:rPr>
        <w:t>planului</w:t>
      </w:r>
      <w:r w:rsidRPr="00F61777">
        <w:rPr>
          <w:rFonts w:ascii="Arial" w:hAnsi="Arial" w:cs="Arial"/>
          <w:bCs/>
          <w:color w:val="000000"/>
          <w:sz w:val="24"/>
          <w:szCs w:val="24"/>
        </w:rPr>
        <w:t>/programului</w:t>
      </w:r>
      <w:r w:rsidRPr="00F61777">
        <w:rPr>
          <w:rFonts w:ascii="Arial" w:hAnsi="Arial" w:cs="Arial"/>
          <w:sz w:val="24"/>
          <w:szCs w:val="24"/>
        </w:rPr>
        <w:t>, iar</w:t>
      </w:r>
      <w:r>
        <w:rPr>
          <w:rFonts w:ascii="Arial" w:hAnsi="Arial" w:cs="Arial"/>
          <w:sz w:val="24"/>
          <w:szCs w:val="24"/>
        </w:rPr>
        <w:t xml:space="preserve"> </w:t>
      </w:r>
      <w:r w:rsidRPr="00F61777">
        <w:rPr>
          <w:rFonts w:ascii="Arial" w:hAnsi="Arial" w:cs="Arial"/>
          <w:sz w:val="24"/>
          <w:szCs w:val="24"/>
        </w:rPr>
        <w:t>răspunderea</w:t>
      </w:r>
      <w:r>
        <w:rPr>
          <w:rFonts w:ascii="Arial" w:hAnsi="Arial" w:cs="Arial"/>
          <w:sz w:val="24"/>
          <w:szCs w:val="24"/>
        </w:rPr>
        <w:t xml:space="preserve"> </w:t>
      </w:r>
      <w:r w:rsidRPr="00F61777">
        <w:rPr>
          <w:rFonts w:ascii="Arial" w:hAnsi="Arial" w:cs="Arial"/>
          <w:sz w:val="24"/>
          <w:szCs w:val="24"/>
        </w:rPr>
        <w:t>pentru</w:t>
      </w:r>
      <w:r>
        <w:rPr>
          <w:rFonts w:ascii="Arial" w:hAnsi="Arial" w:cs="Arial"/>
          <w:sz w:val="24"/>
          <w:szCs w:val="24"/>
        </w:rPr>
        <w:t xml:space="preserve"> </w:t>
      </w:r>
      <w:r w:rsidRPr="00F61777">
        <w:rPr>
          <w:rFonts w:ascii="Arial" w:hAnsi="Arial" w:cs="Arial"/>
          <w:sz w:val="24"/>
          <w:szCs w:val="24"/>
        </w:rPr>
        <w:t>corectitudinea</w:t>
      </w:r>
      <w:r>
        <w:rPr>
          <w:rFonts w:ascii="Arial" w:hAnsi="Arial" w:cs="Arial"/>
          <w:sz w:val="24"/>
          <w:szCs w:val="24"/>
        </w:rPr>
        <w:t xml:space="preserve"> </w:t>
      </w:r>
      <w:r w:rsidRPr="00F61777">
        <w:rPr>
          <w:rFonts w:ascii="Arial" w:hAnsi="Arial" w:cs="Arial"/>
          <w:sz w:val="24"/>
          <w:szCs w:val="24"/>
        </w:rPr>
        <w:t>lucrărilor de evaluare</w:t>
      </w:r>
      <w:r>
        <w:rPr>
          <w:rFonts w:ascii="Arial" w:hAnsi="Arial" w:cs="Arial"/>
          <w:sz w:val="24"/>
          <w:szCs w:val="24"/>
        </w:rPr>
        <w:t xml:space="preserve"> </w:t>
      </w:r>
      <w:r w:rsidRPr="00F61777">
        <w:rPr>
          <w:rFonts w:ascii="Arial" w:hAnsi="Arial" w:cs="Arial"/>
          <w:sz w:val="24"/>
          <w:szCs w:val="24"/>
        </w:rPr>
        <w:t>revine</w:t>
      </w:r>
      <w:r>
        <w:rPr>
          <w:rFonts w:ascii="Arial" w:hAnsi="Arial" w:cs="Arial"/>
          <w:sz w:val="24"/>
          <w:szCs w:val="24"/>
        </w:rPr>
        <w:t xml:space="preserve"> </w:t>
      </w:r>
      <w:r w:rsidRPr="00F61777">
        <w:rPr>
          <w:rFonts w:ascii="Arial" w:hAnsi="Arial" w:cs="Arial"/>
          <w:sz w:val="24"/>
          <w:szCs w:val="24"/>
        </w:rPr>
        <w:t>autorului</w:t>
      </w:r>
      <w:r>
        <w:rPr>
          <w:rFonts w:ascii="Arial" w:hAnsi="Arial" w:cs="Arial"/>
          <w:sz w:val="24"/>
          <w:szCs w:val="24"/>
        </w:rPr>
        <w:t xml:space="preserve"> </w:t>
      </w:r>
      <w:r w:rsidRPr="00F61777">
        <w:rPr>
          <w:rFonts w:ascii="Arial" w:hAnsi="Arial" w:cs="Arial"/>
          <w:sz w:val="24"/>
          <w:szCs w:val="24"/>
        </w:rPr>
        <w:t>acestuia, conform</w:t>
      </w:r>
      <w:r>
        <w:rPr>
          <w:rFonts w:ascii="Arial" w:hAnsi="Arial" w:cs="Arial"/>
          <w:sz w:val="24"/>
          <w:szCs w:val="24"/>
        </w:rPr>
        <w:t xml:space="preserve"> </w:t>
      </w:r>
      <w:sdt>
        <w:sdtPr>
          <w:rPr>
            <w:rFonts w:ascii="Arial" w:hAnsi="Arial" w:cs="Arial"/>
            <w:sz w:val="24"/>
            <w:szCs w:val="24"/>
          </w:rPr>
          <w:alias w:val="Câmp editabil text"/>
          <w:tag w:val="CampEditabil"/>
          <w:id w:val="-600950180"/>
          <w:placeholder>
            <w:docPart w:val="5E9835D52C5D4832BB35DC16CF2CE486"/>
          </w:placeholder>
        </w:sdtPr>
        <w:sdtContent>
          <w:r w:rsidRPr="00F61777">
            <w:rPr>
              <w:rFonts w:ascii="Arial" w:hAnsi="Arial" w:cs="Arial"/>
              <w:b/>
              <w:sz w:val="24"/>
              <w:szCs w:val="24"/>
            </w:rPr>
            <w:t>O</w:t>
          </w:r>
          <w:r>
            <w:rPr>
              <w:rFonts w:ascii="Arial" w:hAnsi="Arial" w:cs="Arial"/>
              <w:b/>
              <w:sz w:val="24"/>
              <w:szCs w:val="24"/>
            </w:rPr>
            <w:t>.</w:t>
          </w:r>
          <w:r w:rsidRPr="00F61777">
            <w:rPr>
              <w:rFonts w:ascii="Arial" w:hAnsi="Arial" w:cs="Arial"/>
              <w:b/>
              <w:sz w:val="24"/>
              <w:szCs w:val="24"/>
            </w:rPr>
            <w:t>U</w:t>
          </w:r>
          <w:r>
            <w:rPr>
              <w:rFonts w:ascii="Arial" w:hAnsi="Arial" w:cs="Arial"/>
              <w:b/>
              <w:sz w:val="24"/>
              <w:szCs w:val="24"/>
            </w:rPr>
            <w:t>.</w:t>
          </w:r>
          <w:r w:rsidRPr="00F61777">
            <w:rPr>
              <w:rFonts w:ascii="Arial" w:hAnsi="Arial" w:cs="Arial"/>
              <w:b/>
              <w:sz w:val="24"/>
              <w:szCs w:val="24"/>
            </w:rPr>
            <w:t>G</w:t>
          </w:r>
          <w:r>
            <w:rPr>
              <w:rFonts w:ascii="Arial" w:hAnsi="Arial" w:cs="Arial"/>
              <w:b/>
              <w:sz w:val="24"/>
              <w:szCs w:val="24"/>
            </w:rPr>
            <w:t xml:space="preserve">. nr. </w:t>
          </w:r>
          <w:r w:rsidRPr="00F61777">
            <w:rPr>
              <w:rFonts w:ascii="Arial" w:hAnsi="Arial" w:cs="Arial"/>
              <w:b/>
              <w:sz w:val="24"/>
              <w:szCs w:val="24"/>
            </w:rPr>
            <w:t>195/2005</w:t>
          </w:r>
          <w:r>
            <w:rPr>
              <w:rFonts w:ascii="Arial" w:hAnsi="Arial" w:cs="Arial"/>
              <w:b/>
              <w:sz w:val="24"/>
              <w:szCs w:val="24"/>
            </w:rPr>
            <w:t xml:space="preserve"> </w:t>
          </w:r>
          <w:r w:rsidRPr="00F61777">
            <w:rPr>
              <w:rFonts w:ascii="Arial" w:hAnsi="Arial" w:cs="Arial"/>
              <w:sz w:val="24"/>
              <w:szCs w:val="24"/>
            </w:rPr>
            <w:t>aprobată</w:t>
          </w:r>
          <w:r>
            <w:rPr>
              <w:rFonts w:ascii="Arial" w:hAnsi="Arial" w:cs="Arial"/>
              <w:sz w:val="24"/>
              <w:szCs w:val="24"/>
            </w:rPr>
            <w:t xml:space="preserve"> </w:t>
          </w:r>
          <w:r w:rsidRPr="00F61777">
            <w:rPr>
              <w:rFonts w:ascii="Arial" w:hAnsi="Arial" w:cs="Arial"/>
              <w:sz w:val="24"/>
              <w:szCs w:val="24"/>
            </w:rPr>
            <w:t>prin</w:t>
          </w:r>
          <w:r>
            <w:rPr>
              <w:rFonts w:ascii="Arial" w:hAnsi="Arial" w:cs="Arial"/>
              <w:sz w:val="24"/>
              <w:szCs w:val="24"/>
            </w:rPr>
            <w:t xml:space="preserve"> </w:t>
          </w:r>
          <w:r w:rsidRPr="009A5623">
            <w:rPr>
              <w:rFonts w:ascii="Arial" w:hAnsi="Arial" w:cs="Arial"/>
              <w:b/>
              <w:sz w:val="24"/>
              <w:szCs w:val="24"/>
            </w:rPr>
            <w:t>Legea</w:t>
          </w:r>
          <w:r>
            <w:rPr>
              <w:rFonts w:ascii="Arial" w:hAnsi="Arial" w:cs="Arial"/>
              <w:b/>
              <w:sz w:val="24"/>
              <w:szCs w:val="24"/>
            </w:rPr>
            <w:t xml:space="preserve"> nr. </w:t>
          </w:r>
          <w:r w:rsidRPr="009A5623">
            <w:rPr>
              <w:rFonts w:ascii="Arial" w:hAnsi="Arial" w:cs="Arial"/>
              <w:b/>
              <w:sz w:val="24"/>
              <w:szCs w:val="24"/>
            </w:rPr>
            <w:t>265/2006</w:t>
          </w:r>
          <w:r>
            <w:rPr>
              <w:rFonts w:ascii="Arial" w:hAnsi="Arial" w:cs="Arial"/>
              <w:b/>
              <w:sz w:val="24"/>
              <w:szCs w:val="24"/>
            </w:rPr>
            <w:t xml:space="preserve"> </w:t>
          </w:r>
          <w:r w:rsidRPr="00F61777">
            <w:rPr>
              <w:rFonts w:ascii="Arial" w:hAnsi="Arial" w:cs="Arial"/>
              <w:sz w:val="24"/>
              <w:szCs w:val="24"/>
            </w:rPr>
            <w:t>privind</w:t>
          </w:r>
          <w:r>
            <w:rPr>
              <w:rFonts w:ascii="Arial" w:hAnsi="Arial" w:cs="Arial"/>
              <w:sz w:val="24"/>
              <w:szCs w:val="24"/>
            </w:rPr>
            <w:t xml:space="preserve"> </w:t>
          </w:r>
          <w:r w:rsidRPr="00F61777">
            <w:rPr>
              <w:rFonts w:ascii="Arial" w:hAnsi="Arial" w:cs="Arial"/>
              <w:sz w:val="24"/>
              <w:szCs w:val="24"/>
            </w:rPr>
            <w:t>protecţia</w:t>
          </w:r>
          <w:r>
            <w:rPr>
              <w:rFonts w:ascii="Arial" w:hAnsi="Arial" w:cs="Arial"/>
              <w:sz w:val="24"/>
              <w:szCs w:val="24"/>
            </w:rPr>
            <w:t xml:space="preserve"> </w:t>
          </w:r>
          <w:r w:rsidRPr="00F61777">
            <w:rPr>
              <w:rFonts w:ascii="Arial" w:hAnsi="Arial" w:cs="Arial"/>
              <w:sz w:val="24"/>
              <w:szCs w:val="24"/>
            </w:rPr>
            <w:t>mediului cu modificările</w:t>
          </w:r>
          <w:r>
            <w:rPr>
              <w:rFonts w:ascii="Arial" w:hAnsi="Arial" w:cs="Arial"/>
              <w:sz w:val="24"/>
              <w:szCs w:val="24"/>
            </w:rPr>
            <w:t xml:space="preserve"> </w:t>
          </w:r>
          <w:r w:rsidRPr="00F61777">
            <w:rPr>
              <w:rFonts w:ascii="Arial" w:hAnsi="Arial" w:cs="Arial"/>
              <w:sz w:val="24"/>
              <w:szCs w:val="24"/>
            </w:rPr>
            <w:t>şi</w:t>
          </w:r>
          <w:r>
            <w:rPr>
              <w:rFonts w:ascii="Arial" w:hAnsi="Arial" w:cs="Arial"/>
              <w:sz w:val="24"/>
              <w:szCs w:val="24"/>
            </w:rPr>
            <w:t xml:space="preserve"> </w:t>
          </w:r>
          <w:r w:rsidRPr="00F61777">
            <w:rPr>
              <w:rFonts w:ascii="Arial" w:hAnsi="Arial" w:cs="Arial"/>
              <w:sz w:val="24"/>
              <w:szCs w:val="24"/>
            </w:rPr>
            <w:t>completările</w:t>
          </w:r>
          <w:r>
            <w:rPr>
              <w:rFonts w:ascii="Arial" w:hAnsi="Arial" w:cs="Arial"/>
              <w:sz w:val="24"/>
              <w:szCs w:val="24"/>
            </w:rPr>
            <w:t xml:space="preserve"> </w:t>
          </w:r>
          <w:r w:rsidRPr="00F61777">
            <w:rPr>
              <w:rFonts w:ascii="Arial" w:hAnsi="Arial" w:cs="Arial"/>
              <w:sz w:val="24"/>
              <w:szCs w:val="24"/>
            </w:rPr>
            <w:t>ulterioare.</w:t>
          </w:r>
        </w:sdtContent>
      </w:sdt>
      <w:r w:rsidRPr="00F61777">
        <w:rPr>
          <w:rFonts w:ascii="Arial" w:hAnsi="Arial" w:cs="Arial"/>
          <w:sz w:val="24"/>
          <w:szCs w:val="24"/>
        </w:rPr>
        <w:t xml:space="preserve"> </w:t>
      </w:r>
    </w:p>
    <w:p w:rsidR="008F5C53" w:rsidRPr="00F61777" w:rsidRDefault="008F5C53" w:rsidP="008F5C53">
      <w:pPr>
        <w:shd w:val="clear" w:color="auto" w:fill="FFFFFF"/>
        <w:spacing w:after="0" w:line="240" w:lineRule="auto"/>
        <w:jc w:val="both"/>
        <w:rPr>
          <w:rFonts w:ascii="Arial" w:hAnsi="Arial" w:cs="Arial"/>
          <w:color w:val="000000"/>
          <w:sz w:val="24"/>
          <w:szCs w:val="24"/>
        </w:rPr>
      </w:pPr>
    </w:p>
    <w:p w:rsidR="008F5C53" w:rsidRPr="00F61777" w:rsidRDefault="00005A49" w:rsidP="008F5C53">
      <w:pPr>
        <w:shd w:val="clear" w:color="auto" w:fill="FFFFFF"/>
        <w:spacing w:after="0" w:line="240" w:lineRule="auto"/>
        <w:jc w:val="both"/>
        <w:rPr>
          <w:rFonts w:ascii="Arial" w:hAnsi="Arial" w:cs="Arial"/>
          <w:color w:val="000000"/>
          <w:sz w:val="24"/>
          <w:szCs w:val="24"/>
        </w:rPr>
      </w:pPr>
      <w:r w:rsidRPr="00F61777">
        <w:rPr>
          <w:rFonts w:ascii="Arial" w:hAnsi="Arial" w:cs="Arial"/>
          <w:color w:val="000000"/>
          <w:sz w:val="24"/>
          <w:szCs w:val="24"/>
        </w:rPr>
        <w:t>Prezentul</w:t>
      </w:r>
      <w:r>
        <w:rPr>
          <w:rFonts w:ascii="Arial" w:hAnsi="Arial" w:cs="Arial"/>
          <w:color w:val="000000"/>
          <w:sz w:val="24"/>
          <w:szCs w:val="24"/>
        </w:rPr>
        <w:t xml:space="preserve"> </w:t>
      </w:r>
      <w:r w:rsidRPr="00F61777">
        <w:rPr>
          <w:rFonts w:ascii="Arial" w:hAnsi="Arial" w:cs="Arial"/>
          <w:color w:val="000000"/>
          <w:sz w:val="24"/>
          <w:szCs w:val="24"/>
        </w:rPr>
        <w:t>aviz de mediu</w:t>
      </w:r>
      <w:r>
        <w:rPr>
          <w:rFonts w:ascii="Arial" w:hAnsi="Arial" w:cs="Arial"/>
          <w:color w:val="000000"/>
          <w:sz w:val="24"/>
          <w:szCs w:val="24"/>
        </w:rPr>
        <w:t xml:space="preserve"> </w:t>
      </w:r>
      <w:r w:rsidRPr="00F61777">
        <w:rPr>
          <w:rFonts w:ascii="Arial" w:hAnsi="Arial" w:cs="Arial"/>
          <w:color w:val="000000"/>
          <w:sz w:val="24"/>
          <w:szCs w:val="24"/>
        </w:rPr>
        <w:t>poate face obiectul</w:t>
      </w:r>
      <w:r>
        <w:rPr>
          <w:rFonts w:ascii="Arial" w:hAnsi="Arial" w:cs="Arial"/>
          <w:color w:val="000000"/>
          <w:sz w:val="24"/>
          <w:szCs w:val="24"/>
        </w:rPr>
        <w:t xml:space="preserve"> </w:t>
      </w:r>
      <w:r w:rsidRPr="00F61777">
        <w:rPr>
          <w:rFonts w:ascii="Arial" w:hAnsi="Arial" w:cs="Arial"/>
          <w:color w:val="000000"/>
          <w:sz w:val="24"/>
          <w:szCs w:val="24"/>
        </w:rPr>
        <w:t>unei</w:t>
      </w:r>
      <w:r>
        <w:rPr>
          <w:rFonts w:ascii="Arial" w:hAnsi="Arial" w:cs="Arial"/>
          <w:color w:val="000000"/>
          <w:sz w:val="24"/>
          <w:szCs w:val="24"/>
        </w:rPr>
        <w:t xml:space="preserve"> </w:t>
      </w:r>
      <w:r w:rsidRPr="00F61777">
        <w:rPr>
          <w:rFonts w:ascii="Arial" w:hAnsi="Arial" w:cs="Arial"/>
          <w:color w:val="000000"/>
          <w:sz w:val="24"/>
          <w:szCs w:val="24"/>
        </w:rPr>
        <w:t>acţiuni</w:t>
      </w:r>
      <w:r>
        <w:rPr>
          <w:rFonts w:ascii="Arial" w:hAnsi="Arial" w:cs="Arial"/>
          <w:color w:val="000000"/>
          <w:sz w:val="24"/>
          <w:szCs w:val="24"/>
        </w:rPr>
        <w:t xml:space="preserve"> </w:t>
      </w:r>
      <w:r w:rsidRPr="00F61777">
        <w:rPr>
          <w:rFonts w:ascii="Arial" w:hAnsi="Arial" w:cs="Arial"/>
          <w:color w:val="000000"/>
          <w:sz w:val="24"/>
          <w:szCs w:val="24"/>
        </w:rPr>
        <w:t>în</w:t>
      </w:r>
      <w:r>
        <w:rPr>
          <w:rFonts w:ascii="Arial" w:hAnsi="Arial" w:cs="Arial"/>
          <w:color w:val="000000"/>
          <w:sz w:val="24"/>
          <w:szCs w:val="24"/>
        </w:rPr>
        <w:t xml:space="preserve"> </w:t>
      </w:r>
      <w:r w:rsidRPr="00F61777">
        <w:rPr>
          <w:rFonts w:ascii="Arial" w:hAnsi="Arial" w:cs="Arial"/>
          <w:color w:val="000000"/>
          <w:sz w:val="24"/>
          <w:szCs w:val="24"/>
        </w:rPr>
        <w:t>justiţie</w:t>
      </w:r>
      <w:r>
        <w:rPr>
          <w:rFonts w:ascii="Arial" w:hAnsi="Arial" w:cs="Arial"/>
          <w:color w:val="000000"/>
          <w:sz w:val="24"/>
          <w:szCs w:val="24"/>
        </w:rPr>
        <w:t xml:space="preserve"> </w:t>
      </w:r>
      <w:r w:rsidRPr="00F61777">
        <w:rPr>
          <w:rFonts w:ascii="Arial" w:hAnsi="Arial" w:cs="Arial"/>
          <w:color w:val="000000"/>
          <w:sz w:val="24"/>
          <w:szCs w:val="24"/>
        </w:rPr>
        <w:t>în</w:t>
      </w:r>
      <w:r>
        <w:rPr>
          <w:rFonts w:ascii="Arial" w:hAnsi="Arial" w:cs="Arial"/>
          <w:color w:val="000000"/>
          <w:sz w:val="24"/>
          <w:szCs w:val="24"/>
        </w:rPr>
        <w:t xml:space="preserve"> </w:t>
      </w:r>
      <w:r w:rsidRPr="00F61777">
        <w:rPr>
          <w:rFonts w:ascii="Arial" w:hAnsi="Arial" w:cs="Arial"/>
          <w:color w:val="000000"/>
          <w:sz w:val="24"/>
          <w:szCs w:val="24"/>
        </w:rPr>
        <w:t>baza</w:t>
      </w:r>
      <w:r>
        <w:rPr>
          <w:rFonts w:ascii="Arial" w:hAnsi="Arial" w:cs="Arial"/>
          <w:color w:val="000000"/>
          <w:sz w:val="24"/>
          <w:szCs w:val="24"/>
        </w:rPr>
        <w:t xml:space="preserve"> </w:t>
      </w:r>
      <w:sdt>
        <w:sdtPr>
          <w:rPr>
            <w:rFonts w:ascii="Arial" w:hAnsi="Arial" w:cs="Arial"/>
            <w:b/>
            <w:color w:val="000000"/>
            <w:sz w:val="24"/>
            <w:szCs w:val="24"/>
          </w:rPr>
          <w:alias w:val="Câmp editabil text"/>
          <w:tag w:val="CampEditabil"/>
          <w:id w:val="169067460"/>
          <w:placeholder>
            <w:docPart w:val="A9AF756C1FC94012BE29B71F31AF1D70"/>
          </w:placeholder>
        </w:sdtPr>
        <w:sdtEndPr>
          <w:rPr>
            <w:b w:val="0"/>
          </w:rPr>
        </w:sdtEndPr>
        <w:sdtContent>
          <w:r w:rsidRPr="00F61777">
            <w:rPr>
              <w:rFonts w:ascii="Arial" w:hAnsi="Arial" w:cs="Arial"/>
              <w:b/>
              <w:color w:val="000000"/>
              <w:sz w:val="24"/>
              <w:szCs w:val="24"/>
            </w:rPr>
            <w:t>Legii</w:t>
          </w:r>
          <w:r>
            <w:rPr>
              <w:rFonts w:ascii="Arial" w:hAnsi="Arial" w:cs="Arial"/>
              <w:b/>
              <w:color w:val="000000"/>
              <w:sz w:val="24"/>
              <w:szCs w:val="24"/>
            </w:rPr>
            <w:t xml:space="preserve"> </w:t>
          </w:r>
          <w:r w:rsidRPr="00F61777">
            <w:rPr>
              <w:rFonts w:ascii="Arial" w:hAnsi="Arial" w:cs="Arial"/>
              <w:b/>
              <w:color w:val="000000"/>
              <w:sz w:val="24"/>
              <w:szCs w:val="24"/>
            </w:rPr>
            <w:t>Contenciosului</w:t>
          </w:r>
          <w:r>
            <w:rPr>
              <w:rFonts w:ascii="Arial" w:hAnsi="Arial" w:cs="Arial"/>
              <w:b/>
              <w:color w:val="000000"/>
              <w:sz w:val="24"/>
              <w:szCs w:val="24"/>
            </w:rPr>
            <w:t xml:space="preserve"> </w:t>
          </w:r>
          <w:r w:rsidRPr="00F61777">
            <w:rPr>
              <w:rFonts w:ascii="Arial" w:hAnsi="Arial" w:cs="Arial"/>
              <w:b/>
              <w:color w:val="000000"/>
              <w:sz w:val="24"/>
              <w:szCs w:val="24"/>
            </w:rPr>
            <w:t>Administrativ nr. 554/2004</w:t>
          </w:r>
          <w:r w:rsidRPr="00F61777">
            <w:rPr>
              <w:rFonts w:ascii="Arial" w:hAnsi="Arial" w:cs="Arial"/>
              <w:color w:val="000000"/>
              <w:sz w:val="24"/>
              <w:szCs w:val="24"/>
            </w:rPr>
            <w:t>,</w:t>
          </w:r>
          <w:r>
            <w:rPr>
              <w:rFonts w:ascii="Arial" w:hAnsi="Arial" w:cs="Arial"/>
              <w:color w:val="000000"/>
              <w:sz w:val="24"/>
              <w:szCs w:val="24"/>
            </w:rPr>
            <w:t xml:space="preserve"> </w:t>
          </w:r>
          <w:r w:rsidRPr="00F61777">
            <w:rPr>
              <w:rFonts w:ascii="Arial" w:hAnsi="Arial" w:cs="Arial"/>
              <w:color w:val="000000"/>
              <w:sz w:val="24"/>
              <w:szCs w:val="24"/>
            </w:rPr>
            <w:t>cu modificările</w:t>
          </w:r>
          <w:r>
            <w:rPr>
              <w:rFonts w:ascii="Arial" w:hAnsi="Arial" w:cs="Arial"/>
              <w:color w:val="000000"/>
              <w:sz w:val="24"/>
              <w:szCs w:val="24"/>
            </w:rPr>
            <w:t xml:space="preserve"> </w:t>
          </w:r>
          <w:r w:rsidRPr="00F61777">
            <w:rPr>
              <w:rFonts w:ascii="Arial" w:hAnsi="Arial" w:cs="Arial"/>
              <w:color w:val="000000"/>
              <w:sz w:val="24"/>
              <w:szCs w:val="24"/>
            </w:rPr>
            <w:t>şi</w:t>
          </w:r>
          <w:r>
            <w:rPr>
              <w:rFonts w:ascii="Arial" w:hAnsi="Arial" w:cs="Arial"/>
              <w:color w:val="000000"/>
              <w:sz w:val="24"/>
              <w:szCs w:val="24"/>
            </w:rPr>
            <w:t xml:space="preserve"> </w:t>
          </w:r>
          <w:r w:rsidRPr="00F61777">
            <w:rPr>
              <w:rFonts w:ascii="Arial" w:hAnsi="Arial" w:cs="Arial"/>
              <w:color w:val="000000"/>
              <w:sz w:val="24"/>
              <w:szCs w:val="24"/>
            </w:rPr>
            <w:t>completările</w:t>
          </w:r>
          <w:r>
            <w:rPr>
              <w:rFonts w:ascii="Arial" w:hAnsi="Arial" w:cs="Arial"/>
              <w:color w:val="000000"/>
              <w:sz w:val="24"/>
              <w:szCs w:val="24"/>
            </w:rPr>
            <w:t xml:space="preserve"> </w:t>
          </w:r>
          <w:r w:rsidRPr="00F61777">
            <w:rPr>
              <w:rFonts w:ascii="Arial" w:hAnsi="Arial" w:cs="Arial"/>
              <w:color w:val="000000"/>
              <w:sz w:val="24"/>
              <w:szCs w:val="24"/>
            </w:rPr>
            <w:t>ulterioare.</w:t>
          </w:r>
        </w:sdtContent>
      </w:sdt>
    </w:p>
    <w:p w:rsidR="008F5C53" w:rsidRPr="00F61777" w:rsidRDefault="008F5C53" w:rsidP="008F5C53">
      <w:pPr>
        <w:shd w:val="clear" w:color="auto" w:fill="FFFFFF"/>
        <w:tabs>
          <w:tab w:val="left" w:pos="6375"/>
        </w:tabs>
        <w:spacing w:after="0" w:line="240" w:lineRule="auto"/>
        <w:rPr>
          <w:rFonts w:ascii="Arial" w:hAnsi="Arial" w:cs="Arial"/>
          <w:color w:val="000000"/>
          <w:sz w:val="24"/>
          <w:szCs w:val="24"/>
          <w:lang w:val="fr-FR"/>
        </w:rPr>
      </w:pPr>
    </w:p>
    <w:p w:rsidR="008F5C53" w:rsidRPr="00F61777" w:rsidRDefault="00005A49" w:rsidP="008F5C53">
      <w:pPr>
        <w:shd w:val="clear" w:color="auto" w:fill="FFFFFF"/>
        <w:tabs>
          <w:tab w:val="left" w:pos="6375"/>
        </w:tabs>
        <w:spacing w:after="0" w:line="240" w:lineRule="auto"/>
        <w:rPr>
          <w:rFonts w:ascii="Arial" w:hAnsi="Arial" w:cs="Arial"/>
          <w:sz w:val="24"/>
          <w:szCs w:val="24"/>
          <w:lang w:val="it-IT"/>
        </w:rPr>
      </w:pPr>
      <w:r w:rsidRPr="00F61777">
        <w:rPr>
          <w:rFonts w:ascii="Arial" w:hAnsi="Arial" w:cs="Arial"/>
          <w:color w:val="000000"/>
          <w:sz w:val="24"/>
          <w:szCs w:val="24"/>
          <w:lang w:val="fr-FR"/>
        </w:rPr>
        <w:t>Prezentul</w:t>
      </w:r>
      <w:r>
        <w:rPr>
          <w:rFonts w:ascii="Arial" w:hAnsi="Arial" w:cs="Arial"/>
          <w:color w:val="000000"/>
          <w:sz w:val="24"/>
          <w:szCs w:val="24"/>
          <w:lang w:val="fr-FR"/>
        </w:rPr>
        <w:t xml:space="preserve"> </w:t>
      </w:r>
      <w:r w:rsidRPr="00F61777">
        <w:rPr>
          <w:rFonts w:ascii="Arial" w:hAnsi="Arial" w:cs="Arial"/>
          <w:color w:val="000000"/>
          <w:sz w:val="24"/>
          <w:szCs w:val="24"/>
          <w:lang w:val="fr-FR"/>
        </w:rPr>
        <w:t>aviz de mediu</w:t>
      </w:r>
      <w:r>
        <w:rPr>
          <w:rFonts w:ascii="Arial" w:hAnsi="Arial" w:cs="Arial"/>
          <w:color w:val="000000"/>
          <w:sz w:val="24"/>
          <w:szCs w:val="24"/>
          <w:lang w:val="fr-FR"/>
        </w:rPr>
        <w:t xml:space="preserve"> </w:t>
      </w:r>
      <w:r w:rsidRPr="00F61777">
        <w:rPr>
          <w:rFonts w:ascii="Arial" w:hAnsi="Arial" w:cs="Arial"/>
          <w:color w:val="000000"/>
          <w:sz w:val="24"/>
          <w:szCs w:val="24"/>
          <w:lang w:val="fr-FR"/>
        </w:rPr>
        <w:t>conţine</w:t>
      </w:r>
      <w:sdt>
        <w:sdtPr>
          <w:rPr>
            <w:rFonts w:ascii="Arial" w:hAnsi="Arial" w:cs="Arial"/>
            <w:color w:val="000000"/>
            <w:sz w:val="24"/>
            <w:szCs w:val="24"/>
            <w:lang w:val="fr-FR"/>
          </w:rPr>
          <w:alias w:val="Câmp editabil text"/>
          <w:tag w:val="CampEditabil"/>
          <w:id w:val="-1110351910"/>
          <w:placeholder>
            <w:docPart w:val="035CFB8F096A45308FB336917C156F0B"/>
          </w:placeholder>
        </w:sdtPr>
        <w:sdtContent>
          <w:r w:rsidR="000637E9">
            <w:rPr>
              <w:rFonts w:ascii="Arial" w:hAnsi="Arial" w:cs="Arial"/>
              <w:color w:val="000000"/>
              <w:sz w:val="24"/>
              <w:szCs w:val="24"/>
              <w:lang w:val="fr-FR"/>
            </w:rPr>
            <w:t xml:space="preserve">12 </w:t>
          </w:r>
        </w:sdtContent>
      </w:sdt>
      <w:r w:rsidRPr="00F61777">
        <w:rPr>
          <w:rFonts w:ascii="Arial" w:hAnsi="Arial" w:cs="Arial"/>
          <w:color w:val="000000"/>
          <w:sz w:val="24"/>
          <w:szCs w:val="24"/>
          <w:lang w:val="fr-FR"/>
        </w:rPr>
        <w:t>pagini</w:t>
      </w:r>
      <w:r>
        <w:rPr>
          <w:rFonts w:ascii="Arial" w:hAnsi="Arial" w:cs="Arial"/>
          <w:color w:val="000000"/>
          <w:sz w:val="24"/>
          <w:szCs w:val="24"/>
          <w:lang w:val="fr-FR"/>
        </w:rPr>
        <w:t xml:space="preserve"> </w:t>
      </w:r>
      <w:r w:rsidRPr="00F61777">
        <w:rPr>
          <w:rFonts w:ascii="Arial" w:hAnsi="Arial" w:cs="Arial"/>
          <w:color w:val="000000"/>
          <w:sz w:val="24"/>
          <w:szCs w:val="24"/>
          <w:lang w:val="fr-FR"/>
        </w:rPr>
        <w:t>şi  a fost</w:t>
      </w:r>
      <w:r>
        <w:rPr>
          <w:rFonts w:ascii="Arial" w:hAnsi="Arial" w:cs="Arial"/>
          <w:color w:val="000000"/>
          <w:sz w:val="24"/>
          <w:szCs w:val="24"/>
          <w:lang w:val="fr-FR"/>
        </w:rPr>
        <w:t xml:space="preserve"> </w:t>
      </w:r>
      <w:r w:rsidRPr="00F61777">
        <w:rPr>
          <w:rFonts w:ascii="Arial" w:hAnsi="Arial" w:cs="Arial"/>
          <w:color w:val="000000"/>
          <w:sz w:val="24"/>
          <w:szCs w:val="24"/>
          <w:lang w:val="fr-FR"/>
        </w:rPr>
        <w:t>redactat</w:t>
      </w:r>
      <w:r>
        <w:rPr>
          <w:rFonts w:ascii="Arial" w:hAnsi="Arial" w:cs="Arial"/>
          <w:color w:val="000000"/>
          <w:sz w:val="24"/>
          <w:szCs w:val="24"/>
          <w:lang w:val="fr-FR"/>
        </w:rPr>
        <w:t xml:space="preserve"> </w:t>
      </w:r>
      <w:r w:rsidRPr="00F61777">
        <w:rPr>
          <w:rFonts w:ascii="Arial" w:hAnsi="Arial" w:cs="Arial"/>
          <w:color w:val="000000"/>
          <w:sz w:val="24"/>
          <w:szCs w:val="24"/>
          <w:lang w:val="fr-FR"/>
        </w:rPr>
        <w:t>în</w:t>
      </w:r>
      <w:sdt>
        <w:sdtPr>
          <w:rPr>
            <w:rFonts w:ascii="Arial" w:hAnsi="Arial" w:cs="Arial"/>
            <w:color w:val="000000"/>
            <w:sz w:val="24"/>
            <w:szCs w:val="24"/>
            <w:lang w:val="fr-FR"/>
          </w:rPr>
          <w:alias w:val="Câmp editabil text"/>
          <w:tag w:val="CampEditabil"/>
          <w:id w:val="372962635"/>
          <w:placeholder>
            <w:docPart w:val="92BE09B1CACC4CE7BF9A70781089366C"/>
          </w:placeholder>
        </w:sdtPr>
        <w:sdtContent>
          <w:r w:rsidR="000637E9">
            <w:rPr>
              <w:rFonts w:ascii="Arial" w:hAnsi="Arial" w:cs="Arial"/>
              <w:color w:val="000000"/>
              <w:sz w:val="24"/>
              <w:szCs w:val="24"/>
              <w:lang w:val="fr-FR"/>
            </w:rPr>
            <w:t xml:space="preserve"> 2 </w:t>
          </w:r>
        </w:sdtContent>
      </w:sdt>
      <w:r w:rsidRPr="00F61777">
        <w:rPr>
          <w:rFonts w:ascii="Arial" w:hAnsi="Arial" w:cs="Arial"/>
          <w:color w:val="000000"/>
          <w:sz w:val="24"/>
          <w:szCs w:val="24"/>
          <w:lang w:val="fr-FR"/>
        </w:rPr>
        <w:t>exemplare.</w:t>
      </w:r>
    </w:p>
    <w:p w:rsidR="008F5C53" w:rsidRPr="00F61777" w:rsidRDefault="008F5C53" w:rsidP="008F5C53">
      <w:pPr>
        <w:shd w:val="clear" w:color="auto" w:fill="FFFFFF"/>
        <w:tabs>
          <w:tab w:val="left" w:pos="6375"/>
        </w:tabs>
        <w:spacing w:after="0" w:line="240" w:lineRule="auto"/>
        <w:jc w:val="center"/>
        <w:rPr>
          <w:rFonts w:ascii="Arial" w:hAnsi="Arial" w:cs="Arial"/>
          <w:sz w:val="24"/>
          <w:szCs w:val="24"/>
          <w:lang w:val="it-IT"/>
        </w:rPr>
      </w:pPr>
    </w:p>
    <w:p w:rsidR="008F5C53" w:rsidRPr="00F61777" w:rsidRDefault="008F5C53" w:rsidP="008F5C53">
      <w:pPr>
        <w:shd w:val="clear" w:color="auto" w:fill="FFFFFF"/>
        <w:tabs>
          <w:tab w:val="left" w:pos="6375"/>
        </w:tabs>
        <w:spacing w:after="0" w:line="240" w:lineRule="auto"/>
        <w:jc w:val="right"/>
        <w:rPr>
          <w:rFonts w:ascii="Arial" w:hAnsi="Arial" w:cs="Arial"/>
          <w:sz w:val="24"/>
          <w:szCs w:val="24"/>
          <w:lang w:val="it-IT"/>
        </w:rPr>
      </w:pPr>
    </w:p>
    <w:p w:rsidR="008F5C53" w:rsidRPr="00F61777" w:rsidRDefault="008F5C53" w:rsidP="008F5C53">
      <w:pPr>
        <w:shd w:val="clear" w:color="auto" w:fill="FFFFFF"/>
        <w:tabs>
          <w:tab w:val="left" w:pos="6375"/>
        </w:tabs>
        <w:spacing w:after="0" w:line="240" w:lineRule="auto"/>
        <w:jc w:val="center"/>
        <w:rPr>
          <w:rFonts w:ascii="Arial" w:hAnsi="Arial" w:cs="Arial"/>
          <w:sz w:val="24"/>
          <w:szCs w:val="24"/>
          <w:lang w:val="it-IT"/>
        </w:rPr>
      </w:pPr>
    </w:p>
    <w:sdt>
      <w:sdtPr>
        <w:rPr>
          <w:rFonts w:ascii="Arial" w:hAnsi="Arial" w:cs="Arial"/>
          <w:sz w:val="24"/>
          <w:szCs w:val="24"/>
          <w:lang w:val="it-IT"/>
        </w:rPr>
        <w:tag w:val="CampEditabil"/>
        <w:id w:val="512429437"/>
        <w:lock w:val="sdtLocked"/>
        <w:placeholder>
          <w:docPart w:val="56FEB3EE4D894A2886D9CC1471EF411D"/>
        </w:placeholder>
      </w:sdtPr>
      <w:sdtContent>
        <w:p w:rsidR="008F5C53" w:rsidRPr="00782356" w:rsidRDefault="00005A49" w:rsidP="008F5C53">
          <w:pPr>
            <w:shd w:val="clear" w:color="auto" w:fill="FFFFFF"/>
            <w:tabs>
              <w:tab w:val="left" w:pos="6375"/>
            </w:tabs>
            <w:spacing w:after="0" w:line="240" w:lineRule="auto"/>
            <w:jc w:val="center"/>
            <w:rPr>
              <w:rFonts w:ascii="Arial" w:hAnsi="Arial" w:cs="Arial"/>
              <w:b/>
              <w:sz w:val="24"/>
              <w:szCs w:val="24"/>
              <w:lang w:val="pt-BR"/>
            </w:rPr>
          </w:pPr>
          <w:r w:rsidRPr="00782356">
            <w:rPr>
              <w:rFonts w:ascii="Arial" w:hAnsi="Arial" w:cs="Arial"/>
              <w:b/>
              <w:sz w:val="24"/>
              <w:szCs w:val="24"/>
              <w:lang w:val="pt-BR"/>
            </w:rPr>
            <w:t>DIRECTOR EXECUTIV,</w:t>
          </w:r>
        </w:p>
        <w:p w:rsidR="000637E9" w:rsidRDefault="000637E9" w:rsidP="000637E9">
          <w:pPr>
            <w:shd w:val="clear" w:color="auto" w:fill="FFFFFF"/>
            <w:tabs>
              <w:tab w:val="left" w:pos="6375"/>
            </w:tabs>
            <w:spacing w:after="0" w:line="240" w:lineRule="auto"/>
            <w:jc w:val="center"/>
            <w:rPr>
              <w:rFonts w:ascii="Arial" w:hAnsi="Arial" w:cs="Arial"/>
              <w:sz w:val="24"/>
              <w:szCs w:val="24"/>
              <w:lang w:val="it-IT"/>
            </w:rPr>
          </w:pPr>
          <w:r w:rsidRPr="00694CE4">
            <w:rPr>
              <w:rFonts w:ascii="Arial" w:hAnsi="Arial" w:cs="Arial"/>
              <w:sz w:val="24"/>
              <w:szCs w:val="24"/>
              <w:lang w:val="it-IT"/>
            </w:rPr>
            <w:t>Ing. Dragoș Nicolae TARNIȚĂ</w:t>
          </w:r>
        </w:p>
        <w:p w:rsidR="000637E9" w:rsidRDefault="000637E9" w:rsidP="000637E9">
          <w:pPr>
            <w:shd w:val="clear" w:color="auto" w:fill="FFFFFF"/>
            <w:tabs>
              <w:tab w:val="left" w:pos="6375"/>
            </w:tabs>
            <w:spacing w:after="0" w:line="240" w:lineRule="auto"/>
            <w:rPr>
              <w:rFonts w:ascii="Arial" w:hAnsi="Arial" w:cs="Arial"/>
              <w:sz w:val="24"/>
              <w:szCs w:val="24"/>
              <w:lang w:val="it-IT"/>
            </w:rPr>
          </w:pPr>
        </w:p>
        <w:p w:rsidR="006B0FFD" w:rsidRDefault="006B0FFD" w:rsidP="000637E9">
          <w:pPr>
            <w:shd w:val="clear" w:color="auto" w:fill="FFFFFF"/>
            <w:tabs>
              <w:tab w:val="left" w:pos="6375"/>
            </w:tabs>
            <w:spacing w:after="0" w:line="240" w:lineRule="auto"/>
            <w:rPr>
              <w:rFonts w:ascii="Arial" w:hAnsi="Arial" w:cs="Arial"/>
              <w:sz w:val="24"/>
              <w:szCs w:val="24"/>
              <w:lang w:val="it-IT"/>
            </w:rPr>
          </w:pPr>
        </w:p>
        <w:p w:rsidR="006B0FFD" w:rsidRDefault="006B0FFD" w:rsidP="000637E9">
          <w:pPr>
            <w:shd w:val="clear" w:color="auto" w:fill="FFFFFF"/>
            <w:tabs>
              <w:tab w:val="left" w:pos="6375"/>
            </w:tabs>
            <w:spacing w:after="0" w:line="240" w:lineRule="auto"/>
            <w:rPr>
              <w:rFonts w:ascii="Arial" w:hAnsi="Arial" w:cs="Arial"/>
              <w:sz w:val="24"/>
              <w:szCs w:val="24"/>
              <w:lang w:val="it-IT"/>
            </w:rPr>
          </w:pPr>
        </w:p>
        <w:p w:rsidR="008F5C53" w:rsidRPr="00782356" w:rsidRDefault="008F5C53" w:rsidP="008F5C53">
          <w:pPr>
            <w:shd w:val="clear" w:color="auto" w:fill="FFFFFF"/>
            <w:tabs>
              <w:tab w:val="left" w:pos="6375"/>
            </w:tabs>
            <w:spacing w:after="0" w:line="240" w:lineRule="auto"/>
            <w:jc w:val="center"/>
            <w:rPr>
              <w:rFonts w:ascii="Arial" w:hAnsi="Arial" w:cs="Arial"/>
              <w:b/>
              <w:sz w:val="24"/>
              <w:szCs w:val="24"/>
              <w:lang w:val="it-IT"/>
            </w:rPr>
          </w:pPr>
        </w:p>
        <w:p w:rsidR="008F5C53" w:rsidRPr="00782356" w:rsidRDefault="008F5C53" w:rsidP="008F5C53">
          <w:pPr>
            <w:shd w:val="clear" w:color="auto" w:fill="FFFFFF"/>
            <w:tabs>
              <w:tab w:val="left" w:pos="6375"/>
            </w:tabs>
            <w:spacing w:after="0" w:line="240" w:lineRule="auto"/>
            <w:jc w:val="center"/>
            <w:rPr>
              <w:rFonts w:ascii="Arial" w:hAnsi="Arial" w:cs="Arial"/>
              <w:b/>
              <w:sz w:val="24"/>
              <w:szCs w:val="24"/>
              <w:lang w:val="it-IT"/>
            </w:rPr>
          </w:pPr>
        </w:p>
        <w:p w:rsidR="008F5C53" w:rsidRDefault="00005A49" w:rsidP="008F5C53">
          <w:pPr>
            <w:shd w:val="clear" w:color="auto" w:fill="FFFFFF"/>
            <w:tabs>
              <w:tab w:val="left" w:pos="6375"/>
            </w:tabs>
            <w:spacing w:after="0" w:line="240" w:lineRule="auto"/>
            <w:rPr>
              <w:rFonts w:ascii="Arial" w:hAnsi="Arial" w:cs="Arial"/>
              <w:b/>
              <w:sz w:val="24"/>
              <w:szCs w:val="24"/>
              <w:lang w:val="it-IT"/>
            </w:rPr>
          </w:pPr>
          <w:r w:rsidRPr="00782356">
            <w:rPr>
              <w:rFonts w:ascii="Arial" w:hAnsi="Arial" w:cs="Arial"/>
              <w:b/>
              <w:sz w:val="24"/>
              <w:szCs w:val="24"/>
              <w:lang w:val="it-IT"/>
            </w:rPr>
            <w:t>Şef Serviciu</w:t>
          </w:r>
          <w:r w:rsidR="000637E9">
            <w:rPr>
              <w:rFonts w:ascii="Arial" w:hAnsi="Arial" w:cs="Arial"/>
              <w:b/>
              <w:sz w:val="24"/>
              <w:szCs w:val="24"/>
              <w:lang w:val="it-IT"/>
            </w:rPr>
            <w:t xml:space="preserve"> AAA</w:t>
          </w:r>
          <w:r w:rsidRPr="00782356">
            <w:rPr>
              <w:rFonts w:ascii="Arial" w:hAnsi="Arial" w:cs="Arial"/>
              <w:b/>
              <w:sz w:val="24"/>
              <w:szCs w:val="24"/>
              <w:lang w:val="it-IT"/>
            </w:rPr>
            <w:t>,</w:t>
          </w:r>
        </w:p>
        <w:p w:rsidR="000637E9" w:rsidRPr="00782356" w:rsidRDefault="000637E9" w:rsidP="008F5C53">
          <w:pPr>
            <w:shd w:val="clear" w:color="auto" w:fill="FFFFFF"/>
            <w:tabs>
              <w:tab w:val="left" w:pos="6375"/>
            </w:tabs>
            <w:spacing w:after="0" w:line="240" w:lineRule="auto"/>
            <w:rPr>
              <w:rFonts w:ascii="Arial" w:hAnsi="Arial" w:cs="Arial"/>
              <w:b/>
              <w:sz w:val="24"/>
              <w:szCs w:val="24"/>
              <w:lang w:val="it-IT"/>
            </w:rPr>
          </w:pPr>
          <w:r>
            <w:rPr>
              <w:rFonts w:ascii="Arial" w:hAnsi="Arial" w:cs="Arial"/>
              <w:b/>
              <w:sz w:val="24"/>
              <w:szCs w:val="24"/>
              <w:lang w:val="it-IT"/>
            </w:rPr>
            <w:t>Biolog Lavinia MATEESCU</w:t>
          </w:r>
        </w:p>
        <w:p w:rsidR="008F5C53" w:rsidRPr="00F61777" w:rsidRDefault="008F5C53" w:rsidP="008F5C53">
          <w:pPr>
            <w:shd w:val="clear" w:color="auto" w:fill="FFFFFF"/>
            <w:tabs>
              <w:tab w:val="left" w:pos="6375"/>
            </w:tabs>
            <w:spacing w:after="0" w:line="240" w:lineRule="auto"/>
            <w:jc w:val="center"/>
            <w:rPr>
              <w:rFonts w:ascii="Arial" w:hAnsi="Arial" w:cs="Arial"/>
              <w:sz w:val="24"/>
              <w:szCs w:val="24"/>
              <w:lang w:val="it-IT"/>
            </w:rPr>
          </w:pPr>
        </w:p>
        <w:p w:rsidR="008F5C53" w:rsidRDefault="008F5C53" w:rsidP="008F5C53">
          <w:pPr>
            <w:shd w:val="clear" w:color="auto" w:fill="FFFFFF"/>
            <w:tabs>
              <w:tab w:val="left" w:pos="6375"/>
            </w:tabs>
            <w:spacing w:after="0" w:line="240" w:lineRule="auto"/>
            <w:rPr>
              <w:rFonts w:ascii="Arial" w:hAnsi="Arial" w:cs="Arial"/>
              <w:sz w:val="24"/>
              <w:szCs w:val="24"/>
            </w:rPr>
          </w:pPr>
        </w:p>
        <w:p w:rsidR="000637E9" w:rsidRPr="00F61777" w:rsidRDefault="000637E9" w:rsidP="008F5C53">
          <w:pPr>
            <w:shd w:val="clear" w:color="auto" w:fill="FFFFFF"/>
            <w:tabs>
              <w:tab w:val="left" w:pos="6375"/>
            </w:tabs>
            <w:spacing w:after="0" w:line="240" w:lineRule="auto"/>
            <w:rPr>
              <w:rFonts w:ascii="Arial" w:hAnsi="Arial" w:cs="Arial"/>
              <w:sz w:val="24"/>
              <w:szCs w:val="24"/>
            </w:rPr>
          </w:pPr>
        </w:p>
        <w:p w:rsidR="000637E9" w:rsidRDefault="00005A49" w:rsidP="008F5C53">
          <w:pPr>
            <w:shd w:val="clear" w:color="auto" w:fill="FFFFFF"/>
            <w:tabs>
              <w:tab w:val="left" w:pos="6375"/>
            </w:tabs>
            <w:spacing w:after="0" w:line="240" w:lineRule="auto"/>
            <w:rPr>
              <w:rFonts w:ascii="Arial" w:hAnsi="Arial" w:cs="Arial"/>
              <w:sz w:val="24"/>
              <w:szCs w:val="24"/>
            </w:rPr>
          </w:pPr>
          <w:r w:rsidRPr="00F61777">
            <w:rPr>
              <w:rFonts w:ascii="Arial" w:hAnsi="Arial" w:cs="Arial"/>
              <w:sz w:val="24"/>
              <w:szCs w:val="24"/>
            </w:rPr>
            <w:t>Întocmit,</w:t>
          </w:r>
        </w:p>
        <w:p w:rsidR="000637E9" w:rsidRDefault="000637E9" w:rsidP="008F5C53">
          <w:pPr>
            <w:shd w:val="clear" w:color="auto" w:fill="FFFFFF"/>
            <w:tabs>
              <w:tab w:val="left" w:pos="6375"/>
            </w:tabs>
            <w:spacing w:after="0" w:line="240" w:lineRule="auto"/>
            <w:rPr>
              <w:rFonts w:ascii="Arial" w:hAnsi="Arial" w:cs="Arial"/>
              <w:sz w:val="24"/>
              <w:szCs w:val="24"/>
            </w:rPr>
          </w:pPr>
          <w:r>
            <w:rPr>
              <w:rFonts w:ascii="Arial" w:hAnsi="Arial" w:cs="Arial"/>
              <w:sz w:val="24"/>
              <w:szCs w:val="24"/>
            </w:rPr>
            <w:t>Ing. Mihaela ILIE</w:t>
          </w:r>
        </w:p>
        <w:p w:rsidR="000637E9" w:rsidRDefault="000637E9" w:rsidP="008F5C53">
          <w:pPr>
            <w:shd w:val="clear" w:color="auto" w:fill="FFFFFF"/>
            <w:tabs>
              <w:tab w:val="left" w:pos="6375"/>
            </w:tabs>
            <w:spacing w:after="0" w:line="240" w:lineRule="auto"/>
            <w:rPr>
              <w:rFonts w:ascii="Arial" w:hAnsi="Arial" w:cs="Arial"/>
              <w:sz w:val="24"/>
              <w:szCs w:val="24"/>
            </w:rPr>
          </w:pPr>
        </w:p>
        <w:p w:rsidR="006B0FFD" w:rsidRDefault="006B0FFD" w:rsidP="008F5C53">
          <w:pPr>
            <w:shd w:val="clear" w:color="auto" w:fill="FFFFFF"/>
            <w:tabs>
              <w:tab w:val="left" w:pos="6375"/>
            </w:tabs>
            <w:spacing w:after="0" w:line="240" w:lineRule="auto"/>
            <w:rPr>
              <w:rFonts w:ascii="Arial" w:hAnsi="Arial" w:cs="Arial"/>
              <w:sz w:val="24"/>
              <w:szCs w:val="24"/>
            </w:rPr>
          </w:pPr>
        </w:p>
        <w:p w:rsidR="000637E9" w:rsidRDefault="000637E9" w:rsidP="008F5C53">
          <w:pPr>
            <w:shd w:val="clear" w:color="auto" w:fill="FFFFFF"/>
            <w:tabs>
              <w:tab w:val="left" w:pos="6375"/>
            </w:tabs>
            <w:spacing w:after="0" w:line="240" w:lineRule="auto"/>
            <w:rPr>
              <w:rFonts w:ascii="Arial" w:hAnsi="Arial" w:cs="Arial"/>
              <w:sz w:val="24"/>
              <w:szCs w:val="24"/>
            </w:rPr>
          </w:pPr>
        </w:p>
        <w:p w:rsidR="008F5C53" w:rsidRPr="00F61777" w:rsidRDefault="000637E9" w:rsidP="008F5C53">
          <w:pPr>
            <w:shd w:val="clear" w:color="auto" w:fill="FFFFFF"/>
            <w:tabs>
              <w:tab w:val="left" w:pos="6375"/>
            </w:tabs>
            <w:spacing w:after="0" w:line="240" w:lineRule="auto"/>
            <w:rPr>
              <w:rFonts w:ascii="Arial" w:hAnsi="Arial" w:cs="Arial"/>
              <w:sz w:val="24"/>
              <w:szCs w:val="24"/>
              <w:lang w:val="it-IT"/>
            </w:rPr>
          </w:pPr>
          <w:r>
            <w:rPr>
              <w:rFonts w:ascii="Arial" w:hAnsi="Arial" w:cs="Arial"/>
              <w:sz w:val="24"/>
              <w:szCs w:val="24"/>
            </w:rPr>
            <w:t>Biolog Ilse PALALOGA</w:t>
          </w:r>
        </w:p>
      </w:sdtContent>
    </w:sdt>
    <w:p w:rsidR="008F5C53" w:rsidRPr="00F61777" w:rsidRDefault="008F5C53" w:rsidP="008F5C53">
      <w:pPr>
        <w:spacing w:after="0" w:line="240" w:lineRule="auto"/>
        <w:rPr>
          <w:rFonts w:ascii="Arial" w:hAnsi="Arial" w:cs="Arial"/>
          <w:sz w:val="24"/>
          <w:szCs w:val="24"/>
          <w:lang w:val="it-IT"/>
        </w:rPr>
      </w:pPr>
    </w:p>
    <w:p w:rsidR="008F5C53" w:rsidRPr="00F61777" w:rsidRDefault="00005A49" w:rsidP="008F5C53">
      <w:pPr>
        <w:spacing w:after="0" w:line="240" w:lineRule="auto"/>
        <w:rPr>
          <w:rFonts w:ascii="Arial" w:hAnsi="Arial" w:cs="Arial"/>
          <w:sz w:val="24"/>
          <w:szCs w:val="24"/>
          <w:lang w:val="it-IT"/>
        </w:rPr>
      </w:pPr>
      <w:r w:rsidRPr="00F61777">
        <w:rPr>
          <w:rFonts w:ascii="Arial" w:hAnsi="Arial" w:cs="Arial"/>
          <w:sz w:val="24"/>
          <w:szCs w:val="24"/>
          <w:lang w:val="it-IT"/>
        </w:rPr>
        <w:tab/>
      </w:r>
    </w:p>
    <w:p w:rsidR="008F5C53" w:rsidRPr="00F61777" w:rsidRDefault="008F5C53" w:rsidP="008F5C53">
      <w:pPr>
        <w:spacing w:after="0" w:line="240" w:lineRule="auto"/>
        <w:jc w:val="both"/>
        <w:rPr>
          <w:rFonts w:ascii="Arial" w:hAnsi="Arial" w:cs="Arial"/>
          <w:sz w:val="24"/>
          <w:szCs w:val="24"/>
        </w:rPr>
      </w:pPr>
    </w:p>
    <w:sectPr w:rsidR="008F5C53" w:rsidRPr="00F61777" w:rsidSect="000637E9">
      <w:headerReference w:type="default" r:id="rId12"/>
      <w:footerReference w:type="even" r:id="rId13"/>
      <w:footerReference w:type="default" r:id="rId14"/>
      <w:headerReference w:type="first" r:id="rId15"/>
      <w:footerReference w:type="first" r:id="rId16"/>
      <w:pgSz w:w="12240" w:h="15840"/>
      <w:pgMar w:top="851" w:right="851" w:bottom="851" w:left="1260" w:header="720" w:footer="2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53" w:rsidRDefault="008F5C53">
      <w:pPr>
        <w:spacing w:after="0" w:line="240" w:lineRule="auto"/>
      </w:pPr>
      <w:r>
        <w:separator/>
      </w:r>
    </w:p>
  </w:endnote>
  <w:endnote w:type="continuationSeparator" w:id="0">
    <w:p w:rsidR="008F5C53" w:rsidRDefault="008F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Narrow"/>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53" w:rsidRDefault="008F5C53" w:rsidP="008F5C53">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8F5C53" w:rsidRDefault="008F5C5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41456"/>
      <w:docPartObj>
        <w:docPartGallery w:val="Page Numbers (Bottom of Page)"/>
        <w:docPartUnique/>
      </w:docPartObj>
    </w:sdtPr>
    <w:sdtEndPr>
      <w:rPr>
        <w:noProof/>
      </w:rPr>
    </w:sdtEndPr>
    <w:sdtContent>
      <w:p w:rsidR="008F5C53" w:rsidRPr="00891C7D" w:rsidRDefault="008F5C53" w:rsidP="008F5C53">
        <w:pPr>
          <w:pStyle w:val="Antet"/>
          <w:spacing w:after="0"/>
          <w:ind w:right="360"/>
          <w:jc w:val="center"/>
          <w:rPr>
            <w:rFonts w:ascii="Arial" w:hAnsi="Arial" w:cs="Arial"/>
            <w:color w:val="00214E"/>
            <w:sz w:val="18"/>
            <w:szCs w:val="18"/>
            <w:lang w:val="ro-RO"/>
          </w:rPr>
        </w:pPr>
        <w:r w:rsidRPr="00891C7D">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26.45pt;margin-top:-.3pt;width:42.75pt;height:35.15pt;z-index:-251658240;mso-position-horizontal-relative:text;mso-position-vertical-relative:text">
              <v:imagedata r:id="rId1" o:title=""/>
            </v:shape>
            <o:OLEObject Type="Embed" ProgID="CorelDRAW.Graphic.13" ShapeID="_x0000_s2063" DrawAspect="Content" ObjectID="_1558357864" r:id="rId2"/>
          </w:pict>
        </w:r>
        <w:r w:rsidRPr="00891C7D">
          <w:rPr>
            <w:rFonts w:ascii="Arial" w:hAnsi="Arial" w:cs="Arial"/>
            <w:noProof/>
            <w:sz w:val="18"/>
            <w:szCs w:val="18"/>
            <w:lang w:val="ro-RO" w:eastAsia="ro-RO"/>
          </w:rPr>
          <mc:AlternateContent>
            <mc:Choice Requires="wps">
              <w:drawing>
                <wp:anchor distT="0" distB="0" distL="114300" distR="114300" simplePos="0" relativeHeight="251661312" behindDoc="0" locked="0" layoutInCell="1" allowOverlap="1" wp14:anchorId="732D1D44" wp14:editId="24C8ADEB">
                  <wp:simplePos x="0" y="0"/>
                  <wp:positionH relativeFrom="column">
                    <wp:posOffset>-142875</wp:posOffset>
                  </wp:positionH>
                  <wp:positionV relativeFrom="paragraph">
                    <wp:posOffset>-34925</wp:posOffset>
                  </wp:positionV>
                  <wp:extent cx="6248400" cy="635"/>
                  <wp:effectExtent l="9525" t="12700" r="9525" b="1524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Pr="00891C7D">
          <w:rPr>
            <w:rFonts w:ascii="Arial" w:hAnsi="Arial" w:cs="Arial"/>
            <w:b/>
            <w:color w:val="00214E"/>
            <w:sz w:val="18"/>
            <w:szCs w:val="18"/>
          </w:rPr>
          <w:t>AGEN</w:t>
        </w:r>
        <w:r w:rsidRPr="00891C7D">
          <w:rPr>
            <w:rFonts w:ascii="Arial" w:hAnsi="Arial" w:cs="Arial"/>
            <w:b/>
            <w:color w:val="00214E"/>
            <w:sz w:val="18"/>
            <w:szCs w:val="18"/>
            <w:lang w:val="ro-RO"/>
          </w:rPr>
          <w:t>ŢIA PENTRU PROTECŢIA MEDIULUI MEHEDINŢI</w:t>
        </w:r>
      </w:p>
      <w:p w:rsidR="008F5C53" w:rsidRPr="00891C7D" w:rsidRDefault="008F5C53" w:rsidP="008F5C53">
        <w:pPr>
          <w:pStyle w:val="Antet"/>
          <w:spacing w:after="0"/>
          <w:jc w:val="center"/>
          <w:rPr>
            <w:rFonts w:ascii="Arial" w:hAnsi="Arial" w:cs="Arial"/>
            <w:color w:val="00214E"/>
            <w:sz w:val="18"/>
            <w:szCs w:val="18"/>
            <w:lang w:val="ro-RO"/>
          </w:rPr>
        </w:pPr>
        <w:r w:rsidRPr="00891C7D">
          <w:rPr>
            <w:rFonts w:ascii="Arial" w:hAnsi="Arial" w:cs="Arial"/>
            <w:color w:val="00214E"/>
            <w:sz w:val="18"/>
            <w:szCs w:val="18"/>
            <w:lang w:val="ro-RO"/>
          </w:rPr>
          <w:t>Str. Băile Romane, nr. 3, Drobeta Turnu Severin, Cod 220234</w:t>
        </w:r>
      </w:p>
      <w:p w:rsidR="008F5C53" w:rsidRDefault="008F5C53" w:rsidP="008F5C53">
        <w:pPr>
          <w:pStyle w:val="Antet"/>
          <w:spacing w:after="0"/>
          <w:jc w:val="center"/>
          <w:rPr>
            <w:color w:val="00214E"/>
            <w:sz w:val="20"/>
            <w:szCs w:val="20"/>
            <w:lang w:val="ro-RO"/>
          </w:rPr>
        </w:pPr>
        <w:r w:rsidRPr="00891C7D">
          <w:rPr>
            <w:rFonts w:ascii="Arial" w:hAnsi="Arial" w:cs="Arial"/>
            <w:color w:val="00214E"/>
            <w:sz w:val="18"/>
            <w:szCs w:val="18"/>
            <w:lang w:val="ro-RO"/>
          </w:rPr>
          <w:t xml:space="preserve">Tel : 0040252/320396 Fax : 0040252/306018 e-mail : </w:t>
        </w:r>
        <w:hyperlink r:id="rId3" w:history="1">
          <w:r w:rsidRPr="00891C7D">
            <w:rPr>
              <w:rStyle w:val="Hyperlink"/>
              <w:rFonts w:ascii="Arial" w:hAnsi="Arial" w:cs="Arial"/>
              <w:sz w:val="18"/>
              <w:szCs w:val="18"/>
              <w:lang w:val="ro-RO"/>
            </w:rPr>
            <w:t>office@apmmh.anpm.ro</w:t>
          </w:r>
        </w:hyperlink>
        <w:r>
          <w:rPr>
            <w:color w:val="00214E"/>
            <w:sz w:val="20"/>
            <w:szCs w:val="20"/>
            <w:lang w:val="ro-RO"/>
          </w:rPr>
          <w:t xml:space="preserve">                                                                                                  </w:t>
        </w:r>
      </w:p>
      <w:p w:rsidR="008F5C53" w:rsidRDefault="008F5C53" w:rsidP="008F5C53">
        <w:pPr>
          <w:pStyle w:val="Subsol"/>
          <w:jc w:val="center"/>
        </w:pPr>
        <w:r>
          <w:t xml:space="preserve"> </w:t>
        </w:r>
        <w:r>
          <w:fldChar w:fldCharType="begin"/>
        </w:r>
        <w:r>
          <w:instrText xml:space="preserve"> PAGE   \* MERGEFORMAT </w:instrText>
        </w:r>
        <w:r>
          <w:fldChar w:fldCharType="separate"/>
        </w:r>
        <w:r w:rsidR="006E160B">
          <w:rPr>
            <w:noProof/>
          </w:rPr>
          <w:t>2</w:t>
        </w:r>
        <w:r>
          <w:rPr>
            <w:noProof/>
          </w:rPr>
          <w:fldChar w:fldCharType="end"/>
        </w:r>
        <w:r w:rsidRPr="00991838">
          <w:t xml:space="preserve"> </w:t>
        </w:r>
      </w:p>
    </w:sdtContent>
  </w:sdt>
  <w:p w:rsidR="008F5C53" w:rsidRDefault="008F5C53" w:rsidP="008F5C53">
    <w:pPr>
      <w:pStyle w:val="Antet"/>
      <w:tabs>
        <w:tab w:val="clear" w:pos="4320"/>
        <w:tab w:val="clear" w:pos="8640"/>
        <w:tab w:val="center" w:pos="4680"/>
        <w:tab w:val="right" w:pos="9360"/>
      </w:tabs>
      <w:spacing w:after="0" w:line="240" w:lineRule="auto"/>
      <w:jc w:val="center"/>
      <w:rPr>
        <w:noProof/>
        <w:sz w:val="16"/>
        <w:szCs w:val="16"/>
        <w:lang w:val="ro-RO" w:eastAsia="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E9" w:rsidRPr="00891C7D" w:rsidRDefault="000637E9" w:rsidP="000637E9">
    <w:pPr>
      <w:pStyle w:val="Antet"/>
      <w:spacing w:after="0"/>
      <w:ind w:right="360"/>
      <w:jc w:val="center"/>
      <w:rPr>
        <w:rFonts w:ascii="Arial" w:hAnsi="Arial" w:cs="Arial"/>
        <w:color w:val="00214E"/>
        <w:sz w:val="18"/>
        <w:szCs w:val="18"/>
        <w:lang w:val="ro-RO"/>
      </w:rPr>
    </w:pPr>
    <w:r w:rsidRPr="00891C7D">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26.45pt;margin-top:-.3pt;width:42.75pt;height:35.15pt;z-index:-251653120;mso-position-horizontal-relative:text;mso-position-vertical-relative:text">
          <v:imagedata r:id="rId1" o:title=""/>
        </v:shape>
        <o:OLEObject Type="Embed" ProgID="CorelDRAW.Graphic.13" ShapeID="_x0000_s2065" DrawAspect="Content" ObjectID="_1558357865" r:id="rId2"/>
      </w:pict>
    </w:r>
    <w:r w:rsidRPr="00891C7D">
      <w:rPr>
        <w:rFonts w:ascii="Arial" w:hAnsi="Arial" w:cs="Arial"/>
        <w:noProof/>
        <w:sz w:val="18"/>
        <w:szCs w:val="18"/>
        <w:lang w:val="ro-RO" w:eastAsia="ro-RO"/>
      </w:rPr>
      <mc:AlternateContent>
        <mc:Choice Requires="wps">
          <w:drawing>
            <wp:anchor distT="0" distB="0" distL="114300" distR="114300" simplePos="0" relativeHeight="251664384" behindDoc="0" locked="0" layoutInCell="1" allowOverlap="1" wp14:anchorId="2A5EFA73" wp14:editId="18BAC47A">
              <wp:simplePos x="0" y="0"/>
              <wp:positionH relativeFrom="column">
                <wp:posOffset>-142875</wp:posOffset>
              </wp:positionH>
              <wp:positionV relativeFrom="paragraph">
                <wp:posOffset>-34925</wp:posOffset>
              </wp:positionV>
              <wp:extent cx="6248400" cy="635"/>
              <wp:effectExtent l="9525" t="12700" r="9525" b="1524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Pr="00891C7D">
      <w:rPr>
        <w:rFonts w:ascii="Arial" w:hAnsi="Arial" w:cs="Arial"/>
        <w:b/>
        <w:color w:val="00214E"/>
        <w:sz w:val="18"/>
        <w:szCs w:val="18"/>
      </w:rPr>
      <w:t>AGEN</w:t>
    </w:r>
    <w:r w:rsidRPr="00891C7D">
      <w:rPr>
        <w:rFonts w:ascii="Arial" w:hAnsi="Arial" w:cs="Arial"/>
        <w:b/>
        <w:color w:val="00214E"/>
        <w:sz w:val="18"/>
        <w:szCs w:val="18"/>
        <w:lang w:val="ro-RO"/>
      </w:rPr>
      <w:t>ŢIA PENTRU PROTECŢIA MEDIULUI MEHEDINŢI</w:t>
    </w:r>
  </w:p>
  <w:p w:rsidR="000637E9" w:rsidRPr="00891C7D" w:rsidRDefault="000637E9" w:rsidP="000637E9">
    <w:pPr>
      <w:pStyle w:val="Antet"/>
      <w:spacing w:after="0"/>
      <w:jc w:val="center"/>
      <w:rPr>
        <w:rFonts w:ascii="Arial" w:hAnsi="Arial" w:cs="Arial"/>
        <w:color w:val="00214E"/>
        <w:sz w:val="18"/>
        <w:szCs w:val="18"/>
        <w:lang w:val="ro-RO"/>
      </w:rPr>
    </w:pPr>
    <w:r w:rsidRPr="00891C7D">
      <w:rPr>
        <w:rFonts w:ascii="Arial" w:hAnsi="Arial" w:cs="Arial"/>
        <w:color w:val="00214E"/>
        <w:sz w:val="18"/>
        <w:szCs w:val="18"/>
        <w:lang w:val="ro-RO"/>
      </w:rPr>
      <w:t>Str. Băile Romane, nr. 3, Drobeta Turnu Severin, Cod 220234</w:t>
    </w:r>
  </w:p>
  <w:p w:rsidR="008F5C53" w:rsidRDefault="000637E9" w:rsidP="000637E9">
    <w:pPr>
      <w:pStyle w:val="Subsol"/>
      <w:spacing w:after="0"/>
      <w:jc w:val="center"/>
    </w:pPr>
    <w:r w:rsidRPr="00891C7D">
      <w:rPr>
        <w:rFonts w:ascii="Arial" w:hAnsi="Arial" w:cs="Arial"/>
        <w:color w:val="00214E"/>
        <w:sz w:val="18"/>
        <w:szCs w:val="18"/>
        <w:lang w:val="ro-RO"/>
      </w:rPr>
      <w:t xml:space="preserve">Tel : 0040252/320396 Fax : 0040252/306018 e-mail : </w:t>
    </w:r>
    <w:hyperlink r:id="rId3" w:history="1">
      <w:r w:rsidRPr="00891C7D">
        <w:rPr>
          <w:rStyle w:val="Hyperlink"/>
          <w:rFonts w:ascii="Arial" w:hAnsi="Arial" w:cs="Arial"/>
          <w:sz w:val="18"/>
          <w:szCs w:val="18"/>
          <w:lang w:val="ro-RO"/>
        </w:rPr>
        <w:t>office@apmmh.anpm.ro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53" w:rsidRDefault="008F5C53">
      <w:pPr>
        <w:spacing w:after="0" w:line="240" w:lineRule="auto"/>
      </w:pPr>
      <w:r>
        <w:separator/>
      </w:r>
    </w:p>
  </w:footnote>
  <w:footnote w:type="continuationSeparator" w:id="0">
    <w:p w:rsidR="008F5C53" w:rsidRDefault="008F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53" w:rsidRPr="00694C92" w:rsidRDefault="008F5C53" w:rsidP="008F5C53">
    <w:pPr>
      <w:spacing w:after="0" w:line="240" w:lineRule="auto"/>
      <w:jc w:val="center"/>
      <w:rPr>
        <w:rFonts w:ascii="Arial" w:eastAsia="Times New Roman" w:hAnsi="Arial" w:cs="Arial"/>
        <w:b/>
        <w:bCs/>
        <w:color w:val="000080"/>
        <w:sz w:val="28"/>
        <w:szCs w:val="28"/>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53" w:rsidRPr="005D686D" w:rsidRDefault="008F5C53" w:rsidP="008F5C53">
    <w:pPr>
      <w:pStyle w:val="Antet"/>
      <w:tabs>
        <w:tab w:val="left" w:pos="9000"/>
      </w:tabs>
      <w:spacing w:after="0"/>
      <w:jc w:val="center"/>
      <w:rPr>
        <w:rFonts w:ascii="Arial" w:hAnsi="Arial" w:cs="Arial"/>
        <w:color w:val="00214E"/>
        <w:sz w:val="32"/>
        <w:szCs w:val="32"/>
        <w:lang w:val="ro-RO"/>
      </w:rPr>
    </w:pPr>
    <w:r w:rsidRPr="005D686D">
      <w:rPr>
        <w:rFonts w:ascii="Arial" w:hAnsi="Arial" w:cs="Arial"/>
        <w:noProof/>
        <w:lang w:val="ro-RO" w:eastAsia="ro-RO"/>
      </w:rPr>
      <w:drawing>
        <wp:anchor distT="0" distB="0" distL="114300" distR="114300" simplePos="0" relativeHeight="251657216" behindDoc="0" locked="0" layoutInCell="1" allowOverlap="1" wp14:anchorId="6B19DA85" wp14:editId="59E1113B">
          <wp:simplePos x="0" y="0"/>
          <wp:positionH relativeFrom="column">
            <wp:posOffset>-60325</wp:posOffset>
          </wp:positionH>
          <wp:positionV relativeFrom="paragraph">
            <wp:posOffset>-64770</wp:posOffset>
          </wp:positionV>
          <wp:extent cx="669925" cy="686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sdt>
      <w:sdtPr>
        <w:rPr>
          <w:rFonts w:ascii="Arial" w:hAnsi="Arial" w:cs="Arial"/>
          <w:b/>
          <w:color w:val="00214E"/>
          <w:sz w:val="32"/>
          <w:szCs w:val="32"/>
          <w:lang w:val="ro-RO"/>
        </w:rPr>
        <w:alias w:val="Câmp editabil text"/>
        <w:tag w:val="CampEditabil"/>
        <w:id w:val="2105767665"/>
      </w:sdtPr>
      <w:sdtContent>
        <w:r>
          <w:rPr>
            <w:rFonts w:ascii="Arial" w:hAnsi="Arial" w:cs="Arial"/>
            <w:b/>
            <w:color w:val="00214E"/>
            <w:sz w:val="32"/>
            <w:szCs w:val="32"/>
            <w:lang w:val="ro-RO"/>
          </w:rPr>
          <w:t>Ministerul Mediului</w:t>
        </w:r>
      </w:sdtContent>
    </w:sdt>
    <w:r>
      <w:rPr>
        <w:rFonts w:ascii="Arial" w:hAnsi="Arial" w:cs="Arial"/>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54.25pt;margin-top:6pt;width:52pt;height:43.8pt;z-index:-251658240;mso-position-horizontal-relative:text;mso-position-vertical-relative:text">
          <v:imagedata r:id="rId2" o:title=""/>
        </v:shape>
        <o:OLEObject Type="Embed" ProgID="CorelDRAW.Graphic.13" ShapeID="_x0000_s2062" DrawAspect="Content" ObjectID="_1558357863" r:id="rId3"/>
      </w:pict>
    </w:r>
  </w:p>
  <w:p w:rsidR="008F5C53" w:rsidRPr="005D686D" w:rsidRDefault="008F5C53" w:rsidP="008F5C5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84518287"/>
      </w:sdtPr>
      <w:sdtContent>
        <w:r w:rsidRPr="005D686D">
          <w:rPr>
            <w:rFonts w:ascii="Arial" w:hAnsi="Arial" w:cs="Arial"/>
            <w:b/>
            <w:color w:val="00214E"/>
            <w:sz w:val="36"/>
            <w:szCs w:val="36"/>
            <w:lang w:val="ro-RO"/>
          </w:rPr>
          <w:t>Agenţia Naţională pentru Protecţia Mediului</w:t>
        </w:r>
      </w:sdtContent>
    </w:sdt>
  </w:p>
  <w:p w:rsidR="008F5C53" w:rsidRPr="0043224D" w:rsidRDefault="008F5C53" w:rsidP="008F5C5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8F5C53" w:rsidRPr="00A75327" w:rsidTr="008F5C53">
      <w:trPr>
        <w:trHeight w:val="692"/>
        <w:jc w:val="center"/>
      </w:trPr>
      <w:tc>
        <w:tcPr>
          <w:tcW w:w="9747" w:type="dxa"/>
          <w:shd w:val="clear" w:color="auto" w:fill="auto"/>
          <w:vAlign w:val="center"/>
        </w:tcPr>
        <w:p w:rsidR="008F5C53" w:rsidRPr="005502D3" w:rsidRDefault="008F5C53" w:rsidP="00F9335B">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2127504851"/>
            </w:sdtPr>
            <w:sdtContent>
              <w:r w:rsidRPr="005D686D">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MEHEDINȚI</w:t>
              </w:r>
            </w:sdtContent>
          </w:sdt>
        </w:p>
      </w:tc>
    </w:tr>
  </w:tbl>
  <w:p w:rsidR="008F5C53" w:rsidRPr="005A5453" w:rsidRDefault="008F5C53" w:rsidP="008F5C53">
    <w:pPr>
      <w:pStyle w:val="Antet"/>
      <w:tabs>
        <w:tab w:val="clear" w:pos="4320"/>
        <w:tab w:val="clear" w:pos="8640"/>
        <w:tab w:val="left" w:pos="9000"/>
      </w:tabs>
      <w:spacing w:after="0" w:line="240" w:lineRule="auto"/>
      <w:jc w:val="center"/>
      <w:rPr>
        <w:rFonts w:ascii="Garamond" w:hAnsi="Garamond"/>
        <w:b/>
        <w:color w:val="00214E"/>
        <w:sz w:val="32"/>
        <w:szCs w:val="3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C8A"/>
    <w:multiLevelType w:val="hybridMultilevel"/>
    <w:tmpl w:val="08FE39D4"/>
    <w:lvl w:ilvl="0" w:tplc="138C45CC">
      <w:start w:val="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0062DA"/>
    <w:multiLevelType w:val="hybridMultilevel"/>
    <w:tmpl w:val="F8E61AD8"/>
    <w:lvl w:ilvl="0" w:tplc="138C45CC">
      <w:start w:val="19"/>
      <w:numFmt w:val="bullet"/>
      <w:lvlText w:val="-"/>
      <w:lvlJc w:val="left"/>
      <w:pPr>
        <w:ind w:left="394" w:hanging="360"/>
      </w:pPr>
      <w:rPr>
        <w:rFonts w:ascii="Arial" w:eastAsia="Calibri" w:hAnsi="Arial" w:cs="Aria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2">
    <w:nsid w:val="1FBF2747"/>
    <w:multiLevelType w:val="hybridMultilevel"/>
    <w:tmpl w:val="027EF26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23924700"/>
    <w:multiLevelType w:val="hybridMultilevel"/>
    <w:tmpl w:val="1972A230"/>
    <w:lvl w:ilvl="0" w:tplc="138C45CC">
      <w:start w:val="19"/>
      <w:numFmt w:val="bullet"/>
      <w:lvlText w:val="-"/>
      <w:lvlJc w:val="left"/>
      <w:pPr>
        <w:ind w:left="1114"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2612420B"/>
    <w:multiLevelType w:val="hybridMultilevel"/>
    <w:tmpl w:val="616CC82A"/>
    <w:lvl w:ilvl="0" w:tplc="0418000B">
      <w:start w:val="1"/>
      <w:numFmt w:val="bullet"/>
      <w:lvlText w:val=""/>
      <w:lvlJc w:val="left"/>
      <w:pPr>
        <w:ind w:left="820"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nsid w:val="2931780D"/>
    <w:multiLevelType w:val="hybridMultilevel"/>
    <w:tmpl w:val="C06C90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93D3D14"/>
    <w:multiLevelType w:val="hybridMultilevel"/>
    <w:tmpl w:val="DF8CAAF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39006FDA"/>
    <w:multiLevelType w:val="multilevel"/>
    <w:tmpl w:val="A746B0B6"/>
    <w:lvl w:ilvl="0">
      <w:start w:val="19"/>
      <w:numFmt w:val="bullet"/>
      <w:lvlText w:val="-"/>
      <w:lvlJc w:val="left"/>
      <w:pPr>
        <w:tabs>
          <w:tab w:val="num" w:pos="720"/>
        </w:tabs>
        <w:ind w:left="720" w:hanging="720"/>
      </w:pPr>
      <w:rPr>
        <w:rFonts w:ascii="Arial" w:eastAsia="Calibr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4B1B01"/>
    <w:multiLevelType w:val="hybridMultilevel"/>
    <w:tmpl w:val="933025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9494CD7"/>
    <w:multiLevelType w:val="hybridMultilevel"/>
    <w:tmpl w:val="32346BB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4BB93499"/>
    <w:multiLevelType w:val="hybridMultilevel"/>
    <w:tmpl w:val="83F25FF8"/>
    <w:lvl w:ilvl="0" w:tplc="04180001">
      <w:start w:val="1"/>
      <w:numFmt w:val="bullet"/>
      <w:lvlText w:val=""/>
      <w:lvlJc w:val="left"/>
      <w:pPr>
        <w:ind w:left="720" w:hanging="360"/>
      </w:pPr>
      <w:rPr>
        <w:rFonts w:ascii="Symbol" w:hAnsi="Symbol" w:hint="default"/>
      </w:rPr>
    </w:lvl>
    <w:lvl w:ilvl="1" w:tplc="17543D34">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C9122CA"/>
    <w:multiLevelType w:val="hybridMultilevel"/>
    <w:tmpl w:val="AB5212DC"/>
    <w:lvl w:ilvl="0" w:tplc="138C45CC">
      <w:start w:val="19"/>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4F524C2D"/>
    <w:multiLevelType w:val="hybridMultilevel"/>
    <w:tmpl w:val="40AC700A"/>
    <w:lvl w:ilvl="0" w:tplc="138C45CC">
      <w:start w:val="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FE456A"/>
    <w:multiLevelType w:val="hybridMultilevel"/>
    <w:tmpl w:val="7C46F25A"/>
    <w:lvl w:ilvl="0" w:tplc="04180001">
      <w:start w:val="1"/>
      <w:numFmt w:val="bullet"/>
      <w:lvlText w:val=""/>
      <w:lvlJc w:val="left"/>
      <w:pPr>
        <w:ind w:left="39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37278B1"/>
    <w:multiLevelType w:val="hybridMultilevel"/>
    <w:tmpl w:val="ECBA3588"/>
    <w:lvl w:ilvl="0" w:tplc="138C45CC">
      <w:start w:val="19"/>
      <w:numFmt w:val="bullet"/>
      <w:lvlText w:val="-"/>
      <w:lvlJc w:val="left"/>
      <w:pPr>
        <w:ind w:left="1114" w:hanging="360"/>
      </w:pPr>
      <w:rPr>
        <w:rFonts w:ascii="Arial" w:eastAsia="Calibri" w:hAnsi="Arial" w:cs="Arial" w:hint="default"/>
      </w:rPr>
    </w:lvl>
    <w:lvl w:ilvl="1" w:tplc="04180003" w:tentative="1">
      <w:start w:val="1"/>
      <w:numFmt w:val="bullet"/>
      <w:lvlText w:val="o"/>
      <w:lvlJc w:val="left"/>
      <w:pPr>
        <w:ind w:left="1834" w:hanging="360"/>
      </w:pPr>
      <w:rPr>
        <w:rFonts w:ascii="Courier New" w:hAnsi="Courier New" w:cs="Courier New" w:hint="default"/>
      </w:rPr>
    </w:lvl>
    <w:lvl w:ilvl="2" w:tplc="04180005" w:tentative="1">
      <w:start w:val="1"/>
      <w:numFmt w:val="bullet"/>
      <w:lvlText w:val=""/>
      <w:lvlJc w:val="left"/>
      <w:pPr>
        <w:ind w:left="2554" w:hanging="360"/>
      </w:pPr>
      <w:rPr>
        <w:rFonts w:ascii="Wingdings" w:hAnsi="Wingdings" w:hint="default"/>
      </w:rPr>
    </w:lvl>
    <w:lvl w:ilvl="3" w:tplc="04180001" w:tentative="1">
      <w:start w:val="1"/>
      <w:numFmt w:val="bullet"/>
      <w:lvlText w:val=""/>
      <w:lvlJc w:val="left"/>
      <w:pPr>
        <w:ind w:left="3274" w:hanging="360"/>
      </w:pPr>
      <w:rPr>
        <w:rFonts w:ascii="Symbol" w:hAnsi="Symbol" w:hint="default"/>
      </w:rPr>
    </w:lvl>
    <w:lvl w:ilvl="4" w:tplc="04180003" w:tentative="1">
      <w:start w:val="1"/>
      <w:numFmt w:val="bullet"/>
      <w:lvlText w:val="o"/>
      <w:lvlJc w:val="left"/>
      <w:pPr>
        <w:ind w:left="3994" w:hanging="360"/>
      </w:pPr>
      <w:rPr>
        <w:rFonts w:ascii="Courier New" w:hAnsi="Courier New" w:cs="Courier New" w:hint="default"/>
      </w:rPr>
    </w:lvl>
    <w:lvl w:ilvl="5" w:tplc="04180005" w:tentative="1">
      <w:start w:val="1"/>
      <w:numFmt w:val="bullet"/>
      <w:lvlText w:val=""/>
      <w:lvlJc w:val="left"/>
      <w:pPr>
        <w:ind w:left="4714" w:hanging="360"/>
      </w:pPr>
      <w:rPr>
        <w:rFonts w:ascii="Wingdings" w:hAnsi="Wingdings" w:hint="default"/>
      </w:rPr>
    </w:lvl>
    <w:lvl w:ilvl="6" w:tplc="04180001" w:tentative="1">
      <w:start w:val="1"/>
      <w:numFmt w:val="bullet"/>
      <w:lvlText w:val=""/>
      <w:lvlJc w:val="left"/>
      <w:pPr>
        <w:ind w:left="5434" w:hanging="360"/>
      </w:pPr>
      <w:rPr>
        <w:rFonts w:ascii="Symbol" w:hAnsi="Symbol" w:hint="default"/>
      </w:rPr>
    </w:lvl>
    <w:lvl w:ilvl="7" w:tplc="04180003" w:tentative="1">
      <w:start w:val="1"/>
      <w:numFmt w:val="bullet"/>
      <w:lvlText w:val="o"/>
      <w:lvlJc w:val="left"/>
      <w:pPr>
        <w:ind w:left="6154" w:hanging="360"/>
      </w:pPr>
      <w:rPr>
        <w:rFonts w:ascii="Courier New" w:hAnsi="Courier New" w:cs="Courier New" w:hint="default"/>
      </w:rPr>
    </w:lvl>
    <w:lvl w:ilvl="8" w:tplc="04180005" w:tentative="1">
      <w:start w:val="1"/>
      <w:numFmt w:val="bullet"/>
      <w:lvlText w:val=""/>
      <w:lvlJc w:val="left"/>
      <w:pPr>
        <w:ind w:left="6874" w:hanging="360"/>
      </w:pPr>
      <w:rPr>
        <w:rFonts w:ascii="Wingdings" w:hAnsi="Wingdings" w:hint="default"/>
      </w:rPr>
    </w:lvl>
  </w:abstractNum>
  <w:abstractNum w:abstractNumId="15">
    <w:nsid w:val="5D013338"/>
    <w:multiLevelType w:val="hybridMultilevel"/>
    <w:tmpl w:val="7278F3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2534D09"/>
    <w:multiLevelType w:val="hybridMultilevel"/>
    <w:tmpl w:val="433807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3EE78A6"/>
    <w:multiLevelType w:val="hybridMultilevel"/>
    <w:tmpl w:val="944213D4"/>
    <w:lvl w:ilvl="0" w:tplc="0418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FB7124"/>
    <w:multiLevelType w:val="hybridMultilevel"/>
    <w:tmpl w:val="3E6ADCC6"/>
    <w:lvl w:ilvl="0" w:tplc="04180001">
      <w:start w:val="1"/>
      <w:numFmt w:val="bullet"/>
      <w:lvlText w:val=""/>
      <w:lvlJc w:val="left"/>
      <w:pPr>
        <w:ind w:left="394"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3124BF86">
      <w:numFmt w:val="bullet"/>
      <w:lvlText w:val="-"/>
      <w:lvlJc w:val="left"/>
      <w:pPr>
        <w:ind w:left="2160" w:hanging="360"/>
      </w:pPr>
      <w:rPr>
        <w:rFonts w:ascii="Arial" w:eastAsia="Calibri" w:hAnsi="Arial" w:cs="Arial" w:hint="default"/>
        <w:i w:val="0"/>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7340600"/>
    <w:multiLevelType w:val="hybridMultilevel"/>
    <w:tmpl w:val="AA146128"/>
    <w:lvl w:ilvl="0" w:tplc="04180001">
      <w:start w:val="1"/>
      <w:numFmt w:val="bullet"/>
      <w:lvlText w:val=""/>
      <w:lvlJc w:val="left"/>
      <w:pPr>
        <w:ind w:left="848" w:hanging="360"/>
      </w:pPr>
      <w:rPr>
        <w:rFonts w:ascii="Symbol" w:hAnsi="Symbol" w:hint="default"/>
      </w:rPr>
    </w:lvl>
    <w:lvl w:ilvl="1" w:tplc="04180003" w:tentative="1">
      <w:start w:val="1"/>
      <w:numFmt w:val="bullet"/>
      <w:lvlText w:val="o"/>
      <w:lvlJc w:val="left"/>
      <w:pPr>
        <w:ind w:left="1568" w:hanging="360"/>
      </w:pPr>
      <w:rPr>
        <w:rFonts w:ascii="Courier New" w:hAnsi="Courier New" w:cs="Courier New" w:hint="default"/>
      </w:rPr>
    </w:lvl>
    <w:lvl w:ilvl="2" w:tplc="04180005" w:tentative="1">
      <w:start w:val="1"/>
      <w:numFmt w:val="bullet"/>
      <w:lvlText w:val=""/>
      <w:lvlJc w:val="left"/>
      <w:pPr>
        <w:ind w:left="2288" w:hanging="360"/>
      </w:pPr>
      <w:rPr>
        <w:rFonts w:ascii="Wingdings" w:hAnsi="Wingdings" w:hint="default"/>
      </w:rPr>
    </w:lvl>
    <w:lvl w:ilvl="3" w:tplc="04180001" w:tentative="1">
      <w:start w:val="1"/>
      <w:numFmt w:val="bullet"/>
      <w:lvlText w:val=""/>
      <w:lvlJc w:val="left"/>
      <w:pPr>
        <w:ind w:left="3008" w:hanging="360"/>
      </w:pPr>
      <w:rPr>
        <w:rFonts w:ascii="Symbol" w:hAnsi="Symbol" w:hint="default"/>
      </w:rPr>
    </w:lvl>
    <w:lvl w:ilvl="4" w:tplc="04180003" w:tentative="1">
      <w:start w:val="1"/>
      <w:numFmt w:val="bullet"/>
      <w:lvlText w:val="o"/>
      <w:lvlJc w:val="left"/>
      <w:pPr>
        <w:ind w:left="3728" w:hanging="360"/>
      </w:pPr>
      <w:rPr>
        <w:rFonts w:ascii="Courier New" w:hAnsi="Courier New" w:cs="Courier New" w:hint="default"/>
      </w:rPr>
    </w:lvl>
    <w:lvl w:ilvl="5" w:tplc="04180005" w:tentative="1">
      <w:start w:val="1"/>
      <w:numFmt w:val="bullet"/>
      <w:lvlText w:val=""/>
      <w:lvlJc w:val="left"/>
      <w:pPr>
        <w:ind w:left="4448" w:hanging="360"/>
      </w:pPr>
      <w:rPr>
        <w:rFonts w:ascii="Wingdings" w:hAnsi="Wingdings" w:hint="default"/>
      </w:rPr>
    </w:lvl>
    <w:lvl w:ilvl="6" w:tplc="04180001" w:tentative="1">
      <w:start w:val="1"/>
      <w:numFmt w:val="bullet"/>
      <w:lvlText w:val=""/>
      <w:lvlJc w:val="left"/>
      <w:pPr>
        <w:ind w:left="5168" w:hanging="360"/>
      </w:pPr>
      <w:rPr>
        <w:rFonts w:ascii="Symbol" w:hAnsi="Symbol" w:hint="default"/>
      </w:rPr>
    </w:lvl>
    <w:lvl w:ilvl="7" w:tplc="04180003" w:tentative="1">
      <w:start w:val="1"/>
      <w:numFmt w:val="bullet"/>
      <w:lvlText w:val="o"/>
      <w:lvlJc w:val="left"/>
      <w:pPr>
        <w:ind w:left="5888" w:hanging="360"/>
      </w:pPr>
      <w:rPr>
        <w:rFonts w:ascii="Courier New" w:hAnsi="Courier New" w:cs="Courier New" w:hint="default"/>
      </w:rPr>
    </w:lvl>
    <w:lvl w:ilvl="8" w:tplc="04180005" w:tentative="1">
      <w:start w:val="1"/>
      <w:numFmt w:val="bullet"/>
      <w:lvlText w:val=""/>
      <w:lvlJc w:val="left"/>
      <w:pPr>
        <w:ind w:left="6608" w:hanging="360"/>
      </w:pPr>
      <w:rPr>
        <w:rFonts w:ascii="Wingdings" w:hAnsi="Wingdings" w:hint="default"/>
      </w:rPr>
    </w:lvl>
  </w:abstractNum>
  <w:abstractNum w:abstractNumId="20">
    <w:nsid w:val="6D3E3BDB"/>
    <w:multiLevelType w:val="hybridMultilevel"/>
    <w:tmpl w:val="E090821E"/>
    <w:lvl w:ilvl="0" w:tplc="138C45CC">
      <w:start w:val="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E504F2F"/>
    <w:multiLevelType w:val="hybridMultilevel"/>
    <w:tmpl w:val="1F52F514"/>
    <w:lvl w:ilvl="0" w:tplc="138C45CC">
      <w:start w:val="19"/>
      <w:numFmt w:val="bullet"/>
      <w:lvlText w:val="-"/>
      <w:lvlJc w:val="left"/>
      <w:pPr>
        <w:ind w:left="2580" w:hanging="360"/>
      </w:pPr>
      <w:rPr>
        <w:rFonts w:ascii="Arial" w:eastAsia="Calibri" w:hAnsi="Arial" w:cs="Arial"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22">
    <w:nsid w:val="7C615592"/>
    <w:multiLevelType w:val="hybridMultilevel"/>
    <w:tmpl w:val="FBA6D488"/>
    <w:lvl w:ilvl="0" w:tplc="138C45CC">
      <w:start w:val="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8"/>
  </w:num>
  <w:num w:numId="5">
    <w:abstractNumId w:val="0"/>
  </w:num>
  <w:num w:numId="6">
    <w:abstractNumId w:val="14"/>
  </w:num>
  <w:num w:numId="7">
    <w:abstractNumId w:val="22"/>
  </w:num>
  <w:num w:numId="8">
    <w:abstractNumId w:val="16"/>
  </w:num>
  <w:num w:numId="9">
    <w:abstractNumId w:val="19"/>
  </w:num>
  <w:num w:numId="10">
    <w:abstractNumId w:val="1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3"/>
  </w:num>
  <w:num w:numId="25">
    <w:abstractNumId w:val="11"/>
  </w:num>
  <w:num w:numId="26">
    <w:abstractNumId w:val="20"/>
  </w:num>
  <w:num w:numId="27">
    <w:abstractNumId w:val="6"/>
  </w:num>
  <w:num w:numId="28">
    <w:abstractNumId w:val="21"/>
  </w:num>
  <w:num w:numId="29">
    <w:abstractNumId w:val="5"/>
  </w:num>
  <w:num w:numId="30">
    <w:abstractNumId w:val="9"/>
  </w:num>
  <w:num w:numId="31">
    <w:abstractNumId w:val="12"/>
  </w:num>
  <w:num w:numId="32">
    <w:abstractNumId w:val="4"/>
  </w:num>
  <w:num w:numId="3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2Q1lTnvrww5nvUPmpkzQ1rD9OxI=" w:salt="wG9m3OFTf7p43kGieMDAIg=="/>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F9335B"/>
    <w:rsid w:val="00005A49"/>
    <w:rsid w:val="000637E9"/>
    <w:rsid w:val="00092309"/>
    <w:rsid w:val="000A3348"/>
    <w:rsid w:val="001A0FD4"/>
    <w:rsid w:val="001A29AF"/>
    <w:rsid w:val="001E6CCA"/>
    <w:rsid w:val="0028338D"/>
    <w:rsid w:val="002D7CE4"/>
    <w:rsid w:val="00443798"/>
    <w:rsid w:val="00445EFE"/>
    <w:rsid w:val="00485683"/>
    <w:rsid w:val="004C1EB8"/>
    <w:rsid w:val="00531FA7"/>
    <w:rsid w:val="0066019E"/>
    <w:rsid w:val="006940D2"/>
    <w:rsid w:val="00697890"/>
    <w:rsid w:val="006B0FFD"/>
    <w:rsid w:val="006B71C4"/>
    <w:rsid w:val="006E160B"/>
    <w:rsid w:val="00715042"/>
    <w:rsid w:val="007E2D02"/>
    <w:rsid w:val="00802311"/>
    <w:rsid w:val="00853489"/>
    <w:rsid w:val="00891C7D"/>
    <w:rsid w:val="008F5C53"/>
    <w:rsid w:val="00916B8A"/>
    <w:rsid w:val="00970415"/>
    <w:rsid w:val="009E7C33"/>
    <w:rsid w:val="009F5C81"/>
    <w:rsid w:val="00A0072A"/>
    <w:rsid w:val="00A36615"/>
    <w:rsid w:val="00A36796"/>
    <w:rsid w:val="00A367F5"/>
    <w:rsid w:val="00A55369"/>
    <w:rsid w:val="00B15955"/>
    <w:rsid w:val="00B465C6"/>
    <w:rsid w:val="00B56280"/>
    <w:rsid w:val="00BD5534"/>
    <w:rsid w:val="00DA18CC"/>
    <w:rsid w:val="00E27CDC"/>
    <w:rsid w:val="00E5177F"/>
    <w:rsid w:val="00E96EDD"/>
    <w:rsid w:val="00F9335B"/>
    <w:rsid w:val="00FE4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61"/>
    <w:pPr>
      <w:spacing w:after="200" w:line="276" w:lineRule="auto"/>
    </w:pPr>
    <w:rPr>
      <w:rFonts w:ascii="Calibri" w:eastAsia="Calibri" w:hAnsi="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rsid w:val="00730F61"/>
    <w:pPr>
      <w:tabs>
        <w:tab w:val="center" w:pos="4320"/>
        <w:tab w:val="right" w:pos="8640"/>
      </w:tabs>
    </w:pPr>
  </w:style>
  <w:style w:type="paragraph" w:styleId="Subsol">
    <w:name w:val="footer"/>
    <w:aliases w:val=" Char, Char Char Char Char,Char Char Char Char, Char Char Char, Char Caracter Caracter, Char Caracter,Char Caracter Caracter,Char Caracter"/>
    <w:basedOn w:val="Normal"/>
    <w:link w:val="SubsolCaracter"/>
    <w:uiPriority w:val="99"/>
    <w:rsid w:val="00730F61"/>
    <w:pPr>
      <w:tabs>
        <w:tab w:val="center" w:pos="4320"/>
        <w:tab w:val="right" w:pos="8640"/>
      </w:tabs>
    </w:pPr>
  </w:style>
  <w:style w:type="character" w:customStyle="1" w:styleId="AntetCaracter">
    <w:name w:val="Antet Caracter"/>
    <w:aliases w:val="Mediu Caracter"/>
    <w:basedOn w:val="Fontdeparagrafimplicit"/>
    <w:link w:val="Antet"/>
    <w:rsid w:val="00730F61"/>
    <w:rPr>
      <w:sz w:val="24"/>
      <w:szCs w:val="24"/>
      <w:lang w:val="en-US" w:eastAsia="en-US" w:bidi="ar-SA"/>
    </w:rPr>
  </w:style>
  <w:style w:type="character" w:styleId="Hyperlink">
    <w:name w:val="Hyperlink"/>
    <w:rsid w:val="00730F61"/>
    <w:rPr>
      <w:color w:val="0000FF"/>
      <w:u w:val="single"/>
    </w:rPr>
  </w:style>
  <w:style w:type="paragraph" w:customStyle="1" w:styleId="CharChar">
    <w:name w:val="Char Char"/>
    <w:basedOn w:val="Normal"/>
    <w:rsid w:val="003B4CF1"/>
    <w:pPr>
      <w:spacing w:after="160" w:line="240" w:lineRule="exact"/>
    </w:pPr>
    <w:rPr>
      <w:rFonts w:ascii="Verdana" w:eastAsia="Times New Roman" w:hAnsi="Verdana"/>
      <w:sz w:val="20"/>
      <w:szCs w:val="20"/>
    </w:rPr>
  </w:style>
  <w:style w:type="character" w:customStyle="1" w:styleId="tpa1">
    <w:name w:val="tpa1"/>
    <w:basedOn w:val="Fontdeparagrafimplicit"/>
    <w:rsid w:val="003B4CF1"/>
  </w:style>
  <w:style w:type="character" w:customStyle="1" w:styleId="tli1">
    <w:name w:val="tli1"/>
    <w:basedOn w:val="Fontdeparagrafimplicit"/>
    <w:rsid w:val="003B4CF1"/>
  </w:style>
  <w:style w:type="paragraph" w:styleId="Indentcorptext">
    <w:name w:val="Body Text Indent"/>
    <w:basedOn w:val="Normal"/>
    <w:rsid w:val="00B629B0"/>
    <w:pPr>
      <w:tabs>
        <w:tab w:val="left" w:pos="1360"/>
        <w:tab w:val="left" w:pos="1416"/>
        <w:tab w:val="left" w:pos="2124"/>
        <w:tab w:val="left" w:pos="2832"/>
        <w:tab w:val="left" w:pos="3540"/>
        <w:tab w:val="left" w:pos="4248"/>
        <w:tab w:val="left" w:pos="4956"/>
        <w:tab w:val="left" w:pos="6840"/>
      </w:tabs>
      <w:spacing w:after="0" w:line="240" w:lineRule="auto"/>
      <w:ind w:left="1416"/>
      <w:jc w:val="center"/>
    </w:pPr>
    <w:rPr>
      <w:rFonts w:ascii="Times New Roman" w:eastAsia="Times New Roman" w:hAnsi="Times New Roman"/>
      <w:sz w:val="28"/>
      <w:szCs w:val="24"/>
      <w:lang w:val="ro-RO" w:eastAsia="ro-RO"/>
    </w:rPr>
  </w:style>
  <w:style w:type="paragraph" w:customStyle="1" w:styleId="Text">
    <w:name w:val="Text"/>
    <w:basedOn w:val="Normal"/>
    <w:rsid w:val="00B629B0"/>
    <w:pPr>
      <w:spacing w:after="0" w:line="360" w:lineRule="auto"/>
      <w:ind w:firstLine="720"/>
      <w:jc w:val="both"/>
    </w:pPr>
    <w:rPr>
      <w:rFonts w:ascii="Arial" w:eastAsia="Times New Roman" w:hAnsi="Arial"/>
      <w:sz w:val="24"/>
      <w:szCs w:val="24"/>
      <w:lang w:val="de-DE" w:eastAsia="de-DE"/>
    </w:rPr>
  </w:style>
  <w:style w:type="paragraph" w:styleId="Corptext">
    <w:name w:val="Body Text"/>
    <w:basedOn w:val="Normal"/>
    <w:rsid w:val="006B56F1"/>
    <w:pPr>
      <w:spacing w:after="120" w:line="240" w:lineRule="auto"/>
    </w:pPr>
    <w:rPr>
      <w:rFonts w:ascii="Arial" w:eastAsia="Times New Roman" w:hAnsi="Arial"/>
      <w:sz w:val="20"/>
      <w:szCs w:val="24"/>
      <w:lang w:val="ro-RO" w:eastAsia="ro-RO"/>
    </w:rPr>
  </w:style>
  <w:style w:type="paragraph" w:customStyle="1" w:styleId="CharCharCharCharCaracter">
    <w:name w:val="Char Char Char Char Caracter"/>
    <w:basedOn w:val="Normal"/>
    <w:rsid w:val="00880042"/>
    <w:pPr>
      <w:spacing w:after="0" w:line="360" w:lineRule="auto"/>
      <w:ind w:firstLine="720"/>
      <w:jc w:val="both"/>
    </w:pPr>
    <w:rPr>
      <w:rFonts w:ascii="Arial" w:eastAsia="Times New Roman" w:hAnsi="Arial"/>
      <w:sz w:val="24"/>
      <w:szCs w:val="24"/>
      <w:lang w:val="pl-PL" w:eastAsia="pl-PL"/>
    </w:rPr>
  </w:style>
  <w:style w:type="table" w:styleId="GrilTabel">
    <w:name w:val="Table Grid"/>
    <w:basedOn w:val="TabelNormal"/>
    <w:rsid w:val="00211E9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text21">
    <w:name w:val="Corp text 21"/>
    <w:basedOn w:val="Normal"/>
    <w:rsid w:val="00D257FA"/>
    <w:pPr>
      <w:suppressAutoHyphens/>
      <w:spacing w:after="120" w:line="480" w:lineRule="auto"/>
    </w:pPr>
    <w:rPr>
      <w:rFonts w:ascii="Times New Roman" w:eastAsia="Times New Roman" w:hAnsi="Times New Roman"/>
      <w:sz w:val="24"/>
      <w:szCs w:val="20"/>
      <w:lang w:val="ro-RO" w:eastAsia="ar-SA"/>
    </w:rPr>
  </w:style>
  <w:style w:type="character" w:styleId="Robust">
    <w:name w:val="Strong"/>
    <w:basedOn w:val="Fontdeparagrafimplicit"/>
    <w:qFormat/>
    <w:rsid w:val="00C75706"/>
    <w:rPr>
      <w:b/>
      <w:bCs/>
    </w:rPr>
  </w:style>
  <w:style w:type="paragraph" w:customStyle="1" w:styleId="Char">
    <w:name w:val="Char"/>
    <w:basedOn w:val="Normal"/>
    <w:rsid w:val="00A6372B"/>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820326"/>
    <w:pPr>
      <w:autoSpaceDE w:val="0"/>
      <w:autoSpaceDN w:val="0"/>
      <w:adjustRightInd w:val="0"/>
    </w:pPr>
    <w:rPr>
      <w:color w:val="000000"/>
      <w:sz w:val="24"/>
      <w:szCs w:val="24"/>
    </w:rPr>
  </w:style>
  <w:style w:type="character" w:customStyle="1" w:styleId="sttart">
    <w:name w:val="sttart"/>
    <w:basedOn w:val="Fontdeparagrafimplicit"/>
    <w:rsid w:val="00AB1505"/>
  </w:style>
  <w:style w:type="paragraph" w:styleId="Textsimplu">
    <w:name w:val="Plain Text"/>
    <w:basedOn w:val="Normal"/>
    <w:link w:val="TextsimpluCaracter"/>
    <w:rsid w:val="00C704BA"/>
    <w:pPr>
      <w:spacing w:after="0" w:line="240" w:lineRule="auto"/>
    </w:pPr>
    <w:rPr>
      <w:rFonts w:ascii="Courier New" w:eastAsia="Times New Roman" w:hAnsi="Courier New" w:cs="Courier New"/>
      <w:sz w:val="20"/>
      <w:szCs w:val="20"/>
    </w:rPr>
  </w:style>
  <w:style w:type="character" w:customStyle="1" w:styleId="TextsimpluCaracter">
    <w:name w:val="Text simplu Caracter"/>
    <w:basedOn w:val="Fontdeparagrafimplicit"/>
    <w:link w:val="Textsimplu"/>
    <w:semiHidden/>
    <w:locked/>
    <w:rsid w:val="00C704BA"/>
    <w:rPr>
      <w:rFonts w:ascii="Courier New" w:hAnsi="Courier New" w:cs="Courier New"/>
      <w:lang w:val="en-US" w:eastAsia="en-US" w:bidi="ar-SA"/>
    </w:rPr>
  </w:style>
  <w:style w:type="paragraph" w:styleId="Titlu">
    <w:name w:val="Title"/>
    <w:basedOn w:val="Normal"/>
    <w:link w:val="TitluCaracter"/>
    <w:qFormat/>
    <w:rsid w:val="003E60DF"/>
    <w:pPr>
      <w:spacing w:before="240" w:after="60" w:line="240" w:lineRule="auto"/>
      <w:jc w:val="center"/>
    </w:pPr>
    <w:rPr>
      <w:rFonts w:ascii="Times New Roman" w:eastAsia="Times New Roman" w:hAnsi="Times New Roman"/>
      <w:b/>
      <w:bCs/>
      <w:kern w:val="28"/>
      <w:sz w:val="32"/>
      <w:szCs w:val="20"/>
      <w:u w:val="single"/>
      <w:lang w:val="ro-RO" w:eastAsia="fr-FR"/>
    </w:rPr>
  </w:style>
  <w:style w:type="character" w:customStyle="1" w:styleId="TitluCaracter">
    <w:name w:val="Titlu Caracter"/>
    <w:basedOn w:val="Fontdeparagrafimplicit"/>
    <w:link w:val="Titlu"/>
    <w:locked/>
    <w:rsid w:val="003E60DF"/>
    <w:rPr>
      <w:b/>
      <w:bCs/>
      <w:kern w:val="28"/>
      <w:sz w:val="32"/>
      <w:u w:val="single"/>
      <w:lang w:val="ro-RO" w:eastAsia="fr-FR" w:bidi="ar-SA"/>
    </w:rPr>
  </w:style>
  <w:style w:type="paragraph" w:styleId="Subtitlu">
    <w:name w:val="Subtitle"/>
    <w:basedOn w:val="Normal"/>
    <w:link w:val="SubtitluCaracter"/>
    <w:qFormat/>
    <w:rsid w:val="003E60DF"/>
    <w:pPr>
      <w:spacing w:before="240" w:after="60" w:line="240" w:lineRule="auto"/>
      <w:jc w:val="center"/>
    </w:pPr>
    <w:rPr>
      <w:rFonts w:ascii="Times New Roman" w:eastAsia="Times New Roman" w:hAnsi="Times New Roman"/>
      <w:b/>
      <w:sz w:val="28"/>
      <w:szCs w:val="28"/>
      <w:u w:val="single"/>
      <w:lang w:val="ro-RO" w:eastAsia="ro-RO"/>
    </w:rPr>
  </w:style>
  <w:style w:type="character" w:customStyle="1" w:styleId="SubtitluCaracter">
    <w:name w:val="Subtitlu Caracter"/>
    <w:basedOn w:val="Fontdeparagrafimplicit"/>
    <w:link w:val="Subtitlu"/>
    <w:locked/>
    <w:rsid w:val="003E60DF"/>
    <w:rPr>
      <w:b/>
      <w:sz w:val="28"/>
      <w:szCs w:val="28"/>
      <w:u w:val="single"/>
      <w:lang w:val="ro-RO" w:eastAsia="ro-RO" w:bidi="ar-SA"/>
    </w:rPr>
  </w:style>
  <w:style w:type="character" w:styleId="Numrdepagin">
    <w:name w:val="page number"/>
    <w:basedOn w:val="Fontdeparagrafimplicit"/>
    <w:rsid w:val="0048169C"/>
  </w:style>
  <w:style w:type="character" w:styleId="Textsubstituent">
    <w:name w:val="Placeholder Text"/>
    <w:basedOn w:val="Fontdeparagrafimplicit"/>
    <w:uiPriority w:val="99"/>
    <w:semiHidden/>
    <w:rsid w:val="002059BE"/>
    <w:rPr>
      <w:color w:val="808080"/>
    </w:rPr>
  </w:style>
  <w:style w:type="paragraph" w:styleId="TextnBalon">
    <w:name w:val="Balloon Text"/>
    <w:basedOn w:val="Normal"/>
    <w:link w:val="TextnBalonCaracter"/>
    <w:rsid w:val="002059B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2059BE"/>
    <w:rPr>
      <w:rFonts w:ascii="Tahoma" w:eastAsia="Calibri" w:hAnsi="Tahoma" w:cs="Tahoma"/>
      <w:sz w:val="16"/>
      <w:szCs w:val="16"/>
    </w:rPr>
  </w:style>
  <w:style w:type="character" w:customStyle="1" w:styleId="SubsolCaracter">
    <w:name w:val="Subsol Caracter"/>
    <w:aliases w:val=" Char Caracter1, Char Char Char Char Caracter,Char Char Char Char Caracter1, Char Char Char Caracter, Char Caracter Caracter Caracter, Char Caracter Caracter1,Char Caracter Caracter Caracter,Char Caracter Caracter1"/>
    <w:basedOn w:val="Fontdeparagrafimplicit"/>
    <w:link w:val="Subsol"/>
    <w:uiPriority w:val="99"/>
    <w:rsid w:val="00991838"/>
    <w:rPr>
      <w:rFonts w:ascii="Calibri" w:eastAsia="Calibri" w:hAnsi="Calibri"/>
      <w:sz w:val="22"/>
      <w:szCs w:val="22"/>
    </w:rPr>
  </w:style>
  <w:style w:type="paragraph" w:styleId="Listparagraf">
    <w:name w:val="List Paragraph"/>
    <w:basedOn w:val="Normal"/>
    <w:uiPriority w:val="34"/>
    <w:qFormat/>
    <w:rsid w:val="00715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61"/>
    <w:pPr>
      <w:spacing w:after="200" w:line="276" w:lineRule="auto"/>
    </w:pPr>
    <w:rPr>
      <w:rFonts w:ascii="Calibri" w:eastAsia="Calibri" w:hAnsi="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rsid w:val="00730F61"/>
    <w:pPr>
      <w:tabs>
        <w:tab w:val="center" w:pos="4320"/>
        <w:tab w:val="right" w:pos="8640"/>
      </w:tabs>
    </w:pPr>
  </w:style>
  <w:style w:type="paragraph" w:styleId="Subsol">
    <w:name w:val="footer"/>
    <w:aliases w:val=" Char, Char Char Char Char,Char Char Char Char, Char Char Char, Char Caracter Caracter, Char Caracter,Char Caracter Caracter,Char Caracter"/>
    <w:basedOn w:val="Normal"/>
    <w:link w:val="SubsolCaracter"/>
    <w:uiPriority w:val="99"/>
    <w:rsid w:val="00730F61"/>
    <w:pPr>
      <w:tabs>
        <w:tab w:val="center" w:pos="4320"/>
        <w:tab w:val="right" w:pos="8640"/>
      </w:tabs>
    </w:pPr>
  </w:style>
  <w:style w:type="character" w:customStyle="1" w:styleId="AntetCaracter">
    <w:name w:val="Antet Caracter"/>
    <w:aliases w:val="Mediu Caracter"/>
    <w:basedOn w:val="Fontdeparagrafimplicit"/>
    <w:link w:val="Antet"/>
    <w:rsid w:val="00730F61"/>
    <w:rPr>
      <w:sz w:val="24"/>
      <w:szCs w:val="24"/>
      <w:lang w:val="en-US" w:eastAsia="en-US" w:bidi="ar-SA"/>
    </w:rPr>
  </w:style>
  <w:style w:type="character" w:styleId="Hyperlink">
    <w:name w:val="Hyperlink"/>
    <w:rsid w:val="00730F61"/>
    <w:rPr>
      <w:color w:val="0000FF"/>
      <w:u w:val="single"/>
    </w:rPr>
  </w:style>
  <w:style w:type="paragraph" w:customStyle="1" w:styleId="CharChar">
    <w:name w:val="Char Char"/>
    <w:basedOn w:val="Normal"/>
    <w:rsid w:val="003B4CF1"/>
    <w:pPr>
      <w:spacing w:after="160" w:line="240" w:lineRule="exact"/>
    </w:pPr>
    <w:rPr>
      <w:rFonts w:ascii="Verdana" w:eastAsia="Times New Roman" w:hAnsi="Verdana"/>
      <w:sz w:val="20"/>
      <w:szCs w:val="20"/>
    </w:rPr>
  </w:style>
  <w:style w:type="character" w:customStyle="1" w:styleId="tpa1">
    <w:name w:val="tpa1"/>
    <w:basedOn w:val="Fontdeparagrafimplicit"/>
    <w:rsid w:val="003B4CF1"/>
  </w:style>
  <w:style w:type="character" w:customStyle="1" w:styleId="tli1">
    <w:name w:val="tli1"/>
    <w:basedOn w:val="Fontdeparagrafimplicit"/>
    <w:rsid w:val="003B4CF1"/>
  </w:style>
  <w:style w:type="paragraph" w:styleId="Indentcorptext">
    <w:name w:val="Body Text Indent"/>
    <w:basedOn w:val="Normal"/>
    <w:rsid w:val="00B629B0"/>
    <w:pPr>
      <w:tabs>
        <w:tab w:val="left" w:pos="1360"/>
        <w:tab w:val="left" w:pos="1416"/>
        <w:tab w:val="left" w:pos="2124"/>
        <w:tab w:val="left" w:pos="2832"/>
        <w:tab w:val="left" w:pos="3540"/>
        <w:tab w:val="left" w:pos="4248"/>
        <w:tab w:val="left" w:pos="4956"/>
        <w:tab w:val="left" w:pos="6840"/>
      </w:tabs>
      <w:spacing w:after="0" w:line="240" w:lineRule="auto"/>
      <w:ind w:left="1416"/>
      <w:jc w:val="center"/>
    </w:pPr>
    <w:rPr>
      <w:rFonts w:ascii="Times New Roman" w:eastAsia="Times New Roman" w:hAnsi="Times New Roman"/>
      <w:sz w:val="28"/>
      <w:szCs w:val="24"/>
      <w:lang w:val="ro-RO" w:eastAsia="ro-RO"/>
    </w:rPr>
  </w:style>
  <w:style w:type="paragraph" w:customStyle="1" w:styleId="Text">
    <w:name w:val="Text"/>
    <w:basedOn w:val="Normal"/>
    <w:rsid w:val="00B629B0"/>
    <w:pPr>
      <w:spacing w:after="0" w:line="360" w:lineRule="auto"/>
      <w:ind w:firstLine="720"/>
      <w:jc w:val="both"/>
    </w:pPr>
    <w:rPr>
      <w:rFonts w:ascii="Arial" w:eastAsia="Times New Roman" w:hAnsi="Arial"/>
      <w:sz w:val="24"/>
      <w:szCs w:val="24"/>
      <w:lang w:val="de-DE" w:eastAsia="de-DE"/>
    </w:rPr>
  </w:style>
  <w:style w:type="paragraph" w:styleId="Corptext">
    <w:name w:val="Body Text"/>
    <w:basedOn w:val="Normal"/>
    <w:rsid w:val="006B56F1"/>
    <w:pPr>
      <w:spacing w:after="120" w:line="240" w:lineRule="auto"/>
    </w:pPr>
    <w:rPr>
      <w:rFonts w:ascii="Arial" w:eastAsia="Times New Roman" w:hAnsi="Arial"/>
      <w:sz w:val="20"/>
      <w:szCs w:val="24"/>
      <w:lang w:val="ro-RO" w:eastAsia="ro-RO"/>
    </w:rPr>
  </w:style>
  <w:style w:type="paragraph" w:customStyle="1" w:styleId="CharCharCharCharCaracter">
    <w:name w:val="Char Char Char Char Caracter"/>
    <w:basedOn w:val="Normal"/>
    <w:rsid w:val="00880042"/>
    <w:pPr>
      <w:spacing w:after="0" w:line="360" w:lineRule="auto"/>
      <w:ind w:firstLine="720"/>
      <w:jc w:val="both"/>
    </w:pPr>
    <w:rPr>
      <w:rFonts w:ascii="Arial" w:eastAsia="Times New Roman" w:hAnsi="Arial"/>
      <w:sz w:val="24"/>
      <w:szCs w:val="24"/>
      <w:lang w:val="pl-PL" w:eastAsia="pl-PL"/>
    </w:rPr>
  </w:style>
  <w:style w:type="table" w:styleId="GrilTabel">
    <w:name w:val="Table Grid"/>
    <w:basedOn w:val="TabelNormal"/>
    <w:rsid w:val="00211E9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text21">
    <w:name w:val="Corp text 21"/>
    <w:basedOn w:val="Normal"/>
    <w:rsid w:val="00D257FA"/>
    <w:pPr>
      <w:suppressAutoHyphens/>
      <w:spacing w:after="120" w:line="480" w:lineRule="auto"/>
    </w:pPr>
    <w:rPr>
      <w:rFonts w:ascii="Times New Roman" w:eastAsia="Times New Roman" w:hAnsi="Times New Roman"/>
      <w:sz w:val="24"/>
      <w:szCs w:val="20"/>
      <w:lang w:val="ro-RO" w:eastAsia="ar-SA"/>
    </w:rPr>
  </w:style>
  <w:style w:type="character" w:styleId="Robust">
    <w:name w:val="Strong"/>
    <w:basedOn w:val="Fontdeparagrafimplicit"/>
    <w:qFormat/>
    <w:rsid w:val="00C75706"/>
    <w:rPr>
      <w:b/>
      <w:bCs/>
    </w:rPr>
  </w:style>
  <w:style w:type="paragraph" w:customStyle="1" w:styleId="Char">
    <w:name w:val="Char"/>
    <w:basedOn w:val="Normal"/>
    <w:rsid w:val="00A6372B"/>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820326"/>
    <w:pPr>
      <w:autoSpaceDE w:val="0"/>
      <w:autoSpaceDN w:val="0"/>
      <w:adjustRightInd w:val="0"/>
    </w:pPr>
    <w:rPr>
      <w:color w:val="000000"/>
      <w:sz w:val="24"/>
      <w:szCs w:val="24"/>
    </w:rPr>
  </w:style>
  <w:style w:type="character" w:customStyle="1" w:styleId="sttart">
    <w:name w:val="sttart"/>
    <w:basedOn w:val="Fontdeparagrafimplicit"/>
    <w:rsid w:val="00AB1505"/>
  </w:style>
  <w:style w:type="paragraph" w:styleId="Textsimplu">
    <w:name w:val="Plain Text"/>
    <w:basedOn w:val="Normal"/>
    <w:link w:val="TextsimpluCaracter"/>
    <w:rsid w:val="00C704BA"/>
    <w:pPr>
      <w:spacing w:after="0" w:line="240" w:lineRule="auto"/>
    </w:pPr>
    <w:rPr>
      <w:rFonts w:ascii="Courier New" w:eastAsia="Times New Roman" w:hAnsi="Courier New" w:cs="Courier New"/>
      <w:sz w:val="20"/>
      <w:szCs w:val="20"/>
    </w:rPr>
  </w:style>
  <w:style w:type="character" w:customStyle="1" w:styleId="TextsimpluCaracter">
    <w:name w:val="Text simplu Caracter"/>
    <w:basedOn w:val="Fontdeparagrafimplicit"/>
    <w:link w:val="Textsimplu"/>
    <w:semiHidden/>
    <w:locked/>
    <w:rsid w:val="00C704BA"/>
    <w:rPr>
      <w:rFonts w:ascii="Courier New" w:hAnsi="Courier New" w:cs="Courier New"/>
      <w:lang w:val="en-US" w:eastAsia="en-US" w:bidi="ar-SA"/>
    </w:rPr>
  </w:style>
  <w:style w:type="paragraph" w:styleId="Titlu">
    <w:name w:val="Title"/>
    <w:basedOn w:val="Normal"/>
    <w:link w:val="TitluCaracter"/>
    <w:qFormat/>
    <w:rsid w:val="003E60DF"/>
    <w:pPr>
      <w:spacing w:before="240" w:after="60" w:line="240" w:lineRule="auto"/>
      <w:jc w:val="center"/>
    </w:pPr>
    <w:rPr>
      <w:rFonts w:ascii="Times New Roman" w:eastAsia="Times New Roman" w:hAnsi="Times New Roman"/>
      <w:b/>
      <w:bCs/>
      <w:kern w:val="28"/>
      <w:sz w:val="32"/>
      <w:szCs w:val="20"/>
      <w:u w:val="single"/>
      <w:lang w:val="ro-RO" w:eastAsia="fr-FR"/>
    </w:rPr>
  </w:style>
  <w:style w:type="character" w:customStyle="1" w:styleId="TitluCaracter">
    <w:name w:val="Titlu Caracter"/>
    <w:basedOn w:val="Fontdeparagrafimplicit"/>
    <w:link w:val="Titlu"/>
    <w:locked/>
    <w:rsid w:val="003E60DF"/>
    <w:rPr>
      <w:b/>
      <w:bCs/>
      <w:kern w:val="28"/>
      <w:sz w:val="32"/>
      <w:u w:val="single"/>
      <w:lang w:val="ro-RO" w:eastAsia="fr-FR" w:bidi="ar-SA"/>
    </w:rPr>
  </w:style>
  <w:style w:type="paragraph" w:styleId="Subtitlu">
    <w:name w:val="Subtitle"/>
    <w:basedOn w:val="Normal"/>
    <w:link w:val="SubtitluCaracter"/>
    <w:qFormat/>
    <w:rsid w:val="003E60DF"/>
    <w:pPr>
      <w:spacing w:before="240" w:after="60" w:line="240" w:lineRule="auto"/>
      <w:jc w:val="center"/>
    </w:pPr>
    <w:rPr>
      <w:rFonts w:ascii="Times New Roman" w:eastAsia="Times New Roman" w:hAnsi="Times New Roman"/>
      <w:b/>
      <w:sz w:val="28"/>
      <w:szCs w:val="28"/>
      <w:u w:val="single"/>
      <w:lang w:val="ro-RO" w:eastAsia="ro-RO"/>
    </w:rPr>
  </w:style>
  <w:style w:type="character" w:customStyle="1" w:styleId="SubtitluCaracter">
    <w:name w:val="Subtitlu Caracter"/>
    <w:basedOn w:val="Fontdeparagrafimplicit"/>
    <w:link w:val="Subtitlu"/>
    <w:locked/>
    <w:rsid w:val="003E60DF"/>
    <w:rPr>
      <w:b/>
      <w:sz w:val="28"/>
      <w:szCs w:val="28"/>
      <w:u w:val="single"/>
      <w:lang w:val="ro-RO" w:eastAsia="ro-RO" w:bidi="ar-SA"/>
    </w:rPr>
  </w:style>
  <w:style w:type="character" w:styleId="Numrdepagin">
    <w:name w:val="page number"/>
    <w:basedOn w:val="Fontdeparagrafimplicit"/>
    <w:rsid w:val="0048169C"/>
  </w:style>
  <w:style w:type="character" w:styleId="Textsubstituent">
    <w:name w:val="Placeholder Text"/>
    <w:basedOn w:val="Fontdeparagrafimplicit"/>
    <w:uiPriority w:val="99"/>
    <w:semiHidden/>
    <w:rsid w:val="002059BE"/>
    <w:rPr>
      <w:color w:val="808080"/>
    </w:rPr>
  </w:style>
  <w:style w:type="paragraph" w:styleId="TextnBalon">
    <w:name w:val="Balloon Text"/>
    <w:basedOn w:val="Normal"/>
    <w:link w:val="TextnBalonCaracter"/>
    <w:rsid w:val="002059B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2059BE"/>
    <w:rPr>
      <w:rFonts w:ascii="Tahoma" w:eastAsia="Calibri" w:hAnsi="Tahoma" w:cs="Tahoma"/>
      <w:sz w:val="16"/>
      <w:szCs w:val="16"/>
    </w:rPr>
  </w:style>
  <w:style w:type="character" w:customStyle="1" w:styleId="SubsolCaracter">
    <w:name w:val="Subsol Caracter"/>
    <w:aliases w:val=" Char Caracter1, Char Char Char Char Caracter,Char Char Char Char Caracter1, Char Char Char Caracter, Char Caracter Caracter Caracter, Char Caracter Caracter1,Char Caracter Caracter Caracter,Char Caracter Caracter1"/>
    <w:basedOn w:val="Fontdeparagrafimplicit"/>
    <w:link w:val="Subsol"/>
    <w:uiPriority w:val="99"/>
    <w:rsid w:val="00991838"/>
    <w:rPr>
      <w:rFonts w:ascii="Calibri" w:eastAsia="Calibri" w:hAnsi="Calibri"/>
      <w:sz w:val="22"/>
      <w:szCs w:val="22"/>
    </w:rPr>
  </w:style>
  <w:style w:type="paragraph" w:styleId="Listparagraf">
    <w:name w:val="List Paragraph"/>
    <w:basedOn w:val="Normal"/>
    <w:uiPriority w:val="34"/>
    <w:qFormat/>
    <w:rsid w:val="0071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7130">
      <w:bodyDiv w:val="1"/>
      <w:marLeft w:val="0"/>
      <w:marRight w:val="0"/>
      <w:marTop w:val="0"/>
      <w:marBottom w:val="0"/>
      <w:divBdr>
        <w:top w:val="none" w:sz="0" w:space="0" w:color="auto"/>
        <w:left w:val="none" w:sz="0" w:space="0" w:color="auto"/>
        <w:bottom w:val="none" w:sz="0" w:space="0" w:color="auto"/>
        <w:right w:val="none" w:sz="0" w:space="0" w:color="auto"/>
      </w:divBdr>
      <w:divsChild>
        <w:div w:id="654529697">
          <w:marLeft w:val="0"/>
          <w:marRight w:val="0"/>
          <w:marTop w:val="0"/>
          <w:marBottom w:val="0"/>
          <w:divBdr>
            <w:top w:val="none" w:sz="0" w:space="0" w:color="auto"/>
            <w:left w:val="none" w:sz="0" w:space="0" w:color="auto"/>
            <w:bottom w:val="none" w:sz="0" w:space="0" w:color="auto"/>
            <w:right w:val="none" w:sz="0" w:space="0" w:color="auto"/>
          </w:divBdr>
          <w:divsChild>
            <w:div w:id="2128624792">
              <w:marLeft w:val="0"/>
              <w:marRight w:val="0"/>
              <w:marTop w:val="0"/>
              <w:marBottom w:val="0"/>
              <w:divBdr>
                <w:top w:val="none" w:sz="0" w:space="0" w:color="auto"/>
                <w:left w:val="none" w:sz="0" w:space="0" w:color="auto"/>
                <w:bottom w:val="none" w:sz="0" w:space="0" w:color="auto"/>
                <w:right w:val="none" w:sz="0" w:space="0" w:color="auto"/>
              </w:divBdr>
              <w:divsChild>
                <w:div w:id="197208530">
                  <w:marLeft w:val="0"/>
                  <w:marRight w:val="0"/>
                  <w:marTop w:val="0"/>
                  <w:marBottom w:val="0"/>
                  <w:divBdr>
                    <w:top w:val="none" w:sz="0" w:space="0" w:color="auto"/>
                    <w:left w:val="none" w:sz="0" w:space="0" w:color="auto"/>
                    <w:bottom w:val="none" w:sz="0" w:space="0" w:color="auto"/>
                    <w:right w:val="none" w:sz="0" w:space="0" w:color="auto"/>
                  </w:divBdr>
                  <w:divsChild>
                    <w:div w:id="14635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1904">
      <w:bodyDiv w:val="1"/>
      <w:marLeft w:val="0"/>
      <w:marRight w:val="0"/>
      <w:marTop w:val="0"/>
      <w:marBottom w:val="0"/>
      <w:divBdr>
        <w:top w:val="none" w:sz="0" w:space="0" w:color="auto"/>
        <w:left w:val="none" w:sz="0" w:space="0" w:color="auto"/>
        <w:bottom w:val="none" w:sz="0" w:space="0" w:color="auto"/>
        <w:right w:val="none" w:sz="0" w:space="0" w:color="auto"/>
      </w:divBdr>
      <w:divsChild>
        <w:div w:id="1358510540">
          <w:marLeft w:val="0"/>
          <w:marRight w:val="0"/>
          <w:marTop w:val="0"/>
          <w:marBottom w:val="0"/>
          <w:divBdr>
            <w:top w:val="none" w:sz="0" w:space="0" w:color="auto"/>
            <w:left w:val="none" w:sz="0" w:space="0" w:color="auto"/>
            <w:bottom w:val="none" w:sz="0" w:space="0" w:color="auto"/>
            <w:right w:val="none" w:sz="0" w:space="0" w:color="auto"/>
          </w:divBdr>
          <w:divsChild>
            <w:div w:id="525942720">
              <w:marLeft w:val="0"/>
              <w:marRight w:val="0"/>
              <w:marTop w:val="0"/>
              <w:marBottom w:val="0"/>
              <w:divBdr>
                <w:top w:val="none" w:sz="0" w:space="0" w:color="auto"/>
                <w:left w:val="none" w:sz="0" w:space="0" w:color="auto"/>
                <w:bottom w:val="none" w:sz="0" w:space="0" w:color="auto"/>
                <w:right w:val="none" w:sz="0" w:space="0" w:color="auto"/>
              </w:divBdr>
              <w:divsChild>
                <w:div w:id="790325116">
                  <w:marLeft w:val="0"/>
                  <w:marRight w:val="0"/>
                  <w:marTop w:val="0"/>
                  <w:marBottom w:val="0"/>
                  <w:divBdr>
                    <w:top w:val="none" w:sz="0" w:space="0" w:color="auto"/>
                    <w:left w:val="none" w:sz="0" w:space="0" w:color="auto"/>
                    <w:bottom w:val="none" w:sz="0" w:space="0" w:color="auto"/>
                    <w:right w:val="none" w:sz="0" w:space="0" w:color="auto"/>
                  </w:divBdr>
                  <w:divsChild>
                    <w:div w:id="306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3486">
      <w:bodyDiv w:val="1"/>
      <w:marLeft w:val="0"/>
      <w:marRight w:val="0"/>
      <w:marTop w:val="0"/>
      <w:marBottom w:val="0"/>
      <w:divBdr>
        <w:top w:val="none" w:sz="0" w:space="0" w:color="auto"/>
        <w:left w:val="none" w:sz="0" w:space="0" w:color="auto"/>
        <w:bottom w:val="none" w:sz="0" w:space="0" w:color="auto"/>
        <w:right w:val="none" w:sz="0" w:space="0" w:color="auto"/>
      </w:divBdr>
      <w:divsChild>
        <w:div w:id="76068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FEB3EE4D894A2886D9CC1471EF411D"/>
        <w:category>
          <w:name w:val="General"/>
          <w:gallery w:val="placeholder"/>
        </w:category>
        <w:types>
          <w:type w:val="bbPlcHdr"/>
        </w:types>
        <w:behaviors>
          <w:behavior w:val="content"/>
        </w:behaviors>
        <w:guid w:val="{164C9D32-5EA4-4C8C-BC2C-ADF30F8530ED}"/>
      </w:docPartPr>
      <w:docPartBody>
        <w:p w:rsidR="00BC1B60" w:rsidRDefault="00EB4E2D">
          <w:r w:rsidRPr="00F20F14">
            <w:rPr>
              <w:rStyle w:val="Textsubstituent"/>
            </w:rPr>
            <w:t>-</w:t>
          </w:r>
        </w:p>
      </w:docPartBody>
    </w:docPart>
    <w:docPart>
      <w:docPartPr>
        <w:name w:val="C0BA616D284E4F30A3F049DBE3A9A571"/>
        <w:category>
          <w:name w:val="General"/>
          <w:gallery w:val="placeholder"/>
        </w:category>
        <w:types>
          <w:type w:val="bbPlcHdr"/>
        </w:types>
        <w:behaviors>
          <w:behavior w:val="content"/>
        </w:behaviors>
        <w:guid w:val="{D1CAC0AB-3409-403D-93D9-4338010467AF}"/>
      </w:docPartPr>
      <w:docPartBody>
        <w:p w:rsidR="002D4B12" w:rsidRDefault="00BC1B60">
          <w:r w:rsidRPr="00A96621">
            <w:rPr>
              <w:rStyle w:val="Textsubstituent"/>
            </w:rPr>
            <w:t>....</w:t>
          </w:r>
        </w:p>
      </w:docPartBody>
    </w:docPart>
    <w:docPart>
      <w:docPartPr>
        <w:name w:val="97388166197A4F83B1917A34F9683C3B"/>
        <w:category>
          <w:name w:val="General"/>
          <w:gallery w:val="placeholder"/>
        </w:category>
        <w:types>
          <w:type w:val="bbPlcHdr"/>
        </w:types>
        <w:behaviors>
          <w:behavior w:val="content"/>
        </w:behaviors>
        <w:guid w:val="{4D4971E8-7067-4C00-80C1-C4D9423C6332}"/>
      </w:docPartPr>
      <w:docPartBody>
        <w:p w:rsidR="002D4B12" w:rsidRDefault="00BC1B60">
          <w:r w:rsidRPr="00A96621">
            <w:rPr>
              <w:rStyle w:val="Textsubstituent"/>
            </w:rPr>
            <w:t>....</w:t>
          </w:r>
        </w:p>
      </w:docPartBody>
    </w:docPart>
    <w:docPart>
      <w:docPartPr>
        <w:name w:val="7718728BCC9B465385B6A8B9D9E29450"/>
        <w:category>
          <w:name w:val="General"/>
          <w:gallery w:val="placeholder"/>
        </w:category>
        <w:types>
          <w:type w:val="bbPlcHdr"/>
        </w:types>
        <w:behaviors>
          <w:behavior w:val="content"/>
        </w:behaviors>
        <w:guid w:val="{43C7F3F1-A934-478B-8D10-BA3BA2283C96}"/>
      </w:docPartPr>
      <w:docPartBody>
        <w:p w:rsidR="00851825" w:rsidRDefault="00060AA6">
          <w:r w:rsidRPr="007F27D3">
            <w:rPr>
              <w:rStyle w:val="Textsubstituent"/>
            </w:rPr>
            <w:t>....</w:t>
          </w:r>
        </w:p>
      </w:docPartBody>
    </w:docPart>
    <w:docPart>
      <w:docPartPr>
        <w:name w:val="035CFB8F096A45308FB336917C156F0B"/>
        <w:category>
          <w:name w:val="General"/>
          <w:gallery w:val="placeholder"/>
        </w:category>
        <w:types>
          <w:type w:val="bbPlcHdr"/>
        </w:types>
        <w:behaviors>
          <w:behavior w:val="content"/>
        </w:behaviors>
        <w:guid w:val="{90CD9DAA-0231-4D89-BF72-CE52BDF20971}"/>
      </w:docPartPr>
      <w:docPartBody>
        <w:p w:rsidR="00851825" w:rsidRDefault="00060AA6">
          <w:r w:rsidRPr="007F27D3">
            <w:rPr>
              <w:rStyle w:val="Textsubstituent"/>
            </w:rPr>
            <w:t>....</w:t>
          </w:r>
        </w:p>
      </w:docPartBody>
    </w:docPart>
    <w:docPart>
      <w:docPartPr>
        <w:name w:val="92BE09B1CACC4CE7BF9A70781089366C"/>
        <w:category>
          <w:name w:val="General"/>
          <w:gallery w:val="placeholder"/>
        </w:category>
        <w:types>
          <w:type w:val="bbPlcHdr"/>
        </w:types>
        <w:behaviors>
          <w:behavior w:val="content"/>
        </w:behaviors>
        <w:guid w:val="{5A0C9A71-1887-40A9-9053-88CACC058974}"/>
      </w:docPartPr>
      <w:docPartBody>
        <w:p w:rsidR="00851825" w:rsidRDefault="00060AA6">
          <w:r w:rsidRPr="007F27D3">
            <w:rPr>
              <w:rStyle w:val="Textsubstituent"/>
            </w:rPr>
            <w:t>....</w:t>
          </w:r>
        </w:p>
      </w:docPartBody>
    </w:docPart>
    <w:docPart>
      <w:docPartPr>
        <w:name w:val="A9AF756C1FC94012BE29B71F31AF1D70"/>
        <w:category>
          <w:name w:val="General"/>
          <w:gallery w:val="placeholder"/>
        </w:category>
        <w:types>
          <w:type w:val="bbPlcHdr"/>
        </w:types>
        <w:behaviors>
          <w:behavior w:val="content"/>
        </w:behaviors>
        <w:guid w:val="{A2D35962-66A4-4DA4-89D8-95CCD679FFC4}"/>
      </w:docPartPr>
      <w:docPartBody>
        <w:p w:rsidR="00851825" w:rsidRDefault="00060AA6">
          <w:r w:rsidRPr="007F27D3">
            <w:rPr>
              <w:rStyle w:val="Textsubstituent"/>
            </w:rPr>
            <w:t>....</w:t>
          </w:r>
        </w:p>
      </w:docPartBody>
    </w:docPart>
    <w:docPart>
      <w:docPartPr>
        <w:name w:val="74818F1BF45840A29F085C371A7BE468"/>
        <w:category>
          <w:name w:val="General"/>
          <w:gallery w:val="placeholder"/>
        </w:category>
        <w:types>
          <w:type w:val="bbPlcHdr"/>
        </w:types>
        <w:behaviors>
          <w:behavior w:val="content"/>
        </w:behaviors>
        <w:guid w:val="{FF656D8D-5C87-47C1-A24D-C2FC33C6176C}"/>
      </w:docPartPr>
      <w:docPartBody>
        <w:p w:rsidR="008720D2" w:rsidRDefault="00DF79C2">
          <w:r w:rsidRPr="00D95BB9">
            <w:rPr>
              <w:rStyle w:val="Textsubstituent"/>
            </w:rPr>
            <w:t>AdresăSediuSocial</w:t>
          </w:r>
        </w:p>
      </w:docPartBody>
    </w:docPart>
    <w:docPart>
      <w:docPartPr>
        <w:name w:val="032B51D0BA614B05B8439CA2C09B212D"/>
        <w:category>
          <w:name w:val="General"/>
          <w:gallery w:val="placeholder"/>
        </w:category>
        <w:types>
          <w:type w:val="bbPlcHdr"/>
        </w:types>
        <w:behaviors>
          <w:behavior w:val="content"/>
        </w:behaviors>
        <w:guid w:val="{C72A0D05-CC83-4F21-9F31-8D3AFD5F58EB}"/>
      </w:docPartPr>
      <w:docPartBody>
        <w:p w:rsidR="00BF6632" w:rsidRDefault="00DB7C34">
          <w:r w:rsidRPr="00A2249E">
            <w:rPr>
              <w:rStyle w:val="Textsubstituent"/>
            </w:rPr>
            <w:t>OperatorEconomic</w:t>
          </w:r>
        </w:p>
      </w:docPartBody>
    </w:docPart>
    <w:docPart>
      <w:docPartPr>
        <w:name w:val="C5E28162A30F45EA9EF1ABABF4DD1C3D"/>
        <w:category>
          <w:name w:val="General"/>
          <w:gallery w:val="placeholder"/>
        </w:category>
        <w:types>
          <w:type w:val="bbPlcHdr"/>
        </w:types>
        <w:behaviors>
          <w:behavior w:val="content"/>
        </w:behaviors>
        <w:guid w:val="{857C3F6F-02F6-42A9-B2A0-4660393621D8}"/>
      </w:docPartPr>
      <w:docPartBody>
        <w:p w:rsidR="001E0151" w:rsidRDefault="00E537BC">
          <w:r w:rsidRPr="00591698">
            <w:rPr>
              <w:rStyle w:val="Textsubstituent"/>
            </w:rPr>
            <w:t>....</w:t>
          </w:r>
        </w:p>
      </w:docPartBody>
    </w:docPart>
    <w:docPart>
      <w:docPartPr>
        <w:name w:val="0CB4E4DDEFEF4EBD986B48A399B003CE"/>
        <w:category>
          <w:name w:val="General"/>
          <w:gallery w:val="placeholder"/>
        </w:category>
        <w:types>
          <w:type w:val="bbPlcHdr"/>
        </w:types>
        <w:behaviors>
          <w:behavior w:val="content"/>
        </w:behaviors>
        <w:guid w:val="{B61D116D-7E2C-41DB-BEA8-06F9DD586472}"/>
      </w:docPartPr>
      <w:docPartBody>
        <w:p w:rsidR="000B6A7A" w:rsidRDefault="0051000B">
          <w:r w:rsidRPr="00A65271">
            <w:rPr>
              <w:rStyle w:val="Textsubstituent"/>
            </w:rPr>
            <w:t>....</w:t>
          </w:r>
        </w:p>
      </w:docPartBody>
    </w:docPart>
    <w:docPart>
      <w:docPartPr>
        <w:name w:val="AED17CA36B2F48FE8B636BEF2DF31B5A"/>
        <w:category>
          <w:name w:val="General"/>
          <w:gallery w:val="placeholder"/>
        </w:category>
        <w:types>
          <w:type w:val="bbPlcHdr"/>
        </w:types>
        <w:behaviors>
          <w:behavior w:val="content"/>
        </w:behaviors>
        <w:guid w:val="{9A4F9EED-E517-4754-AE1D-55216934E7E3}"/>
      </w:docPartPr>
      <w:docPartBody>
        <w:p w:rsidR="000B6A7A" w:rsidRDefault="0051000B">
          <w:r w:rsidRPr="00A65271">
            <w:rPr>
              <w:rStyle w:val="Textsubstituent"/>
            </w:rPr>
            <w:t>....</w:t>
          </w:r>
        </w:p>
      </w:docPartBody>
    </w:docPart>
    <w:docPart>
      <w:docPartPr>
        <w:name w:val="43D49EAF49E84C26830A5FF5F2321BF7"/>
        <w:category>
          <w:name w:val="General"/>
          <w:gallery w:val="placeholder"/>
        </w:category>
        <w:types>
          <w:type w:val="bbPlcHdr"/>
        </w:types>
        <w:behaviors>
          <w:behavior w:val="content"/>
        </w:behaviors>
        <w:guid w:val="{7514B711-2359-43D6-9918-66D85507E1E4}"/>
      </w:docPartPr>
      <w:docPartBody>
        <w:p w:rsidR="00EC4469" w:rsidRDefault="005F7B53">
          <w:r w:rsidRPr="00A65271">
            <w:rPr>
              <w:rStyle w:val="Textsubstituent"/>
            </w:rPr>
            <w:t>număr</w:t>
          </w:r>
        </w:p>
      </w:docPartBody>
    </w:docPart>
    <w:docPart>
      <w:docPartPr>
        <w:name w:val="F6D85099E8E842BB990D9010A7DB03D2"/>
        <w:category>
          <w:name w:val="General"/>
          <w:gallery w:val="placeholder"/>
        </w:category>
        <w:types>
          <w:type w:val="bbPlcHdr"/>
        </w:types>
        <w:behaviors>
          <w:behavior w:val="content"/>
        </w:behaviors>
        <w:guid w:val="{9A170D12-9DE6-4EBC-928B-D126CEC2559B}"/>
      </w:docPartPr>
      <w:docPartBody>
        <w:p w:rsidR="00EC4469" w:rsidRDefault="005F7B53">
          <w:r w:rsidRPr="00A65271">
            <w:rPr>
              <w:rStyle w:val="Textsubstituent"/>
            </w:rPr>
            <w:t>zz.ll.aaaa</w:t>
          </w:r>
        </w:p>
      </w:docPartBody>
    </w:docPart>
    <w:docPart>
      <w:docPartPr>
        <w:name w:val="87A75FC100FF461489B715D17D15F0A3"/>
        <w:category>
          <w:name w:val="General"/>
          <w:gallery w:val="placeholder"/>
        </w:category>
        <w:types>
          <w:type w:val="bbPlcHdr"/>
        </w:types>
        <w:behaviors>
          <w:behavior w:val="content"/>
        </w:behaviors>
        <w:guid w:val="{3944703A-9B4A-4E8C-A50C-06B5742B9B9B}"/>
      </w:docPartPr>
      <w:docPartBody>
        <w:p w:rsidR="00EC4469" w:rsidRDefault="005F7B53">
          <w:r w:rsidRPr="00A65271">
            <w:rPr>
              <w:rStyle w:val="Textsubstituent"/>
            </w:rPr>
            <w:t>OperatorEconomic</w:t>
          </w:r>
        </w:p>
      </w:docPartBody>
    </w:docPart>
    <w:docPart>
      <w:docPartPr>
        <w:name w:val="B7FC45E04A9E4F678B686619B760D29B"/>
        <w:category>
          <w:name w:val="General"/>
          <w:gallery w:val="placeholder"/>
        </w:category>
        <w:types>
          <w:type w:val="bbPlcHdr"/>
        </w:types>
        <w:behaviors>
          <w:behavior w:val="content"/>
        </w:behaviors>
        <w:guid w:val="{33C429B7-1354-474C-B4CE-CB05233CE65D}"/>
      </w:docPartPr>
      <w:docPartBody>
        <w:p w:rsidR="00EC4469" w:rsidRDefault="005F7B53">
          <w:r w:rsidRPr="00A65271">
            <w:rPr>
              <w:rStyle w:val="Textsubstituent"/>
            </w:rPr>
            <w:t>ANPM/APM</w:t>
          </w:r>
        </w:p>
      </w:docPartBody>
    </w:docPart>
    <w:docPart>
      <w:docPartPr>
        <w:name w:val="DefaultPlaceholder_1082065158"/>
        <w:category>
          <w:name w:val="General"/>
          <w:gallery w:val="placeholder"/>
        </w:category>
        <w:types>
          <w:type w:val="bbPlcHdr"/>
        </w:types>
        <w:behaviors>
          <w:behavior w:val="content"/>
        </w:behaviors>
        <w:guid w:val="{5E546D45-039B-45D3-9DAF-0A076D55406F}"/>
      </w:docPartPr>
      <w:docPartBody>
        <w:p w:rsidR="00B03A09" w:rsidRDefault="00131416">
          <w:r w:rsidRPr="00302E0D">
            <w:rPr>
              <w:rStyle w:val="Textsubstituent"/>
            </w:rPr>
            <w:t>Click here to enter text.</w:t>
          </w:r>
        </w:p>
      </w:docPartBody>
    </w:docPart>
    <w:docPart>
      <w:docPartPr>
        <w:name w:val="5E9835D52C5D4832BB35DC16CF2CE486"/>
        <w:category>
          <w:name w:val="General"/>
          <w:gallery w:val="placeholder"/>
        </w:category>
        <w:types>
          <w:type w:val="bbPlcHdr"/>
        </w:types>
        <w:behaviors>
          <w:behavior w:val="content"/>
        </w:behaviors>
        <w:guid w:val="{60CFCDBC-1C31-4ED5-9227-CCE6E0A671D4}"/>
      </w:docPartPr>
      <w:docPartBody>
        <w:p w:rsidR="00B03A09" w:rsidRDefault="00131416">
          <w:r w:rsidRPr="00302E0D">
            <w:rPr>
              <w:rStyle w:val="Textsubstituent"/>
            </w:rPr>
            <w:t>....</w:t>
          </w:r>
        </w:p>
      </w:docPartBody>
    </w:docPart>
    <w:docPart>
      <w:docPartPr>
        <w:name w:val="389C010CC1C34F23A3DBE4D131240CE6"/>
        <w:category>
          <w:name w:val="General"/>
          <w:gallery w:val="placeholder"/>
        </w:category>
        <w:types>
          <w:type w:val="bbPlcHdr"/>
        </w:types>
        <w:behaviors>
          <w:behavior w:val="content"/>
        </w:behaviors>
        <w:guid w:val="{5D5F148B-9264-4F21-A169-3139962A19F2}"/>
      </w:docPartPr>
      <w:docPartBody>
        <w:p w:rsidR="00B03A09" w:rsidRDefault="00131416">
          <w:r w:rsidRPr="00302E0D">
            <w:rPr>
              <w:rStyle w:val="Textsubstituent"/>
            </w:rPr>
            <w:t>....</w:t>
          </w:r>
        </w:p>
      </w:docPartBody>
    </w:docPart>
    <w:docPart>
      <w:docPartPr>
        <w:name w:val="51AE8A15810343A59F13E0C414E16C5C"/>
        <w:category>
          <w:name w:val="General"/>
          <w:gallery w:val="placeholder"/>
        </w:category>
        <w:types>
          <w:type w:val="bbPlcHdr"/>
        </w:types>
        <w:behaviors>
          <w:behavior w:val="content"/>
        </w:behaviors>
        <w:guid w:val="{8CC3F3C7-8375-4A4F-8B60-16FF781FB4E5}"/>
      </w:docPartPr>
      <w:docPartBody>
        <w:p w:rsidR="00B03A09" w:rsidRDefault="00131416">
          <w:r w:rsidRPr="00302E0D">
            <w:rPr>
              <w:rStyle w:val="Textsubstituent"/>
            </w:rPr>
            <w:t>număr</w:t>
          </w:r>
        </w:p>
      </w:docPartBody>
    </w:docPart>
    <w:docPart>
      <w:docPartPr>
        <w:name w:val="5C28890B29534F54B0921D6645622A16"/>
        <w:category>
          <w:name w:val="General"/>
          <w:gallery w:val="placeholder"/>
        </w:category>
        <w:types>
          <w:type w:val="bbPlcHdr"/>
        </w:types>
        <w:behaviors>
          <w:behavior w:val="content"/>
        </w:behaviors>
        <w:guid w:val="{C1B469EB-F6C3-45DC-9C84-228CB47020E3}"/>
      </w:docPartPr>
      <w:docPartBody>
        <w:p w:rsidR="00B03A09" w:rsidRDefault="00131416">
          <w:r w:rsidRPr="00302E0D">
            <w:rPr>
              <w:rStyle w:val="Textsubstituent"/>
            </w:rPr>
            <w:t>zz.ll.aaaa</w:t>
          </w:r>
        </w:p>
      </w:docPartBody>
    </w:docPart>
    <w:docPart>
      <w:docPartPr>
        <w:name w:val="AE45E25440384C3A88068444C1633BCD"/>
        <w:category>
          <w:name w:val="General"/>
          <w:gallery w:val="placeholder"/>
        </w:category>
        <w:types>
          <w:type w:val="bbPlcHdr"/>
        </w:types>
        <w:behaviors>
          <w:behavior w:val="content"/>
        </w:behaviors>
        <w:guid w:val="{B06425AE-54A2-436B-8BEC-44AC7E1DFF86}"/>
      </w:docPartPr>
      <w:docPartBody>
        <w:p w:rsidR="00B03A09" w:rsidRDefault="00131416">
          <w:r w:rsidRPr="00302E0D">
            <w:rPr>
              <w:rStyle w:val="Textsubstituent"/>
            </w:rPr>
            <w:t>....</w:t>
          </w:r>
        </w:p>
      </w:docPartBody>
    </w:docPart>
    <w:docPart>
      <w:docPartPr>
        <w:name w:val="C3524A7DAF2946549EE7019132BEFD6B"/>
        <w:category>
          <w:name w:val="General"/>
          <w:gallery w:val="placeholder"/>
        </w:category>
        <w:types>
          <w:type w:val="bbPlcHdr"/>
        </w:types>
        <w:behaviors>
          <w:behavior w:val="content"/>
        </w:behaviors>
        <w:guid w:val="{D040BFF7-EF93-4255-B031-1F4EADC768B2}"/>
      </w:docPartPr>
      <w:docPartBody>
        <w:p w:rsidR="00DF6651" w:rsidRDefault="00FC04F0">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Narrow"/>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compatSetting w:name="compatibilityMode" w:uri="http://schemas.microsoft.com/office/word" w:val="12"/>
  </w:compat>
  <w:rsids>
    <w:rsidRoot w:val="00EB4E2D"/>
    <w:rsid w:val="000176C9"/>
    <w:rsid w:val="00060231"/>
    <w:rsid w:val="00060AA6"/>
    <w:rsid w:val="000B2EEF"/>
    <w:rsid w:val="000B6A7A"/>
    <w:rsid w:val="001102ED"/>
    <w:rsid w:val="00130197"/>
    <w:rsid w:val="00131416"/>
    <w:rsid w:val="0015697E"/>
    <w:rsid w:val="00181C9A"/>
    <w:rsid w:val="001C2B67"/>
    <w:rsid w:val="001E0151"/>
    <w:rsid w:val="002219A0"/>
    <w:rsid w:val="00244E92"/>
    <w:rsid w:val="0028690D"/>
    <w:rsid w:val="002974CF"/>
    <w:rsid w:val="002A0F5F"/>
    <w:rsid w:val="002C2647"/>
    <w:rsid w:val="002D4B12"/>
    <w:rsid w:val="002F45AF"/>
    <w:rsid w:val="002F6737"/>
    <w:rsid w:val="00311071"/>
    <w:rsid w:val="00320258"/>
    <w:rsid w:val="00347559"/>
    <w:rsid w:val="003D6EF3"/>
    <w:rsid w:val="00467D3F"/>
    <w:rsid w:val="004742D9"/>
    <w:rsid w:val="004B745D"/>
    <w:rsid w:val="0050474F"/>
    <w:rsid w:val="0051000B"/>
    <w:rsid w:val="005239E7"/>
    <w:rsid w:val="00561689"/>
    <w:rsid w:val="00574FE9"/>
    <w:rsid w:val="005F51C1"/>
    <w:rsid w:val="005F7B53"/>
    <w:rsid w:val="0060409B"/>
    <w:rsid w:val="0060708F"/>
    <w:rsid w:val="006628E2"/>
    <w:rsid w:val="006B271D"/>
    <w:rsid w:val="007016B1"/>
    <w:rsid w:val="00730321"/>
    <w:rsid w:val="00746EAB"/>
    <w:rsid w:val="00754D63"/>
    <w:rsid w:val="00851825"/>
    <w:rsid w:val="00852716"/>
    <w:rsid w:val="008720D2"/>
    <w:rsid w:val="0089253F"/>
    <w:rsid w:val="008F78CA"/>
    <w:rsid w:val="009911E1"/>
    <w:rsid w:val="0099513F"/>
    <w:rsid w:val="009A2CD9"/>
    <w:rsid w:val="009C2592"/>
    <w:rsid w:val="00A108EF"/>
    <w:rsid w:val="00A2700D"/>
    <w:rsid w:val="00A52037"/>
    <w:rsid w:val="00AD5D78"/>
    <w:rsid w:val="00AF0D5C"/>
    <w:rsid w:val="00B03A09"/>
    <w:rsid w:val="00B82F9A"/>
    <w:rsid w:val="00BC1B60"/>
    <w:rsid w:val="00BC2E24"/>
    <w:rsid w:val="00BC4301"/>
    <w:rsid w:val="00BD0AE7"/>
    <w:rsid w:val="00BE6F94"/>
    <w:rsid w:val="00BF6632"/>
    <w:rsid w:val="00C235FE"/>
    <w:rsid w:val="00C9758E"/>
    <w:rsid w:val="00DB7C34"/>
    <w:rsid w:val="00DC23CA"/>
    <w:rsid w:val="00DF6651"/>
    <w:rsid w:val="00DF79C2"/>
    <w:rsid w:val="00E537BC"/>
    <w:rsid w:val="00E77A13"/>
    <w:rsid w:val="00E813FE"/>
    <w:rsid w:val="00EA2F68"/>
    <w:rsid w:val="00EB108B"/>
    <w:rsid w:val="00EB4E2D"/>
    <w:rsid w:val="00EC4469"/>
    <w:rsid w:val="00F72497"/>
    <w:rsid w:val="00FC04F0"/>
    <w:rsid w:val="00FC3AB4"/>
    <w:rsid w:val="00FE427E"/>
    <w:rsid w:val="00FE6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60"/>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C04F0"/>
    <w:rPr>
      <w:color w:val="808080"/>
    </w:rPr>
  </w:style>
  <w:style w:type="paragraph" w:customStyle="1" w:styleId="8974D58242864D408033CF15078562F4">
    <w:name w:val="8974D58242864D408033CF15078562F4"/>
    <w:rsid w:val="00060AA6"/>
    <w:pPr>
      <w:spacing w:after="200" w:line="276" w:lineRule="auto"/>
    </w:pPr>
    <w:rPr>
      <w:rFonts w:asciiTheme="minorHAnsi" w:eastAsiaTheme="minorEastAsia" w:hAnsiTheme="minorHAnsi" w:cstheme="minorBidi"/>
      <w:sz w:val="22"/>
      <w:szCs w:val="22"/>
    </w:rPr>
  </w:style>
  <w:style w:type="paragraph" w:customStyle="1" w:styleId="290019B0EA81434F9D63FD661BE21035">
    <w:name w:val="290019B0EA81434F9D63FD661BE21035"/>
    <w:rsid w:val="00060AA6"/>
    <w:pPr>
      <w:spacing w:after="200" w:line="276" w:lineRule="auto"/>
    </w:pPr>
    <w:rPr>
      <w:rFonts w:asciiTheme="minorHAnsi" w:eastAsiaTheme="minorEastAsia" w:hAnsiTheme="minorHAnsi" w:cstheme="minorBidi"/>
      <w:sz w:val="22"/>
      <w:szCs w:val="22"/>
    </w:rPr>
  </w:style>
  <w:style w:type="paragraph" w:customStyle="1" w:styleId="26034F1AD36742C88EC4069AC1DC23C1">
    <w:name w:val="26034F1AD36742C88EC4069AC1DC23C1"/>
    <w:rsid w:val="00060AA6"/>
    <w:pPr>
      <w:spacing w:after="200" w:line="276" w:lineRule="auto"/>
    </w:pPr>
    <w:rPr>
      <w:rFonts w:asciiTheme="minorHAnsi" w:eastAsiaTheme="minorEastAsia" w:hAnsiTheme="minorHAnsi" w:cstheme="minorBidi"/>
      <w:sz w:val="22"/>
      <w:szCs w:val="22"/>
    </w:rPr>
  </w:style>
  <w:style w:type="paragraph" w:customStyle="1" w:styleId="17DDDB52693C439584444EA7D9CE006D">
    <w:name w:val="17DDDB52693C439584444EA7D9CE006D"/>
    <w:rsid w:val="00060AA6"/>
    <w:pPr>
      <w:spacing w:after="200" w:line="276" w:lineRule="auto"/>
    </w:pPr>
    <w:rPr>
      <w:rFonts w:asciiTheme="minorHAnsi" w:eastAsiaTheme="minorEastAsia" w:hAnsiTheme="minorHAnsi" w:cstheme="minorBidi"/>
      <w:sz w:val="22"/>
      <w:szCs w:val="22"/>
    </w:rPr>
  </w:style>
  <w:style w:type="paragraph" w:customStyle="1" w:styleId="56D57A6DBA3E4F9D9B2B96581A43A906">
    <w:name w:val="56D57A6DBA3E4F9D9B2B96581A43A906"/>
    <w:rsid w:val="00181C9A"/>
    <w:pPr>
      <w:spacing w:after="200" w:line="276" w:lineRule="auto"/>
    </w:pPr>
    <w:rPr>
      <w:rFonts w:asciiTheme="minorHAnsi" w:eastAsiaTheme="minorEastAsia" w:hAnsiTheme="minorHAnsi" w:cstheme="minorBidi"/>
      <w:sz w:val="22"/>
      <w:szCs w:val="22"/>
    </w:rPr>
  </w:style>
  <w:style w:type="paragraph" w:customStyle="1" w:styleId="8F869BC8069A4E56A0F2B2D9AB5D35A5">
    <w:name w:val="8F869BC8069A4E56A0F2B2D9AB5D35A5"/>
    <w:rsid w:val="00181C9A"/>
    <w:pPr>
      <w:spacing w:after="200" w:line="276" w:lineRule="auto"/>
    </w:pPr>
    <w:rPr>
      <w:rFonts w:asciiTheme="minorHAnsi" w:eastAsiaTheme="minorEastAsia" w:hAnsiTheme="minorHAnsi" w:cstheme="minorBidi"/>
      <w:sz w:val="22"/>
      <w:szCs w:val="22"/>
    </w:rPr>
  </w:style>
  <w:style w:type="paragraph" w:customStyle="1" w:styleId="201B991E41C846BBA9D2BB1D86989620">
    <w:name w:val="201B991E41C846BBA9D2BB1D86989620"/>
    <w:rsid w:val="0099513F"/>
    <w:pPr>
      <w:spacing w:after="200" w:line="276" w:lineRule="auto"/>
    </w:pPr>
    <w:rPr>
      <w:rFonts w:asciiTheme="minorHAnsi" w:eastAsiaTheme="minorEastAsia" w:hAnsiTheme="minorHAnsi" w:cstheme="minorBidi"/>
      <w:sz w:val="22"/>
      <w:szCs w:val="22"/>
    </w:rPr>
  </w:style>
  <w:style w:type="paragraph" w:customStyle="1" w:styleId="D4CC501A77464E418B5B41CC2BF6D843">
    <w:name w:val="D4CC501A77464E418B5B41CC2BF6D843"/>
    <w:rsid w:val="0099513F"/>
    <w:pPr>
      <w:spacing w:after="200" w:line="276" w:lineRule="auto"/>
    </w:pPr>
    <w:rPr>
      <w:rFonts w:asciiTheme="minorHAnsi" w:eastAsiaTheme="minorEastAsia" w:hAnsiTheme="minorHAnsi" w:cstheme="minorBidi"/>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2000","ArieProtejataId":1423,"Cod":"ROSPA0011","ArieProtejata":"Blahniţa","Id":"5bfe2c22-da30-4cca-88c3-a29b8fb0b9c9","DetailId":"00000000-0000-0000-0000-000000000000","ActReglementareId":"a73b92b2-dd1d-4d60-ae59-00e33fa38176"}]</value>
</file>

<file path=customXml/item3.xml><?xml version="1.0" encoding="utf-8"?>
<value xmlns="SIM.Reglementari.Model.Entities.ActReglementareModel">{"Id":"a73b92b2-dd1d-4d60-ae59-00e33fa38176","Numar":"1","Data":null,"NumarActReglementareInitial":null,"DataActReglementareInitial":null,"DataInceput":"2017-05-30T00:00:00","DataSfarsit":null,"Durata":null,"PunctLucruId":364017.0,"TipActId":3.0,"NumarCerere":null,"DataCerere":null,"NumarCerereScriptic":"6761","DataCerereScriptic":"2016-06-06T00:00:00","CodFiscal":null,"SordId":"(7F5E4B2A-A24E-E7CE-4F60-32B927CF464D)","SablonSordId":"(12837D79-B2AA-6F57-1155-86796AE7FBE5)","DosarSordId":"4222200","LatitudineWgs84":null,"LongitudineWgs84":null,"LatitudineStereo70":null,"LongitudineStereo70":null,"NumarAutorizatieGospodarireApe":null,"DataAutorizatieGospodarireApe":null,"DurataAutorizatieGospodarireApe":null,"Aba":null,"Sga":null,"AdresaSediuSocial":"Str. FS, Nr. 86, Crivina, Judetul Mehedinţi","AdresaPunctLucru":null,"DenumireObiectiv":null,"DomeniuActivitate":null,"DomeniuSpecific":null,"ApmEmitere":null,"ApmRaportare":null,"AnpmApm":"APM Mehedinti","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Props1.xml><?xml version="1.0" encoding="utf-8"?>
<ds:datastoreItem xmlns:ds="http://schemas.openxmlformats.org/officeDocument/2006/customXml" ds:itemID="{F98E9273-2B9F-47EA-8310-91CB69347E6A}">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9D58C6D-B185-4248-B65E-E02DE37789F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73E72F23-81CA-45CB-A711-52017717129E}">
  <ds:schemaRefs>
    <ds:schemaRef ds:uri="SIM.Reglementari.Model.Entities.ActReglementareModel"/>
  </ds:schemaRefs>
</ds:datastoreItem>
</file>

<file path=customXml/itemProps4.xml><?xml version="1.0" encoding="utf-8"?>
<ds:datastoreItem xmlns:ds="http://schemas.openxmlformats.org/officeDocument/2006/customXml" ds:itemID="{9E3AD338-B946-4186-9B76-9C1826E1B73B}">
  <ds:schemaRefs>
    <ds:schemaRef ds:uri="TableDependencie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4240</Words>
  <Characters>24595</Characters>
  <Application>Microsoft Office Word</Application>
  <DocSecurity>8</DocSecurity>
  <Lines>204</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ARPMCraiova</Company>
  <LinksUpToDate>false</LinksUpToDate>
  <CharactersWithSpaces>28778</CharactersWithSpaces>
  <SharedDoc>false</SharedDoc>
  <HLinks>
    <vt:vector size="18" baseType="variant">
      <vt:variant>
        <vt:i4>3735583</vt:i4>
      </vt:variant>
      <vt:variant>
        <vt:i4>8</vt:i4>
      </vt:variant>
      <vt:variant>
        <vt:i4>0</vt:i4>
      </vt:variant>
      <vt:variant>
        <vt:i4>5</vt:i4>
      </vt:variant>
      <vt:variant>
        <vt:lpwstr>mailto:office@anpm.ro</vt:lpwstr>
      </vt:variant>
      <vt:variant>
        <vt:lpwstr/>
      </vt:variant>
      <vt:variant>
        <vt:i4>8060961</vt:i4>
      </vt:variant>
      <vt:variant>
        <vt:i4>5</vt:i4>
      </vt:variant>
      <vt:variant>
        <vt:i4>0</vt:i4>
      </vt:variant>
      <vt:variant>
        <vt:i4>5</vt:i4>
      </vt:variant>
      <vt:variant>
        <vt:lpwstr>http://www.anpm.ro/</vt:lpwstr>
      </vt:variant>
      <vt:variant>
        <vt:lpwstr/>
      </vt:variant>
      <vt:variant>
        <vt:i4>196729</vt:i4>
      </vt:variant>
      <vt:variant>
        <vt:i4>2</vt:i4>
      </vt:variant>
      <vt:variant>
        <vt:i4>0</vt:i4>
      </vt:variant>
      <vt:variant>
        <vt:i4>5</vt:i4>
      </vt:variant>
      <vt:variant>
        <vt:lpwstr>mailto:office@apmdj.anpm.ro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narcisa.buturoaga</dc:creator>
  <cp:lastModifiedBy>Mihaela Ilie</cp:lastModifiedBy>
  <cp:revision>14</cp:revision>
  <cp:lastPrinted>2017-06-07T13:15:00Z</cp:lastPrinted>
  <dcterms:created xsi:type="dcterms:W3CDTF">2017-05-29T09:34:00Z</dcterms:created>
  <dcterms:modified xsi:type="dcterms:W3CDTF">2017-06-07T13:24:00Z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AGRO COUNTRY CRIVINA SRL</vt:lpwstr>
  </property>
  <property fmtid="{D5CDD505-2E9C-101B-9397-08002B2CF9AE}" pid="5" name="SordId">
    <vt:lpwstr>(7F5E4B2A-A24E-E7CE-4F60-32B927CF464D)</vt:lpwstr>
  </property>
  <property fmtid="{D5CDD505-2E9C-101B-9397-08002B2CF9AE}" pid="6" name="VersiuneDocument">
    <vt:lpwstr>16</vt:lpwstr>
  </property>
  <property fmtid="{D5CDD505-2E9C-101B-9397-08002B2CF9AE}" pid="7" name="RuntimeGuid">
    <vt:lpwstr>fa5bbe7b-0c3e-4496-88a8-bb91eab4e51f</vt:lpwstr>
  </property>
  <property fmtid="{D5CDD505-2E9C-101B-9397-08002B2CF9AE}" pid="8" name="PunctLucruId">
    <vt:lpwstr>364017</vt:lpwstr>
  </property>
  <property fmtid="{D5CDD505-2E9C-101B-9397-08002B2CF9AE}" pid="9" name="SablonSordId">
    <vt:lpwstr>(12837D79-B2AA-6F57-1155-86796AE7FBE5)</vt:lpwstr>
  </property>
  <property fmtid="{D5CDD505-2E9C-101B-9397-08002B2CF9AE}" pid="10" name="DosarSordId">
    <vt:lpwstr>4222200</vt:lpwstr>
  </property>
  <property fmtid="{D5CDD505-2E9C-101B-9397-08002B2CF9AE}" pid="11" name="DosarCerereSordId">
    <vt:lpwstr>2846254</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a73b92b2-dd1d-4d60-ae59-00e33fa38176</vt:lpwstr>
  </property>
  <property fmtid="{D5CDD505-2E9C-101B-9397-08002B2CF9AE}" pid="16" name="CommitRoles">
    <vt:lpwstr>false</vt:lpwstr>
  </property>
</Properties>
</file>