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39" w:rsidRPr="005C7F42" w:rsidRDefault="005C7F42" w:rsidP="00D33A7D">
      <w:pPr>
        <w:spacing w:line="300" w:lineRule="atLeast"/>
        <w:jc w:val="center"/>
        <w:textAlignment w:val="baseline"/>
        <w:rPr>
          <w:b/>
          <w:color w:val="00214E"/>
          <w:sz w:val="28"/>
          <w:szCs w:val="28"/>
          <w:lang w:val="ro-RO"/>
        </w:rPr>
      </w:pPr>
      <w:r w:rsidRPr="005C7F42">
        <w:rPr>
          <w:noProof/>
          <w:color w:val="000000"/>
          <w:sz w:val="28"/>
          <w:szCs w:val="28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7.05pt;margin-top:-9.8pt;width:50.85pt;height:41.85pt;z-index:-251658240;mso-position-horizontal-relative:text;mso-position-vertical-relative:text">
            <v:imagedata r:id="rId8" o:title=""/>
          </v:shape>
          <o:OLEObject Type="Embed" ProgID="CorelDRAW.Graphic.13" ShapeID="_x0000_s1027" DrawAspect="Content" ObjectID="_1566718005" r:id="rId9"/>
        </w:pict>
      </w:r>
      <w:r w:rsidR="00D33A7D" w:rsidRPr="005C7F42">
        <w:rPr>
          <w:b/>
          <w:noProof/>
          <w:color w:val="00214E"/>
          <w:sz w:val="28"/>
          <w:szCs w:val="28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72FB91F9" wp14:editId="381BF2DF">
            <wp:simplePos x="0" y="0"/>
            <wp:positionH relativeFrom="column">
              <wp:posOffset>19685</wp:posOffset>
            </wp:positionH>
            <wp:positionV relativeFrom="paragraph">
              <wp:posOffset>-246380</wp:posOffset>
            </wp:positionV>
            <wp:extent cx="585438" cy="6000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8" cy="60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E39" w:rsidRPr="005C7F42">
        <w:rPr>
          <w:b/>
          <w:color w:val="00214E"/>
          <w:sz w:val="28"/>
          <w:szCs w:val="28"/>
          <w:lang w:val="ro-RO"/>
        </w:rPr>
        <w:t>Ministerul Mediului</w:t>
      </w:r>
    </w:p>
    <w:p w:rsidR="009334CA" w:rsidRPr="005C7F42" w:rsidRDefault="009334CA" w:rsidP="00D33A7D">
      <w:pPr>
        <w:spacing w:line="300" w:lineRule="atLeast"/>
        <w:jc w:val="center"/>
        <w:textAlignment w:val="baseline"/>
        <w:rPr>
          <w:b/>
          <w:color w:val="00214E"/>
          <w:sz w:val="28"/>
          <w:szCs w:val="28"/>
          <w:lang w:val="ro-RO"/>
        </w:rPr>
      </w:pPr>
      <w:r w:rsidRPr="005C7F42">
        <w:rPr>
          <w:b/>
          <w:color w:val="00214E"/>
          <w:sz w:val="28"/>
          <w:szCs w:val="28"/>
          <w:lang w:val="ro-RO"/>
        </w:rPr>
        <w:t>Agenţia Naţională pentru Protecţia Mediului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9334CA" w:rsidRPr="005C7F42" w:rsidTr="00D33A7D">
        <w:tc>
          <w:tcPr>
            <w:tcW w:w="97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9334CA" w:rsidRPr="005C7F42" w:rsidRDefault="009334CA" w:rsidP="00D33A7D">
            <w:pPr>
              <w:pStyle w:val="Antet"/>
              <w:spacing w:before="120"/>
              <w:jc w:val="center"/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5C7F42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Agenţia pentru Protecţia Mediului Mehedinţi</w:t>
            </w:r>
          </w:p>
        </w:tc>
      </w:tr>
    </w:tbl>
    <w:p w:rsidR="009334CA" w:rsidRPr="005C7F42" w:rsidRDefault="009334CA" w:rsidP="00D33A7D">
      <w:pPr>
        <w:spacing w:line="360" w:lineRule="auto"/>
        <w:rPr>
          <w:b/>
          <w:bCs/>
          <w:i/>
          <w:sz w:val="28"/>
          <w:szCs w:val="28"/>
          <w:lang w:val="ro-RO"/>
        </w:rPr>
      </w:pPr>
      <w:r w:rsidRPr="005C7F42">
        <w:rPr>
          <w:b/>
          <w:bCs/>
          <w:i/>
          <w:sz w:val="28"/>
          <w:szCs w:val="28"/>
          <w:lang w:val="ro-RO"/>
        </w:rPr>
        <w:t>Nr.:</w:t>
      </w:r>
    </w:p>
    <w:p w:rsidR="009334CA" w:rsidRPr="005C7F42" w:rsidRDefault="009334CA" w:rsidP="00D33A7D">
      <w:pPr>
        <w:spacing w:line="360" w:lineRule="auto"/>
        <w:ind w:left="1418" w:hanging="1418"/>
        <w:rPr>
          <w:bCs/>
          <w:i/>
          <w:sz w:val="28"/>
          <w:szCs w:val="28"/>
          <w:lang w:val="ro-RO"/>
        </w:rPr>
      </w:pPr>
      <w:proofErr w:type="spellStart"/>
      <w:r w:rsidRPr="005C7F42">
        <w:rPr>
          <w:b/>
          <w:bCs/>
          <w:i/>
          <w:sz w:val="28"/>
          <w:szCs w:val="28"/>
          <w:lang w:val="ro-RO"/>
        </w:rPr>
        <w:t>Catre</w:t>
      </w:r>
      <w:proofErr w:type="spellEnd"/>
      <w:r w:rsidRPr="005C7F42">
        <w:rPr>
          <w:b/>
          <w:bCs/>
          <w:i/>
          <w:sz w:val="28"/>
          <w:szCs w:val="28"/>
          <w:lang w:val="ro-RO"/>
        </w:rPr>
        <w:t>:</w:t>
      </w:r>
      <w:r w:rsidRPr="005C7F42">
        <w:rPr>
          <w:b/>
          <w:bCs/>
          <w:sz w:val="28"/>
          <w:szCs w:val="28"/>
          <w:lang w:val="ro-RO"/>
        </w:rPr>
        <w:t xml:space="preserve">        </w:t>
      </w:r>
      <w:r w:rsidR="00D33A7D" w:rsidRPr="005C7F42">
        <w:rPr>
          <w:b/>
          <w:bCs/>
          <w:sz w:val="28"/>
          <w:szCs w:val="28"/>
          <w:lang w:val="ro-RO"/>
        </w:rPr>
        <w:t xml:space="preserve">      </w:t>
      </w:r>
      <w:r w:rsidR="00246462" w:rsidRPr="005C7F42">
        <w:rPr>
          <w:bCs/>
          <w:sz w:val="28"/>
          <w:szCs w:val="28"/>
          <w:lang w:val="ro-RO"/>
        </w:rPr>
        <w:t>CIMPEANU ALINA MIHAELA</w:t>
      </w:r>
      <w:r w:rsidR="00B71641" w:rsidRPr="005C7F42">
        <w:rPr>
          <w:bCs/>
          <w:sz w:val="28"/>
          <w:szCs w:val="28"/>
          <w:lang w:val="ro-RO"/>
        </w:rPr>
        <w:t xml:space="preserve">           </w:t>
      </w:r>
      <w:r w:rsidR="00B71641" w:rsidRPr="005C7F42">
        <w:rPr>
          <w:bCs/>
          <w:i/>
          <w:sz w:val="28"/>
          <w:szCs w:val="28"/>
          <w:lang w:val="ro-RO"/>
        </w:rPr>
        <w:t xml:space="preserve">                                                                                   </w:t>
      </w:r>
      <w:r w:rsidR="0063050F" w:rsidRPr="005C7F42">
        <w:rPr>
          <w:bCs/>
          <w:i/>
          <w:sz w:val="28"/>
          <w:szCs w:val="28"/>
          <w:lang w:val="ro-RO"/>
        </w:rPr>
        <w:t xml:space="preserve">    </w:t>
      </w:r>
    </w:p>
    <w:p w:rsidR="009334CA" w:rsidRPr="005C7F42" w:rsidRDefault="00935750" w:rsidP="00D33A7D">
      <w:pPr>
        <w:spacing w:line="360" w:lineRule="auto"/>
        <w:rPr>
          <w:bCs/>
          <w:sz w:val="28"/>
          <w:szCs w:val="28"/>
          <w:lang w:val="ro-RO"/>
        </w:rPr>
      </w:pPr>
      <w:r w:rsidRPr="005C7F42">
        <w:rPr>
          <w:b/>
          <w:bCs/>
          <w:i/>
          <w:sz w:val="28"/>
          <w:szCs w:val="28"/>
          <w:lang w:val="ro-RO"/>
        </w:rPr>
        <w:t xml:space="preserve">Spre </w:t>
      </w:r>
      <w:proofErr w:type="spellStart"/>
      <w:r w:rsidRPr="005C7F42">
        <w:rPr>
          <w:b/>
          <w:bCs/>
          <w:i/>
          <w:sz w:val="28"/>
          <w:szCs w:val="28"/>
          <w:lang w:val="ro-RO"/>
        </w:rPr>
        <w:t>stiinta</w:t>
      </w:r>
      <w:proofErr w:type="spellEnd"/>
      <w:r w:rsidR="009334CA" w:rsidRPr="005C7F42">
        <w:rPr>
          <w:bCs/>
          <w:sz w:val="28"/>
          <w:szCs w:val="28"/>
          <w:lang w:val="ro-RO"/>
        </w:rPr>
        <w:t xml:space="preserve">: </w:t>
      </w:r>
      <w:r w:rsidR="00D33A7D" w:rsidRPr="005C7F42">
        <w:rPr>
          <w:bCs/>
          <w:sz w:val="28"/>
          <w:szCs w:val="28"/>
          <w:lang w:val="ro-RO"/>
        </w:rPr>
        <w:t xml:space="preserve">   </w:t>
      </w:r>
      <w:r w:rsidRPr="005C7F42">
        <w:rPr>
          <w:bCs/>
          <w:sz w:val="28"/>
          <w:szCs w:val="28"/>
          <w:lang w:val="ro-RO"/>
        </w:rPr>
        <w:t xml:space="preserve">GNM – Comisariatul </w:t>
      </w:r>
      <w:proofErr w:type="spellStart"/>
      <w:r w:rsidRPr="005C7F42">
        <w:rPr>
          <w:bCs/>
          <w:sz w:val="28"/>
          <w:szCs w:val="28"/>
          <w:lang w:val="ro-RO"/>
        </w:rPr>
        <w:t>Judetean</w:t>
      </w:r>
      <w:proofErr w:type="spellEnd"/>
      <w:r w:rsidRPr="005C7F42">
        <w:rPr>
          <w:bCs/>
          <w:sz w:val="28"/>
          <w:szCs w:val="28"/>
          <w:lang w:val="ro-RO"/>
        </w:rPr>
        <w:t xml:space="preserve"> </w:t>
      </w:r>
      <w:proofErr w:type="spellStart"/>
      <w:r w:rsidRPr="005C7F42">
        <w:rPr>
          <w:bCs/>
          <w:sz w:val="28"/>
          <w:szCs w:val="28"/>
          <w:lang w:val="ro-RO"/>
        </w:rPr>
        <w:t>Mehedinti</w:t>
      </w:r>
      <w:proofErr w:type="spellEnd"/>
      <w:r w:rsidR="009334CA" w:rsidRPr="005C7F42">
        <w:rPr>
          <w:bCs/>
          <w:sz w:val="28"/>
          <w:szCs w:val="28"/>
          <w:lang w:val="ro-RO"/>
        </w:rPr>
        <w:t xml:space="preserve"> </w:t>
      </w:r>
    </w:p>
    <w:p w:rsidR="007B3607" w:rsidRPr="005C7F42" w:rsidRDefault="007B3607" w:rsidP="00D33A7D">
      <w:pPr>
        <w:spacing w:line="360" w:lineRule="auto"/>
        <w:textAlignment w:val="baseline"/>
        <w:rPr>
          <w:sz w:val="28"/>
          <w:szCs w:val="28"/>
          <w:lang w:val="ro-RO"/>
        </w:rPr>
      </w:pPr>
    </w:p>
    <w:p w:rsidR="00935750" w:rsidRPr="005C7F42" w:rsidRDefault="007B3607" w:rsidP="00D33A7D">
      <w:pPr>
        <w:spacing w:line="360" w:lineRule="auto"/>
        <w:jc w:val="center"/>
        <w:textAlignment w:val="baseline"/>
        <w:rPr>
          <w:b/>
          <w:bCs/>
          <w:sz w:val="28"/>
          <w:szCs w:val="28"/>
          <w:u w:val="single"/>
          <w:lang w:val="ro-RO"/>
        </w:rPr>
      </w:pPr>
      <w:r w:rsidRPr="005C7F42">
        <w:rPr>
          <w:b/>
          <w:bCs/>
          <w:sz w:val="28"/>
          <w:szCs w:val="28"/>
          <w:u w:val="single"/>
          <w:lang w:val="ro-RO"/>
        </w:rPr>
        <w:t xml:space="preserve">Decizia de respingere a </w:t>
      </w:r>
      <w:proofErr w:type="spellStart"/>
      <w:r w:rsidRPr="005C7F42">
        <w:rPr>
          <w:b/>
          <w:bCs/>
          <w:sz w:val="28"/>
          <w:szCs w:val="28"/>
          <w:u w:val="single"/>
          <w:lang w:val="ro-RO"/>
        </w:rPr>
        <w:t>solicitarii</w:t>
      </w:r>
      <w:proofErr w:type="spellEnd"/>
      <w:r w:rsidRPr="005C7F42">
        <w:rPr>
          <w:b/>
          <w:bCs/>
          <w:sz w:val="28"/>
          <w:szCs w:val="28"/>
          <w:u w:val="single"/>
          <w:lang w:val="ro-RO"/>
        </w:rPr>
        <w:t xml:space="preserve"> acordului de mediu</w:t>
      </w:r>
    </w:p>
    <w:p w:rsidR="007B3607" w:rsidRPr="005C7F42" w:rsidRDefault="00935750" w:rsidP="00D33A7D">
      <w:pPr>
        <w:spacing w:line="360" w:lineRule="auto"/>
        <w:jc w:val="center"/>
        <w:textAlignment w:val="baseline"/>
        <w:rPr>
          <w:bCs/>
          <w:sz w:val="28"/>
          <w:szCs w:val="28"/>
          <w:u w:val="single"/>
          <w:lang w:val="ro-RO"/>
        </w:rPr>
      </w:pPr>
      <w:r w:rsidRPr="005C7F42">
        <w:rPr>
          <w:b/>
          <w:bCs/>
          <w:sz w:val="28"/>
          <w:szCs w:val="28"/>
          <w:u w:val="single"/>
          <w:lang w:val="ro-RO"/>
        </w:rPr>
        <w:t>Nr.</w:t>
      </w:r>
      <w:r w:rsidR="00246462" w:rsidRPr="005C7F42">
        <w:rPr>
          <w:b/>
          <w:bCs/>
          <w:sz w:val="28"/>
          <w:szCs w:val="28"/>
          <w:u w:val="single"/>
          <w:lang w:val="ro-RO"/>
        </w:rPr>
        <w:t>2</w:t>
      </w:r>
      <w:r w:rsidRPr="005C7F42">
        <w:rPr>
          <w:b/>
          <w:bCs/>
          <w:sz w:val="28"/>
          <w:szCs w:val="28"/>
          <w:u w:val="single"/>
          <w:lang w:val="ro-RO"/>
        </w:rPr>
        <w:t xml:space="preserve"> din 1</w:t>
      </w:r>
      <w:r w:rsidR="00246462" w:rsidRPr="005C7F42">
        <w:rPr>
          <w:b/>
          <w:bCs/>
          <w:sz w:val="28"/>
          <w:szCs w:val="28"/>
          <w:u w:val="single"/>
          <w:lang w:val="ro-RO"/>
        </w:rPr>
        <w:t>2</w:t>
      </w:r>
      <w:r w:rsidRPr="005C7F42">
        <w:rPr>
          <w:b/>
          <w:bCs/>
          <w:sz w:val="28"/>
          <w:szCs w:val="28"/>
          <w:u w:val="single"/>
          <w:lang w:val="ro-RO"/>
        </w:rPr>
        <w:t>.09.2017</w:t>
      </w:r>
      <w:r w:rsidR="007B3607" w:rsidRPr="005C7F42">
        <w:rPr>
          <w:b/>
          <w:bCs/>
          <w:sz w:val="28"/>
          <w:szCs w:val="28"/>
          <w:u w:val="single"/>
          <w:lang w:val="ro-RO"/>
        </w:rPr>
        <w:br/>
      </w:r>
    </w:p>
    <w:p w:rsidR="007B3607" w:rsidRPr="005C7F42" w:rsidRDefault="007B3607" w:rsidP="00D33A7D">
      <w:pPr>
        <w:spacing w:line="360" w:lineRule="auto"/>
        <w:ind w:firstLine="480"/>
        <w:jc w:val="both"/>
        <w:rPr>
          <w:bCs/>
          <w:i/>
          <w:sz w:val="28"/>
          <w:szCs w:val="28"/>
          <w:lang w:val="ro-RO"/>
        </w:rPr>
      </w:pPr>
      <w:r w:rsidRPr="005C7F42">
        <w:rPr>
          <w:bCs/>
          <w:sz w:val="28"/>
          <w:szCs w:val="28"/>
          <w:lang w:val="ro-RO"/>
        </w:rPr>
        <w:t xml:space="preserve">Ca urmare a </w:t>
      </w:r>
      <w:proofErr w:type="spellStart"/>
      <w:r w:rsidRPr="005C7F42">
        <w:rPr>
          <w:bCs/>
          <w:sz w:val="28"/>
          <w:szCs w:val="28"/>
          <w:lang w:val="ro-RO"/>
        </w:rPr>
        <w:t>solicitarii</w:t>
      </w:r>
      <w:proofErr w:type="spellEnd"/>
      <w:r w:rsidRPr="005C7F42">
        <w:rPr>
          <w:bCs/>
          <w:sz w:val="28"/>
          <w:szCs w:val="28"/>
          <w:lang w:val="ro-RO"/>
        </w:rPr>
        <w:t xml:space="preserve"> depuse de</w:t>
      </w:r>
      <w:r w:rsidR="003C0991" w:rsidRPr="005C7F42">
        <w:rPr>
          <w:bCs/>
          <w:sz w:val="28"/>
          <w:szCs w:val="28"/>
          <w:lang w:val="ro-RO"/>
        </w:rPr>
        <w:t xml:space="preserve"> </w:t>
      </w:r>
      <w:r w:rsidR="00246462" w:rsidRPr="005C7F42">
        <w:rPr>
          <w:b/>
          <w:bCs/>
          <w:sz w:val="28"/>
          <w:szCs w:val="28"/>
          <w:lang w:val="ro-RO"/>
        </w:rPr>
        <w:t>CIMPEANU ALINA MIHAELA</w:t>
      </w:r>
      <w:r w:rsidR="003C0991" w:rsidRPr="005C7F42">
        <w:rPr>
          <w:bCs/>
          <w:sz w:val="28"/>
          <w:szCs w:val="28"/>
          <w:lang w:val="ro-RO"/>
        </w:rPr>
        <w:t xml:space="preserve">, cu </w:t>
      </w:r>
      <w:r w:rsidR="00246462" w:rsidRPr="005C7F42">
        <w:rPr>
          <w:bCs/>
          <w:sz w:val="28"/>
          <w:szCs w:val="28"/>
          <w:lang w:val="ro-RO"/>
        </w:rPr>
        <w:t>domiciliu</w:t>
      </w:r>
      <w:r w:rsidR="008906EF" w:rsidRPr="005C7F42">
        <w:rPr>
          <w:bCs/>
          <w:sz w:val="28"/>
          <w:szCs w:val="28"/>
          <w:lang w:val="ro-RO"/>
        </w:rPr>
        <w:t xml:space="preserve">l </w:t>
      </w:r>
      <w:r w:rsidR="003C0991" w:rsidRPr="005C7F42">
        <w:rPr>
          <w:bCs/>
          <w:sz w:val="28"/>
          <w:szCs w:val="28"/>
          <w:lang w:val="ro-RO"/>
        </w:rPr>
        <w:t xml:space="preserve">in </w:t>
      </w:r>
      <w:proofErr w:type="spellStart"/>
      <w:r w:rsidR="00246462" w:rsidRPr="005C7F42">
        <w:rPr>
          <w:bCs/>
          <w:sz w:val="28"/>
          <w:szCs w:val="28"/>
          <w:lang w:val="ro-RO"/>
        </w:rPr>
        <w:t>oras</w:t>
      </w:r>
      <w:proofErr w:type="spellEnd"/>
      <w:r w:rsidR="00246462" w:rsidRPr="005C7F42">
        <w:rPr>
          <w:bCs/>
          <w:sz w:val="28"/>
          <w:szCs w:val="28"/>
          <w:lang w:val="ro-RO"/>
        </w:rPr>
        <w:t xml:space="preserve"> Strehaia, </w:t>
      </w:r>
      <w:proofErr w:type="spellStart"/>
      <w:r w:rsidR="00246462" w:rsidRPr="005C7F42">
        <w:rPr>
          <w:bCs/>
          <w:sz w:val="28"/>
          <w:szCs w:val="28"/>
          <w:lang w:val="ro-RO"/>
        </w:rPr>
        <w:t>str.Republicii</w:t>
      </w:r>
      <w:proofErr w:type="spellEnd"/>
      <w:r w:rsidR="00246462" w:rsidRPr="005C7F42">
        <w:rPr>
          <w:bCs/>
          <w:sz w:val="28"/>
          <w:szCs w:val="28"/>
          <w:lang w:val="ro-RO"/>
        </w:rPr>
        <w:t>, nr.</w:t>
      </w:r>
      <w:r w:rsidR="005C7F42">
        <w:rPr>
          <w:bCs/>
          <w:sz w:val="28"/>
          <w:szCs w:val="28"/>
          <w:lang w:val="ro-RO"/>
        </w:rPr>
        <w:t>273</w:t>
      </w:r>
      <w:bookmarkStart w:id="0" w:name="_GoBack"/>
      <w:bookmarkEnd w:id="0"/>
      <w:r w:rsidR="00246462" w:rsidRPr="005C7F42">
        <w:rPr>
          <w:bCs/>
          <w:sz w:val="28"/>
          <w:szCs w:val="28"/>
          <w:lang w:val="ro-RO"/>
        </w:rPr>
        <w:t xml:space="preserve">, </w:t>
      </w:r>
      <w:proofErr w:type="spellStart"/>
      <w:r w:rsidR="003C0991" w:rsidRPr="005C7F42">
        <w:rPr>
          <w:bCs/>
          <w:sz w:val="28"/>
          <w:szCs w:val="28"/>
          <w:lang w:val="ro-RO"/>
        </w:rPr>
        <w:t>judetul</w:t>
      </w:r>
      <w:proofErr w:type="spellEnd"/>
      <w:r w:rsidR="003C0991" w:rsidRPr="005C7F42">
        <w:rPr>
          <w:bCs/>
          <w:sz w:val="28"/>
          <w:szCs w:val="28"/>
          <w:lang w:val="ro-RO"/>
        </w:rPr>
        <w:t xml:space="preserve"> </w:t>
      </w:r>
      <w:proofErr w:type="spellStart"/>
      <w:r w:rsidR="003C0991" w:rsidRPr="005C7F42">
        <w:rPr>
          <w:bCs/>
          <w:sz w:val="28"/>
          <w:szCs w:val="28"/>
          <w:lang w:val="ro-RO"/>
        </w:rPr>
        <w:t>Mehedinti</w:t>
      </w:r>
      <w:proofErr w:type="spellEnd"/>
      <w:r w:rsidR="0050497C" w:rsidRPr="005C7F42">
        <w:rPr>
          <w:bCs/>
          <w:sz w:val="28"/>
          <w:szCs w:val="28"/>
          <w:lang w:val="ro-RO"/>
        </w:rPr>
        <w:t xml:space="preserve">, </w:t>
      </w:r>
      <w:r w:rsidRPr="005C7F42">
        <w:rPr>
          <w:bCs/>
          <w:sz w:val="28"/>
          <w:szCs w:val="28"/>
          <w:lang w:val="ro-RO"/>
        </w:rPr>
        <w:t>pentru proiectul</w:t>
      </w:r>
      <w:r w:rsidR="009334CA" w:rsidRPr="005C7F42">
        <w:rPr>
          <w:bCs/>
          <w:sz w:val="28"/>
          <w:szCs w:val="28"/>
          <w:lang w:val="ro-RO"/>
        </w:rPr>
        <w:t xml:space="preserve"> </w:t>
      </w:r>
      <w:r w:rsidR="009334CA" w:rsidRPr="005C7F42">
        <w:rPr>
          <w:b/>
          <w:bCs/>
          <w:i/>
          <w:sz w:val="28"/>
          <w:szCs w:val="28"/>
          <w:lang w:val="ro-RO"/>
        </w:rPr>
        <w:t>"</w:t>
      </w:r>
      <w:r w:rsidR="00935750" w:rsidRPr="005C7F42">
        <w:rPr>
          <w:b/>
          <w:bCs/>
          <w:i/>
          <w:sz w:val="28"/>
          <w:szCs w:val="28"/>
          <w:lang w:val="ro-RO"/>
        </w:rPr>
        <w:t>Construire</w:t>
      </w:r>
      <w:r w:rsidR="00246462" w:rsidRPr="005C7F42">
        <w:rPr>
          <w:b/>
          <w:bCs/>
          <w:i/>
          <w:sz w:val="28"/>
          <w:szCs w:val="28"/>
          <w:lang w:val="ro-RO"/>
        </w:rPr>
        <w:t xml:space="preserve"> baza de agrement</w:t>
      </w:r>
      <w:r w:rsidR="00935750" w:rsidRPr="005C7F42">
        <w:rPr>
          <w:b/>
          <w:bCs/>
          <w:i/>
          <w:sz w:val="28"/>
          <w:szCs w:val="28"/>
          <w:lang w:val="ro-RO"/>
        </w:rPr>
        <w:t xml:space="preserve">”, </w:t>
      </w:r>
      <w:r w:rsidR="00935750" w:rsidRPr="005C7F42">
        <w:rPr>
          <w:bCs/>
          <w:sz w:val="28"/>
          <w:szCs w:val="28"/>
          <w:lang w:val="ro-RO"/>
        </w:rPr>
        <w:t>propus a fi amplasat in</w:t>
      </w:r>
      <w:r w:rsidR="00935750" w:rsidRPr="005C7F42">
        <w:rPr>
          <w:b/>
          <w:bCs/>
          <w:i/>
          <w:sz w:val="28"/>
          <w:szCs w:val="28"/>
          <w:lang w:val="ro-RO"/>
        </w:rPr>
        <w:t xml:space="preserve"> </w:t>
      </w:r>
      <w:proofErr w:type="spellStart"/>
      <w:r w:rsidR="00935750" w:rsidRPr="005C7F42">
        <w:rPr>
          <w:bCs/>
          <w:sz w:val="28"/>
          <w:szCs w:val="28"/>
          <w:lang w:val="ro-RO"/>
        </w:rPr>
        <w:t>judetul</w:t>
      </w:r>
      <w:proofErr w:type="spellEnd"/>
      <w:r w:rsidR="00935750" w:rsidRPr="005C7F42">
        <w:rPr>
          <w:bCs/>
          <w:sz w:val="28"/>
          <w:szCs w:val="28"/>
          <w:lang w:val="ro-RO"/>
        </w:rPr>
        <w:t xml:space="preserve"> </w:t>
      </w:r>
      <w:proofErr w:type="spellStart"/>
      <w:r w:rsidR="00935750" w:rsidRPr="005C7F42">
        <w:rPr>
          <w:bCs/>
          <w:sz w:val="28"/>
          <w:szCs w:val="28"/>
          <w:lang w:val="ro-RO"/>
        </w:rPr>
        <w:t>Mehedinti</w:t>
      </w:r>
      <w:proofErr w:type="spellEnd"/>
      <w:r w:rsidR="00935750" w:rsidRPr="005C7F42">
        <w:rPr>
          <w:bCs/>
          <w:sz w:val="28"/>
          <w:szCs w:val="28"/>
          <w:lang w:val="ro-RO"/>
        </w:rPr>
        <w:t xml:space="preserve">, </w:t>
      </w:r>
      <w:proofErr w:type="spellStart"/>
      <w:r w:rsidR="00246462" w:rsidRPr="005C7F42">
        <w:rPr>
          <w:bCs/>
          <w:sz w:val="28"/>
          <w:szCs w:val="28"/>
          <w:lang w:val="ro-RO"/>
        </w:rPr>
        <w:t>oras</w:t>
      </w:r>
      <w:proofErr w:type="spellEnd"/>
      <w:r w:rsidR="00246462" w:rsidRPr="005C7F42">
        <w:rPr>
          <w:bCs/>
          <w:sz w:val="28"/>
          <w:szCs w:val="28"/>
          <w:lang w:val="ro-RO"/>
        </w:rPr>
        <w:t xml:space="preserve"> Strehaia, </w:t>
      </w:r>
      <w:proofErr w:type="spellStart"/>
      <w:r w:rsidR="00246462" w:rsidRPr="005C7F42">
        <w:rPr>
          <w:bCs/>
          <w:sz w:val="28"/>
          <w:szCs w:val="28"/>
          <w:lang w:val="ro-RO"/>
        </w:rPr>
        <w:t>str.Republicii</w:t>
      </w:r>
      <w:proofErr w:type="spellEnd"/>
      <w:r w:rsidR="00246462" w:rsidRPr="005C7F42">
        <w:rPr>
          <w:bCs/>
          <w:sz w:val="28"/>
          <w:szCs w:val="28"/>
          <w:lang w:val="ro-RO"/>
        </w:rPr>
        <w:t xml:space="preserve">, nr.292A,  </w:t>
      </w:r>
      <w:proofErr w:type="spellStart"/>
      <w:r w:rsidRPr="005C7F42">
        <w:rPr>
          <w:bCs/>
          <w:sz w:val="28"/>
          <w:szCs w:val="28"/>
          <w:lang w:val="ro-RO"/>
        </w:rPr>
        <w:t>inregistrata</w:t>
      </w:r>
      <w:proofErr w:type="spellEnd"/>
      <w:r w:rsidRPr="005C7F42">
        <w:rPr>
          <w:bCs/>
          <w:sz w:val="28"/>
          <w:szCs w:val="28"/>
          <w:lang w:val="ro-RO"/>
        </w:rPr>
        <w:t xml:space="preserve"> la </w:t>
      </w:r>
      <w:proofErr w:type="spellStart"/>
      <w:r w:rsidR="004C3925" w:rsidRPr="005C7F42">
        <w:rPr>
          <w:bCs/>
          <w:sz w:val="28"/>
          <w:szCs w:val="28"/>
          <w:lang w:val="ro-RO"/>
        </w:rPr>
        <w:t>Agentia</w:t>
      </w:r>
      <w:proofErr w:type="spellEnd"/>
      <w:r w:rsidR="004C3925" w:rsidRPr="005C7F42">
        <w:rPr>
          <w:bCs/>
          <w:sz w:val="28"/>
          <w:szCs w:val="28"/>
          <w:lang w:val="ro-RO"/>
        </w:rPr>
        <w:t xml:space="preserve"> pentru </w:t>
      </w:r>
      <w:proofErr w:type="spellStart"/>
      <w:r w:rsidR="004C3925" w:rsidRPr="005C7F42">
        <w:rPr>
          <w:bCs/>
          <w:sz w:val="28"/>
          <w:szCs w:val="28"/>
          <w:lang w:val="ro-RO"/>
        </w:rPr>
        <w:t>Protectia</w:t>
      </w:r>
      <w:proofErr w:type="spellEnd"/>
      <w:r w:rsidR="004C3925" w:rsidRPr="005C7F42">
        <w:rPr>
          <w:bCs/>
          <w:sz w:val="28"/>
          <w:szCs w:val="28"/>
          <w:lang w:val="ro-RO"/>
        </w:rPr>
        <w:t xml:space="preserve"> Mediului </w:t>
      </w:r>
      <w:proofErr w:type="spellStart"/>
      <w:r w:rsidR="004C3925" w:rsidRPr="005C7F42">
        <w:rPr>
          <w:bCs/>
          <w:sz w:val="28"/>
          <w:szCs w:val="28"/>
          <w:lang w:val="ro-RO"/>
        </w:rPr>
        <w:t>Mehedinti</w:t>
      </w:r>
      <w:proofErr w:type="spellEnd"/>
      <w:r w:rsidRPr="005C7F42">
        <w:rPr>
          <w:bCs/>
          <w:sz w:val="28"/>
          <w:szCs w:val="28"/>
          <w:lang w:val="ro-RO"/>
        </w:rPr>
        <w:t xml:space="preserve"> cu nr.</w:t>
      </w:r>
      <w:r w:rsidR="00935750" w:rsidRPr="005C7F42">
        <w:rPr>
          <w:bCs/>
          <w:sz w:val="28"/>
          <w:szCs w:val="28"/>
          <w:lang w:val="ro-RO"/>
        </w:rPr>
        <w:t>4240</w:t>
      </w:r>
      <w:r w:rsidR="00CD3693" w:rsidRPr="005C7F42">
        <w:rPr>
          <w:bCs/>
          <w:sz w:val="28"/>
          <w:szCs w:val="28"/>
          <w:lang w:val="ro-RO"/>
        </w:rPr>
        <w:t xml:space="preserve"> </w:t>
      </w:r>
      <w:r w:rsidRPr="005C7F42">
        <w:rPr>
          <w:bCs/>
          <w:sz w:val="28"/>
          <w:szCs w:val="28"/>
          <w:lang w:val="ro-RO"/>
        </w:rPr>
        <w:t xml:space="preserve">din data de </w:t>
      </w:r>
      <w:r w:rsidR="00935750" w:rsidRPr="005C7F42">
        <w:rPr>
          <w:bCs/>
          <w:sz w:val="28"/>
          <w:szCs w:val="28"/>
          <w:lang w:val="ro-RO"/>
        </w:rPr>
        <w:t>28.04.2015</w:t>
      </w:r>
      <w:r w:rsidRPr="005C7F42">
        <w:rPr>
          <w:bCs/>
          <w:sz w:val="28"/>
          <w:szCs w:val="28"/>
          <w:lang w:val="ro-RO"/>
        </w:rPr>
        <w:t xml:space="preserve">, </w:t>
      </w:r>
    </w:p>
    <w:p w:rsidR="007B3607" w:rsidRPr="005C7F42" w:rsidRDefault="00A12FF7" w:rsidP="00D33A7D">
      <w:pPr>
        <w:numPr>
          <w:ilvl w:val="0"/>
          <w:numId w:val="2"/>
        </w:numPr>
        <w:spacing w:line="360" w:lineRule="auto"/>
        <w:jc w:val="both"/>
        <w:textAlignment w:val="baseline"/>
        <w:rPr>
          <w:bCs/>
          <w:sz w:val="28"/>
          <w:szCs w:val="28"/>
          <w:lang w:val="ro-RO"/>
        </w:rPr>
      </w:pPr>
      <w:r w:rsidRPr="005C7F42">
        <w:rPr>
          <w:bCs/>
          <w:sz w:val="28"/>
          <w:szCs w:val="28"/>
          <w:lang w:val="ro-RO"/>
        </w:rPr>
        <w:t>I</w:t>
      </w:r>
      <w:r w:rsidR="004E03CA" w:rsidRPr="005C7F42">
        <w:rPr>
          <w:bCs/>
          <w:sz w:val="28"/>
          <w:szCs w:val="28"/>
          <w:lang w:val="ro-RO"/>
        </w:rPr>
        <w:t xml:space="preserve">n urma </w:t>
      </w:r>
      <w:proofErr w:type="spellStart"/>
      <w:r w:rsidR="007B3607" w:rsidRPr="005C7F42">
        <w:rPr>
          <w:bCs/>
          <w:sz w:val="28"/>
          <w:szCs w:val="28"/>
          <w:lang w:val="ro-RO"/>
        </w:rPr>
        <w:t>analizarii</w:t>
      </w:r>
      <w:proofErr w:type="spellEnd"/>
      <w:r w:rsidR="007B3607" w:rsidRPr="005C7F42">
        <w:rPr>
          <w:bCs/>
          <w:sz w:val="28"/>
          <w:szCs w:val="28"/>
          <w:lang w:val="ro-RO"/>
        </w:rPr>
        <w:t xml:space="preserve"> </w:t>
      </w:r>
      <w:proofErr w:type="spellStart"/>
      <w:r w:rsidR="007B3607" w:rsidRPr="005C7F42">
        <w:rPr>
          <w:bCs/>
          <w:sz w:val="28"/>
          <w:szCs w:val="28"/>
          <w:lang w:val="ro-RO"/>
        </w:rPr>
        <w:t>documentatiei</w:t>
      </w:r>
      <w:proofErr w:type="spellEnd"/>
      <w:r w:rsidR="007B3607" w:rsidRPr="005C7F42">
        <w:rPr>
          <w:bCs/>
          <w:sz w:val="28"/>
          <w:szCs w:val="28"/>
          <w:lang w:val="ro-RO"/>
        </w:rPr>
        <w:t xml:space="preserve"> depuse, a </w:t>
      </w:r>
      <w:proofErr w:type="spellStart"/>
      <w:r w:rsidR="007B3607" w:rsidRPr="005C7F42">
        <w:rPr>
          <w:bCs/>
          <w:sz w:val="28"/>
          <w:szCs w:val="28"/>
          <w:lang w:val="ro-RO"/>
        </w:rPr>
        <w:t>localizarii</w:t>
      </w:r>
      <w:proofErr w:type="spellEnd"/>
      <w:r w:rsidR="007B3607" w:rsidRPr="005C7F42">
        <w:rPr>
          <w:bCs/>
          <w:sz w:val="28"/>
          <w:szCs w:val="28"/>
          <w:lang w:val="ro-RO"/>
        </w:rPr>
        <w:t xml:space="preserve"> amplasamentului in planul de urbanism si in raport cu </w:t>
      </w:r>
      <w:proofErr w:type="spellStart"/>
      <w:r w:rsidR="007B3607" w:rsidRPr="005C7F42">
        <w:rPr>
          <w:bCs/>
          <w:sz w:val="28"/>
          <w:szCs w:val="28"/>
          <w:lang w:val="ro-RO"/>
        </w:rPr>
        <w:t>pozitia</w:t>
      </w:r>
      <w:proofErr w:type="spellEnd"/>
      <w:r w:rsidR="007B3607" w:rsidRPr="005C7F42">
        <w:rPr>
          <w:bCs/>
          <w:sz w:val="28"/>
          <w:szCs w:val="28"/>
          <w:lang w:val="ro-RO"/>
        </w:rPr>
        <w:t xml:space="preserve"> fata de arii protejate, zone-tampon, monumente ale naturii sau arheologice, zone cu </w:t>
      </w:r>
      <w:proofErr w:type="spellStart"/>
      <w:r w:rsidR="007B3607" w:rsidRPr="005C7F42">
        <w:rPr>
          <w:bCs/>
          <w:sz w:val="28"/>
          <w:szCs w:val="28"/>
          <w:lang w:val="ro-RO"/>
        </w:rPr>
        <w:t>restric</w:t>
      </w:r>
      <w:r w:rsidR="004E03CA" w:rsidRPr="005C7F42">
        <w:rPr>
          <w:bCs/>
          <w:sz w:val="28"/>
          <w:szCs w:val="28"/>
          <w:lang w:val="ro-RO"/>
        </w:rPr>
        <w:t>tii</w:t>
      </w:r>
      <w:proofErr w:type="spellEnd"/>
      <w:r w:rsidR="004E03CA" w:rsidRPr="005C7F42">
        <w:rPr>
          <w:bCs/>
          <w:sz w:val="28"/>
          <w:szCs w:val="28"/>
          <w:lang w:val="ro-RO"/>
        </w:rPr>
        <w:t xml:space="preserve"> de construit, zona costiera</w:t>
      </w:r>
      <w:r w:rsidR="00935750" w:rsidRPr="005C7F42">
        <w:rPr>
          <w:bCs/>
          <w:sz w:val="28"/>
          <w:szCs w:val="28"/>
          <w:lang w:val="ro-RO"/>
        </w:rPr>
        <w:t xml:space="preserve">, </w:t>
      </w:r>
    </w:p>
    <w:p w:rsidR="00D33A7D" w:rsidRPr="005C7F42" w:rsidRDefault="00A8693E" w:rsidP="00D33A7D">
      <w:pPr>
        <w:numPr>
          <w:ilvl w:val="0"/>
          <w:numId w:val="2"/>
        </w:numPr>
        <w:spacing w:line="360" w:lineRule="auto"/>
        <w:jc w:val="both"/>
        <w:textAlignment w:val="baseline"/>
        <w:rPr>
          <w:bCs/>
          <w:i/>
          <w:sz w:val="28"/>
          <w:szCs w:val="28"/>
          <w:lang w:val="ro-RO"/>
        </w:rPr>
      </w:pPr>
      <w:r w:rsidRPr="005C7F42">
        <w:rPr>
          <w:bCs/>
          <w:i/>
          <w:sz w:val="28"/>
          <w:szCs w:val="28"/>
          <w:lang w:val="ro-RO"/>
        </w:rPr>
        <w:t xml:space="preserve">In temeiul </w:t>
      </w:r>
      <w:r w:rsidR="00D33A7D" w:rsidRPr="005C7F42">
        <w:rPr>
          <w:bCs/>
          <w:i/>
          <w:sz w:val="28"/>
          <w:szCs w:val="28"/>
          <w:lang w:val="ro-RO"/>
        </w:rPr>
        <w:t xml:space="preserve">art.15 alin(2), </w:t>
      </w:r>
      <w:proofErr w:type="spellStart"/>
      <w:r w:rsidR="00D33A7D" w:rsidRPr="005C7F42">
        <w:rPr>
          <w:bCs/>
          <w:i/>
          <w:sz w:val="28"/>
          <w:szCs w:val="28"/>
          <w:lang w:val="ro-RO"/>
        </w:rPr>
        <w:t>lit.b</w:t>
      </w:r>
      <w:proofErr w:type="spellEnd"/>
      <w:r w:rsidR="00D33A7D" w:rsidRPr="005C7F42">
        <w:rPr>
          <w:bCs/>
          <w:i/>
          <w:sz w:val="28"/>
          <w:szCs w:val="28"/>
          <w:lang w:val="ro-RO"/>
        </w:rPr>
        <w:t xml:space="preserve">) si alin.(3) din OUG 195/2005 privind </w:t>
      </w:r>
      <w:proofErr w:type="spellStart"/>
      <w:r w:rsidR="00D33A7D" w:rsidRPr="005C7F42">
        <w:rPr>
          <w:bCs/>
          <w:i/>
          <w:sz w:val="28"/>
          <w:szCs w:val="28"/>
          <w:lang w:val="ro-RO"/>
        </w:rPr>
        <w:t>protectia</w:t>
      </w:r>
      <w:proofErr w:type="spellEnd"/>
      <w:r w:rsidR="00D33A7D" w:rsidRPr="005C7F42">
        <w:rPr>
          <w:bCs/>
          <w:i/>
          <w:sz w:val="28"/>
          <w:szCs w:val="28"/>
          <w:lang w:val="ro-RO"/>
        </w:rPr>
        <w:t xml:space="preserve"> mediului, aprobata cu </w:t>
      </w:r>
      <w:proofErr w:type="spellStart"/>
      <w:r w:rsidR="00D33A7D" w:rsidRPr="005C7F42">
        <w:rPr>
          <w:bCs/>
          <w:i/>
          <w:sz w:val="28"/>
          <w:szCs w:val="28"/>
          <w:lang w:val="ro-RO"/>
        </w:rPr>
        <w:t>modificari</w:t>
      </w:r>
      <w:proofErr w:type="spellEnd"/>
      <w:r w:rsidR="00D33A7D" w:rsidRPr="005C7F42">
        <w:rPr>
          <w:bCs/>
          <w:i/>
          <w:sz w:val="28"/>
          <w:szCs w:val="28"/>
          <w:lang w:val="ro-RO"/>
        </w:rPr>
        <w:t xml:space="preserve"> si </w:t>
      </w:r>
      <w:proofErr w:type="spellStart"/>
      <w:r w:rsidR="00D33A7D" w:rsidRPr="005C7F42">
        <w:rPr>
          <w:bCs/>
          <w:i/>
          <w:sz w:val="28"/>
          <w:szCs w:val="28"/>
          <w:lang w:val="ro-RO"/>
        </w:rPr>
        <w:t>completari</w:t>
      </w:r>
      <w:proofErr w:type="spellEnd"/>
      <w:r w:rsidR="00D33A7D" w:rsidRPr="005C7F42">
        <w:rPr>
          <w:bCs/>
          <w:i/>
          <w:sz w:val="28"/>
          <w:szCs w:val="28"/>
          <w:lang w:val="ro-RO"/>
        </w:rPr>
        <w:t xml:space="preserve"> prin Legea 256/2006, cu </w:t>
      </w:r>
      <w:proofErr w:type="spellStart"/>
      <w:r w:rsidR="00D33A7D" w:rsidRPr="005C7F42">
        <w:rPr>
          <w:bCs/>
          <w:i/>
          <w:sz w:val="28"/>
          <w:szCs w:val="28"/>
          <w:lang w:val="ro-RO"/>
        </w:rPr>
        <w:t>modificarile</w:t>
      </w:r>
      <w:proofErr w:type="spellEnd"/>
      <w:r w:rsidR="00D33A7D" w:rsidRPr="005C7F42">
        <w:rPr>
          <w:bCs/>
          <w:i/>
          <w:sz w:val="28"/>
          <w:szCs w:val="28"/>
          <w:lang w:val="ro-RO"/>
        </w:rPr>
        <w:t xml:space="preserve"> si </w:t>
      </w:r>
      <w:proofErr w:type="spellStart"/>
      <w:r w:rsidR="00D33A7D" w:rsidRPr="005C7F42">
        <w:rPr>
          <w:bCs/>
          <w:i/>
          <w:sz w:val="28"/>
          <w:szCs w:val="28"/>
          <w:lang w:val="ro-RO"/>
        </w:rPr>
        <w:t>completarile</w:t>
      </w:r>
      <w:proofErr w:type="spellEnd"/>
      <w:r w:rsidR="00D33A7D" w:rsidRPr="005C7F42">
        <w:rPr>
          <w:bCs/>
          <w:i/>
          <w:sz w:val="28"/>
          <w:szCs w:val="28"/>
          <w:lang w:val="ro-RO"/>
        </w:rPr>
        <w:t xml:space="preserve"> ulterioare coroborat cu prevederile art.49 alin.(1) din OM nr.135/2010 privind aprobarea Metodologiei de aplicare a </w:t>
      </w:r>
      <w:proofErr w:type="spellStart"/>
      <w:r w:rsidR="00D33A7D" w:rsidRPr="005C7F42">
        <w:rPr>
          <w:bCs/>
          <w:i/>
          <w:sz w:val="28"/>
          <w:szCs w:val="28"/>
          <w:lang w:val="ro-RO"/>
        </w:rPr>
        <w:t>evaluarii</w:t>
      </w:r>
      <w:proofErr w:type="spellEnd"/>
      <w:r w:rsidR="00D33A7D" w:rsidRPr="005C7F42">
        <w:rPr>
          <w:bCs/>
          <w:i/>
          <w:sz w:val="28"/>
          <w:szCs w:val="28"/>
          <w:lang w:val="ro-RO"/>
        </w:rPr>
        <w:t xml:space="preserve"> impactului asupra mediului pentru proiecte publice si private</w:t>
      </w:r>
    </w:p>
    <w:p w:rsidR="007B3607" w:rsidRPr="005C7F42" w:rsidRDefault="004C3925" w:rsidP="00D33A7D">
      <w:pPr>
        <w:spacing w:line="360" w:lineRule="auto"/>
        <w:ind w:firstLine="480"/>
        <w:jc w:val="both"/>
        <w:textAlignment w:val="baseline"/>
        <w:rPr>
          <w:bCs/>
          <w:i/>
          <w:sz w:val="28"/>
          <w:szCs w:val="28"/>
          <w:lang w:val="ro-RO"/>
        </w:rPr>
      </w:pPr>
      <w:proofErr w:type="spellStart"/>
      <w:r w:rsidRPr="005C7F42">
        <w:rPr>
          <w:bCs/>
          <w:sz w:val="28"/>
          <w:szCs w:val="28"/>
          <w:lang w:val="ro-RO"/>
        </w:rPr>
        <w:t>Agentia</w:t>
      </w:r>
      <w:proofErr w:type="spellEnd"/>
      <w:r w:rsidRPr="005C7F42">
        <w:rPr>
          <w:bCs/>
          <w:sz w:val="28"/>
          <w:szCs w:val="28"/>
          <w:lang w:val="ro-RO"/>
        </w:rPr>
        <w:t xml:space="preserve"> pentru </w:t>
      </w:r>
      <w:proofErr w:type="spellStart"/>
      <w:r w:rsidRPr="005C7F42">
        <w:rPr>
          <w:bCs/>
          <w:sz w:val="28"/>
          <w:szCs w:val="28"/>
          <w:lang w:val="ro-RO"/>
        </w:rPr>
        <w:t>Protectia</w:t>
      </w:r>
      <w:proofErr w:type="spellEnd"/>
      <w:r w:rsidRPr="005C7F42">
        <w:rPr>
          <w:bCs/>
          <w:sz w:val="28"/>
          <w:szCs w:val="28"/>
          <w:lang w:val="ro-RO"/>
        </w:rPr>
        <w:t xml:space="preserve"> Mediului </w:t>
      </w:r>
      <w:proofErr w:type="spellStart"/>
      <w:r w:rsidRPr="005C7F42">
        <w:rPr>
          <w:bCs/>
          <w:sz w:val="28"/>
          <w:szCs w:val="28"/>
          <w:lang w:val="ro-RO"/>
        </w:rPr>
        <w:t>Mehedinti</w:t>
      </w:r>
      <w:proofErr w:type="spellEnd"/>
      <w:r w:rsidR="007B3607" w:rsidRPr="005C7F42">
        <w:rPr>
          <w:b/>
          <w:bCs/>
          <w:sz w:val="28"/>
          <w:szCs w:val="28"/>
          <w:lang w:val="ro-RO"/>
        </w:rPr>
        <w:t xml:space="preserve"> decide: </w:t>
      </w:r>
    </w:p>
    <w:p w:rsidR="007B3607" w:rsidRPr="005C7F42" w:rsidRDefault="007B3607" w:rsidP="00D33A7D">
      <w:pPr>
        <w:spacing w:line="360" w:lineRule="auto"/>
        <w:ind w:firstLine="480"/>
        <w:jc w:val="both"/>
        <w:textAlignment w:val="baseline"/>
        <w:rPr>
          <w:b/>
          <w:bCs/>
          <w:sz w:val="28"/>
          <w:szCs w:val="28"/>
          <w:lang w:val="ro-RO"/>
        </w:rPr>
      </w:pPr>
      <w:r w:rsidRPr="005C7F42">
        <w:rPr>
          <w:b/>
          <w:bCs/>
          <w:sz w:val="28"/>
          <w:szCs w:val="28"/>
          <w:lang w:val="ro-RO"/>
        </w:rPr>
        <w:t xml:space="preserve">Respingerea </w:t>
      </w:r>
      <w:proofErr w:type="spellStart"/>
      <w:r w:rsidRPr="005C7F42">
        <w:rPr>
          <w:b/>
          <w:bCs/>
          <w:sz w:val="28"/>
          <w:szCs w:val="28"/>
          <w:lang w:val="ro-RO"/>
        </w:rPr>
        <w:t>solicitarii</w:t>
      </w:r>
      <w:proofErr w:type="spellEnd"/>
      <w:r w:rsidRPr="005C7F42">
        <w:rPr>
          <w:b/>
          <w:bCs/>
          <w:sz w:val="28"/>
          <w:szCs w:val="28"/>
          <w:lang w:val="ro-RO"/>
        </w:rPr>
        <w:t xml:space="preserve"> acordului de mediu pentru proiectul</w:t>
      </w:r>
      <w:r w:rsidR="00D33A7D" w:rsidRPr="005C7F42">
        <w:rPr>
          <w:b/>
          <w:bCs/>
          <w:sz w:val="28"/>
          <w:szCs w:val="28"/>
          <w:lang w:val="ro-RO"/>
        </w:rPr>
        <w:t xml:space="preserve"> </w:t>
      </w:r>
      <w:r w:rsidR="00D33A7D" w:rsidRPr="005C7F42">
        <w:rPr>
          <w:b/>
          <w:bCs/>
          <w:i/>
          <w:sz w:val="28"/>
          <w:szCs w:val="28"/>
          <w:lang w:val="ro-RO"/>
        </w:rPr>
        <w:t xml:space="preserve">"Construire </w:t>
      </w:r>
      <w:r w:rsidR="00246462" w:rsidRPr="005C7F42">
        <w:rPr>
          <w:b/>
          <w:bCs/>
          <w:i/>
          <w:sz w:val="28"/>
          <w:szCs w:val="28"/>
          <w:lang w:val="ro-RO"/>
        </w:rPr>
        <w:t>baza agrement</w:t>
      </w:r>
      <w:r w:rsidR="009E5090" w:rsidRPr="005C7F42">
        <w:rPr>
          <w:b/>
          <w:bCs/>
          <w:i/>
          <w:sz w:val="28"/>
          <w:szCs w:val="28"/>
          <w:lang w:val="ro-RO"/>
        </w:rPr>
        <w:t>”</w:t>
      </w:r>
      <w:r w:rsidRPr="005C7F42">
        <w:rPr>
          <w:b/>
          <w:bCs/>
          <w:sz w:val="28"/>
          <w:szCs w:val="28"/>
          <w:lang w:val="ro-RO"/>
        </w:rPr>
        <w:t xml:space="preserve"> </w:t>
      </w:r>
    </w:p>
    <w:p w:rsidR="004E03CA" w:rsidRPr="005C7F42" w:rsidRDefault="007B3607" w:rsidP="00D33A7D">
      <w:pPr>
        <w:spacing w:line="360" w:lineRule="auto"/>
        <w:ind w:firstLine="480"/>
        <w:jc w:val="both"/>
        <w:textAlignment w:val="baseline"/>
        <w:rPr>
          <w:bCs/>
          <w:sz w:val="28"/>
          <w:szCs w:val="28"/>
          <w:u w:val="single"/>
          <w:lang w:val="ro-RO"/>
        </w:rPr>
      </w:pPr>
      <w:r w:rsidRPr="005C7F42">
        <w:rPr>
          <w:bCs/>
          <w:sz w:val="28"/>
          <w:szCs w:val="28"/>
          <w:u w:val="single"/>
          <w:lang w:val="ro-RO"/>
        </w:rPr>
        <w:t xml:space="preserve">Motivele care au stat la baza deciziei sunt </w:t>
      </w:r>
      <w:proofErr w:type="spellStart"/>
      <w:r w:rsidRPr="005C7F42">
        <w:rPr>
          <w:bCs/>
          <w:sz w:val="28"/>
          <w:szCs w:val="28"/>
          <w:u w:val="single"/>
          <w:lang w:val="ro-RO"/>
        </w:rPr>
        <w:t>urmatoarele</w:t>
      </w:r>
      <w:proofErr w:type="spellEnd"/>
      <w:r w:rsidRPr="005C7F42">
        <w:rPr>
          <w:bCs/>
          <w:sz w:val="28"/>
          <w:szCs w:val="28"/>
          <w:u w:val="single"/>
          <w:lang w:val="ro-RO"/>
        </w:rPr>
        <w:t xml:space="preserve">: </w:t>
      </w:r>
    </w:p>
    <w:p w:rsidR="004E03CA" w:rsidRPr="005C7F42" w:rsidRDefault="00D33A7D" w:rsidP="00D33A7D">
      <w:pPr>
        <w:spacing w:line="360" w:lineRule="auto"/>
        <w:jc w:val="both"/>
        <w:textAlignment w:val="baseline"/>
        <w:rPr>
          <w:bCs/>
          <w:i/>
          <w:sz w:val="28"/>
          <w:szCs w:val="28"/>
          <w:lang w:val="ro-RO"/>
        </w:rPr>
      </w:pPr>
      <w:r w:rsidRPr="005C7F42">
        <w:rPr>
          <w:bCs/>
          <w:sz w:val="28"/>
          <w:szCs w:val="28"/>
          <w:lang w:val="ro-RO"/>
        </w:rPr>
        <w:t xml:space="preserve">- Nedepunerea </w:t>
      </w:r>
      <w:proofErr w:type="spellStart"/>
      <w:r w:rsidRPr="005C7F42">
        <w:rPr>
          <w:bCs/>
          <w:sz w:val="28"/>
          <w:szCs w:val="28"/>
          <w:lang w:val="ro-RO"/>
        </w:rPr>
        <w:t>completarilor</w:t>
      </w:r>
      <w:proofErr w:type="spellEnd"/>
      <w:r w:rsidRPr="005C7F42">
        <w:rPr>
          <w:bCs/>
          <w:sz w:val="28"/>
          <w:szCs w:val="28"/>
          <w:lang w:val="ro-RO"/>
        </w:rPr>
        <w:t xml:space="preserve"> solicitate de APM </w:t>
      </w:r>
      <w:proofErr w:type="spellStart"/>
      <w:r w:rsidRPr="005C7F42">
        <w:rPr>
          <w:bCs/>
          <w:sz w:val="28"/>
          <w:szCs w:val="28"/>
          <w:lang w:val="ro-RO"/>
        </w:rPr>
        <w:t>Mehedinti</w:t>
      </w:r>
      <w:proofErr w:type="spellEnd"/>
      <w:r w:rsidRPr="005C7F42">
        <w:rPr>
          <w:bCs/>
          <w:sz w:val="28"/>
          <w:szCs w:val="28"/>
          <w:lang w:val="ro-RO"/>
        </w:rPr>
        <w:t xml:space="preserve"> prin</w:t>
      </w:r>
      <w:r w:rsidR="00246462" w:rsidRPr="005C7F42">
        <w:rPr>
          <w:bCs/>
          <w:sz w:val="28"/>
          <w:szCs w:val="28"/>
          <w:lang w:val="ro-RO"/>
        </w:rPr>
        <w:t xml:space="preserve"> Decizia </w:t>
      </w:r>
      <w:proofErr w:type="spellStart"/>
      <w:r w:rsidR="00246462" w:rsidRPr="005C7F42">
        <w:rPr>
          <w:bCs/>
          <w:sz w:val="28"/>
          <w:szCs w:val="28"/>
          <w:lang w:val="ro-RO"/>
        </w:rPr>
        <w:t>initiala</w:t>
      </w:r>
      <w:proofErr w:type="spellEnd"/>
      <w:r w:rsidR="00246462" w:rsidRPr="005C7F42">
        <w:rPr>
          <w:bCs/>
          <w:sz w:val="28"/>
          <w:szCs w:val="28"/>
          <w:lang w:val="ro-RO"/>
        </w:rPr>
        <w:t xml:space="preserve"> nr.58 din 05.05.2015 (</w:t>
      </w:r>
      <w:proofErr w:type="spellStart"/>
      <w:r w:rsidR="00246462" w:rsidRPr="005C7F42">
        <w:rPr>
          <w:bCs/>
          <w:sz w:val="28"/>
          <w:szCs w:val="28"/>
          <w:lang w:val="ro-RO"/>
        </w:rPr>
        <w:t>nr.de</w:t>
      </w:r>
      <w:proofErr w:type="spellEnd"/>
      <w:r w:rsidR="00246462" w:rsidRPr="005C7F42">
        <w:rPr>
          <w:bCs/>
          <w:sz w:val="28"/>
          <w:szCs w:val="28"/>
          <w:lang w:val="ro-RO"/>
        </w:rPr>
        <w:t xml:space="preserve"> </w:t>
      </w:r>
      <w:proofErr w:type="spellStart"/>
      <w:r w:rsidR="00246462" w:rsidRPr="005C7F42">
        <w:rPr>
          <w:bCs/>
          <w:sz w:val="28"/>
          <w:szCs w:val="28"/>
          <w:lang w:val="ro-RO"/>
        </w:rPr>
        <w:t>inregistrare</w:t>
      </w:r>
      <w:proofErr w:type="spellEnd"/>
      <w:r w:rsidR="00246462" w:rsidRPr="005C7F42">
        <w:rPr>
          <w:bCs/>
          <w:sz w:val="28"/>
          <w:szCs w:val="28"/>
          <w:lang w:val="ro-RO"/>
        </w:rPr>
        <w:t xml:space="preserve"> 4486/06.05.2015) </w:t>
      </w:r>
      <w:r w:rsidRPr="005C7F42">
        <w:rPr>
          <w:bCs/>
          <w:sz w:val="28"/>
          <w:szCs w:val="28"/>
          <w:lang w:val="ro-RO"/>
        </w:rPr>
        <w:t xml:space="preserve">, in termen de 2 ani de la </w:t>
      </w:r>
      <w:r w:rsidRPr="005C7F42">
        <w:rPr>
          <w:bCs/>
          <w:sz w:val="28"/>
          <w:szCs w:val="28"/>
          <w:lang w:val="ro-RO"/>
        </w:rPr>
        <w:lastRenderedPageBreak/>
        <w:t xml:space="preserve">data </w:t>
      </w:r>
      <w:proofErr w:type="spellStart"/>
      <w:r w:rsidRPr="005C7F42">
        <w:rPr>
          <w:bCs/>
          <w:sz w:val="28"/>
          <w:szCs w:val="28"/>
          <w:lang w:val="ro-RO"/>
        </w:rPr>
        <w:t>solicitarii</w:t>
      </w:r>
      <w:proofErr w:type="spellEnd"/>
      <w:r w:rsidRPr="005C7F42">
        <w:rPr>
          <w:bCs/>
          <w:sz w:val="28"/>
          <w:szCs w:val="28"/>
          <w:lang w:val="ro-RO"/>
        </w:rPr>
        <w:t xml:space="preserve">, in conformitate cu prevederile OM nr.135/2010 privind aprobarea metodologiei de aplicare a </w:t>
      </w:r>
      <w:proofErr w:type="spellStart"/>
      <w:r w:rsidRPr="005C7F42">
        <w:rPr>
          <w:bCs/>
          <w:sz w:val="28"/>
          <w:szCs w:val="28"/>
          <w:lang w:val="ro-RO"/>
        </w:rPr>
        <w:t>evaluarii</w:t>
      </w:r>
      <w:proofErr w:type="spellEnd"/>
      <w:r w:rsidRPr="005C7F42">
        <w:rPr>
          <w:bCs/>
          <w:sz w:val="28"/>
          <w:szCs w:val="28"/>
          <w:lang w:val="ro-RO"/>
        </w:rPr>
        <w:t xml:space="preserve"> impactului asupra </w:t>
      </w:r>
      <w:proofErr w:type="spellStart"/>
      <w:r w:rsidRPr="005C7F42">
        <w:rPr>
          <w:bCs/>
          <w:sz w:val="28"/>
          <w:szCs w:val="28"/>
          <w:lang w:val="ro-RO"/>
        </w:rPr>
        <w:t>medilui</w:t>
      </w:r>
      <w:proofErr w:type="spellEnd"/>
      <w:r w:rsidRPr="005C7F42">
        <w:rPr>
          <w:bCs/>
          <w:sz w:val="28"/>
          <w:szCs w:val="28"/>
          <w:lang w:val="ro-RO"/>
        </w:rPr>
        <w:t xml:space="preserve"> pentru proiecte publice si private, art.49 alin(1): „</w:t>
      </w:r>
      <w:r w:rsidR="004E03CA" w:rsidRPr="005C7F42">
        <w:rPr>
          <w:bCs/>
          <w:i/>
          <w:sz w:val="28"/>
          <w:szCs w:val="28"/>
          <w:lang w:val="ro-RO"/>
        </w:rPr>
        <w:t xml:space="preserve">In cazul in care titularul proiectului nu pune la </w:t>
      </w:r>
      <w:proofErr w:type="spellStart"/>
      <w:r w:rsidR="004E03CA" w:rsidRPr="005C7F42">
        <w:rPr>
          <w:bCs/>
          <w:i/>
          <w:sz w:val="28"/>
          <w:szCs w:val="28"/>
          <w:lang w:val="ro-RO"/>
        </w:rPr>
        <w:t>dispozitia</w:t>
      </w:r>
      <w:proofErr w:type="spellEnd"/>
      <w:r w:rsidR="004E03CA" w:rsidRPr="005C7F42">
        <w:rPr>
          <w:bCs/>
          <w:i/>
          <w:sz w:val="28"/>
          <w:szCs w:val="28"/>
          <w:lang w:val="ro-RO"/>
        </w:rPr>
        <w:t xml:space="preserve"> </w:t>
      </w:r>
      <w:proofErr w:type="spellStart"/>
      <w:r w:rsidR="004E03CA" w:rsidRPr="005C7F42">
        <w:rPr>
          <w:bCs/>
          <w:i/>
          <w:sz w:val="28"/>
          <w:szCs w:val="28"/>
          <w:lang w:val="ro-RO"/>
        </w:rPr>
        <w:t>autoritatii</w:t>
      </w:r>
      <w:proofErr w:type="spellEnd"/>
      <w:r w:rsidR="004E03CA" w:rsidRPr="005C7F42">
        <w:rPr>
          <w:bCs/>
          <w:i/>
          <w:sz w:val="28"/>
          <w:szCs w:val="28"/>
          <w:lang w:val="ro-RO"/>
        </w:rPr>
        <w:t xml:space="preserve"> competente pentru </w:t>
      </w:r>
      <w:proofErr w:type="spellStart"/>
      <w:r w:rsidR="004E03CA" w:rsidRPr="005C7F42">
        <w:rPr>
          <w:bCs/>
          <w:i/>
          <w:sz w:val="28"/>
          <w:szCs w:val="28"/>
          <w:lang w:val="ro-RO"/>
        </w:rPr>
        <w:t>protectia</w:t>
      </w:r>
      <w:proofErr w:type="spellEnd"/>
      <w:r w:rsidR="004E03CA" w:rsidRPr="005C7F42">
        <w:rPr>
          <w:bCs/>
          <w:i/>
          <w:sz w:val="28"/>
          <w:szCs w:val="28"/>
          <w:lang w:val="ro-RO"/>
        </w:rPr>
        <w:t xml:space="preserve"> mediului toate </w:t>
      </w:r>
      <w:proofErr w:type="spellStart"/>
      <w:r w:rsidR="004E03CA" w:rsidRPr="005C7F42">
        <w:rPr>
          <w:bCs/>
          <w:i/>
          <w:sz w:val="28"/>
          <w:szCs w:val="28"/>
          <w:lang w:val="ro-RO"/>
        </w:rPr>
        <w:t>informatiile</w:t>
      </w:r>
      <w:proofErr w:type="spellEnd"/>
      <w:r w:rsidR="004E03CA" w:rsidRPr="005C7F42">
        <w:rPr>
          <w:bCs/>
          <w:i/>
          <w:sz w:val="28"/>
          <w:szCs w:val="28"/>
          <w:lang w:val="ro-RO"/>
        </w:rPr>
        <w:t xml:space="preserve"> necesare emiterii acordului de mediu in termen de maximum 2 ani de la data </w:t>
      </w:r>
      <w:proofErr w:type="spellStart"/>
      <w:r w:rsidR="004E03CA" w:rsidRPr="005C7F42">
        <w:rPr>
          <w:bCs/>
          <w:i/>
          <w:sz w:val="28"/>
          <w:szCs w:val="28"/>
          <w:lang w:val="ro-RO"/>
        </w:rPr>
        <w:t>solicitarii</w:t>
      </w:r>
      <w:proofErr w:type="spellEnd"/>
      <w:r w:rsidR="004E03CA" w:rsidRPr="005C7F42">
        <w:rPr>
          <w:bCs/>
          <w:i/>
          <w:sz w:val="28"/>
          <w:szCs w:val="28"/>
          <w:lang w:val="ro-RO"/>
        </w:rPr>
        <w:t xml:space="preserve"> acestora, solicitarea se respinge.</w:t>
      </w:r>
      <w:r w:rsidRPr="005C7F42">
        <w:rPr>
          <w:bCs/>
          <w:i/>
          <w:sz w:val="28"/>
          <w:szCs w:val="28"/>
          <w:lang w:val="ro-RO"/>
        </w:rPr>
        <w:t xml:space="preserve"> </w:t>
      </w:r>
      <w:r w:rsidR="004E03CA" w:rsidRPr="005C7F42">
        <w:rPr>
          <w:bCs/>
          <w:i/>
          <w:sz w:val="28"/>
          <w:szCs w:val="28"/>
          <w:lang w:val="ro-RO"/>
        </w:rPr>
        <w:t>Emiterea acordului de mediu se face</w:t>
      </w:r>
      <w:r w:rsidR="00830FCF" w:rsidRPr="005C7F42">
        <w:rPr>
          <w:bCs/>
          <w:i/>
          <w:sz w:val="28"/>
          <w:szCs w:val="28"/>
          <w:lang w:val="ro-RO"/>
        </w:rPr>
        <w:t xml:space="preserve"> cu reluarea </w:t>
      </w:r>
      <w:proofErr w:type="spellStart"/>
      <w:r w:rsidR="00830FCF" w:rsidRPr="005C7F42">
        <w:rPr>
          <w:bCs/>
          <w:i/>
          <w:sz w:val="28"/>
          <w:szCs w:val="28"/>
          <w:lang w:val="ro-RO"/>
        </w:rPr>
        <w:t>intregii</w:t>
      </w:r>
      <w:proofErr w:type="spellEnd"/>
      <w:r w:rsidR="00830FCF" w:rsidRPr="005C7F42">
        <w:rPr>
          <w:bCs/>
          <w:i/>
          <w:sz w:val="28"/>
          <w:szCs w:val="28"/>
          <w:lang w:val="ro-RO"/>
        </w:rPr>
        <w:t xml:space="preserve"> proceduri.</w:t>
      </w:r>
      <w:r w:rsidRPr="005C7F42">
        <w:rPr>
          <w:bCs/>
          <w:i/>
          <w:sz w:val="28"/>
          <w:szCs w:val="28"/>
          <w:lang w:val="ro-RO"/>
        </w:rPr>
        <w:t>”</w:t>
      </w:r>
    </w:p>
    <w:p w:rsidR="007B3607" w:rsidRPr="005C7F42" w:rsidRDefault="007B3607" w:rsidP="00D33A7D">
      <w:pPr>
        <w:spacing w:line="360" w:lineRule="auto"/>
        <w:jc w:val="both"/>
        <w:textAlignment w:val="baseline"/>
        <w:rPr>
          <w:b/>
          <w:bCs/>
          <w:i/>
          <w:sz w:val="28"/>
          <w:szCs w:val="28"/>
          <w:lang w:val="ro-RO"/>
        </w:rPr>
      </w:pPr>
      <w:r w:rsidRPr="005C7F42">
        <w:rPr>
          <w:bCs/>
          <w:sz w:val="28"/>
          <w:szCs w:val="28"/>
          <w:lang w:val="ro-RO"/>
        </w:rPr>
        <w:t>   </w:t>
      </w:r>
      <w:r w:rsidR="006E25BE" w:rsidRPr="005C7F42">
        <w:rPr>
          <w:bCs/>
          <w:sz w:val="28"/>
          <w:szCs w:val="28"/>
          <w:lang w:val="ro-RO"/>
        </w:rPr>
        <w:t xml:space="preserve"> </w:t>
      </w:r>
      <w:r w:rsidRPr="005C7F42">
        <w:rPr>
          <w:b/>
          <w:bCs/>
          <w:i/>
          <w:sz w:val="28"/>
          <w:szCs w:val="28"/>
          <w:lang w:val="ro-RO"/>
        </w:rPr>
        <w:t xml:space="preserve">Prezenta decizie poate fi contestata in conformitate cu prevederile </w:t>
      </w:r>
      <w:proofErr w:type="spellStart"/>
      <w:r w:rsidRPr="005C7F42">
        <w:rPr>
          <w:b/>
          <w:bCs/>
          <w:i/>
          <w:sz w:val="28"/>
          <w:szCs w:val="28"/>
          <w:lang w:val="ro-RO"/>
        </w:rPr>
        <w:t>Hotararii</w:t>
      </w:r>
      <w:proofErr w:type="spellEnd"/>
      <w:r w:rsidRPr="005C7F42">
        <w:rPr>
          <w:b/>
          <w:bCs/>
          <w:i/>
          <w:sz w:val="28"/>
          <w:szCs w:val="28"/>
          <w:lang w:val="ro-RO"/>
        </w:rPr>
        <w:t xml:space="preserve"> Guvernului </w:t>
      </w:r>
      <w:hyperlink r:id="rId11" w:history="1">
        <w:r w:rsidRPr="005C7F42">
          <w:rPr>
            <w:b/>
            <w:bCs/>
            <w:i/>
            <w:sz w:val="28"/>
            <w:szCs w:val="28"/>
            <w:lang w:val="ro-RO"/>
          </w:rPr>
          <w:t>nr. 445/2009</w:t>
        </w:r>
      </w:hyperlink>
      <w:r w:rsidRPr="005C7F42">
        <w:rPr>
          <w:b/>
          <w:bCs/>
          <w:i/>
          <w:sz w:val="28"/>
          <w:szCs w:val="28"/>
          <w:lang w:val="ro-RO"/>
        </w:rPr>
        <w:t xml:space="preserve"> privind evaluarea impactului anumitor proiecte publice si private asupra mediului si ale Legii contenciosului administrativ </w:t>
      </w:r>
      <w:hyperlink r:id="rId12" w:history="1">
        <w:r w:rsidRPr="005C7F42">
          <w:rPr>
            <w:b/>
            <w:bCs/>
            <w:i/>
            <w:sz w:val="28"/>
            <w:szCs w:val="28"/>
            <w:lang w:val="ro-RO"/>
          </w:rPr>
          <w:t>nr. 554/2004</w:t>
        </w:r>
      </w:hyperlink>
      <w:r w:rsidRPr="005C7F42">
        <w:rPr>
          <w:b/>
          <w:bCs/>
          <w:i/>
          <w:sz w:val="28"/>
          <w:szCs w:val="28"/>
          <w:lang w:val="ro-RO"/>
        </w:rPr>
        <w:t xml:space="preserve">, cu </w:t>
      </w:r>
      <w:proofErr w:type="spellStart"/>
      <w:r w:rsidRPr="005C7F42">
        <w:rPr>
          <w:b/>
          <w:bCs/>
          <w:i/>
          <w:sz w:val="28"/>
          <w:szCs w:val="28"/>
          <w:lang w:val="ro-RO"/>
        </w:rPr>
        <w:t>modificarile</w:t>
      </w:r>
      <w:proofErr w:type="spellEnd"/>
      <w:r w:rsidRPr="005C7F42">
        <w:rPr>
          <w:b/>
          <w:bCs/>
          <w:i/>
          <w:sz w:val="28"/>
          <w:szCs w:val="28"/>
          <w:lang w:val="ro-RO"/>
        </w:rPr>
        <w:t xml:space="preserve"> si </w:t>
      </w:r>
      <w:proofErr w:type="spellStart"/>
      <w:r w:rsidRPr="005C7F42">
        <w:rPr>
          <w:b/>
          <w:bCs/>
          <w:i/>
          <w:sz w:val="28"/>
          <w:szCs w:val="28"/>
          <w:lang w:val="ro-RO"/>
        </w:rPr>
        <w:t>completarile</w:t>
      </w:r>
      <w:proofErr w:type="spellEnd"/>
      <w:r w:rsidRPr="005C7F42">
        <w:rPr>
          <w:b/>
          <w:bCs/>
          <w:i/>
          <w:sz w:val="28"/>
          <w:szCs w:val="28"/>
          <w:lang w:val="ro-RO"/>
        </w:rPr>
        <w:t xml:space="preserve"> ulterioare. </w:t>
      </w:r>
    </w:p>
    <w:p w:rsidR="007B3607" w:rsidRPr="005C7F42" w:rsidRDefault="007B3607" w:rsidP="00D33A7D">
      <w:pPr>
        <w:jc w:val="both"/>
        <w:textAlignment w:val="baseline"/>
        <w:rPr>
          <w:bCs/>
          <w:sz w:val="28"/>
          <w:szCs w:val="28"/>
          <w:lang w:val="ro-RO"/>
        </w:rPr>
      </w:pPr>
    </w:p>
    <w:p w:rsidR="006E25BE" w:rsidRPr="005C7F42" w:rsidRDefault="007B3607" w:rsidP="00D33A7D">
      <w:pPr>
        <w:jc w:val="center"/>
        <w:textAlignment w:val="baseline"/>
        <w:rPr>
          <w:b/>
          <w:i/>
          <w:sz w:val="28"/>
          <w:szCs w:val="28"/>
          <w:lang w:val="ro-RO"/>
        </w:rPr>
      </w:pPr>
      <w:r w:rsidRPr="005C7F42">
        <w:rPr>
          <w:bCs/>
          <w:sz w:val="28"/>
          <w:szCs w:val="28"/>
          <w:lang w:val="ro-RO"/>
        </w:rPr>
        <w:t>   </w:t>
      </w:r>
      <w:r w:rsidR="006E25BE" w:rsidRPr="005C7F42">
        <w:rPr>
          <w:b/>
          <w:i/>
          <w:sz w:val="28"/>
          <w:szCs w:val="28"/>
          <w:lang w:val="ro-RO"/>
        </w:rPr>
        <w:t>Director Executiv,</w:t>
      </w:r>
    </w:p>
    <w:p w:rsidR="006E25BE" w:rsidRPr="005C7F42" w:rsidRDefault="006E25BE" w:rsidP="00D33A7D">
      <w:pPr>
        <w:textAlignment w:val="baseline"/>
        <w:rPr>
          <w:i/>
          <w:sz w:val="28"/>
          <w:szCs w:val="28"/>
          <w:lang w:val="ro-RO"/>
        </w:rPr>
      </w:pPr>
      <w:r w:rsidRPr="005C7F42">
        <w:rPr>
          <w:i/>
          <w:sz w:val="28"/>
          <w:szCs w:val="28"/>
          <w:lang w:val="ro-RO"/>
        </w:rPr>
        <w:t xml:space="preserve">                                             </w:t>
      </w:r>
      <w:proofErr w:type="spellStart"/>
      <w:r w:rsidR="009E5090" w:rsidRPr="005C7F42">
        <w:rPr>
          <w:rStyle w:val="stpar"/>
          <w:rFonts w:eastAsia="Calibri"/>
          <w:i/>
          <w:sz w:val="28"/>
          <w:szCs w:val="28"/>
          <w:lang w:val="ro-RO"/>
        </w:rPr>
        <w:t>Ing.</w:t>
      </w:r>
      <w:r w:rsidR="009E5090" w:rsidRPr="005C7F42">
        <w:rPr>
          <w:i/>
          <w:sz w:val="28"/>
          <w:szCs w:val="28"/>
          <w:lang w:val="ro-RO"/>
        </w:rPr>
        <w:t>Dragos</w:t>
      </w:r>
      <w:proofErr w:type="spellEnd"/>
      <w:r w:rsidR="009E5090" w:rsidRPr="005C7F42">
        <w:rPr>
          <w:i/>
          <w:sz w:val="28"/>
          <w:szCs w:val="28"/>
          <w:lang w:val="ro-RO"/>
        </w:rPr>
        <w:t xml:space="preserve"> Nicolae TARNITA</w:t>
      </w:r>
      <w:r w:rsidR="009E5090" w:rsidRPr="005C7F42">
        <w:rPr>
          <w:rStyle w:val="sttpar"/>
          <w:i/>
          <w:sz w:val="28"/>
          <w:szCs w:val="28"/>
          <w:lang w:val="ro-RO"/>
        </w:rPr>
        <w:t xml:space="preserve">                                              </w:t>
      </w:r>
    </w:p>
    <w:p w:rsidR="006E25BE" w:rsidRPr="005C7F42" w:rsidRDefault="00BD43CA" w:rsidP="00D33A7D">
      <w:pPr>
        <w:tabs>
          <w:tab w:val="left" w:pos="1995"/>
        </w:tabs>
        <w:spacing w:line="360" w:lineRule="auto"/>
        <w:textAlignment w:val="baseline"/>
        <w:rPr>
          <w:i/>
          <w:sz w:val="28"/>
          <w:szCs w:val="28"/>
          <w:lang w:val="ro-RO"/>
        </w:rPr>
      </w:pPr>
      <w:r w:rsidRPr="005C7F42">
        <w:rPr>
          <w:i/>
          <w:sz w:val="28"/>
          <w:szCs w:val="28"/>
          <w:lang w:val="ro-RO"/>
        </w:rPr>
        <w:tab/>
      </w:r>
    </w:p>
    <w:p w:rsidR="00D33A7D" w:rsidRPr="005C7F42" w:rsidRDefault="00D33A7D" w:rsidP="00D33A7D">
      <w:pPr>
        <w:tabs>
          <w:tab w:val="left" w:pos="1995"/>
        </w:tabs>
        <w:spacing w:line="360" w:lineRule="auto"/>
        <w:textAlignment w:val="baseline"/>
        <w:rPr>
          <w:i/>
          <w:sz w:val="28"/>
          <w:szCs w:val="28"/>
          <w:lang w:val="ro-RO"/>
        </w:rPr>
      </w:pPr>
    </w:p>
    <w:p w:rsidR="00D33A7D" w:rsidRPr="005C7F42" w:rsidRDefault="00D33A7D" w:rsidP="00D33A7D">
      <w:pPr>
        <w:spacing w:line="360" w:lineRule="auto"/>
        <w:textAlignment w:val="baseline"/>
        <w:rPr>
          <w:i/>
          <w:sz w:val="28"/>
          <w:szCs w:val="28"/>
          <w:lang w:val="ro-RO"/>
        </w:rPr>
      </w:pPr>
    </w:p>
    <w:p w:rsidR="006E25BE" w:rsidRPr="005C7F42" w:rsidRDefault="007E5FA3" w:rsidP="00D33A7D">
      <w:pPr>
        <w:textAlignment w:val="baseline"/>
        <w:rPr>
          <w:b/>
          <w:i/>
          <w:sz w:val="28"/>
          <w:szCs w:val="28"/>
          <w:lang w:val="ro-RO"/>
        </w:rPr>
      </w:pPr>
      <w:r w:rsidRPr="005C7F42">
        <w:rPr>
          <w:rStyle w:val="stpar"/>
          <w:rFonts w:eastAsia="Calibri"/>
          <w:b/>
          <w:i/>
          <w:sz w:val="28"/>
          <w:szCs w:val="28"/>
          <w:lang w:val="ro-RO"/>
        </w:rPr>
        <w:t xml:space="preserve"> </w:t>
      </w:r>
      <w:r w:rsidR="006E25BE" w:rsidRPr="005C7F42">
        <w:rPr>
          <w:rStyle w:val="stpar"/>
          <w:rFonts w:eastAsia="Calibri"/>
          <w:b/>
          <w:i/>
          <w:sz w:val="28"/>
          <w:szCs w:val="28"/>
          <w:lang w:val="ro-RO"/>
        </w:rPr>
        <w:t xml:space="preserve">    </w:t>
      </w:r>
      <w:proofErr w:type="spellStart"/>
      <w:r w:rsidR="006E25BE" w:rsidRPr="005C7F42">
        <w:rPr>
          <w:rStyle w:val="stpar"/>
          <w:rFonts w:eastAsia="Calibri"/>
          <w:b/>
          <w:i/>
          <w:sz w:val="28"/>
          <w:szCs w:val="28"/>
          <w:lang w:val="ro-RO"/>
        </w:rPr>
        <w:t>Intocmit</w:t>
      </w:r>
      <w:proofErr w:type="spellEnd"/>
      <w:r w:rsidR="006E25BE" w:rsidRPr="005C7F42">
        <w:rPr>
          <w:rStyle w:val="stpar"/>
          <w:rFonts w:eastAsia="Calibri"/>
          <w:b/>
          <w:i/>
          <w:sz w:val="28"/>
          <w:szCs w:val="28"/>
          <w:lang w:val="ro-RO"/>
        </w:rPr>
        <w:t xml:space="preserve">,                              </w:t>
      </w:r>
      <w:r w:rsidRPr="005C7F42">
        <w:rPr>
          <w:rStyle w:val="stpar"/>
          <w:rFonts w:eastAsia="Calibri"/>
          <w:b/>
          <w:i/>
          <w:sz w:val="28"/>
          <w:szCs w:val="28"/>
          <w:lang w:val="ro-RO"/>
        </w:rPr>
        <w:t xml:space="preserve">    </w:t>
      </w:r>
      <w:r w:rsidR="006E25BE" w:rsidRPr="005C7F42">
        <w:rPr>
          <w:rStyle w:val="stpar"/>
          <w:rFonts w:eastAsia="Calibri"/>
          <w:b/>
          <w:i/>
          <w:sz w:val="28"/>
          <w:szCs w:val="28"/>
          <w:lang w:val="ro-RO"/>
        </w:rPr>
        <w:t xml:space="preserve">        </w:t>
      </w:r>
      <w:r w:rsidRPr="005C7F42">
        <w:rPr>
          <w:rStyle w:val="stpar"/>
          <w:rFonts w:eastAsia="Calibri"/>
          <w:b/>
          <w:i/>
          <w:sz w:val="28"/>
          <w:szCs w:val="28"/>
          <w:lang w:val="ro-RO"/>
        </w:rPr>
        <w:t xml:space="preserve">  </w:t>
      </w:r>
      <w:r w:rsidR="006E25BE" w:rsidRPr="005C7F42">
        <w:rPr>
          <w:rStyle w:val="stpar"/>
          <w:rFonts w:eastAsia="Calibri"/>
          <w:b/>
          <w:i/>
          <w:sz w:val="28"/>
          <w:szCs w:val="28"/>
          <w:lang w:val="ro-RO"/>
        </w:rPr>
        <w:t xml:space="preserve">                               </w:t>
      </w:r>
      <w:r w:rsidR="006E25BE" w:rsidRPr="005C7F42">
        <w:rPr>
          <w:rStyle w:val="sttpar"/>
          <w:b/>
          <w:i/>
          <w:sz w:val="28"/>
          <w:szCs w:val="28"/>
          <w:lang w:val="ro-RO"/>
        </w:rPr>
        <w:t>Sef Serviciu</w:t>
      </w:r>
      <w:r w:rsidR="006E25BE" w:rsidRPr="005C7F42">
        <w:rPr>
          <w:b/>
          <w:i/>
          <w:sz w:val="28"/>
          <w:szCs w:val="28"/>
          <w:lang w:val="ro-RO"/>
        </w:rPr>
        <w:t xml:space="preserve"> A.A.A.,</w:t>
      </w:r>
      <w:r w:rsidR="006E25BE" w:rsidRPr="005C7F42">
        <w:rPr>
          <w:rStyle w:val="stpar"/>
          <w:rFonts w:eastAsia="Calibri"/>
          <w:b/>
          <w:i/>
          <w:sz w:val="28"/>
          <w:szCs w:val="28"/>
          <w:lang w:val="ro-RO"/>
        </w:rPr>
        <w:t xml:space="preserve">                                                                                                          </w:t>
      </w:r>
    </w:p>
    <w:p w:rsidR="000444CC" w:rsidRPr="005C7F42" w:rsidRDefault="006E25BE" w:rsidP="00D33A7D">
      <w:pPr>
        <w:rPr>
          <w:sz w:val="28"/>
          <w:szCs w:val="28"/>
          <w:lang w:val="ro-RO"/>
        </w:rPr>
      </w:pPr>
      <w:r w:rsidRPr="005C7F42">
        <w:rPr>
          <w:rStyle w:val="sttpar"/>
          <w:i/>
          <w:sz w:val="28"/>
          <w:szCs w:val="28"/>
          <w:lang w:val="ro-RO"/>
        </w:rPr>
        <w:t xml:space="preserve"> </w:t>
      </w:r>
      <w:proofErr w:type="spellStart"/>
      <w:r w:rsidRPr="005C7F42">
        <w:rPr>
          <w:rStyle w:val="sttpar"/>
          <w:i/>
          <w:sz w:val="28"/>
          <w:szCs w:val="28"/>
          <w:lang w:val="ro-RO"/>
        </w:rPr>
        <w:t>Ing.Mihaela</w:t>
      </w:r>
      <w:proofErr w:type="spellEnd"/>
      <w:r w:rsidRPr="005C7F42">
        <w:rPr>
          <w:rStyle w:val="sttpar"/>
          <w:i/>
          <w:sz w:val="28"/>
          <w:szCs w:val="28"/>
          <w:lang w:val="ro-RO"/>
        </w:rPr>
        <w:t xml:space="preserve"> </w:t>
      </w:r>
      <w:r w:rsidR="004D4782" w:rsidRPr="005C7F42">
        <w:rPr>
          <w:rStyle w:val="sttpar"/>
          <w:i/>
          <w:sz w:val="28"/>
          <w:szCs w:val="28"/>
          <w:lang w:val="ro-RO"/>
        </w:rPr>
        <w:t xml:space="preserve"> </w:t>
      </w:r>
      <w:r w:rsidRPr="005C7F42">
        <w:rPr>
          <w:rStyle w:val="sttpar"/>
          <w:i/>
          <w:sz w:val="28"/>
          <w:szCs w:val="28"/>
          <w:lang w:val="ro-RO"/>
        </w:rPr>
        <w:t xml:space="preserve">ILIE                                                          </w:t>
      </w:r>
      <w:r w:rsidR="009E5090" w:rsidRPr="005C7F42">
        <w:rPr>
          <w:rStyle w:val="sttpar"/>
          <w:i/>
          <w:sz w:val="28"/>
          <w:szCs w:val="28"/>
          <w:lang w:val="ro-RO"/>
        </w:rPr>
        <w:t>Biolog Lavinia MATEESCU</w:t>
      </w:r>
    </w:p>
    <w:p w:rsidR="003D2E5D" w:rsidRPr="005C7F42" w:rsidRDefault="003D2E5D" w:rsidP="00D33A7D">
      <w:pPr>
        <w:spacing w:line="360" w:lineRule="auto"/>
        <w:rPr>
          <w:sz w:val="28"/>
          <w:szCs w:val="28"/>
          <w:lang w:val="ro-RO"/>
        </w:rPr>
      </w:pPr>
    </w:p>
    <w:sectPr w:rsidR="003D2E5D" w:rsidRPr="005C7F42" w:rsidSect="00D33A7D">
      <w:footerReference w:type="default" r:id="rId13"/>
      <w:pgSz w:w="12240" w:h="15840" w:code="1"/>
      <w:pgMar w:top="568" w:right="1327" w:bottom="851" w:left="1559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F0" w:rsidRDefault="00C701F0" w:rsidP="006E25BE">
      <w:r>
        <w:separator/>
      </w:r>
    </w:p>
  </w:endnote>
  <w:endnote w:type="continuationSeparator" w:id="0">
    <w:p w:rsidR="00C701F0" w:rsidRDefault="00C701F0" w:rsidP="006E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BE" w:rsidRPr="0063050F" w:rsidRDefault="005C7F42" w:rsidP="006E25BE">
    <w:pPr>
      <w:pStyle w:val="Antet"/>
      <w:tabs>
        <w:tab w:val="clear" w:pos="4680"/>
      </w:tabs>
      <w:jc w:val="center"/>
      <w:rPr>
        <w:rFonts w:ascii="Times New Roman" w:hAnsi="Times New Roman"/>
        <w:b/>
        <w:sz w:val="16"/>
        <w:szCs w:val="16"/>
        <w:lang w:val="ro-RO"/>
      </w:rPr>
    </w:pPr>
    <w:r>
      <w:rPr>
        <w:rFonts w:ascii="Times New Roman" w:hAnsi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.85pt;margin-top:-4.45pt;width:41.9pt;height:34.45pt;z-index:-251658240">
          <v:imagedata r:id="rId1" o:title="" grayscale="t" bilevel="t"/>
        </v:shape>
        <o:OLEObject Type="Embed" ProgID="CorelDRAW.Graphic.13" ShapeID="_x0000_s2049" DrawAspect="Content" ObjectID="_1566718006" r:id="rId2"/>
      </w:pict>
    </w:r>
    <w:r w:rsidR="006E25BE" w:rsidRPr="0063050F">
      <w:rPr>
        <w:rFonts w:ascii="Times New Roman" w:hAnsi="Times New Roman"/>
        <w:b/>
        <w:sz w:val="16"/>
        <w:szCs w:val="16"/>
      </w:rPr>
      <w:t>AGEN</w:t>
    </w:r>
    <w:r w:rsidR="006E25BE" w:rsidRPr="0063050F">
      <w:rPr>
        <w:rFonts w:ascii="Times New Roman" w:hAnsi="Times New Roman"/>
        <w:b/>
        <w:sz w:val="16"/>
        <w:szCs w:val="16"/>
        <w:lang w:val="ro-RO"/>
      </w:rPr>
      <w:t>ŢIA PENTRU PROTECŢIA MEDIULUI MEHEDINŢI</w:t>
    </w:r>
  </w:p>
  <w:p w:rsidR="0063050F" w:rsidRDefault="00DD45D7" w:rsidP="006E25BE">
    <w:pPr>
      <w:pStyle w:val="Antet"/>
      <w:tabs>
        <w:tab w:val="clear" w:pos="4680"/>
      </w:tabs>
      <w:jc w:val="center"/>
      <w:rPr>
        <w:rFonts w:ascii="Times New Roman" w:hAnsi="Times New Roman"/>
        <w:sz w:val="16"/>
        <w:szCs w:val="16"/>
        <w:lang w:val="it-IT"/>
      </w:rPr>
    </w:pPr>
    <w:r>
      <w:rPr>
        <w:rFonts w:ascii="Times New Roman" w:hAnsi="Times New Roman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D2A9B4" wp14:editId="19C52FB1">
              <wp:simplePos x="0" y="0"/>
              <wp:positionH relativeFrom="column">
                <wp:posOffset>-69850</wp:posOffset>
              </wp:positionH>
              <wp:positionV relativeFrom="paragraph">
                <wp:posOffset>-173355</wp:posOffset>
              </wp:positionV>
              <wp:extent cx="6248400" cy="635"/>
              <wp:effectExtent l="15875" t="17145" r="12700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5pt;margin-top:-13.6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PHIAIAAD4EAAAOAAAAZHJzL2Uyb0RvYy54bWysU02P2jAQvVfqf7ByhyRsoBARVqsEetl2&#10;kXb7A4ztJFYTj2UbAqr63zs2H1ra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" strokeweight="1.5pt"/>
          </w:pict>
        </mc:Fallback>
      </mc:AlternateContent>
    </w:r>
    <w:r w:rsidR="006E25BE" w:rsidRPr="0063050F">
      <w:rPr>
        <w:rFonts w:ascii="Times New Roman" w:hAnsi="Times New Roman"/>
        <w:sz w:val="16"/>
        <w:szCs w:val="16"/>
        <w:lang w:val="ro-RO"/>
      </w:rPr>
      <w:t xml:space="preserve">Adresa: strada Băile Romane, nr.3 , </w:t>
    </w:r>
    <w:r w:rsidR="006E25BE" w:rsidRPr="0063050F">
      <w:rPr>
        <w:rFonts w:ascii="Times New Roman" w:hAnsi="Times New Roman"/>
        <w:sz w:val="16"/>
        <w:szCs w:val="16"/>
        <w:lang w:val="pt-BR"/>
      </w:rPr>
      <w:t xml:space="preserve">Dobeta Tr. Severin , cod 220234 </w:t>
    </w:r>
    <w:r w:rsidR="006E25BE" w:rsidRPr="0063050F">
      <w:rPr>
        <w:rFonts w:ascii="Times New Roman" w:hAnsi="Times New Roman"/>
        <w:sz w:val="16"/>
        <w:szCs w:val="16"/>
        <w:lang w:val="ro-RO"/>
      </w:rPr>
      <w:t>Tel : :  0252 320 396,</w:t>
    </w:r>
    <w:r w:rsidR="006E25BE" w:rsidRPr="0063050F">
      <w:rPr>
        <w:rFonts w:ascii="Times New Roman" w:hAnsi="Times New Roman"/>
        <w:sz w:val="16"/>
        <w:szCs w:val="16"/>
        <w:lang w:val="it-IT"/>
      </w:rPr>
      <w:t xml:space="preserve"> 0746 248 611, </w:t>
    </w:r>
  </w:p>
  <w:p w:rsidR="006E25BE" w:rsidRPr="0063050F" w:rsidRDefault="006E25BE" w:rsidP="006E25BE">
    <w:pPr>
      <w:pStyle w:val="Antet"/>
      <w:tabs>
        <w:tab w:val="clear" w:pos="4680"/>
      </w:tabs>
      <w:jc w:val="center"/>
      <w:rPr>
        <w:rFonts w:ascii="Times New Roman" w:hAnsi="Times New Roman"/>
        <w:sz w:val="16"/>
        <w:szCs w:val="16"/>
      </w:rPr>
    </w:pPr>
    <w:r w:rsidRPr="0063050F">
      <w:rPr>
        <w:rFonts w:ascii="Times New Roman" w:hAnsi="Times New Roman"/>
        <w:sz w:val="16"/>
        <w:szCs w:val="16"/>
        <w:lang w:val="ro-RO"/>
      </w:rPr>
      <w:t xml:space="preserve">Fax : </w:t>
    </w:r>
    <w:r w:rsidRPr="0063050F">
      <w:rPr>
        <w:rFonts w:ascii="Times New Roman" w:hAnsi="Times New Roman"/>
        <w:sz w:val="16"/>
        <w:szCs w:val="16"/>
        <w:lang w:val="pt-BR"/>
      </w:rPr>
      <w:t xml:space="preserve">0252 306 018 </w:t>
    </w:r>
    <w:r w:rsidR="0063050F">
      <w:rPr>
        <w:rFonts w:ascii="Times New Roman" w:hAnsi="Times New Roman"/>
        <w:sz w:val="16"/>
        <w:szCs w:val="16"/>
        <w:lang w:val="pt-BR"/>
      </w:rPr>
      <w:t>,</w:t>
    </w:r>
    <w:r w:rsidRPr="0063050F">
      <w:rPr>
        <w:rFonts w:ascii="Times New Roman" w:hAnsi="Times New Roman"/>
        <w:sz w:val="16"/>
        <w:szCs w:val="16"/>
        <w:lang w:val="ro-RO"/>
      </w:rPr>
      <w:t xml:space="preserve">e-mail : </w:t>
    </w:r>
    <w:hyperlink r:id="rId3" w:history="1">
      <w:r w:rsidRPr="0063050F">
        <w:rPr>
          <w:rStyle w:val="Hyperlink"/>
          <w:rFonts w:ascii="Times New Roman" w:hAnsi="Times New Roman"/>
          <w:sz w:val="16"/>
          <w:szCs w:val="16"/>
          <w:lang w:val="pt-BR"/>
        </w:rPr>
        <w:t>office@apmmh.ro</w:t>
      </w:r>
    </w:hyperlink>
    <w:r w:rsidRPr="0063050F">
      <w:rPr>
        <w:rFonts w:ascii="Times New Roman" w:hAnsi="Times New Roman"/>
        <w:sz w:val="16"/>
        <w:szCs w:val="16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F0" w:rsidRDefault="00C701F0" w:rsidP="006E25BE">
      <w:r>
        <w:separator/>
      </w:r>
    </w:p>
  </w:footnote>
  <w:footnote w:type="continuationSeparator" w:id="0">
    <w:p w:rsidR="00C701F0" w:rsidRDefault="00C701F0" w:rsidP="006E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98F"/>
    <w:multiLevelType w:val="hybridMultilevel"/>
    <w:tmpl w:val="8D2681DE"/>
    <w:lvl w:ilvl="0" w:tplc="E932ACC4">
      <w:numFmt w:val="bullet"/>
      <w:lvlText w:val="-"/>
      <w:lvlJc w:val="left"/>
      <w:pPr>
        <w:ind w:left="720" w:hanging="360"/>
      </w:pPr>
      <w:rPr>
        <w:rFonts w:ascii="_TimesNewRoman" w:eastAsia="Times New Roman" w:hAnsi="_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75E56"/>
    <w:multiLevelType w:val="hybridMultilevel"/>
    <w:tmpl w:val="9E1C36A4"/>
    <w:lvl w:ilvl="0" w:tplc="F760AAAC">
      <w:numFmt w:val="bullet"/>
      <w:lvlText w:val="-"/>
      <w:lvlJc w:val="left"/>
      <w:pPr>
        <w:ind w:left="6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">
    <w:nsid w:val="72F56E3A"/>
    <w:multiLevelType w:val="hybridMultilevel"/>
    <w:tmpl w:val="0CCA0FC8"/>
    <w:lvl w:ilvl="0" w:tplc="F760AAAC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07"/>
    <w:rsid w:val="000359BF"/>
    <w:rsid w:val="000444CC"/>
    <w:rsid w:val="000F6846"/>
    <w:rsid w:val="000F6FCC"/>
    <w:rsid w:val="001159C3"/>
    <w:rsid w:val="001F37A2"/>
    <w:rsid w:val="00246462"/>
    <w:rsid w:val="00282DEF"/>
    <w:rsid w:val="0028402B"/>
    <w:rsid w:val="003C0991"/>
    <w:rsid w:val="003C3601"/>
    <w:rsid w:val="003D2E5D"/>
    <w:rsid w:val="003E5E07"/>
    <w:rsid w:val="0040434A"/>
    <w:rsid w:val="00430485"/>
    <w:rsid w:val="004C3925"/>
    <w:rsid w:val="004D4782"/>
    <w:rsid w:val="004E03CA"/>
    <w:rsid w:val="0050497C"/>
    <w:rsid w:val="00525334"/>
    <w:rsid w:val="00552E64"/>
    <w:rsid w:val="005766EF"/>
    <w:rsid w:val="005C7F42"/>
    <w:rsid w:val="005E2F62"/>
    <w:rsid w:val="0063050F"/>
    <w:rsid w:val="006438CB"/>
    <w:rsid w:val="00676AD8"/>
    <w:rsid w:val="006C78E8"/>
    <w:rsid w:val="006E25BE"/>
    <w:rsid w:val="00711AC5"/>
    <w:rsid w:val="00715DCE"/>
    <w:rsid w:val="00744265"/>
    <w:rsid w:val="007B118B"/>
    <w:rsid w:val="007B3607"/>
    <w:rsid w:val="007B7981"/>
    <w:rsid w:val="007E5FA3"/>
    <w:rsid w:val="00802780"/>
    <w:rsid w:val="00830FCF"/>
    <w:rsid w:val="00846411"/>
    <w:rsid w:val="008906EF"/>
    <w:rsid w:val="009334CA"/>
    <w:rsid w:val="00935750"/>
    <w:rsid w:val="009860D1"/>
    <w:rsid w:val="009E5090"/>
    <w:rsid w:val="009F3E77"/>
    <w:rsid w:val="00A12FF7"/>
    <w:rsid w:val="00A50ED9"/>
    <w:rsid w:val="00A528B0"/>
    <w:rsid w:val="00A617A9"/>
    <w:rsid w:val="00A62E4D"/>
    <w:rsid w:val="00A66A56"/>
    <w:rsid w:val="00A8693E"/>
    <w:rsid w:val="00AD6E50"/>
    <w:rsid w:val="00AF3D05"/>
    <w:rsid w:val="00B71641"/>
    <w:rsid w:val="00BB3038"/>
    <w:rsid w:val="00BC0565"/>
    <w:rsid w:val="00BD43CA"/>
    <w:rsid w:val="00C701F0"/>
    <w:rsid w:val="00CD3693"/>
    <w:rsid w:val="00D32E39"/>
    <w:rsid w:val="00D33A7D"/>
    <w:rsid w:val="00DD45D7"/>
    <w:rsid w:val="00E019F2"/>
    <w:rsid w:val="00EA670B"/>
    <w:rsid w:val="00F42ED5"/>
    <w:rsid w:val="00F55D12"/>
    <w:rsid w:val="00F912CE"/>
    <w:rsid w:val="00FB66B0"/>
    <w:rsid w:val="00FC3B19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7B3607"/>
    <w:rPr>
      <w:strike w:val="0"/>
      <w:dstrike w:val="0"/>
      <w:color w:val="0044CC"/>
      <w:u w:val="none"/>
      <w:effect w:val="none"/>
    </w:rPr>
  </w:style>
  <w:style w:type="character" w:customStyle="1" w:styleId="stanx">
    <w:name w:val="st_anx"/>
    <w:basedOn w:val="Fontdeparagrafimplicit"/>
    <w:rsid w:val="007B3607"/>
  </w:style>
  <w:style w:type="character" w:customStyle="1" w:styleId="sttanx">
    <w:name w:val="st_tanx"/>
    <w:basedOn w:val="Fontdeparagrafimplicit"/>
    <w:rsid w:val="007B3607"/>
  </w:style>
  <w:style w:type="character" w:customStyle="1" w:styleId="stpar">
    <w:name w:val="st_par"/>
    <w:basedOn w:val="Fontdeparagrafimplicit"/>
    <w:rsid w:val="007B3607"/>
  </w:style>
  <w:style w:type="character" w:customStyle="1" w:styleId="sttpar">
    <w:name w:val="st_tpar"/>
    <w:basedOn w:val="Fontdeparagrafimplicit"/>
    <w:rsid w:val="007B3607"/>
  </w:style>
  <w:style w:type="character" w:customStyle="1" w:styleId="stlinie">
    <w:name w:val="st_linie"/>
    <w:basedOn w:val="Fontdeparagrafimplicit"/>
    <w:rsid w:val="007B3607"/>
  </w:style>
  <w:style w:type="character" w:customStyle="1" w:styleId="sttlinie">
    <w:name w:val="st_tlinie"/>
    <w:basedOn w:val="Fontdeparagrafimplicit"/>
    <w:rsid w:val="007B3607"/>
  </w:style>
  <w:style w:type="paragraph" w:styleId="Antet">
    <w:name w:val="header"/>
    <w:basedOn w:val="Normal"/>
    <w:link w:val="AntetCaracter"/>
    <w:uiPriority w:val="99"/>
    <w:unhideWhenUsed/>
    <w:rsid w:val="009334C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AntetCaracter">
    <w:name w:val="Antet Caracter"/>
    <w:link w:val="Antet"/>
    <w:uiPriority w:val="99"/>
    <w:rsid w:val="009334CA"/>
    <w:rPr>
      <w:rFonts w:ascii="Calibri" w:eastAsia="Calibri" w:hAnsi="Calibri"/>
      <w:sz w:val="22"/>
      <w:szCs w:val="22"/>
    </w:rPr>
  </w:style>
  <w:style w:type="paragraph" w:styleId="Subsol">
    <w:name w:val="footer"/>
    <w:basedOn w:val="Normal"/>
    <w:link w:val="SubsolCaracter"/>
    <w:rsid w:val="006E25B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rsid w:val="006E25BE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D33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7B3607"/>
    <w:rPr>
      <w:strike w:val="0"/>
      <w:dstrike w:val="0"/>
      <w:color w:val="0044CC"/>
      <w:u w:val="none"/>
      <w:effect w:val="none"/>
    </w:rPr>
  </w:style>
  <w:style w:type="character" w:customStyle="1" w:styleId="stanx">
    <w:name w:val="st_anx"/>
    <w:basedOn w:val="Fontdeparagrafimplicit"/>
    <w:rsid w:val="007B3607"/>
  </w:style>
  <w:style w:type="character" w:customStyle="1" w:styleId="sttanx">
    <w:name w:val="st_tanx"/>
    <w:basedOn w:val="Fontdeparagrafimplicit"/>
    <w:rsid w:val="007B3607"/>
  </w:style>
  <w:style w:type="character" w:customStyle="1" w:styleId="stpar">
    <w:name w:val="st_par"/>
    <w:basedOn w:val="Fontdeparagrafimplicit"/>
    <w:rsid w:val="007B3607"/>
  </w:style>
  <w:style w:type="character" w:customStyle="1" w:styleId="sttpar">
    <w:name w:val="st_tpar"/>
    <w:basedOn w:val="Fontdeparagrafimplicit"/>
    <w:rsid w:val="007B3607"/>
  </w:style>
  <w:style w:type="character" w:customStyle="1" w:styleId="stlinie">
    <w:name w:val="st_linie"/>
    <w:basedOn w:val="Fontdeparagrafimplicit"/>
    <w:rsid w:val="007B3607"/>
  </w:style>
  <w:style w:type="character" w:customStyle="1" w:styleId="sttlinie">
    <w:name w:val="st_tlinie"/>
    <w:basedOn w:val="Fontdeparagrafimplicit"/>
    <w:rsid w:val="007B3607"/>
  </w:style>
  <w:style w:type="paragraph" w:styleId="Antet">
    <w:name w:val="header"/>
    <w:basedOn w:val="Normal"/>
    <w:link w:val="AntetCaracter"/>
    <w:uiPriority w:val="99"/>
    <w:unhideWhenUsed/>
    <w:rsid w:val="009334C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AntetCaracter">
    <w:name w:val="Antet Caracter"/>
    <w:link w:val="Antet"/>
    <w:uiPriority w:val="99"/>
    <w:rsid w:val="009334CA"/>
    <w:rPr>
      <w:rFonts w:ascii="Calibri" w:eastAsia="Calibri" w:hAnsi="Calibri"/>
      <w:sz w:val="22"/>
      <w:szCs w:val="22"/>
    </w:rPr>
  </w:style>
  <w:style w:type="paragraph" w:styleId="Subsol">
    <w:name w:val="footer"/>
    <w:basedOn w:val="Normal"/>
    <w:link w:val="SubsolCaracter"/>
    <w:rsid w:val="006E25B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rsid w:val="006E25BE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D3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848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74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4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4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5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2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0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64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86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0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gestart.ro/Legea-554-2004-Legea-contenciosului-administrativ-(MTMyODkx)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estart.ro/Hotararea-445-2009-evaluarea-impactului-anumitor-proiecte-publice-private-asupra-mediului-(MzM1MjEy)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 Nr</vt:lpstr>
      <vt:lpstr>   ANEXA  Nr</vt:lpstr>
    </vt:vector>
  </TitlesOfParts>
  <Company/>
  <LinksUpToDate>false</LinksUpToDate>
  <CharactersWithSpaces>3237</CharactersWithSpaces>
  <SharedDoc>false</SharedDoc>
  <HLinks>
    <vt:vector size="18" baseType="variant">
      <vt:variant>
        <vt:i4>1310742</vt:i4>
      </vt:variant>
      <vt:variant>
        <vt:i4>3</vt:i4>
      </vt:variant>
      <vt:variant>
        <vt:i4>0</vt:i4>
      </vt:variant>
      <vt:variant>
        <vt:i4>5</vt:i4>
      </vt:variant>
      <vt:variant>
        <vt:lpwstr>http://www.legestart.ro/Legea-554-2004-Legea-contenciosului-administrativ-(MTMyODkx).htm</vt:lpwstr>
      </vt:variant>
      <vt:variant>
        <vt:lpwstr/>
      </vt:variant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http://www.legestart.ro/Hotararea-445-2009-evaluarea-impactului-anumitor-proiecte-publice-private-asupra-mediului-(MzM1MjEy).htm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 Nr</dc:title>
  <dc:subject/>
  <dc:creator>APM</dc:creator>
  <cp:keywords/>
  <cp:lastModifiedBy>Mihaela Ilie</cp:lastModifiedBy>
  <cp:revision>6</cp:revision>
  <cp:lastPrinted>2017-09-12T07:35:00Z</cp:lastPrinted>
  <dcterms:created xsi:type="dcterms:W3CDTF">2017-09-11T12:56:00Z</dcterms:created>
  <dcterms:modified xsi:type="dcterms:W3CDTF">2017-09-12T07:40:00Z</dcterms:modified>
</cp:coreProperties>
</file>