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D6" w:rsidRPr="006371D0" w:rsidRDefault="001F1842" w:rsidP="00DB6AD6">
      <w:pPr>
        <w:spacing w:line="300" w:lineRule="atLeast"/>
        <w:textAlignment w:val="baseline"/>
        <w:rPr>
          <w:i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Agentia pentru Protectia Mediului Mehedinti</w:t>
      </w:r>
      <w:r w:rsidR="00DB6AD6">
        <w:rPr>
          <w:rStyle w:val="sttpar"/>
          <w:sz w:val="28"/>
          <w:szCs w:val="28"/>
          <w:lang w:val="ro-RO"/>
        </w:rPr>
        <w:t>.</w:t>
      </w:r>
      <w:r w:rsidR="00DB6AD6" w:rsidRPr="005800E8">
        <w:rPr>
          <w:rStyle w:val="sttpar"/>
          <w:sz w:val="28"/>
          <w:szCs w:val="28"/>
          <w:lang w:val="ro-RO"/>
        </w:rPr>
        <w:t xml:space="preserve">, </w:t>
      </w:r>
      <w:r>
        <w:rPr>
          <w:rStyle w:val="sttpar"/>
          <w:sz w:val="28"/>
          <w:szCs w:val="28"/>
          <w:lang w:val="ro-RO"/>
        </w:rPr>
        <w:t xml:space="preserve"> </w:t>
      </w:r>
      <w:r w:rsidR="000B10A8">
        <w:rPr>
          <w:rStyle w:val="sttpar"/>
          <w:sz w:val="28"/>
          <w:szCs w:val="28"/>
          <w:lang w:val="ro-RO"/>
        </w:rPr>
        <w:t>in urma analizarii documentatiei, vizitarii amplasamentului si a consultarilor desfasurate in sedinta Comisiei de Analiza Tehnica din data de 09.11.2017,</w:t>
      </w:r>
      <w:bookmarkStart w:id="0" w:name="_GoBack"/>
      <w:bookmarkEnd w:id="0"/>
      <w:r w:rsidR="00DB6AD6" w:rsidRPr="005800E8">
        <w:rPr>
          <w:rStyle w:val="sttpar"/>
          <w:sz w:val="28"/>
          <w:szCs w:val="28"/>
          <w:lang w:val="ro-RO"/>
        </w:rPr>
        <w:t xml:space="preserve"> </w:t>
      </w:r>
      <w:r w:rsidR="00DB6AD6" w:rsidRPr="005800E8">
        <w:rPr>
          <w:rStyle w:val="sttpar"/>
          <w:i/>
          <w:sz w:val="28"/>
          <w:szCs w:val="28"/>
          <w:lang w:val="ro-RO"/>
        </w:rPr>
        <w:t>anunta pub</w:t>
      </w:r>
      <w:r>
        <w:rPr>
          <w:rStyle w:val="sttpar"/>
          <w:i/>
          <w:sz w:val="28"/>
          <w:szCs w:val="28"/>
          <w:lang w:val="ro-RO"/>
        </w:rPr>
        <w:t>licul interesat asupra revizuirii Autorizatiei de Mediu nr. 57/22.04.2009 detinute de catre S.C. OMV PETROM MARKETING S.R.L. pentru desfasurarea activitatii de „Comert cu amanuntul al carburantilor pentru autovehicule in magazine specializate”- COD CAEN 4730 la punctul de lucru din sat Cujmir, comuna Cujmir, DN 56A, nr. 132, jud. Mehedinti.</w:t>
      </w:r>
    </w:p>
    <w:p w:rsidR="00947BAF" w:rsidRPr="0065755A" w:rsidRDefault="00081AAA" w:rsidP="00081AA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 Motivele revizuirii</w:t>
      </w:r>
      <w:r w:rsidR="00947BAF" w:rsidRPr="0065755A">
        <w:rPr>
          <w:rStyle w:val="sttpar"/>
          <w:sz w:val="28"/>
          <w:szCs w:val="28"/>
          <w:lang w:val="ro-RO"/>
        </w:rPr>
        <w:t xml:space="preserve"> pot fi consultate la sediul autoritatii Agentiei pentru Protectia Mediului Mehedinti din mun.Drobeta Turnu Severin, str.Baile Romane, nr.3, in zilele de luni pana vineri intre orele 8,00-16,00 </w:t>
      </w:r>
      <w:r w:rsidR="00CF62A6">
        <w:rPr>
          <w:rStyle w:val="sttpar"/>
          <w:sz w:val="28"/>
          <w:szCs w:val="28"/>
          <w:lang w:val="ro-RO"/>
        </w:rPr>
        <w:t>.</w:t>
      </w:r>
    </w:p>
    <w:sectPr w:rsidR="00947BAF" w:rsidRPr="0065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6"/>
    <w:rsid w:val="00081AAA"/>
    <w:rsid w:val="000A54A5"/>
    <w:rsid w:val="000B10A8"/>
    <w:rsid w:val="001F1842"/>
    <w:rsid w:val="00213B1C"/>
    <w:rsid w:val="00301D76"/>
    <w:rsid w:val="00420508"/>
    <w:rsid w:val="00605541"/>
    <w:rsid w:val="00892453"/>
    <w:rsid w:val="00947BAF"/>
    <w:rsid w:val="009C5D00"/>
    <w:rsid w:val="009E2654"/>
    <w:rsid w:val="00CF62A6"/>
    <w:rsid w:val="00D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B6AD6"/>
  </w:style>
  <w:style w:type="character" w:customStyle="1" w:styleId="sttpar">
    <w:name w:val="st_tpar"/>
    <w:basedOn w:val="DefaultParagraphFont"/>
    <w:rsid w:val="00DB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B6AD6"/>
  </w:style>
  <w:style w:type="character" w:customStyle="1" w:styleId="sttpar">
    <w:name w:val="st_tpar"/>
    <w:basedOn w:val="DefaultParagraphFont"/>
    <w:rsid w:val="00DB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657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Costin Strain</dc:creator>
  <cp:lastModifiedBy>Costin Strain</cp:lastModifiedBy>
  <cp:revision>14</cp:revision>
  <dcterms:created xsi:type="dcterms:W3CDTF">2017-04-03T06:38:00Z</dcterms:created>
  <dcterms:modified xsi:type="dcterms:W3CDTF">2017-11-09T10:35:00Z</dcterms:modified>
</cp:coreProperties>
</file>