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9D08BCB" w14:textId="4336DF14" w:rsidR="007209DB" w:rsidRDefault="007209DB" w:rsidP="002C44F8"/>
    <w:p w14:paraId="408FA6B0" w14:textId="77777777" w:rsidR="007209DB" w:rsidRDefault="007209DB" w:rsidP="00494A80"/>
    <w:p w14:paraId="61FA93C3" w14:textId="77777777" w:rsidR="007209DB" w:rsidRPr="0085130C" w:rsidRDefault="00CC1BA2" w:rsidP="00494A80">
      <w:pPr>
        <w:ind w:left="2160" w:firstLine="720"/>
        <w:jc w:val="center"/>
        <w:rPr>
          <w:rFonts w:ascii="Arial" w:hAnsi="Arial" w:cs="Arial"/>
          <w:sz w:val="24"/>
          <w:szCs w:val="24"/>
          <w:lang w:val="it-IT"/>
        </w:rPr>
      </w:pPr>
      <w:r>
        <w:rPr>
          <w:noProof/>
          <w:lang w:val="ro-RO" w:eastAsia="ro-RO"/>
        </w:rPr>
        <w:pict w14:anchorId="5265747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32" type="#_x0000_t75" alt="EuropeanUnion" style="position:absolute;left:0;text-align:left;margin-left:384.7pt;margin-top:-7.55pt;width:83.5pt;height:54.75pt;z-index:-251662336;visibility:visible" wrapcoords="-195 0 -195 21304 21600 21304 21600 0 -195 0" o:allowoverlap="f">
            <v:imagedata r:id="rId7" o:title=""/>
            <w10:wrap type="tight"/>
          </v:shape>
        </w:pict>
      </w:r>
      <w:r>
        <w:rPr>
          <w:noProof/>
          <w:lang w:val="ro-RO" w:eastAsia="ro-RO"/>
        </w:rPr>
        <w:pict w14:anchorId="19330B60">
          <v:shape id="Picture 3" o:spid="_x0000_s1033" type="#_x0000_t75" alt="stema_romania[1]" style="position:absolute;left:0;text-align:left;margin-left:47.25pt;margin-top:-13.5pt;width:53.25pt;height:73.5pt;z-index:-251661312;visibility:visible" wrapcoords="-304 0 -304 21380 21600 21380 21600 0 -304 0">
            <v:imagedata r:id="rId8" o:title=""/>
            <w10:wrap type="tight"/>
          </v:shape>
        </w:pict>
      </w:r>
      <w:r w:rsidR="007209DB" w:rsidRPr="0085130C">
        <w:rPr>
          <w:rFonts w:ascii="Arial" w:hAnsi="Arial" w:cs="Arial"/>
          <w:sz w:val="24"/>
          <w:szCs w:val="24"/>
          <w:lang w:val="it-IT"/>
        </w:rPr>
        <w:t>R O M A N I A</w:t>
      </w:r>
    </w:p>
    <w:p w14:paraId="65039A45" w14:textId="77777777" w:rsidR="007209DB" w:rsidRDefault="007209DB" w:rsidP="00494A80">
      <w:pPr>
        <w:ind w:left="2160" w:firstLine="720"/>
        <w:jc w:val="center"/>
        <w:rPr>
          <w:rFonts w:ascii="Arial" w:hAnsi="Arial" w:cs="Arial"/>
          <w:sz w:val="24"/>
          <w:szCs w:val="24"/>
          <w:lang w:val="it-IT"/>
        </w:rPr>
      </w:pPr>
      <w:r w:rsidRPr="0085130C">
        <w:rPr>
          <w:rFonts w:ascii="Arial" w:hAnsi="Arial" w:cs="Arial"/>
          <w:sz w:val="24"/>
          <w:szCs w:val="24"/>
          <w:lang w:val="it-IT"/>
        </w:rPr>
        <w:t>J U D E Ţ U L   M E H E D I N T I</w:t>
      </w:r>
    </w:p>
    <w:p w14:paraId="564241A0" w14:textId="2C54AC24" w:rsidR="009F7ADF" w:rsidRPr="0085130C" w:rsidRDefault="009F7ADF" w:rsidP="00494A80">
      <w:pPr>
        <w:ind w:left="2160" w:firstLine="720"/>
        <w:jc w:val="center"/>
        <w:rPr>
          <w:rFonts w:ascii="Arial" w:hAnsi="Arial" w:cs="Arial"/>
          <w:sz w:val="24"/>
          <w:szCs w:val="24"/>
          <w:lang w:val="it-IT"/>
        </w:rPr>
      </w:pPr>
      <w:r>
        <w:rPr>
          <w:rFonts w:ascii="Arial" w:hAnsi="Arial" w:cs="Arial"/>
          <w:sz w:val="24"/>
          <w:szCs w:val="24"/>
          <w:lang w:val="it-IT"/>
        </w:rPr>
        <w:t xml:space="preserve">UAT </w:t>
      </w:r>
      <w:r w:rsidR="00CA4964">
        <w:rPr>
          <w:rFonts w:ascii="Arial" w:hAnsi="Arial" w:cs="Arial"/>
          <w:sz w:val="24"/>
          <w:szCs w:val="24"/>
          <w:lang w:val="it-IT"/>
        </w:rPr>
        <w:t>BAIA DE ARAMA</w:t>
      </w:r>
    </w:p>
    <w:p w14:paraId="46DC7AEE" w14:textId="77777777" w:rsidR="007209DB" w:rsidRPr="0085130C" w:rsidRDefault="007209DB" w:rsidP="00494A80">
      <w:pPr>
        <w:ind w:left="2160" w:firstLine="720"/>
        <w:jc w:val="center"/>
        <w:rPr>
          <w:rFonts w:ascii="Arial" w:hAnsi="Arial" w:cs="Arial"/>
          <w:sz w:val="24"/>
          <w:szCs w:val="24"/>
          <w:lang w:val="es-ES"/>
        </w:rPr>
      </w:pPr>
    </w:p>
    <w:p w14:paraId="1364D434" w14:textId="77777777" w:rsidR="007209DB" w:rsidRPr="0085130C" w:rsidRDefault="007209DB" w:rsidP="00494A80">
      <w:pPr>
        <w:rPr>
          <w:rFonts w:ascii="Arial" w:hAnsi="Arial" w:cs="Arial"/>
          <w:sz w:val="24"/>
          <w:szCs w:val="24"/>
          <w:lang w:val="es-ES"/>
        </w:rPr>
      </w:pPr>
    </w:p>
    <w:p w14:paraId="1E2D9D45" w14:textId="77777777" w:rsidR="007209DB" w:rsidRPr="0085130C" w:rsidRDefault="007209DB" w:rsidP="00494A80">
      <w:pPr>
        <w:ind w:left="-284"/>
        <w:jc w:val="center"/>
        <w:rPr>
          <w:rFonts w:ascii="Arial" w:hAnsi="Arial" w:cs="Arial"/>
          <w:b/>
          <w:sz w:val="24"/>
          <w:szCs w:val="24"/>
          <w:lang w:val="es-ES"/>
        </w:rPr>
      </w:pPr>
      <w:r w:rsidRPr="0085130C">
        <w:rPr>
          <w:rFonts w:ascii="Arial" w:hAnsi="Arial" w:cs="Arial"/>
          <w:b/>
          <w:sz w:val="24"/>
          <w:szCs w:val="24"/>
          <w:lang w:val="es-ES"/>
        </w:rPr>
        <w:t xml:space="preserve">                 MEMORIU DE PREZENTARE</w:t>
      </w:r>
    </w:p>
    <w:p w14:paraId="56F71364" w14:textId="77777777" w:rsidR="007209DB" w:rsidRDefault="007209DB" w:rsidP="00494A80">
      <w:pPr>
        <w:ind w:left="-284"/>
        <w:jc w:val="center"/>
        <w:rPr>
          <w:rFonts w:ascii="Arial" w:hAnsi="Arial" w:cs="Arial"/>
          <w:sz w:val="24"/>
          <w:szCs w:val="24"/>
        </w:rPr>
      </w:pPr>
      <w:r w:rsidRPr="0085130C">
        <w:rPr>
          <w:rFonts w:ascii="Arial" w:hAnsi="Arial" w:cs="Arial"/>
          <w:sz w:val="24"/>
          <w:szCs w:val="24"/>
          <w:lang w:val="es-ES"/>
        </w:rPr>
        <w:t xml:space="preserve">                   </w:t>
      </w:r>
      <w:r w:rsidRPr="00EE4E15">
        <w:rPr>
          <w:rFonts w:ascii="Arial" w:hAnsi="Arial" w:cs="Arial"/>
          <w:sz w:val="24"/>
          <w:szCs w:val="24"/>
        </w:rPr>
        <w:t>(conform Anexa 5)</w:t>
      </w:r>
    </w:p>
    <w:p w14:paraId="5FAFCD6D" w14:textId="77777777" w:rsidR="007209DB" w:rsidRDefault="007209DB" w:rsidP="00494A80">
      <w:pPr>
        <w:ind w:left="-284"/>
        <w:jc w:val="center"/>
        <w:rPr>
          <w:rFonts w:ascii="Arial" w:hAnsi="Arial" w:cs="Arial"/>
          <w:sz w:val="24"/>
          <w:szCs w:val="24"/>
        </w:rPr>
      </w:pPr>
    </w:p>
    <w:p w14:paraId="7668B03A" w14:textId="77777777" w:rsidR="007209DB" w:rsidRPr="00845E92" w:rsidRDefault="007209DB" w:rsidP="00845E92">
      <w:pPr>
        <w:pStyle w:val="Listparagraf"/>
        <w:numPr>
          <w:ilvl w:val="0"/>
          <w:numId w:val="2"/>
        </w:numPr>
        <w:rPr>
          <w:rFonts w:ascii="Arial" w:hAnsi="Arial" w:cs="Arial"/>
          <w:sz w:val="24"/>
          <w:szCs w:val="24"/>
        </w:rPr>
      </w:pPr>
      <w:r w:rsidRPr="00845E92">
        <w:rPr>
          <w:rFonts w:ascii="Arial" w:hAnsi="Arial" w:cs="Arial"/>
          <w:sz w:val="24"/>
          <w:szCs w:val="24"/>
        </w:rPr>
        <w:t xml:space="preserve">Denumirea proiectului: </w:t>
      </w:r>
    </w:p>
    <w:p w14:paraId="44D2AD30" w14:textId="7C38F26F" w:rsidR="00682EB6" w:rsidRPr="003E2FA1" w:rsidRDefault="00682EB6" w:rsidP="00682EB6">
      <w:pPr>
        <w:spacing w:after="0"/>
        <w:ind w:left="1080"/>
        <w:rPr>
          <w:rFonts w:cs="Arial"/>
          <w:b/>
          <w:lang w:val="it-IT"/>
        </w:rPr>
      </w:pPr>
      <w:r>
        <w:rPr>
          <w:rFonts w:cs="Arial"/>
          <w:b/>
          <w:lang w:val="it-IT"/>
        </w:rPr>
        <w:t xml:space="preserve">                                         </w:t>
      </w:r>
      <w:r w:rsidRPr="003E2FA1">
        <w:rPr>
          <w:rFonts w:cs="Arial"/>
          <w:b/>
          <w:lang w:val="it-IT"/>
        </w:rPr>
        <w:t>MODIFICARE TEMA DE PROIECTARE</w:t>
      </w:r>
    </w:p>
    <w:p w14:paraId="293D94E9" w14:textId="780F2745" w:rsidR="007209DB" w:rsidRPr="00A76AC7" w:rsidRDefault="00A15B60" w:rsidP="00682EB6">
      <w:pPr>
        <w:spacing w:after="0"/>
        <w:ind w:left="1080"/>
        <w:jc w:val="both"/>
        <w:rPr>
          <w:rFonts w:ascii="Century Gothic" w:hAnsi="Century Gothic"/>
          <w:b/>
          <w:bCs/>
          <w:lang w:val="it-IT"/>
        </w:rPr>
      </w:pPr>
      <w:r>
        <w:rPr>
          <w:rFonts w:cs="Arial"/>
          <w:b/>
          <w:lang w:val="it-IT"/>
        </w:rPr>
        <w:t>“</w:t>
      </w:r>
      <w:r w:rsidR="00682EB6" w:rsidRPr="003E2FA1">
        <w:rPr>
          <w:rFonts w:cs="Arial"/>
          <w:b/>
          <w:lang w:val="it-IT"/>
        </w:rPr>
        <w:t xml:space="preserve">MODERNIZARE DRUMURI SI STRAZI DIN ORASUL BAIA DE ARAMA, SI SATELE APARTINATOARE, </w:t>
      </w:r>
      <w:r>
        <w:rPr>
          <w:rFonts w:cs="Arial"/>
          <w:b/>
          <w:lang w:val="it-IT"/>
        </w:rPr>
        <w:t xml:space="preserve">  </w:t>
      </w:r>
      <w:r w:rsidR="00682EB6" w:rsidRPr="003E2FA1">
        <w:rPr>
          <w:rFonts w:cs="Arial"/>
          <w:b/>
          <w:lang w:val="it-IT"/>
        </w:rPr>
        <w:t>JUDETUL MEHEDINTI</w:t>
      </w:r>
      <w:r>
        <w:rPr>
          <w:rFonts w:cs="Arial"/>
          <w:b/>
          <w:lang w:val="it-IT"/>
        </w:rPr>
        <w:t>”</w:t>
      </w:r>
    </w:p>
    <w:p w14:paraId="3A868197" w14:textId="77777777" w:rsidR="007209DB" w:rsidRPr="00845E92" w:rsidRDefault="007209DB" w:rsidP="00845E92">
      <w:pPr>
        <w:tabs>
          <w:tab w:val="left" w:pos="269"/>
        </w:tabs>
        <w:autoSpaceDE w:val="0"/>
        <w:autoSpaceDN w:val="0"/>
        <w:adjustRightInd w:val="0"/>
        <w:spacing w:after="0" w:line="293" w:lineRule="exact"/>
        <w:rPr>
          <w:rFonts w:ascii="Arial" w:hAnsi="Arial" w:cs="Arial"/>
          <w:iCs/>
          <w:sz w:val="24"/>
          <w:szCs w:val="24"/>
          <w:lang w:val="ro-RO" w:eastAsia="ro-RO"/>
        </w:rPr>
      </w:pPr>
      <w:r>
        <w:rPr>
          <w:rFonts w:ascii="Arial" w:hAnsi="Arial" w:cs="Arial"/>
          <w:iCs/>
          <w:sz w:val="24"/>
          <w:szCs w:val="24"/>
          <w:lang w:val="ro-RO" w:eastAsia="ro-RO"/>
        </w:rPr>
        <w:tab/>
        <w:t>II.</w:t>
      </w:r>
      <w:r w:rsidRPr="00845E92">
        <w:rPr>
          <w:rFonts w:ascii="Arial" w:hAnsi="Arial" w:cs="Arial"/>
          <w:iCs/>
          <w:sz w:val="24"/>
          <w:szCs w:val="24"/>
          <w:lang w:val="ro-RO" w:eastAsia="ro-RO"/>
        </w:rPr>
        <w:tab/>
        <w:t>TITULAR:</w:t>
      </w:r>
    </w:p>
    <w:p w14:paraId="55265A9E" w14:textId="55148F58" w:rsidR="007209DB" w:rsidRPr="00A76AC7" w:rsidRDefault="007209DB" w:rsidP="00A76AC7">
      <w:pPr>
        <w:pStyle w:val="Style12"/>
        <w:spacing w:line="360" w:lineRule="auto"/>
        <w:ind w:firstLine="720"/>
        <w:jc w:val="both"/>
        <w:rPr>
          <w:rFonts w:ascii="Arial" w:hAnsi="Arial" w:cs="Arial"/>
          <w:iCs/>
        </w:rPr>
      </w:pPr>
      <w:r>
        <w:rPr>
          <w:rFonts w:ascii="Arial" w:hAnsi="Arial" w:cs="Arial"/>
          <w:iCs/>
        </w:rPr>
        <w:t>numele: U</w:t>
      </w:r>
      <w:r w:rsidRPr="00A76AC7">
        <w:rPr>
          <w:rStyle w:val="FontStyle68"/>
          <w:rFonts w:ascii="Century Gothic" w:hAnsi="Century Gothic"/>
          <w:bCs/>
          <w:sz w:val="24"/>
        </w:rPr>
        <w:t>.</w:t>
      </w:r>
      <w:r w:rsidRPr="00A76AC7">
        <w:rPr>
          <w:rFonts w:ascii="Arial" w:hAnsi="Arial" w:cs="Arial"/>
          <w:iCs/>
        </w:rPr>
        <w:t xml:space="preserve">A.T. </w:t>
      </w:r>
      <w:r w:rsidR="00682EB6">
        <w:rPr>
          <w:rFonts w:ascii="Arial" w:hAnsi="Arial" w:cs="Arial"/>
          <w:iCs/>
        </w:rPr>
        <w:t>BAIA DE ARAMA</w:t>
      </w:r>
      <w:r w:rsidRPr="00A76AC7">
        <w:rPr>
          <w:rFonts w:ascii="Arial" w:hAnsi="Arial" w:cs="Arial"/>
          <w:iCs/>
        </w:rPr>
        <w:t>- MEHEDINTI</w:t>
      </w:r>
    </w:p>
    <w:p w14:paraId="3B6F344B" w14:textId="3C9FAEEB" w:rsidR="007209DB" w:rsidRDefault="007209DB" w:rsidP="00845E92">
      <w:pPr>
        <w:widowControl w:val="0"/>
        <w:numPr>
          <w:ilvl w:val="0"/>
          <w:numId w:val="1"/>
        </w:numPr>
        <w:tabs>
          <w:tab w:val="left" w:pos="480"/>
        </w:tabs>
        <w:autoSpaceDE w:val="0"/>
        <w:autoSpaceDN w:val="0"/>
        <w:adjustRightInd w:val="0"/>
        <w:spacing w:after="0" w:line="293" w:lineRule="exact"/>
        <w:ind w:left="370"/>
        <w:rPr>
          <w:rFonts w:ascii="Arial" w:hAnsi="Arial" w:cs="Arial"/>
          <w:iCs/>
          <w:sz w:val="24"/>
          <w:szCs w:val="24"/>
          <w:lang w:val="ro-RO" w:eastAsia="ro-RO"/>
        </w:rPr>
      </w:pPr>
      <w:r w:rsidRPr="00845E92">
        <w:rPr>
          <w:rFonts w:ascii="Arial" w:hAnsi="Arial" w:cs="Arial"/>
          <w:iCs/>
          <w:sz w:val="24"/>
          <w:szCs w:val="24"/>
          <w:lang w:val="ro-RO" w:eastAsia="ro-RO"/>
        </w:rPr>
        <w:t>adresa poştala:</w:t>
      </w:r>
      <w:r w:rsidR="00682EB6">
        <w:rPr>
          <w:rFonts w:ascii="Arial" w:hAnsi="Arial" w:cs="Arial"/>
          <w:iCs/>
          <w:sz w:val="24"/>
          <w:szCs w:val="24"/>
          <w:lang w:val="ro-RO" w:eastAsia="ro-RO"/>
        </w:rPr>
        <w:t>ORAS BAIA DE ARAMA</w:t>
      </w:r>
      <w:r>
        <w:rPr>
          <w:rFonts w:ascii="Arial" w:hAnsi="Arial" w:cs="Arial"/>
          <w:iCs/>
          <w:sz w:val="24"/>
          <w:szCs w:val="24"/>
          <w:lang w:val="ro-RO" w:eastAsia="ro-RO"/>
        </w:rPr>
        <w:t>,</w:t>
      </w:r>
      <w:r w:rsidR="00220191">
        <w:rPr>
          <w:rFonts w:ascii="Arial" w:hAnsi="Arial" w:cs="Arial"/>
          <w:iCs/>
          <w:sz w:val="24"/>
          <w:szCs w:val="24"/>
          <w:lang w:val="ro-RO" w:eastAsia="ro-RO"/>
        </w:rPr>
        <w:t xml:space="preserve"> S</w:t>
      </w:r>
      <w:r w:rsidR="00682EB6">
        <w:rPr>
          <w:rFonts w:ascii="Arial" w:hAnsi="Arial" w:cs="Arial"/>
          <w:iCs/>
          <w:sz w:val="24"/>
          <w:szCs w:val="24"/>
          <w:lang w:val="ro-RO" w:eastAsia="ro-RO"/>
        </w:rPr>
        <w:t>tr. Tudor Vladimirescu, nr. 23,</w:t>
      </w:r>
      <w:r>
        <w:rPr>
          <w:rFonts w:ascii="Arial" w:hAnsi="Arial" w:cs="Arial"/>
          <w:iCs/>
          <w:sz w:val="24"/>
          <w:szCs w:val="24"/>
          <w:lang w:val="ro-RO" w:eastAsia="ro-RO"/>
        </w:rPr>
        <w:t xml:space="preserve"> COD POSTAL 22</w:t>
      </w:r>
      <w:r w:rsidR="00682EB6">
        <w:rPr>
          <w:rFonts w:ascii="Arial" w:hAnsi="Arial" w:cs="Arial"/>
          <w:iCs/>
          <w:sz w:val="24"/>
          <w:szCs w:val="24"/>
          <w:lang w:val="ro-RO" w:eastAsia="ro-RO"/>
        </w:rPr>
        <w:t>5</w:t>
      </w:r>
      <w:r w:rsidR="00220191">
        <w:rPr>
          <w:rFonts w:ascii="Arial" w:hAnsi="Arial" w:cs="Arial"/>
          <w:iCs/>
          <w:sz w:val="24"/>
          <w:szCs w:val="24"/>
          <w:lang w:val="ro-RO" w:eastAsia="ro-RO"/>
        </w:rPr>
        <w:t>1</w:t>
      </w:r>
      <w:r w:rsidR="00682EB6">
        <w:rPr>
          <w:rFonts w:ascii="Arial" w:hAnsi="Arial" w:cs="Arial"/>
          <w:iCs/>
          <w:sz w:val="24"/>
          <w:szCs w:val="24"/>
          <w:lang w:val="ro-RO" w:eastAsia="ro-RO"/>
        </w:rPr>
        <w:t>0</w:t>
      </w:r>
      <w:r w:rsidR="00220191">
        <w:rPr>
          <w:rFonts w:ascii="Arial" w:hAnsi="Arial" w:cs="Arial"/>
          <w:iCs/>
          <w:sz w:val="24"/>
          <w:szCs w:val="24"/>
          <w:lang w:val="ro-RO" w:eastAsia="ro-RO"/>
        </w:rPr>
        <w:t>0</w:t>
      </w:r>
    </w:p>
    <w:p w14:paraId="3435F35E" w14:textId="7A07B89C" w:rsidR="007209DB" w:rsidRPr="00A76AC7" w:rsidRDefault="007209DB" w:rsidP="00F916BF">
      <w:pPr>
        <w:widowControl w:val="0"/>
        <w:numPr>
          <w:ilvl w:val="0"/>
          <w:numId w:val="1"/>
        </w:numPr>
        <w:tabs>
          <w:tab w:val="left" w:pos="480"/>
        </w:tabs>
        <w:autoSpaceDE w:val="0"/>
        <w:autoSpaceDN w:val="0"/>
        <w:adjustRightInd w:val="0"/>
        <w:spacing w:after="0" w:line="293" w:lineRule="exact"/>
        <w:ind w:left="360"/>
        <w:rPr>
          <w:rFonts w:ascii="Arial" w:hAnsi="Arial" w:cs="Arial"/>
          <w:iCs/>
          <w:sz w:val="24"/>
          <w:szCs w:val="24"/>
          <w:lang w:val="ro-RO" w:eastAsia="ro-RO"/>
        </w:rPr>
      </w:pPr>
      <w:r w:rsidRPr="00A76AC7">
        <w:rPr>
          <w:rFonts w:ascii="Arial" w:hAnsi="Arial" w:cs="Arial"/>
          <w:iCs/>
          <w:sz w:val="24"/>
          <w:szCs w:val="24"/>
          <w:lang w:val="ro-RO" w:eastAsia="ro-RO"/>
        </w:rPr>
        <w:t>Numar telefon</w:t>
      </w:r>
      <w:r w:rsidRPr="00A76AC7">
        <w:rPr>
          <w:rFonts w:ascii="Arial" w:hAnsi="Arial" w:cs="Arial"/>
          <w:iCs/>
          <w:sz w:val="24"/>
          <w:szCs w:val="24"/>
          <w:lang w:eastAsia="ro-RO"/>
        </w:rPr>
        <w:t>:</w:t>
      </w:r>
      <w:r w:rsidRPr="00A76AC7">
        <w:rPr>
          <w:rFonts w:ascii="Arial" w:hAnsi="Arial" w:cs="Arial"/>
          <w:sz w:val="24"/>
          <w:szCs w:val="24"/>
        </w:rPr>
        <w:t xml:space="preserve"> </w:t>
      </w:r>
      <w:r w:rsidRPr="00A76AC7">
        <w:rPr>
          <w:rFonts w:ascii="Arial" w:hAnsi="Arial" w:cs="Arial"/>
          <w:iCs/>
          <w:sz w:val="24"/>
          <w:szCs w:val="24"/>
          <w:lang w:val="ro-RO" w:eastAsia="ro-RO"/>
        </w:rPr>
        <w:t>0</w:t>
      </w:r>
      <w:r w:rsidR="00682EB6">
        <w:rPr>
          <w:rFonts w:ascii="Arial" w:hAnsi="Arial" w:cs="Arial"/>
          <w:iCs/>
          <w:sz w:val="24"/>
          <w:szCs w:val="24"/>
          <w:lang w:val="ro-RO" w:eastAsia="ro-RO"/>
        </w:rPr>
        <w:t>763657003</w:t>
      </w:r>
    </w:p>
    <w:p w14:paraId="14C639FD" w14:textId="28EED295" w:rsidR="007209DB" w:rsidRPr="009F7ADF" w:rsidRDefault="009F7ADF" w:rsidP="009F7ADF">
      <w:pPr>
        <w:widowControl w:val="0"/>
        <w:tabs>
          <w:tab w:val="left" w:pos="480"/>
        </w:tabs>
        <w:autoSpaceDE w:val="0"/>
        <w:autoSpaceDN w:val="0"/>
        <w:adjustRightInd w:val="0"/>
        <w:spacing w:after="0" w:line="293" w:lineRule="exact"/>
        <w:rPr>
          <w:rFonts w:ascii="Arial" w:hAnsi="Arial" w:cs="Arial"/>
          <w:iCs/>
          <w:sz w:val="24"/>
          <w:szCs w:val="24"/>
          <w:lang w:val="ro-RO" w:eastAsia="ro-RO"/>
        </w:rPr>
      </w:pPr>
      <w:r>
        <w:rPr>
          <w:rFonts w:ascii="Arial" w:hAnsi="Arial" w:cs="Arial"/>
          <w:iCs/>
          <w:sz w:val="24"/>
          <w:szCs w:val="24"/>
          <w:lang w:val="ro-RO" w:eastAsia="ro-RO"/>
        </w:rPr>
        <w:t xml:space="preserve">     </w:t>
      </w:r>
      <w:r w:rsidR="007209DB" w:rsidRPr="00A76AC7">
        <w:rPr>
          <w:rFonts w:ascii="Arial" w:hAnsi="Arial" w:cs="Arial"/>
          <w:iCs/>
          <w:sz w:val="24"/>
          <w:szCs w:val="24"/>
          <w:lang w:val="ro-RO" w:eastAsia="ro-RO"/>
        </w:rPr>
        <w:t xml:space="preserve">- reprezentanţi legali/imputerniciti, cu date de identificare - primarul </w:t>
      </w:r>
      <w:r w:rsidR="00682EB6">
        <w:rPr>
          <w:rFonts w:ascii="Arial" w:hAnsi="Arial" w:cs="Arial"/>
          <w:iCs/>
          <w:sz w:val="24"/>
          <w:szCs w:val="24"/>
          <w:lang w:val="ro-RO" w:eastAsia="ro-RO"/>
        </w:rPr>
        <w:t>Orasului Baia de Arama</w:t>
      </w:r>
      <w:r w:rsidR="00220191">
        <w:rPr>
          <w:rFonts w:ascii="Arial" w:hAnsi="Arial" w:cs="Arial"/>
          <w:iCs/>
          <w:sz w:val="24"/>
          <w:szCs w:val="24"/>
          <w:lang w:val="ro-RO" w:eastAsia="ro-RO"/>
        </w:rPr>
        <w:t xml:space="preserve"> – </w:t>
      </w:r>
      <w:r w:rsidR="00682EB6">
        <w:rPr>
          <w:rFonts w:ascii="Arial" w:hAnsi="Arial" w:cs="Arial"/>
          <w:iCs/>
          <w:sz w:val="24"/>
          <w:szCs w:val="24"/>
          <w:lang w:val="ro-RO" w:eastAsia="ro-RO"/>
        </w:rPr>
        <w:t>Tudorescu Ilie-Ion</w:t>
      </w:r>
      <w:r w:rsidR="00220191">
        <w:rPr>
          <w:rFonts w:ascii="Arial" w:hAnsi="Arial" w:cs="Arial"/>
          <w:iCs/>
          <w:sz w:val="24"/>
          <w:szCs w:val="24"/>
          <w:lang w:val="ro-RO" w:eastAsia="ro-RO"/>
        </w:rPr>
        <w:t>.</w:t>
      </w:r>
    </w:p>
    <w:p w14:paraId="13AB5469" w14:textId="77777777" w:rsidR="007209DB" w:rsidRPr="0085130C" w:rsidRDefault="007209DB" w:rsidP="004030EE">
      <w:pPr>
        <w:ind w:left="360"/>
        <w:rPr>
          <w:rFonts w:ascii="Arial" w:hAnsi="Arial" w:cs="Arial"/>
          <w:sz w:val="24"/>
          <w:szCs w:val="24"/>
          <w:lang w:val="it-IT"/>
        </w:rPr>
      </w:pPr>
      <w:r w:rsidRPr="00C131E5">
        <w:rPr>
          <w:rStyle w:val="FontStyle84"/>
          <w:rFonts w:ascii="Arial" w:hAnsi="Arial" w:cs="Arial"/>
          <w:sz w:val="24"/>
          <w:szCs w:val="24"/>
          <w:lang w:val="ro-RO" w:eastAsia="ro-RO"/>
        </w:rPr>
        <w:t>III.</w:t>
      </w:r>
      <w:r w:rsidRPr="00C131E5">
        <w:rPr>
          <w:rStyle w:val="FontStyle84"/>
          <w:rFonts w:ascii="Arial" w:hAnsi="Arial" w:cs="Arial"/>
          <w:sz w:val="24"/>
          <w:szCs w:val="24"/>
          <w:lang w:val="ro-RO" w:eastAsia="ro-RO"/>
        </w:rPr>
        <w:tab/>
        <w:t>DESCRIEREA CARA</w:t>
      </w:r>
      <w:r>
        <w:rPr>
          <w:rStyle w:val="FontStyle84"/>
          <w:rFonts w:ascii="Arial" w:hAnsi="Arial" w:cs="Arial"/>
          <w:sz w:val="24"/>
          <w:szCs w:val="24"/>
          <w:lang w:val="ro-RO" w:eastAsia="ro-RO"/>
        </w:rPr>
        <w:t>CTERISTICILOR FIZICE ALE INTREGULUI PROIECT</w:t>
      </w:r>
    </w:p>
    <w:p w14:paraId="2ED20E25" w14:textId="65FBE58A" w:rsidR="007209DB" w:rsidRDefault="007209DB" w:rsidP="00682EB6">
      <w:pPr>
        <w:numPr>
          <w:ilvl w:val="0"/>
          <w:numId w:val="38"/>
        </w:numPr>
        <w:tabs>
          <w:tab w:val="left" w:pos="984"/>
        </w:tabs>
        <w:rPr>
          <w:rStyle w:val="FontStyle84"/>
          <w:rFonts w:ascii="Arial" w:hAnsi="Arial" w:cs="Arial"/>
          <w:sz w:val="24"/>
          <w:szCs w:val="24"/>
          <w:lang w:val="ro-RO" w:eastAsia="ro-RO"/>
        </w:rPr>
      </w:pPr>
      <w:r w:rsidRPr="00C131E5">
        <w:rPr>
          <w:rStyle w:val="FontStyle84"/>
          <w:rFonts w:ascii="Arial" w:hAnsi="Arial" w:cs="Arial"/>
          <w:sz w:val="24"/>
          <w:szCs w:val="24"/>
          <w:lang w:val="ro-RO" w:eastAsia="ro-RO"/>
        </w:rPr>
        <w:t>un rezumat al proiectului</w:t>
      </w:r>
    </w:p>
    <w:p w14:paraId="79A1A1FF" w14:textId="77777777" w:rsidR="00682EB6" w:rsidRPr="00682EB6" w:rsidRDefault="00682EB6" w:rsidP="00682EB6">
      <w:pPr>
        <w:pStyle w:val="ParagrafNormal"/>
        <w:spacing w:line="360" w:lineRule="auto"/>
        <w:rPr>
          <w:sz w:val="24"/>
          <w:szCs w:val="24"/>
        </w:rPr>
      </w:pPr>
      <w:r w:rsidRPr="00682EB6">
        <w:rPr>
          <w:sz w:val="24"/>
          <w:szCs w:val="24"/>
        </w:rPr>
        <w:t xml:space="preserve">           </w:t>
      </w:r>
      <w:r w:rsidRPr="00682EB6">
        <w:t xml:space="preserve">  </w:t>
      </w:r>
      <w:r w:rsidRPr="00682EB6">
        <w:rPr>
          <w:sz w:val="24"/>
          <w:szCs w:val="24"/>
        </w:rPr>
        <w:t>Orasul Baia de Arama  cat si satele apartinatoare sunt străbătute de către drumul naţional D.N. 67D modernizat, având partea carosabilă, formată din două benzi de circulaţie, încadrate de acostamente şi şanţuri pentru colectarea apelor pluviale, acolo unde situaţia o impune.</w:t>
      </w:r>
    </w:p>
    <w:p w14:paraId="48D0BDA8" w14:textId="77777777" w:rsidR="00682EB6" w:rsidRPr="00682EB6" w:rsidRDefault="00682EB6" w:rsidP="00682EB6">
      <w:pPr>
        <w:pStyle w:val="ParagrafNormal"/>
        <w:spacing w:line="360" w:lineRule="auto"/>
      </w:pPr>
      <w:r w:rsidRPr="00682EB6">
        <w:rPr>
          <w:sz w:val="24"/>
          <w:szCs w:val="24"/>
        </w:rPr>
        <w:t xml:space="preserve">         Strazile si drumurile satesti studiate se afla amplasate in partea de nord  a judeţului Mehedinţi si sunt asezate de lungul drumul naţional DN 67 D deservind orasul Baia de Arama cat si localitatile, Brebina, Titerelesti, Bratilovu, Marasesti si Stanesti. Lungimea totala a strazilor si drumurilor satesti este de 11,241 km si acestea se afla in intravilanul comunei si in administrarea UAT Comuna Baia de Arama.</w:t>
      </w:r>
    </w:p>
    <w:p w14:paraId="7FAE8A48" w14:textId="77777777" w:rsidR="00682EB6" w:rsidRPr="0085130C" w:rsidRDefault="00682EB6" w:rsidP="00682EB6">
      <w:pPr>
        <w:tabs>
          <w:tab w:val="left" w:pos="984"/>
        </w:tabs>
        <w:ind w:left="1350"/>
        <w:rPr>
          <w:rFonts w:ascii="Arial" w:hAnsi="Arial" w:cs="Arial"/>
          <w:sz w:val="24"/>
          <w:szCs w:val="24"/>
          <w:lang w:val="it-IT"/>
        </w:rPr>
      </w:pPr>
    </w:p>
    <w:p w14:paraId="772387D2" w14:textId="77777777" w:rsidR="00A8689A" w:rsidRDefault="00A8689A" w:rsidP="00A8689A">
      <w:pPr>
        <w:pStyle w:val="ParagrafNormal"/>
        <w:spacing w:line="360" w:lineRule="auto"/>
        <w:rPr>
          <w:sz w:val="24"/>
          <w:szCs w:val="24"/>
        </w:rPr>
      </w:pPr>
      <w:r w:rsidRPr="006004EF">
        <w:rPr>
          <w:sz w:val="24"/>
          <w:szCs w:val="24"/>
        </w:rPr>
        <w:t>Perimetrul delimitat de suprafaţa pe care se întinde investiţia se desfăşoară, în plan între punctele a căror coordonate topo în sistem STEREO 70 sunt:</w:t>
      </w:r>
    </w:p>
    <w:p w14:paraId="102BEB2A" w14:textId="77777777" w:rsidR="00682EB6" w:rsidRPr="00626483" w:rsidRDefault="00682EB6" w:rsidP="00682EB6">
      <w:pPr>
        <w:spacing w:line="360" w:lineRule="auto"/>
        <w:jc w:val="center"/>
        <w:rPr>
          <w:rFonts w:cs="Arial"/>
          <w:b/>
          <w:lang w:val="it-IT"/>
        </w:rPr>
      </w:pPr>
      <w:r w:rsidRPr="00626483">
        <w:rPr>
          <w:rFonts w:cs="Arial"/>
          <w:b/>
          <w:lang w:val="it-IT"/>
        </w:rPr>
        <w:t>COO</w:t>
      </w:r>
      <w:r>
        <w:rPr>
          <w:rFonts w:cs="Arial"/>
          <w:b/>
          <w:lang w:val="it-IT"/>
        </w:rPr>
        <w:t xml:space="preserve">RDONATE STEREO 70 DRUMURI SI STRAZI </w:t>
      </w:r>
      <w:r w:rsidRPr="00626483">
        <w:rPr>
          <w:rFonts w:cs="Arial"/>
          <w:b/>
          <w:lang w:val="it-IT"/>
        </w:rPr>
        <w:t xml:space="preserve"> </w:t>
      </w:r>
      <w:r>
        <w:rPr>
          <w:rFonts w:cs="Arial"/>
          <w:b/>
          <w:lang w:val="it-IT"/>
        </w:rPr>
        <w:t>BAIA DE ARAMA</w:t>
      </w:r>
    </w:p>
    <w:tbl>
      <w:tblPr>
        <w:tblW w:w="10280" w:type="dxa"/>
        <w:tblInd w:w="93" w:type="dxa"/>
        <w:tblLook w:val="0000" w:firstRow="0" w:lastRow="0" w:firstColumn="0" w:lastColumn="0" w:noHBand="0" w:noVBand="0"/>
      </w:tblPr>
      <w:tblGrid>
        <w:gridCol w:w="4180"/>
        <w:gridCol w:w="1525"/>
        <w:gridCol w:w="1525"/>
        <w:gridCol w:w="1525"/>
        <w:gridCol w:w="1525"/>
      </w:tblGrid>
      <w:tr w:rsidR="00682EB6" w14:paraId="7FA46A94" w14:textId="77777777" w:rsidTr="0077387D">
        <w:trPr>
          <w:trHeight w:val="450"/>
        </w:trPr>
        <w:tc>
          <w:tcPr>
            <w:tcW w:w="4180" w:type="dxa"/>
            <w:vMerge w:val="restart"/>
            <w:tcBorders>
              <w:top w:val="single" w:sz="8" w:space="0" w:color="auto"/>
              <w:left w:val="single" w:sz="8" w:space="0" w:color="auto"/>
              <w:bottom w:val="nil"/>
              <w:right w:val="single" w:sz="8" w:space="0" w:color="auto"/>
            </w:tcBorders>
            <w:shd w:val="clear" w:color="auto" w:fill="FFFF00"/>
            <w:noWrap/>
            <w:vAlign w:val="bottom"/>
          </w:tcPr>
          <w:p w14:paraId="7FE97302" w14:textId="77777777" w:rsidR="00682EB6" w:rsidRDefault="00682EB6" w:rsidP="0077387D">
            <w:pPr>
              <w:jc w:val="center"/>
              <w:rPr>
                <w:rFonts w:cs="Arial"/>
                <w:b/>
                <w:bCs/>
              </w:rPr>
            </w:pPr>
            <w:bookmarkStart w:id="0" w:name="_Hlk149052832"/>
            <w:r>
              <w:rPr>
                <w:rFonts w:cs="Arial"/>
                <w:b/>
                <w:bCs/>
              </w:rPr>
              <w:lastRenderedPageBreak/>
              <w:t xml:space="preserve">Denumire </w:t>
            </w:r>
          </w:p>
        </w:tc>
        <w:tc>
          <w:tcPr>
            <w:tcW w:w="6100" w:type="dxa"/>
            <w:gridSpan w:val="4"/>
            <w:vMerge w:val="restart"/>
            <w:tcBorders>
              <w:top w:val="single" w:sz="8" w:space="0" w:color="auto"/>
              <w:left w:val="single" w:sz="8" w:space="0" w:color="auto"/>
              <w:bottom w:val="single" w:sz="8" w:space="0" w:color="000000"/>
              <w:right w:val="single" w:sz="8" w:space="0" w:color="000000"/>
            </w:tcBorders>
            <w:shd w:val="clear" w:color="auto" w:fill="FFFF00"/>
            <w:noWrap/>
            <w:vAlign w:val="bottom"/>
          </w:tcPr>
          <w:p w14:paraId="39EE223E" w14:textId="77777777" w:rsidR="00682EB6" w:rsidRDefault="00682EB6" w:rsidP="0077387D">
            <w:pPr>
              <w:rPr>
                <w:rFonts w:cs="Arial"/>
              </w:rPr>
            </w:pPr>
            <w:r>
              <w:rPr>
                <w:rFonts w:cs="Arial"/>
              </w:rPr>
              <w:t> </w:t>
            </w:r>
          </w:p>
        </w:tc>
      </w:tr>
      <w:tr w:rsidR="00682EB6" w14:paraId="731665A0" w14:textId="77777777" w:rsidTr="0077387D">
        <w:trPr>
          <w:trHeight w:val="450"/>
        </w:trPr>
        <w:tc>
          <w:tcPr>
            <w:tcW w:w="4180" w:type="dxa"/>
            <w:vMerge/>
            <w:tcBorders>
              <w:top w:val="single" w:sz="8" w:space="0" w:color="auto"/>
              <w:left w:val="single" w:sz="8" w:space="0" w:color="auto"/>
              <w:bottom w:val="nil"/>
              <w:right w:val="single" w:sz="8" w:space="0" w:color="auto"/>
            </w:tcBorders>
            <w:vAlign w:val="center"/>
          </w:tcPr>
          <w:p w14:paraId="6199A999" w14:textId="77777777" w:rsidR="00682EB6" w:rsidRDefault="00682EB6" w:rsidP="0077387D">
            <w:pPr>
              <w:rPr>
                <w:rFonts w:cs="Arial"/>
                <w:b/>
                <w:bCs/>
              </w:rPr>
            </w:pPr>
          </w:p>
        </w:tc>
        <w:tc>
          <w:tcPr>
            <w:tcW w:w="6100" w:type="dxa"/>
            <w:gridSpan w:val="4"/>
            <w:vMerge/>
            <w:tcBorders>
              <w:top w:val="single" w:sz="8" w:space="0" w:color="auto"/>
              <w:left w:val="single" w:sz="8" w:space="0" w:color="auto"/>
              <w:bottom w:val="single" w:sz="8" w:space="0" w:color="000000"/>
              <w:right w:val="single" w:sz="8" w:space="0" w:color="000000"/>
            </w:tcBorders>
            <w:vAlign w:val="center"/>
          </w:tcPr>
          <w:p w14:paraId="5F0C39E8" w14:textId="77777777" w:rsidR="00682EB6" w:rsidRDefault="00682EB6" w:rsidP="0077387D">
            <w:pPr>
              <w:rPr>
                <w:rFonts w:cs="Arial"/>
              </w:rPr>
            </w:pPr>
          </w:p>
        </w:tc>
      </w:tr>
      <w:tr w:rsidR="00682EB6" w14:paraId="3FD5DA0A" w14:textId="77777777" w:rsidTr="0077387D">
        <w:trPr>
          <w:trHeight w:val="330"/>
        </w:trPr>
        <w:tc>
          <w:tcPr>
            <w:tcW w:w="4180" w:type="dxa"/>
            <w:vMerge w:val="restart"/>
            <w:tcBorders>
              <w:top w:val="nil"/>
              <w:left w:val="single" w:sz="8" w:space="0" w:color="auto"/>
              <w:bottom w:val="single" w:sz="8" w:space="0" w:color="000000"/>
              <w:right w:val="single" w:sz="8" w:space="0" w:color="auto"/>
            </w:tcBorders>
            <w:shd w:val="clear" w:color="auto" w:fill="FFFF00"/>
            <w:noWrap/>
            <w:vAlign w:val="bottom"/>
          </w:tcPr>
          <w:p w14:paraId="3D459DFE" w14:textId="77777777" w:rsidR="00682EB6" w:rsidRDefault="00682EB6" w:rsidP="0077387D">
            <w:pPr>
              <w:jc w:val="center"/>
              <w:rPr>
                <w:rFonts w:cs="Arial"/>
                <w:b/>
                <w:bCs/>
              </w:rPr>
            </w:pPr>
            <w:r>
              <w:rPr>
                <w:rFonts w:cs="Arial"/>
                <w:b/>
                <w:bCs/>
              </w:rPr>
              <w:t>Drum/strada/alee</w:t>
            </w:r>
          </w:p>
        </w:tc>
        <w:tc>
          <w:tcPr>
            <w:tcW w:w="3050" w:type="dxa"/>
            <w:gridSpan w:val="2"/>
            <w:tcBorders>
              <w:top w:val="single" w:sz="8" w:space="0" w:color="auto"/>
              <w:left w:val="nil"/>
              <w:bottom w:val="single" w:sz="8" w:space="0" w:color="auto"/>
              <w:right w:val="single" w:sz="8" w:space="0" w:color="000000"/>
            </w:tcBorders>
            <w:shd w:val="clear" w:color="auto" w:fill="FFFF00"/>
            <w:noWrap/>
            <w:vAlign w:val="bottom"/>
          </w:tcPr>
          <w:p w14:paraId="32CADE49" w14:textId="77777777" w:rsidR="00682EB6" w:rsidRDefault="00682EB6" w:rsidP="0077387D">
            <w:pPr>
              <w:jc w:val="center"/>
              <w:rPr>
                <w:rFonts w:cs="Arial"/>
                <w:b/>
                <w:bCs/>
                <w:color w:val="000000"/>
              </w:rPr>
            </w:pPr>
            <w:r>
              <w:rPr>
                <w:rFonts w:cs="Arial"/>
                <w:b/>
                <w:bCs/>
                <w:color w:val="000000"/>
              </w:rPr>
              <w:t>Inceput Drum</w:t>
            </w:r>
          </w:p>
        </w:tc>
        <w:tc>
          <w:tcPr>
            <w:tcW w:w="3050" w:type="dxa"/>
            <w:gridSpan w:val="2"/>
            <w:tcBorders>
              <w:top w:val="single" w:sz="8" w:space="0" w:color="auto"/>
              <w:left w:val="nil"/>
              <w:bottom w:val="single" w:sz="8" w:space="0" w:color="auto"/>
              <w:right w:val="single" w:sz="8" w:space="0" w:color="000000"/>
            </w:tcBorders>
            <w:shd w:val="clear" w:color="auto" w:fill="FFFF00"/>
            <w:noWrap/>
            <w:vAlign w:val="bottom"/>
          </w:tcPr>
          <w:p w14:paraId="2BBE5529" w14:textId="77777777" w:rsidR="00682EB6" w:rsidRDefault="00682EB6" w:rsidP="0077387D">
            <w:pPr>
              <w:jc w:val="center"/>
              <w:rPr>
                <w:rFonts w:cs="Arial"/>
                <w:b/>
                <w:bCs/>
                <w:color w:val="000000"/>
              </w:rPr>
            </w:pPr>
            <w:r>
              <w:rPr>
                <w:rFonts w:cs="Arial"/>
                <w:b/>
                <w:bCs/>
                <w:color w:val="000000"/>
              </w:rPr>
              <w:t>Final Drum</w:t>
            </w:r>
          </w:p>
        </w:tc>
      </w:tr>
      <w:tr w:rsidR="00682EB6" w14:paraId="300195DE" w14:textId="77777777" w:rsidTr="0077387D">
        <w:trPr>
          <w:trHeight w:val="330"/>
        </w:trPr>
        <w:tc>
          <w:tcPr>
            <w:tcW w:w="4180" w:type="dxa"/>
            <w:vMerge/>
            <w:tcBorders>
              <w:top w:val="nil"/>
              <w:left w:val="single" w:sz="8" w:space="0" w:color="auto"/>
              <w:bottom w:val="single" w:sz="8" w:space="0" w:color="000000"/>
              <w:right w:val="single" w:sz="8" w:space="0" w:color="auto"/>
            </w:tcBorders>
            <w:vAlign w:val="center"/>
          </w:tcPr>
          <w:p w14:paraId="0A1A8ACD" w14:textId="77777777" w:rsidR="00682EB6" w:rsidRDefault="00682EB6" w:rsidP="0077387D">
            <w:pPr>
              <w:rPr>
                <w:rFonts w:cs="Arial"/>
                <w:b/>
                <w:bCs/>
              </w:rPr>
            </w:pPr>
          </w:p>
        </w:tc>
        <w:tc>
          <w:tcPr>
            <w:tcW w:w="1525" w:type="dxa"/>
            <w:tcBorders>
              <w:top w:val="nil"/>
              <w:left w:val="single" w:sz="4" w:space="0" w:color="auto"/>
              <w:bottom w:val="single" w:sz="4" w:space="0" w:color="auto"/>
              <w:right w:val="single" w:sz="4" w:space="0" w:color="auto"/>
            </w:tcBorders>
            <w:shd w:val="clear" w:color="auto" w:fill="FFFF00"/>
            <w:noWrap/>
            <w:vAlign w:val="bottom"/>
          </w:tcPr>
          <w:p w14:paraId="374B93CB" w14:textId="77777777" w:rsidR="00682EB6" w:rsidRDefault="00682EB6" w:rsidP="0077387D">
            <w:pPr>
              <w:jc w:val="center"/>
              <w:rPr>
                <w:rFonts w:cs="Arial"/>
                <w:b/>
                <w:bCs/>
                <w:color w:val="000000"/>
              </w:rPr>
            </w:pPr>
            <w:r>
              <w:rPr>
                <w:rFonts w:cs="Arial"/>
                <w:b/>
                <w:bCs/>
                <w:color w:val="000000"/>
              </w:rPr>
              <w:t>X</w:t>
            </w:r>
          </w:p>
        </w:tc>
        <w:tc>
          <w:tcPr>
            <w:tcW w:w="1525" w:type="dxa"/>
            <w:tcBorders>
              <w:top w:val="nil"/>
              <w:left w:val="nil"/>
              <w:bottom w:val="single" w:sz="4" w:space="0" w:color="auto"/>
              <w:right w:val="single" w:sz="4" w:space="0" w:color="auto"/>
            </w:tcBorders>
            <w:shd w:val="clear" w:color="auto" w:fill="FFFF00"/>
            <w:noWrap/>
            <w:vAlign w:val="bottom"/>
          </w:tcPr>
          <w:p w14:paraId="6971AADC" w14:textId="77777777" w:rsidR="00682EB6" w:rsidRDefault="00682EB6" w:rsidP="0077387D">
            <w:pPr>
              <w:jc w:val="center"/>
              <w:rPr>
                <w:rFonts w:cs="Arial"/>
                <w:b/>
                <w:bCs/>
                <w:color w:val="000000"/>
              </w:rPr>
            </w:pPr>
            <w:r>
              <w:rPr>
                <w:rFonts w:cs="Arial"/>
                <w:b/>
                <w:bCs/>
                <w:color w:val="000000"/>
              </w:rPr>
              <w:t>Y</w:t>
            </w:r>
          </w:p>
        </w:tc>
        <w:tc>
          <w:tcPr>
            <w:tcW w:w="1525" w:type="dxa"/>
            <w:tcBorders>
              <w:top w:val="nil"/>
              <w:left w:val="nil"/>
              <w:bottom w:val="single" w:sz="4" w:space="0" w:color="auto"/>
              <w:right w:val="single" w:sz="4" w:space="0" w:color="auto"/>
            </w:tcBorders>
            <w:shd w:val="clear" w:color="auto" w:fill="FFFF00"/>
            <w:noWrap/>
            <w:vAlign w:val="bottom"/>
          </w:tcPr>
          <w:p w14:paraId="48B4AB23" w14:textId="77777777" w:rsidR="00682EB6" w:rsidRDefault="00682EB6" w:rsidP="0077387D">
            <w:pPr>
              <w:jc w:val="center"/>
              <w:rPr>
                <w:rFonts w:cs="Arial"/>
                <w:b/>
                <w:bCs/>
                <w:color w:val="000000"/>
              </w:rPr>
            </w:pPr>
            <w:r>
              <w:rPr>
                <w:rFonts w:cs="Arial"/>
                <w:b/>
                <w:bCs/>
                <w:color w:val="000000"/>
              </w:rPr>
              <w:t>X</w:t>
            </w:r>
          </w:p>
        </w:tc>
        <w:tc>
          <w:tcPr>
            <w:tcW w:w="1525" w:type="dxa"/>
            <w:tcBorders>
              <w:top w:val="nil"/>
              <w:left w:val="nil"/>
              <w:bottom w:val="single" w:sz="4" w:space="0" w:color="auto"/>
              <w:right w:val="single" w:sz="8" w:space="0" w:color="auto"/>
            </w:tcBorders>
            <w:shd w:val="clear" w:color="auto" w:fill="FFFF00"/>
            <w:noWrap/>
            <w:vAlign w:val="bottom"/>
          </w:tcPr>
          <w:p w14:paraId="56164929" w14:textId="77777777" w:rsidR="00682EB6" w:rsidRDefault="00682EB6" w:rsidP="0077387D">
            <w:pPr>
              <w:jc w:val="center"/>
              <w:rPr>
                <w:rFonts w:cs="Arial"/>
                <w:b/>
                <w:bCs/>
                <w:color w:val="000000"/>
              </w:rPr>
            </w:pPr>
            <w:r>
              <w:rPr>
                <w:rFonts w:cs="Arial"/>
                <w:b/>
                <w:bCs/>
                <w:color w:val="000000"/>
              </w:rPr>
              <w:t>Y</w:t>
            </w:r>
          </w:p>
        </w:tc>
      </w:tr>
      <w:tr w:rsidR="00682EB6" w14:paraId="314E2ADB" w14:textId="77777777" w:rsidTr="0077387D">
        <w:trPr>
          <w:trHeight w:val="315"/>
        </w:trPr>
        <w:tc>
          <w:tcPr>
            <w:tcW w:w="4180" w:type="dxa"/>
            <w:tcBorders>
              <w:top w:val="nil"/>
              <w:left w:val="single" w:sz="8" w:space="0" w:color="auto"/>
              <w:bottom w:val="single" w:sz="4" w:space="0" w:color="auto"/>
              <w:right w:val="single" w:sz="4" w:space="0" w:color="auto"/>
            </w:tcBorders>
            <w:shd w:val="clear" w:color="auto" w:fill="00FF00"/>
            <w:noWrap/>
            <w:vAlign w:val="bottom"/>
          </w:tcPr>
          <w:p w14:paraId="47DF35AC" w14:textId="77777777" w:rsidR="00682EB6" w:rsidRDefault="00682EB6" w:rsidP="0077387D">
            <w:pPr>
              <w:rPr>
                <w:rFonts w:cs="Arial"/>
                <w:color w:val="FF0000"/>
              </w:rPr>
            </w:pPr>
            <w:r>
              <w:rPr>
                <w:rFonts w:cs="Arial"/>
                <w:color w:val="FF0000"/>
              </w:rPr>
              <w:t>Aleea Sold. Mantoc</w:t>
            </w:r>
          </w:p>
        </w:tc>
        <w:tc>
          <w:tcPr>
            <w:tcW w:w="1525" w:type="dxa"/>
            <w:tcBorders>
              <w:top w:val="nil"/>
              <w:left w:val="nil"/>
              <w:bottom w:val="single" w:sz="4" w:space="0" w:color="auto"/>
              <w:right w:val="single" w:sz="4" w:space="0" w:color="auto"/>
            </w:tcBorders>
            <w:shd w:val="clear" w:color="auto" w:fill="auto"/>
            <w:noWrap/>
            <w:vAlign w:val="bottom"/>
          </w:tcPr>
          <w:p w14:paraId="591AE106" w14:textId="77777777" w:rsidR="00682EB6" w:rsidRDefault="00682EB6" w:rsidP="0077387D">
            <w:pPr>
              <w:jc w:val="center"/>
              <w:rPr>
                <w:rFonts w:cs="Arial"/>
              </w:rPr>
            </w:pPr>
            <w:r>
              <w:rPr>
                <w:rFonts w:cs="Arial"/>
              </w:rPr>
              <w:t>328823.51</w:t>
            </w:r>
          </w:p>
        </w:tc>
        <w:tc>
          <w:tcPr>
            <w:tcW w:w="1525" w:type="dxa"/>
            <w:tcBorders>
              <w:top w:val="nil"/>
              <w:left w:val="nil"/>
              <w:bottom w:val="single" w:sz="4" w:space="0" w:color="auto"/>
              <w:right w:val="single" w:sz="4" w:space="0" w:color="auto"/>
            </w:tcBorders>
            <w:shd w:val="clear" w:color="auto" w:fill="auto"/>
            <w:noWrap/>
            <w:vAlign w:val="bottom"/>
          </w:tcPr>
          <w:p w14:paraId="77377F57" w14:textId="77777777" w:rsidR="00682EB6" w:rsidRDefault="00682EB6" w:rsidP="0077387D">
            <w:pPr>
              <w:jc w:val="center"/>
              <w:rPr>
                <w:rFonts w:cs="Arial"/>
              </w:rPr>
            </w:pPr>
            <w:r>
              <w:rPr>
                <w:rFonts w:cs="Arial"/>
              </w:rPr>
              <w:t>390531.5</w:t>
            </w:r>
          </w:p>
        </w:tc>
        <w:tc>
          <w:tcPr>
            <w:tcW w:w="1525" w:type="dxa"/>
            <w:tcBorders>
              <w:top w:val="nil"/>
              <w:left w:val="nil"/>
              <w:bottom w:val="single" w:sz="4" w:space="0" w:color="auto"/>
              <w:right w:val="single" w:sz="4" w:space="0" w:color="auto"/>
            </w:tcBorders>
            <w:shd w:val="clear" w:color="auto" w:fill="auto"/>
            <w:noWrap/>
            <w:vAlign w:val="bottom"/>
          </w:tcPr>
          <w:p w14:paraId="271D167B" w14:textId="77777777" w:rsidR="00682EB6" w:rsidRDefault="00682EB6" w:rsidP="0077387D">
            <w:pPr>
              <w:jc w:val="center"/>
              <w:rPr>
                <w:rFonts w:cs="Arial"/>
              </w:rPr>
            </w:pPr>
            <w:r>
              <w:rPr>
                <w:rFonts w:cs="Arial"/>
              </w:rPr>
              <w:t>328846.06</w:t>
            </w:r>
          </w:p>
        </w:tc>
        <w:tc>
          <w:tcPr>
            <w:tcW w:w="1525" w:type="dxa"/>
            <w:tcBorders>
              <w:top w:val="nil"/>
              <w:left w:val="nil"/>
              <w:bottom w:val="single" w:sz="4" w:space="0" w:color="auto"/>
              <w:right w:val="single" w:sz="8" w:space="0" w:color="auto"/>
            </w:tcBorders>
            <w:shd w:val="clear" w:color="auto" w:fill="auto"/>
            <w:noWrap/>
            <w:vAlign w:val="bottom"/>
          </w:tcPr>
          <w:p w14:paraId="21F4397D" w14:textId="77777777" w:rsidR="00682EB6" w:rsidRDefault="00682EB6" w:rsidP="0077387D">
            <w:pPr>
              <w:jc w:val="center"/>
              <w:rPr>
                <w:rFonts w:cs="Arial"/>
              </w:rPr>
            </w:pPr>
            <w:r>
              <w:rPr>
                <w:rFonts w:cs="Arial"/>
              </w:rPr>
              <w:t>390864.04</w:t>
            </w:r>
          </w:p>
        </w:tc>
      </w:tr>
      <w:tr w:rsidR="00682EB6" w14:paraId="3ACD93FE" w14:textId="77777777" w:rsidTr="0077387D">
        <w:trPr>
          <w:trHeight w:val="315"/>
        </w:trPr>
        <w:tc>
          <w:tcPr>
            <w:tcW w:w="4180" w:type="dxa"/>
            <w:tcBorders>
              <w:top w:val="nil"/>
              <w:left w:val="single" w:sz="8" w:space="0" w:color="auto"/>
              <w:bottom w:val="single" w:sz="4" w:space="0" w:color="auto"/>
              <w:right w:val="single" w:sz="4" w:space="0" w:color="auto"/>
            </w:tcBorders>
            <w:shd w:val="clear" w:color="auto" w:fill="00FF00"/>
            <w:noWrap/>
            <w:vAlign w:val="bottom"/>
          </w:tcPr>
          <w:p w14:paraId="1ECEE11D" w14:textId="77777777" w:rsidR="00682EB6" w:rsidRDefault="00682EB6" w:rsidP="0077387D">
            <w:pPr>
              <w:rPr>
                <w:rFonts w:cs="Arial"/>
                <w:color w:val="FF0000"/>
              </w:rPr>
            </w:pPr>
            <w:r>
              <w:rPr>
                <w:rFonts w:cs="Arial"/>
                <w:color w:val="FF0000"/>
              </w:rPr>
              <w:t>Aleea Srg. C Juganaru</w:t>
            </w:r>
          </w:p>
        </w:tc>
        <w:tc>
          <w:tcPr>
            <w:tcW w:w="1525" w:type="dxa"/>
            <w:tcBorders>
              <w:top w:val="nil"/>
              <w:left w:val="nil"/>
              <w:bottom w:val="single" w:sz="4" w:space="0" w:color="auto"/>
              <w:right w:val="single" w:sz="4" w:space="0" w:color="auto"/>
            </w:tcBorders>
            <w:shd w:val="clear" w:color="auto" w:fill="auto"/>
            <w:noWrap/>
            <w:vAlign w:val="bottom"/>
          </w:tcPr>
          <w:p w14:paraId="019EC8F1" w14:textId="77777777" w:rsidR="00682EB6" w:rsidRDefault="00682EB6" w:rsidP="0077387D">
            <w:pPr>
              <w:jc w:val="center"/>
              <w:rPr>
                <w:rFonts w:cs="Arial"/>
              </w:rPr>
            </w:pPr>
            <w:r>
              <w:rPr>
                <w:rFonts w:cs="Arial"/>
              </w:rPr>
              <w:t>327994.17</w:t>
            </w:r>
          </w:p>
        </w:tc>
        <w:tc>
          <w:tcPr>
            <w:tcW w:w="1525" w:type="dxa"/>
            <w:tcBorders>
              <w:top w:val="nil"/>
              <w:left w:val="nil"/>
              <w:bottom w:val="single" w:sz="4" w:space="0" w:color="auto"/>
              <w:right w:val="single" w:sz="4" w:space="0" w:color="auto"/>
            </w:tcBorders>
            <w:shd w:val="clear" w:color="auto" w:fill="auto"/>
            <w:noWrap/>
            <w:vAlign w:val="bottom"/>
          </w:tcPr>
          <w:p w14:paraId="438F69E4" w14:textId="77777777" w:rsidR="00682EB6" w:rsidRDefault="00682EB6" w:rsidP="0077387D">
            <w:pPr>
              <w:jc w:val="center"/>
              <w:rPr>
                <w:rFonts w:cs="Arial"/>
              </w:rPr>
            </w:pPr>
            <w:r>
              <w:rPr>
                <w:rFonts w:cs="Arial"/>
              </w:rPr>
              <w:t>390869.01</w:t>
            </w:r>
          </w:p>
        </w:tc>
        <w:tc>
          <w:tcPr>
            <w:tcW w:w="1525" w:type="dxa"/>
            <w:tcBorders>
              <w:top w:val="nil"/>
              <w:left w:val="nil"/>
              <w:bottom w:val="single" w:sz="4" w:space="0" w:color="auto"/>
              <w:right w:val="single" w:sz="4" w:space="0" w:color="auto"/>
            </w:tcBorders>
            <w:shd w:val="clear" w:color="auto" w:fill="auto"/>
            <w:noWrap/>
            <w:vAlign w:val="bottom"/>
          </w:tcPr>
          <w:p w14:paraId="6FDE2D56" w14:textId="77777777" w:rsidR="00682EB6" w:rsidRDefault="00682EB6" w:rsidP="0077387D">
            <w:pPr>
              <w:jc w:val="center"/>
              <w:rPr>
                <w:rFonts w:cs="Arial"/>
              </w:rPr>
            </w:pPr>
            <w:r>
              <w:rPr>
                <w:rFonts w:cs="Arial"/>
              </w:rPr>
              <w:t>328324.64</w:t>
            </w:r>
          </w:p>
        </w:tc>
        <w:tc>
          <w:tcPr>
            <w:tcW w:w="1525" w:type="dxa"/>
            <w:tcBorders>
              <w:top w:val="nil"/>
              <w:left w:val="nil"/>
              <w:bottom w:val="single" w:sz="4" w:space="0" w:color="auto"/>
              <w:right w:val="single" w:sz="8" w:space="0" w:color="auto"/>
            </w:tcBorders>
            <w:shd w:val="clear" w:color="auto" w:fill="auto"/>
            <w:noWrap/>
            <w:vAlign w:val="bottom"/>
          </w:tcPr>
          <w:p w14:paraId="397E3BEC" w14:textId="77777777" w:rsidR="00682EB6" w:rsidRDefault="00682EB6" w:rsidP="0077387D">
            <w:pPr>
              <w:jc w:val="center"/>
              <w:rPr>
                <w:rFonts w:cs="Arial"/>
              </w:rPr>
            </w:pPr>
            <w:r>
              <w:rPr>
                <w:rFonts w:cs="Arial"/>
              </w:rPr>
              <w:t>390906.91</w:t>
            </w:r>
          </w:p>
        </w:tc>
      </w:tr>
      <w:tr w:rsidR="00682EB6" w14:paraId="76D0E67F" w14:textId="77777777" w:rsidTr="0077387D">
        <w:trPr>
          <w:trHeight w:val="315"/>
        </w:trPr>
        <w:tc>
          <w:tcPr>
            <w:tcW w:w="4180" w:type="dxa"/>
            <w:tcBorders>
              <w:top w:val="nil"/>
              <w:left w:val="single" w:sz="8" w:space="0" w:color="auto"/>
              <w:bottom w:val="single" w:sz="4" w:space="0" w:color="auto"/>
              <w:right w:val="single" w:sz="4" w:space="0" w:color="auto"/>
            </w:tcBorders>
            <w:shd w:val="clear" w:color="auto" w:fill="00FF00"/>
            <w:noWrap/>
            <w:vAlign w:val="bottom"/>
          </w:tcPr>
          <w:p w14:paraId="7BB34725" w14:textId="77777777" w:rsidR="00682EB6" w:rsidRDefault="00682EB6" w:rsidP="0077387D">
            <w:pPr>
              <w:rPr>
                <w:rFonts w:cs="Arial"/>
                <w:color w:val="FF0000"/>
              </w:rPr>
            </w:pPr>
            <w:r>
              <w:rPr>
                <w:rFonts w:cs="Arial"/>
                <w:color w:val="FF0000"/>
              </w:rPr>
              <w:t>Str Iulian Predescu</w:t>
            </w:r>
          </w:p>
        </w:tc>
        <w:tc>
          <w:tcPr>
            <w:tcW w:w="1525" w:type="dxa"/>
            <w:tcBorders>
              <w:top w:val="nil"/>
              <w:left w:val="nil"/>
              <w:bottom w:val="single" w:sz="4" w:space="0" w:color="auto"/>
              <w:right w:val="single" w:sz="4" w:space="0" w:color="auto"/>
            </w:tcBorders>
            <w:shd w:val="clear" w:color="auto" w:fill="auto"/>
            <w:noWrap/>
            <w:vAlign w:val="bottom"/>
          </w:tcPr>
          <w:p w14:paraId="27BD4869" w14:textId="77777777" w:rsidR="00682EB6" w:rsidRDefault="00682EB6" w:rsidP="0077387D">
            <w:pPr>
              <w:jc w:val="center"/>
              <w:rPr>
                <w:rFonts w:cs="Arial"/>
              </w:rPr>
            </w:pPr>
            <w:r>
              <w:rPr>
                <w:rFonts w:cs="Arial"/>
              </w:rPr>
              <w:t>327603.73</w:t>
            </w:r>
          </w:p>
        </w:tc>
        <w:tc>
          <w:tcPr>
            <w:tcW w:w="1525" w:type="dxa"/>
            <w:tcBorders>
              <w:top w:val="nil"/>
              <w:left w:val="nil"/>
              <w:bottom w:val="single" w:sz="4" w:space="0" w:color="auto"/>
              <w:right w:val="single" w:sz="4" w:space="0" w:color="auto"/>
            </w:tcBorders>
            <w:shd w:val="clear" w:color="auto" w:fill="auto"/>
            <w:noWrap/>
            <w:vAlign w:val="bottom"/>
          </w:tcPr>
          <w:p w14:paraId="238FA243" w14:textId="77777777" w:rsidR="00682EB6" w:rsidRDefault="00682EB6" w:rsidP="0077387D">
            <w:pPr>
              <w:jc w:val="center"/>
              <w:rPr>
                <w:rFonts w:cs="Arial"/>
              </w:rPr>
            </w:pPr>
            <w:r>
              <w:rPr>
                <w:rFonts w:cs="Arial"/>
              </w:rPr>
              <w:t>391201.42</w:t>
            </w:r>
          </w:p>
        </w:tc>
        <w:tc>
          <w:tcPr>
            <w:tcW w:w="1525" w:type="dxa"/>
            <w:tcBorders>
              <w:top w:val="nil"/>
              <w:left w:val="nil"/>
              <w:bottom w:val="single" w:sz="4" w:space="0" w:color="auto"/>
              <w:right w:val="single" w:sz="4" w:space="0" w:color="auto"/>
            </w:tcBorders>
            <w:shd w:val="clear" w:color="auto" w:fill="auto"/>
            <w:noWrap/>
            <w:vAlign w:val="bottom"/>
          </w:tcPr>
          <w:p w14:paraId="5850AE11" w14:textId="77777777" w:rsidR="00682EB6" w:rsidRDefault="00682EB6" w:rsidP="0077387D">
            <w:pPr>
              <w:jc w:val="center"/>
              <w:rPr>
                <w:rFonts w:cs="Arial"/>
              </w:rPr>
            </w:pPr>
            <w:r>
              <w:rPr>
                <w:rFonts w:cs="Arial"/>
              </w:rPr>
              <w:t>327422.41</w:t>
            </w:r>
          </w:p>
        </w:tc>
        <w:tc>
          <w:tcPr>
            <w:tcW w:w="1525" w:type="dxa"/>
            <w:tcBorders>
              <w:top w:val="nil"/>
              <w:left w:val="nil"/>
              <w:bottom w:val="single" w:sz="4" w:space="0" w:color="auto"/>
              <w:right w:val="single" w:sz="8" w:space="0" w:color="auto"/>
            </w:tcBorders>
            <w:shd w:val="clear" w:color="auto" w:fill="auto"/>
            <w:noWrap/>
            <w:vAlign w:val="bottom"/>
          </w:tcPr>
          <w:p w14:paraId="2A32B831" w14:textId="77777777" w:rsidR="00682EB6" w:rsidRDefault="00682EB6" w:rsidP="0077387D">
            <w:pPr>
              <w:jc w:val="center"/>
              <w:rPr>
                <w:rFonts w:cs="Arial"/>
              </w:rPr>
            </w:pPr>
            <w:r>
              <w:rPr>
                <w:rFonts w:cs="Arial"/>
              </w:rPr>
              <w:t>391024.04</w:t>
            </w:r>
          </w:p>
        </w:tc>
      </w:tr>
      <w:tr w:rsidR="00682EB6" w14:paraId="59E30857" w14:textId="77777777" w:rsidTr="0077387D">
        <w:trPr>
          <w:trHeight w:val="315"/>
        </w:trPr>
        <w:tc>
          <w:tcPr>
            <w:tcW w:w="4180" w:type="dxa"/>
            <w:tcBorders>
              <w:top w:val="nil"/>
              <w:left w:val="single" w:sz="8" w:space="0" w:color="auto"/>
              <w:bottom w:val="single" w:sz="4" w:space="0" w:color="auto"/>
              <w:right w:val="single" w:sz="4" w:space="0" w:color="auto"/>
            </w:tcBorders>
            <w:shd w:val="clear" w:color="auto" w:fill="00FF00"/>
            <w:noWrap/>
            <w:vAlign w:val="bottom"/>
          </w:tcPr>
          <w:p w14:paraId="472786E7" w14:textId="77777777" w:rsidR="00682EB6" w:rsidRDefault="00682EB6" w:rsidP="0077387D">
            <w:pPr>
              <w:rPr>
                <w:rFonts w:cs="Arial"/>
                <w:color w:val="FF0000"/>
              </w:rPr>
            </w:pPr>
            <w:r>
              <w:rPr>
                <w:rFonts w:cs="Arial"/>
                <w:color w:val="FF0000"/>
              </w:rPr>
              <w:t>Str. preot Ioan Predescu</w:t>
            </w:r>
          </w:p>
        </w:tc>
        <w:tc>
          <w:tcPr>
            <w:tcW w:w="1525" w:type="dxa"/>
            <w:tcBorders>
              <w:top w:val="nil"/>
              <w:left w:val="nil"/>
              <w:bottom w:val="single" w:sz="4" w:space="0" w:color="auto"/>
              <w:right w:val="single" w:sz="4" w:space="0" w:color="auto"/>
            </w:tcBorders>
            <w:shd w:val="clear" w:color="auto" w:fill="auto"/>
            <w:noWrap/>
            <w:vAlign w:val="bottom"/>
          </w:tcPr>
          <w:p w14:paraId="526F33FE" w14:textId="77777777" w:rsidR="00682EB6" w:rsidRDefault="00682EB6" w:rsidP="0077387D">
            <w:pPr>
              <w:jc w:val="center"/>
              <w:rPr>
                <w:rFonts w:cs="Arial"/>
              </w:rPr>
            </w:pPr>
            <w:r>
              <w:rPr>
                <w:rFonts w:cs="Arial"/>
              </w:rPr>
              <w:t>327586.8</w:t>
            </w:r>
          </w:p>
        </w:tc>
        <w:tc>
          <w:tcPr>
            <w:tcW w:w="1525" w:type="dxa"/>
            <w:tcBorders>
              <w:top w:val="nil"/>
              <w:left w:val="nil"/>
              <w:bottom w:val="single" w:sz="4" w:space="0" w:color="auto"/>
              <w:right w:val="single" w:sz="4" w:space="0" w:color="auto"/>
            </w:tcBorders>
            <w:shd w:val="clear" w:color="auto" w:fill="auto"/>
            <w:noWrap/>
            <w:vAlign w:val="bottom"/>
          </w:tcPr>
          <w:p w14:paraId="0F2A7C94" w14:textId="77777777" w:rsidR="00682EB6" w:rsidRDefault="00682EB6" w:rsidP="0077387D">
            <w:pPr>
              <w:jc w:val="center"/>
              <w:rPr>
                <w:rFonts w:cs="Arial"/>
              </w:rPr>
            </w:pPr>
            <w:r>
              <w:rPr>
                <w:rFonts w:cs="Arial"/>
              </w:rPr>
              <w:t>390977.69</w:t>
            </w:r>
          </w:p>
        </w:tc>
        <w:tc>
          <w:tcPr>
            <w:tcW w:w="1525" w:type="dxa"/>
            <w:tcBorders>
              <w:top w:val="nil"/>
              <w:left w:val="nil"/>
              <w:bottom w:val="single" w:sz="4" w:space="0" w:color="auto"/>
              <w:right w:val="single" w:sz="4" w:space="0" w:color="auto"/>
            </w:tcBorders>
            <w:shd w:val="clear" w:color="auto" w:fill="auto"/>
            <w:noWrap/>
            <w:vAlign w:val="bottom"/>
          </w:tcPr>
          <w:p w14:paraId="6BFA036B" w14:textId="77777777" w:rsidR="00682EB6" w:rsidRDefault="00682EB6" w:rsidP="0077387D">
            <w:pPr>
              <w:jc w:val="center"/>
              <w:rPr>
                <w:rFonts w:cs="Arial"/>
              </w:rPr>
            </w:pPr>
            <w:r>
              <w:rPr>
                <w:rFonts w:cs="Arial"/>
              </w:rPr>
              <w:t>327822.14</w:t>
            </w:r>
          </w:p>
        </w:tc>
        <w:tc>
          <w:tcPr>
            <w:tcW w:w="1525" w:type="dxa"/>
            <w:tcBorders>
              <w:top w:val="nil"/>
              <w:left w:val="nil"/>
              <w:bottom w:val="single" w:sz="4" w:space="0" w:color="auto"/>
              <w:right w:val="single" w:sz="8" w:space="0" w:color="auto"/>
            </w:tcBorders>
            <w:shd w:val="clear" w:color="auto" w:fill="auto"/>
            <w:noWrap/>
            <w:vAlign w:val="bottom"/>
          </w:tcPr>
          <w:p w14:paraId="71620EEA" w14:textId="77777777" w:rsidR="00682EB6" w:rsidRDefault="00682EB6" w:rsidP="0077387D">
            <w:pPr>
              <w:jc w:val="center"/>
              <w:rPr>
                <w:rFonts w:cs="Arial"/>
              </w:rPr>
            </w:pPr>
            <w:r>
              <w:rPr>
                <w:rFonts w:cs="Arial"/>
              </w:rPr>
              <w:t>390414.79</w:t>
            </w:r>
          </w:p>
        </w:tc>
      </w:tr>
      <w:tr w:rsidR="00682EB6" w14:paraId="11CBCA17" w14:textId="77777777" w:rsidTr="0077387D">
        <w:trPr>
          <w:trHeight w:val="315"/>
        </w:trPr>
        <w:tc>
          <w:tcPr>
            <w:tcW w:w="4180" w:type="dxa"/>
            <w:tcBorders>
              <w:top w:val="nil"/>
              <w:left w:val="single" w:sz="8" w:space="0" w:color="auto"/>
              <w:bottom w:val="single" w:sz="4" w:space="0" w:color="auto"/>
              <w:right w:val="single" w:sz="4" w:space="0" w:color="auto"/>
            </w:tcBorders>
            <w:shd w:val="clear" w:color="auto" w:fill="00FF00"/>
            <w:noWrap/>
            <w:vAlign w:val="bottom"/>
          </w:tcPr>
          <w:p w14:paraId="75C3C9A5" w14:textId="77777777" w:rsidR="00682EB6" w:rsidRDefault="00682EB6" w:rsidP="0077387D">
            <w:pPr>
              <w:rPr>
                <w:rFonts w:cs="Arial"/>
                <w:color w:val="FF0000"/>
              </w:rPr>
            </w:pPr>
            <w:r>
              <w:rPr>
                <w:rFonts w:cs="Arial"/>
                <w:color w:val="FF0000"/>
              </w:rPr>
              <w:t>DC 255</w:t>
            </w:r>
          </w:p>
        </w:tc>
        <w:tc>
          <w:tcPr>
            <w:tcW w:w="1525" w:type="dxa"/>
            <w:tcBorders>
              <w:top w:val="nil"/>
              <w:left w:val="nil"/>
              <w:bottom w:val="single" w:sz="4" w:space="0" w:color="auto"/>
              <w:right w:val="single" w:sz="4" w:space="0" w:color="auto"/>
            </w:tcBorders>
            <w:shd w:val="clear" w:color="auto" w:fill="auto"/>
            <w:noWrap/>
            <w:vAlign w:val="bottom"/>
          </w:tcPr>
          <w:p w14:paraId="731BA930" w14:textId="77777777" w:rsidR="00682EB6" w:rsidRDefault="00682EB6" w:rsidP="0077387D">
            <w:pPr>
              <w:jc w:val="center"/>
              <w:rPr>
                <w:rFonts w:cs="Arial"/>
              </w:rPr>
            </w:pPr>
            <w:r>
              <w:rPr>
                <w:rFonts w:cs="Arial"/>
              </w:rPr>
              <w:t>327822.14</w:t>
            </w:r>
          </w:p>
        </w:tc>
        <w:tc>
          <w:tcPr>
            <w:tcW w:w="1525" w:type="dxa"/>
            <w:tcBorders>
              <w:top w:val="nil"/>
              <w:left w:val="nil"/>
              <w:bottom w:val="single" w:sz="4" w:space="0" w:color="auto"/>
              <w:right w:val="single" w:sz="4" w:space="0" w:color="auto"/>
            </w:tcBorders>
            <w:shd w:val="clear" w:color="auto" w:fill="auto"/>
            <w:noWrap/>
            <w:vAlign w:val="bottom"/>
          </w:tcPr>
          <w:p w14:paraId="07368629" w14:textId="77777777" w:rsidR="00682EB6" w:rsidRDefault="00682EB6" w:rsidP="0077387D">
            <w:pPr>
              <w:jc w:val="center"/>
              <w:rPr>
                <w:rFonts w:cs="Arial"/>
              </w:rPr>
            </w:pPr>
            <w:r>
              <w:rPr>
                <w:rFonts w:cs="Arial"/>
              </w:rPr>
              <w:t>390414.79</w:t>
            </w:r>
          </w:p>
        </w:tc>
        <w:tc>
          <w:tcPr>
            <w:tcW w:w="1525" w:type="dxa"/>
            <w:tcBorders>
              <w:top w:val="nil"/>
              <w:left w:val="nil"/>
              <w:bottom w:val="single" w:sz="4" w:space="0" w:color="auto"/>
              <w:right w:val="single" w:sz="4" w:space="0" w:color="auto"/>
            </w:tcBorders>
            <w:shd w:val="clear" w:color="auto" w:fill="auto"/>
            <w:noWrap/>
            <w:vAlign w:val="bottom"/>
          </w:tcPr>
          <w:p w14:paraId="51C57FC7" w14:textId="77777777" w:rsidR="00682EB6" w:rsidRDefault="00682EB6" w:rsidP="0077387D">
            <w:pPr>
              <w:jc w:val="center"/>
              <w:rPr>
                <w:rFonts w:cs="Arial"/>
              </w:rPr>
            </w:pPr>
            <w:r>
              <w:rPr>
                <w:rFonts w:cs="Arial"/>
              </w:rPr>
              <w:t>327676.55</w:t>
            </w:r>
          </w:p>
        </w:tc>
        <w:tc>
          <w:tcPr>
            <w:tcW w:w="1525" w:type="dxa"/>
            <w:tcBorders>
              <w:top w:val="nil"/>
              <w:left w:val="nil"/>
              <w:bottom w:val="single" w:sz="4" w:space="0" w:color="auto"/>
              <w:right w:val="single" w:sz="8" w:space="0" w:color="auto"/>
            </w:tcBorders>
            <w:shd w:val="clear" w:color="auto" w:fill="auto"/>
            <w:noWrap/>
            <w:vAlign w:val="bottom"/>
          </w:tcPr>
          <w:p w14:paraId="20C3C791" w14:textId="77777777" w:rsidR="00682EB6" w:rsidRDefault="00682EB6" w:rsidP="0077387D">
            <w:pPr>
              <w:jc w:val="center"/>
              <w:rPr>
                <w:rFonts w:cs="Arial"/>
              </w:rPr>
            </w:pPr>
            <w:r>
              <w:rPr>
                <w:rFonts w:cs="Arial"/>
              </w:rPr>
              <w:t>389996.98</w:t>
            </w:r>
          </w:p>
        </w:tc>
      </w:tr>
      <w:tr w:rsidR="00682EB6" w14:paraId="394943BE" w14:textId="77777777" w:rsidTr="0077387D">
        <w:trPr>
          <w:trHeight w:val="315"/>
        </w:trPr>
        <w:tc>
          <w:tcPr>
            <w:tcW w:w="4180" w:type="dxa"/>
            <w:tcBorders>
              <w:top w:val="nil"/>
              <w:left w:val="single" w:sz="8" w:space="0" w:color="auto"/>
              <w:bottom w:val="single" w:sz="4" w:space="0" w:color="auto"/>
              <w:right w:val="single" w:sz="4" w:space="0" w:color="auto"/>
            </w:tcBorders>
            <w:shd w:val="clear" w:color="auto" w:fill="00FF00"/>
            <w:noWrap/>
            <w:vAlign w:val="bottom"/>
          </w:tcPr>
          <w:p w14:paraId="5214819D" w14:textId="77777777" w:rsidR="00682EB6" w:rsidRDefault="00682EB6" w:rsidP="0077387D">
            <w:pPr>
              <w:rPr>
                <w:rFonts w:cs="Arial"/>
                <w:color w:val="FF0000"/>
              </w:rPr>
            </w:pPr>
            <w:r>
              <w:rPr>
                <w:rFonts w:cs="Arial"/>
                <w:color w:val="FF0000"/>
              </w:rPr>
              <w:t>Str Basarabi</w:t>
            </w:r>
          </w:p>
        </w:tc>
        <w:tc>
          <w:tcPr>
            <w:tcW w:w="1525" w:type="dxa"/>
            <w:tcBorders>
              <w:top w:val="nil"/>
              <w:left w:val="nil"/>
              <w:bottom w:val="single" w:sz="4" w:space="0" w:color="auto"/>
              <w:right w:val="single" w:sz="4" w:space="0" w:color="auto"/>
            </w:tcBorders>
            <w:shd w:val="clear" w:color="auto" w:fill="auto"/>
            <w:noWrap/>
            <w:vAlign w:val="bottom"/>
          </w:tcPr>
          <w:p w14:paraId="77BD32C8" w14:textId="77777777" w:rsidR="00682EB6" w:rsidRDefault="00682EB6" w:rsidP="0077387D">
            <w:pPr>
              <w:jc w:val="center"/>
              <w:rPr>
                <w:rFonts w:cs="Arial"/>
              </w:rPr>
            </w:pPr>
            <w:r>
              <w:rPr>
                <w:rFonts w:cs="Arial"/>
              </w:rPr>
              <w:t>327422.31</w:t>
            </w:r>
          </w:p>
        </w:tc>
        <w:tc>
          <w:tcPr>
            <w:tcW w:w="1525" w:type="dxa"/>
            <w:tcBorders>
              <w:top w:val="nil"/>
              <w:left w:val="nil"/>
              <w:bottom w:val="single" w:sz="4" w:space="0" w:color="auto"/>
              <w:right w:val="single" w:sz="4" w:space="0" w:color="auto"/>
            </w:tcBorders>
            <w:shd w:val="clear" w:color="auto" w:fill="auto"/>
            <w:noWrap/>
            <w:vAlign w:val="bottom"/>
          </w:tcPr>
          <w:p w14:paraId="30521F30" w14:textId="77777777" w:rsidR="00682EB6" w:rsidRDefault="00682EB6" w:rsidP="0077387D">
            <w:pPr>
              <w:jc w:val="center"/>
              <w:rPr>
                <w:rFonts w:cs="Arial"/>
              </w:rPr>
            </w:pPr>
            <w:r>
              <w:rPr>
                <w:rFonts w:cs="Arial"/>
              </w:rPr>
              <w:t>391024.06</w:t>
            </w:r>
          </w:p>
        </w:tc>
        <w:tc>
          <w:tcPr>
            <w:tcW w:w="1525" w:type="dxa"/>
            <w:tcBorders>
              <w:top w:val="nil"/>
              <w:left w:val="nil"/>
              <w:bottom w:val="single" w:sz="4" w:space="0" w:color="auto"/>
              <w:right w:val="single" w:sz="4" w:space="0" w:color="auto"/>
            </w:tcBorders>
            <w:shd w:val="clear" w:color="auto" w:fill="auto"/>
            <w:noWrap/>
            <w:vAlign w:val="bottom"/>
          </w:tcPr>
          <w:p w14:paraId="59834A14" w14:textId="77777777" w:rsidR="00682EB6" w:rsidRDefault="00682EB6" w:rsidP="0077387D">
            <w:pPr>
              <w:jc w:val="center"/>
              <w:rPr>
                <w:rFonts w:cs="Arial"/>
              </w:rPr>
            </w:pPr>
            <w:r>
              <w:rPr>
                <w:rFonts w:cs="Arial"/>
              </w:rPr>
              <w:t>327823.72</w:t>
            </w:r>
          </w:p>
        </w:tc>
        <w:tc>
          <w:tcPr>
            <w:tcW w:w="1525" w:type="dxa"/>
            <w:tcBorders>
              <w:top w:val="nil"/>
              <w:left w:val="nil"/>
              <w:bottom w:val="single" w:sz="4" w:space="0" w:color="auto"/>
              <w:right w:val="single" w:sz="8" w:space="0" w:color="auto"/>
            </w:tcBorders>
            <w:shd w:val="clear" w:color="auto" w:fill="auto"/>
            <w:noWrap/>
            <w:vAlign w:val="bottom"/>
          </w:tcPr>
          <w:p w14:paraId="1CBDD2B6" w14:textId="77777777" w:rsidR="00682EB6" w:rsidRDefault="00682EB6" w:rsidP="0077387D">
            <w:pPr>
              <w:jc w:val="center"/>
              <w:rPr>
                <w:rFonts w:cs="Arial"/>
              </w:rPr>
            </w:pPr>
            <w:r>
              <w:rPr>
                <w:rFonts w:cs="Arial"/>
              </w:rPr>
              <w:t>390418.28</w:t>
            </w:r>
          </w:p>
        </w:tc>
      </w:tr>
      <w:tr w:rsidR="00682EB6" w14:paraId="7F07A265" w14:textId="77777777" w:rsidTr="0077387D">
        <w:trPr>
          <w:trHeight w:val="315"/>
        </w:trPr>
        <w:tc>
          <w:tcPr>
            <w:tcW w:w="4180" w:type="dxa"/>
            <w:tcBorders>
              <w:top w:val="nil"/>
              <w:left w:val="single" w:sz="8" w:space="0" w:color="auto"/>
              <w:bottom w:val="single" w:sz="4" w:space="0" w:color="auto"/>
              <w:right w:val="single" w:sz="4" w:space="0" w:color="auto"/>
            </w:tcBorders>
            <w:shd w:val="clear" w:color="auto" w:fill="00FF00"/>
            <w:noWrap/>
            <w:vAlign w:val="bottom"/>
          </w:tcPr>
          <w:p w14:paraId="4AB8AFA2" w14:textId="77777777" w:rsidR="00682EB6" w:rsidRDefault="00682EB6" w:rsidP="0077387D">
            <w:pPr>
              <w:rPr>
                <w:rFonts w:cs="Arial"/>
                <w:color w:val="FF0000"/>
              </w:rPr>
            </w:pPr>
            <w:r>
              <w:rPr>
                <w:rFonts w:cs="Arial"/>
                <w:color w:val="FF0000"/>
              </w:rPr>
              <w:t>Str Bibescu</w:t>
            </w:r>
          </w:p>
        </w:tc>
        <w:tc>
          <w:tcPr>
            <w:tcW w:w="1525" w:type="dxa"/>
            <w:tcBorders>
              <w:top w:val="nil"/>
              <w:left w:val="nil"/>
              <w:bottom w:val="single" w:sz="4" w:space="0" w:color="auto"/>
              <w:right w:val="single" w:sz="4" w:space="0" w:color="auto"/>
            </w:tcBorders>
            <w:shd w:val="clear" w:color="auto" w:fill="auto"/>
            <w:noWrap/>
            <w:vAlign w:val="bottom"/>
          </w:tcPr>
          <w:p w14:paraId="2A36AB00" w14:textId="77777777" w:rsidR="00682EB6" w:rsidRDefault="00682EB6" w:rsidP="0077387D">
            <w:pPr>
              <w:jc w:val="center"/>
              <w:rPr>
                <w:rFonts w:cs="Arial"/>
              </w:rPr>
            </w:pPr>
            <w:r>
              <w:rPr>
                <w:rFonts w:cs="Arial"/>
              </w:rPr>
              <w:t>327294.45</w:t>
            </w:r>
          </w:p>
        </w:tc>
        <w:tc>
          <w:tcPr>
            <w:tcW w:w="1525" w:type="dxa"/>
            <w:tcBorders>
              <w:top w:val="nil"/>
              <w:left w:val="nil"/>
              <w:bottom w:val="single" w:sz="4" w:space="0" w:color="auto"/>
              <w:right w:val="single" w:sz="4" w:space="0" w:color="auto"/>
            </w:tcBorders>
            <w:shd w:val="clear" w:color="auto" w:fill="auto"/>
            <w:noWrap/>
            <w:vAlign w:val="bottom"/>
          </w:tcPr>
          <w:p w14:paraId="0E4AEDFA" w14:textId="77777777" w:rsidR="00682EB6" w:rsidRDefault="00682EB6" w:rsidP="0077387D">
            <w:pPr>
              <w:jc w:val="center"/>
              <w:rPr>
                <w:rFonts w:cs="Arial"/>
              </w:rPr>
            </w:pPr>
            <w:r>
              <w:rPr>
                <w:rFonts w:cs="Arial"/>
              </w:rPr>
              <w:t>390787.86</w:t>
            </w:r>
          </w:p>
        </w:tc>
        <w:tc>
          <w:tcPr>
            <w:tcW w:w="1525" w:type="dxa"/>
            <w:tcBorders>
              <w:top w:val="nil"/>
              <w:left w:val="nil"/>
              <w:bottom w:val="single" w:sz="4" w:space="0" w:color="auto"/>
              <w:right w:val="single" w:sz="4" w:space="0" w:color="auto"/>
            </w:tcBorders>
            <w:shd w:val="clear" w:color="auto" w:fill="auto"/>
            <w:noWrap/>
            <w:vAlign w:val="bottom"/>
          </w:tcPr>
          <w:p w14:paraId="6B985487" w14:textId="77777777" w:rsidR="00682EB6" w:rsidRDefault="00682EB6" w:rsidP="0077387D">
            <w:pPr>
              <w:jc w:val="center"/>
              <w:rPr>
                <w:rFonts w:cs="Arial"/>
              </w:rPr>
            </w:pPr>
            <w:r>
              <w:rPr>
                <w:rFonts w:cs="Arial"/>
              </w:rPr>
              <w:t>327470.04</w:t>
            </w:r>
          </w:p>
        </w:tc>
        <w:tc>
          <w:tcPr>
            <w:tcW w:w="1525" w:type="dxa"/>
            <w:tcBorders>
              <w:top w:val="nil"/>
              <w:left w:val="nil"/>
              <w:bottom w:val="single" w:sz="4" w:space="0" w:color="auto"/>
              <w:right w:val="single" w:sz="8" w:space="0" w:color="auto"/>
            </w:tcBorders>
            <w:shd w:val="clear" w:color="auto" w:fill="auto"/>
            <w:noWrap/>
            <w:vAlign w:val="bottom"/>
          </w:tcPr>
          <w:p w14:paraId="4DEFAE89" w14:textId="77777777" w:rsidR="00682EB6" w:rsidRDefault="00682EB6" w:rsidP="0077387D">
            <w:pPr>
              <w:jc w:val="center"/>
              <w:rPr>
                <w:rFonts w:cs="Arial"/>
              </w:rPr>
            </w:pPr>
            <w:r>
              <w:rPr>
                <w:rFonts w:cs="Arial"/>
              </w:rPr>
              <w:t>390874.64</w:t>
            </w:r>
          </w:p>
        </w:tc>
      </w:tr>
      <w:tr w:rsidR="00682EB6" w14:paraId="1BB95B76" w14:textId="77777777" w:rsidTr="0077387D">
        <w:trPr>
          <w:trHeight w:val="315"/>
        </w:trPr>
        <w:tc>
          <w:tcPr>
            <w:tcW w:w="4180" w:type="dxa"/>
            <w:tcBorders>
              <w:top w:val="nil"/>
              <w:left w:val="single" w:sz="8" w:space="0" w:color="auto"/>
              <w:bottom w:val="single" w:sz="4" w:space="0" w:color="auto"/>
              <w:right w:val="single" w:sz="4" w:space="0" w:color="auto"/>
            </w:tcBorders>
            <w:shd w:val="clear" w:color="auto" w:fill="00FF00"/>
            <w:noWrap/>
            <w:vAlign w:val="bottom"/>
          </w:tcPr>
          <w:p w14:paraId="62EDFAB8" w14:textId="77777777" w:rsidR="00682EB6" w:rsidRDefault="00682EB6" w:rsidP="0077387D">
            <w:pPr>
              <w:rPr>
                <w:rFonts w:cs="Arial"/>
                <w:color w:val="FF0000"/>
              </w:rPr>
            </w:pPr>
            <w:r>
              <w:rPr>
                <w:rFonts w:cs="Arial"/>
                <w:color w:val="FF0000"/>
              </w:rPr>
              <w:t>Str Dochiu</w:t>
            </w:r>
          </w:p>
        </w:tc>
        <w:tc>
          <w:tcPr>
            <w:tcW w:w="1525" w:type="dxa"/>
            <w:tcBorders>
              <w:top w:val="nil"/>
              <w:left w:val="nil"/>
              <w:bottom w:val="single" w:sz="4" w:space="0" w:color="auto"/>
              <w:right w:val="single" w:sz="4" w:space="0" w:color="auto"/>
            </w:tcBorders>
            <w:shd w:val="clear" w:color="auto" w:fill="auto"/>
            <w:noWrap/>
            <w:vAlign w:val="bottom"/>
          </w:tcPr>
          <w:p w14:paraId="5EB852C3" w14:textId="77777777" w:rsidR="00682EB6" w:rsidRDefault="00682EB6" w:rsidP="0077387D">
            <w:pPr>
              <w:jc w:val="center"/>
              <w:rPr>
                <w:rFonts w:cs="Arial"/>
              </w:rPr>
            </w:pPr>
            <w:r>
              <w:rPr>
                <w:rFonts w:cs="Arial"/>
              </w:rPr>
              <w:t>326453.7</w:t>
            </w:r>
          </w:p>
        </w:tc>
        <w:tc>
          <w:tcPr>
            <w:tcW w:w="1525" w:type="dxa"/>
            <w:tcBorders>
              <w:top w:val="nil"/>
              <w:left w:val="nil"/>
              <w:bottom w:val="single" w:sz="4" w:space="0" w:color="auto"/>
              <w:right w:val="single" w:sz="4" w:space="0" w:color="auto"/>
            </w:tcBorders>
            <w:shd w:val="clear" w:color="auto" w:fill="auto"/>
            <w:noWrap/>
            <w:vAlign w:val="bottom"/>
          </w:tcPr>
          <w:p w14:paraId="604BEE96" w14:textId="77777777" w:rsidR="00682EB6" w:rsidRDefault="00682EB6" w:rsidP="0077387D">
            <w:pPr>
              <w:jc w:val="center"/>
              <w:rPr>
                <w:rFonts w:cs="Arial"/>
              </w:rPr>
            </w:pPr>
            <w:r>
              <w:rPr>
                <w:rFonts w:cs="Arial"/>
              </w:rPr>
              <w:t>391085.39</w:t>
            </w:r>
          </w:p>
        </w:tc>
        <w:tc>
          <w:tcPr>
            <w:tcW w:w="1525" w:type="dxa"/>
            <w:tcBorders>
              <w:top w:val="nil"/>
              <w:left w:val="nil"/>
              <w:bottom w:val="single" w:sz="4" w:space="0" w:color="auto"/>
              <w:right w:val="single" w:sz="4" w:space="0" w:color="auto"/>
            </w:tcBorders>
            <w:shd w:val="clear" w:color="auto" w:fill="auto"/>
            <w:noWrap/>
            <w:vAlign w:val="bottom"/>
          </w:tcPr>
          <w:p w14:paraId="5C0CD1F9" w14:textId="77777777" w:rsidR="00682EB6" w:rsidRDefault="00682EB6" w:rsidP="0077387D">
            <w:pPr>
              <w:jc w:val="center"/>
              <w:rPr>
                <w:rFonts w:cs="Arial"/>
              </w:rPr>
            </w:pPr>
            <w:r>
              <w:rPr>
                <w:rFonts w:cs="Arial"/>
              </w:rPr>
              <w:t>327210.46</w:t>
            </w:r>
          </w:p>
        </w:tc>
        <w:tc>
          <w:tcPr>
            <w:tcW w:w="1525" w:type="dxa"/>
            <w:tcBorders>
              <w:top w:val="nil"/>
              <w:left w:val="nil"/>
              <w:bottom w:val="single" w:sz="4" w:space="0" w:color="auto"/>
              <w:right w:val="single" w:sz="8" w:space="0" w:color="auto"/>
            </w:tcBorders>
            <w:shd w:val="clear" w:color="auto" w:fill="auto"/>
            <w:noWrap/>
            <w:vAlign w:val="bottom"/>
          </w:tcPr>
          <w:p w14:paraId="72E0235B" w14:textId="77777777" w:rsidR="00682EB6" w:rsidRDefault="00682EB6" w:rsidP="0077387D">
            <w:pPr>
              <w:jc w:val="center"/>
              <w:rPr>
                <w:rFonts w:cs="Arial"/>
              </w:rPr>
            </w:pPr>
            <w:r>
              <w:rPr>
                <w:rFonts w:cs="Arial"/>
              </w:rPr>
              <w:t>391061.02</w:t>
            </w:r>
          </w:p>
        </w:tc>
      </w:tr>
      <w:tr w:rsidR="00682EB6" w14:paraId="2B0AF80F" w14:textId="77777777" w:rsidTr="0077387D">
        <w:trPr>
          <w:trHeight w:val="315"/>
        </w:trPr>
        <w:tc>
          <w:tcPr>
            <w:tcW w:w="4180" w:type="dxa"/>
            <w:tcBorders>
              <w:top w:val="nil"/>
              <w:left w:val="single" w:sz="8" w:space="0" w:color="auto"/>
              <w:bottom w:val="single" w:sz="4" w:space="0" w:color="auto"/>
              <w:right w:val="single" w:sz="4" w:space="0" w:color="auto"/>
            </w:tcBorders>
            <w:shd w:val="clear" w:color="auto" w:fill="00FF00"/>
            <w:noWrap/>
            <w:vAlign w:val="bottom"/>
          </w:tcPr>
          <w:p w14:paraId="30F68C05" w14:textId="77777777" w:rsidR="00682EB6" w:rsidRDefault="00682EB6" w:rsidP="0077387D">
            <w:pPr>
              <w:rPr>
                <w:rFonts w:cs="Arial"/>
                <w:color w:val="FF0000"/>
              </w:rPr>
            </w:pPr>
            <w:r>
              <w:rPr>
                <w:rFonts w:cs="Arial"/>
                <w:color w:val="FF0000"/>
              </w:rPr>
              <w:t>Aleea Decebal</w:t>
            </w:r>
          </w:p>
        </w:tc>
        <w:tc>
          <w:tcPr>
            <w:tcW w:w="1525" w:type="dxa"/>
            <w:tcBorders>
              <w:top w:val="nil"/>
              <w:left w:val="nil"/>
              <w:bottom w:val="single" w:sz="4" w:space="0" w:color="auto"/>
              <w:right w:val="single" w:sz="4" w:space="0" w:color="auto"/>
            </w:tcBorders>
            <w:shd w:val="clear" w:color="auto" w:fill="auto"/>
            <w:noWrap/>
            <w:vAlign w:val="bottom"/>
          </w:tcPr>
          <w:p w14:paraId="7D666099" w14:textId="77777777" w:rsidR="00682EB6" w:rsidRDefault="00682EB6" w:rsidP="0077387D">
            <w:pPr>
              <w:jc w:val="center"/>
              <w:rPr>
                <w:rFonts w:cs="Arial"/>
              </w:rPr>
            </w:pPr>
            <w:r>
              <w:rPr>
                <w:rFonts w:cs="Arial"/>
              </w:rPr>
              <w:t>326780.41</w:t>
            </w:r>
          </w:p>
        </w:tc>
        <w:tc>
          <w:tcPr>
            <w:tcW w:w="1525" w:type="dxa"/>
            <w:tcBorders>
              <w:top w:val="nil"/>
              <w:left w:val="nil"/>
              <w:bottom w:val="single" w:sz="4" w:space="0" w:color="auto"/>
              <w:right w:val="single" w:sz="4" w:space="0" w:color="auto"/>
            </w:tcBorders>
            <w:shd w:val="clear" w:color="auto" w:fill="auto"/>
            <w:noWrap/>
            <w:vAlign w:val="bottom"/>
          </w:tcPr>
          <w:p w14:paraId="5B94C40B" w14:textId="77777777" w:rsidR="00682EB6" w:rsidRDefault="00682EB6" w:rsidP="0077387D">
            <w:pPr>
              <w:jc w:val="center"/>
              <w:rPr>
                <w:rFonts w:cs="Arial"/>
              </w:rPr>
            </w:pPr>
            <w:r>
              <w:rPr>
                <w:rFonts w:cs="Arial"/>
              </w:rPr>
              <w:t>390957.98</w:t>
            </w:r>
          </w:p>
        </w:tc>
        <w:tc>
          <w:tcPr>
            <w:tcW w:w="1525" w:type="dxa"/>
            <w:tcBorders>
              <w:top w:val="nil"/>
              <w:left w:val="nil"/>
              <w:bottom w:val="single" w:sz="4" w:space="0" w:color="auto"/>
              <w:right w:val="single" w:sz="4" w:space="0" w:color="auto"/>
            </w:tcBorders>
            <w:shd w:val="clear" w:color="auto" w:fill="auto"/>
            <w:noWrap/>
            <w:vAlign w:val="bottom"/>
          </w:tcPr>
          <w:p w14:paraId="7531BA93" w14:textId="77777777" w:rsidR="00682EB6" w:rsidRDefault="00682EB6" w:rsidP="0077387D">
            <w:pPr>
              <w:jc w:val="center"/>
              <w:rPr>
                <w:rFonts w:cs="Arial"/>
              </w:rPr>
            </w:pPr>
            <w:r>
              <w:rPr>
                <w:rFonts w:cs="Arial"/>
              </w:rPr>
              <w:t>326883.53</w:t>
            </w:r>
          </w:p>
        </w:tc>
        <w:tc>
          <w:tcPr>
            <w:tcW w:w="1525" w:type="dxa"/>
            <w:tcBorders>
              <w:top w:val="nil"/>
              <w:left w:val="nil"/>
              <w:bottom w:val="single" w:sz="4" w:space="0" w:color="auto"/>
              <w:right w:val="single" w:sz="8" w:space="0" w:color="auto"/>
            </w:tcBorders>
            <w:shd w:val="clear" w:color="auto" w:fill="auto"/>
            <w:noWrap/>
            <w:vAlign w:val="bottom"/>
          </w:tcPr>
          <w:p w14:paraId="0FCF9EC7" w14:textId="77777777" w:rsidR="00682EB6" w:rsidRDefault="00682EB6" w:rsidP="0077387D">
            <w:pPr>
              <w:jc w:val="center"/>
              <w:rPr>
                <w:rFonts w:cs="Arial"/>
              </w:rPr>
            </w:pPr>
            <w:r>
              <w:rPr>
                <w:rFonts w:cs="Arial"/>
              </w:rPr>
              <w:t>390726.4</w:t>
            </w:r>
          </w:p>
        </w:tc>
      </w:tr>
      <w:tr w:rsidR="00682EB6" w14:paraId="121837D1" w14:textId="77777777" w:rsidTr="0077387D">
        <w:trPr>
          <w:trHeight w:val="315"/>
        </w:trPr>
        <w:tc>
          <w:tcPr>
            <w:tcW w:w="4180" w:type="dxa"/>
            <w:tcBorders>
              <w:top w:val="nil"/>
              <w:left w:val="single" w:sz="8" w:space="0" w:color="auto"/>
              <w:bottom w:val="single" w:sz="4" w:space="0" w:color="auto"/>
              <w:right w:val="single" w:sz="4" w:space="0" w:color="auto"/>
            </w:tcBorders>
            <w:shd w:val="clear" w:color="auto" w:fill="00FF00"/>
            <w:noWrap/>
            <w:vAlign w:val="bottom"/>
          </w:tcPr>
          <w:p w14:paraId="5EDB2107" w14:textId="77777777" w:rsidR="00682EB6" w:rsidRDefault="00682EB6" w:rsidP="0077387D">
            <w:pPr>
              <w:rPr>
                <w:rFonts w:cs="Arial"/>
                <w:color w:val="FF0000"/>
              </w:rPr>
            </w:pPr>
            <w:r>
              <w:rPr>
                <w:rFonts w:cs="Arial"/>
                <w:color w:val="FF0000"/>
              </w:rPr>
              <w:t>Str. C-tin Sarbulescu.1</w:t>
            </w:r>
          </w:p>
        </w:tc>
        <w:tc>
          <w:tcPr>
            <w:tcW w:w="1525" w:type="dxa"/>
            <w:tcBorders>
              <w:top w:val="nil"/>
              <w:left w:val="nil"/>
              <w:bottom w:val="single" w:sz="4" w:space="0" w:color="auto"/>
              <w:right w:val="single" w:sz="4" w:space="0" w:color="auto"/>
            </w:tcBorders>
            <w:shd w:val="clear" w:color="auto" w:fill="auto"/>
            <w:noWrap/>
            <w:vAlign w:val="bottom"/>
          </w:tcPr>
          <w:p w14:paraId="178EF19F" w14:textId="77777777" w:rsidR="00682EB6" w:rsidRDefault="00682EB6" w:rsidP="0077387D">
            <w:pPr>
              <w:jc w:val="center"/>
              <w:rPr>
                <w:rFonts w:cs="Arial"/>
              </w:rPr>
            </w:pPr>
            <w:r>
              <w:rPr>
                <w:rFonts w:cs="Arial"/>
              </w:rPr>
              <w:t>327835.99</w:t>
            </w:r>
          </w:p>
        </w:tc>
        <w:tc>
          <w:tcPr>
            <w:tcW w:w="1525" w:type="dxa"/>
            <w:tcBorders>
              <w:top w:val="nil"/>
              <w:left w:val="nil"/>
              <w:bottom w:val="single" w:sz="4" w:space="0" w:color="auto"/>
              <w:right w:val="single" w:sz="4" w:space="0" w:color="auto"/>
            </w:tcBorders>
            <w:shd w:val="clear" w:color="auto" w:fill="auto"/>
            <w:noWrap/>
            <w:vAlign w:val="bottom"/>
          </w:tcPr>
          <w:p w14:paraId="61D81FB3" w14:textId="77777777" w:rsidR="00682EB6" w:rsidRDefault="00682EB6" w:rsidP="0077387D">
            <w:pPr>
              <w:jc w:val="center"/>
              <w:rPr>
                <w:rFonts w:cs="Arial"/>
              </w:rPr>
            </w:pPr>
            <w:r>
              <w:rPr>
                <w:rFonts w:cs="Arial"/>
              </w:rPr>
              <w:t>390195.13</w:t>
            </w:r>
          </w:p>
        </w:tc>
        <w:tc>
          <w:tcPr>
            <w:tcW w:w="1525" w:type="dxa"/>
            <w:tcBorders>
              <w:top w:val="nil"/>
              <w:left w:val="nil"/>
              <w:bottom w:val="single" w:sz="4" w:space="0" w:color="auto"/>
              <w:right w:val="single" w:sz="4" w:space="0" w:color="auto"/>
            </w:tcBorders>
            <w:shd w:val="clear" w:color="auto" w:fill="auto"/>
            <w:noWrap/>
            <w:vAlign w:val="bottom"/>
          </w:tcPr>
          <w:p w14:paraId="3B45060C" w14:textId="77777777" w:rsidR="00682EB6" w:rsidRDefault="00682EB6" w:rsidP="0077387D">
            <w:pPr>
              <w:jc w:val="center"/>
              <w:rPr>
                <w:rFonts w:cs="Arial"/>
              </w:rPr>
            </w:pPr>
            <w:r>
              <w:rPr>
                <w:rFonts w:cs="Arial"/>
              </w:rPr>
              <w:t>327903.33</w:t>
            </w:r>
          </w:p>
        </w:tc>
        <w:tc>
          <w:tcPr>
            <w:tcW w:w="1525" w:type="dxa"/>
            <w:tcBorders>
              <w:top w:val="nil"/>
              <w:left w:val="nil"/>
              <w:bottom w:val="single" w:sz="4" w:space="0" w:color="auto"/>
              <w:right w:val="single" w:sz="8" w:space="0" w:color="auto"/>
            </w:tcBorders>
            <w:shd w:val="clear" w:color="auto" w:fill="auto"/>
            <w:noWrap/>
            <w:vAlign w:val="bottom"/>
          </w:tcPr>
          <w:p w14:paraId="6205C30A" w14:textId="77777777" w:rsidR="00682EB6" w:rsidRDefault="00682EB6" w:rsidP="0077387D">
            <w:pPr>
              <w:jc w:val="center"/>
              <w:rPr>
                <w:rFonts w:cs="Arial"/>
              </w:rPr>
            </w:pPr>
            <w:r>
              <w:rPr>
                <w:rFonts w:cs="Arial"/>
              </w:rPr>
              <w:t>390477.11</w:t>
            </w:r>
          </w:p>
        </w:tc>
      </w:tr>
      <w:tr w:rsidR="00682EB6" w14:paraId="50638312" w14:textId="77777777" w:rsidTr="0077387D">
        <w:trPr>
          <w:trHeight w:val="315"/>
        </w:trPr>
        <w:tc>
          <w:tcPr>
            <w:tcW w:w="4180" w:type="dxa"/>
            <w:tcBorders>
              <w:top w:val="single" w:sz="4" w:space="0" w:color="auto"/>
              <w:left w:val="single" w:sz="8" w:space="0" w:color="auto"/>
              <w:bottom w:val="single" w:sz="4" w:space="0" w:color="auto"/>
              <w:right w:val="single" w:sz="4" w:space="0" w:color="auto"/>
            </w:tcBorders>
            <w:shd w:val="clear" w:color="auto" w:fill="00FF00"/>
            <w:noWrap/>
            <w:vAlign w:val="bottom"/>
          </w:tcPr>
          <w:p w14:paraId="462216F4" w14:textId="77777777" w:rsidR="00682EB6" w:rsidRDefault="00682EB6" w:rsidP="0077387D">
            <w:pPr>
              <w:rPr>
                <w:rFonts w:cs="Arial"/>
                <w:color w:val="FF0000"/>
              </w:rPr>
            </w:pPr>
            <w:r>
              <w:rPr>
                <w:rFonts w:cs="Arial"/>
                <w:color w:val="FF0000"/>
              </w:rPr>
              <w:t>Str Sf. Nicodin I</w:t>
            </w:r>
          </w:p>
        </w:tc>
        <w:tc>
          <w:tcPr>
            <w:tcW w:w="1525" w:type="dxa"/>
            <w:tcBorders>
              <w:top w:val="single" w:sz="4" w:space="0" w:color="auto"/>
              <w:left w:val="nil"/>
              <w:bottom w:val="single" w:sz="4" w:space="0" w:color="auto"/>
              <w:right w:val="single" w:sz="4" w:space="0" w:color="auto"/>
            </w:tcBorders>
            <w:shd w:val="clear" w:color="auto" w:fill="auto"/>
            <w:noWrap/>
            <w:vAlign w:val="bottom"/>
          </w:tcPr>
          <w:p w14:paraId="24D77A2A" w14:textId="77777777" w:rsidR="00682EB6" w:rsidRDefault="00682EB6" w:rsidP="0077387D">
            <w:pPr>
              <w:jc w:val="center"/>
              <w:rPr>
                <w:rFonts w:cs="Arial"/>
              </w:rPr>
            </w:pPr>
            <w:r>
              <w:rPr>
                <w:rFonts w:cs="Arial"/>
              </w:rPr>
              <w:t>326651.89</w:t>
            </w:r>
          </w:p>
        </w:tc>
        <w:tc>
          <w:tcPr>
            <w:tcW w:w="1525" w:type="dxa"/>
            <w:tcBorders>
              <w:top w:val="single" w:sz="4" w:space="0" w:color="auto"/>
              <w:left w:val="nil"/>
              <w:bottom w:val="single" w:sz="4" w:space="0" w:color="auto"/>
              <w:right w:val="single" w:sz="4" w:space="0" w:color="auto"/>
            </w:tcBorders>
            <w:shd w:val="clear" w:color="auto" w:fill="auto"/>
            <w:noWrap/>
            <w:vAlign w:val="bottom"/>
          </w:tcPr>
          <w:p w14:paraId="797669D5" w14:textId="77777777" w:rsidR="00682EB6" w:rsidRDefault="00682EB6" w:rsidP="0077387D">
            <w:pPr>
              <w:jc w:val="center"/>
              <w:rPr>
                <w:rFonts w:cs="Arial"/>
              </w:rPr>
            </w:pPr>
            <w:r>
              <w:rPr>
                <w:rFonts w:cs="Arial"/>
              </w:rPr>
              <w:t>391193.06</w:t>
            </w:r>
          </w:p>
        </w:tc>
        <w:tc>
          <w:tcPr>
            <w:tcW w:w="1525" w:type="dxa"/>
            <w:tcBorders>
              <w:top w:val="single" w:sz="4" w:space="0" w:color="auto"/>
              <w:left w:val="nil"/>
              <w:bottom w:val="single" w:sz="4" w:space="0" w:color="auto"/>
              <w:right w:val="single" w:sz="4" w:space="0" w:color="auto"/>
            </w:tcBorders>
            <w:shd w:val="clear" w:color="auto" w:fill="auto"/>
            <w:noWrap/>
            <w:vAlign w:val="bottom"/>
          </w:tcPr>
          <w:p w14:paraId="4EC702A5" w14:textId="77777777" w:rsidR="00682EB6" w:rsidRDefault="00682EB6" w:rsidP="0077387D">
            <w:pPr>
              <w:jc w:val="center"/>
              <w:rPr>
                <w:rFonts w:cs="Arial"/>
              </w:rPr>
            </w:pPr>
            <w:r>
              <w:rPr>
                <w:rFonts w:cs="Arial"/>
              </w:rPr>
              <w:t>326490.01</w:t>
            </w:r>
          </w:p>
        </w:tc>
        <w:tc>
          <w:tcPr>
            <w:tcW w:w="1525" w:type="dxa"/>
            <w:tcBorders>
              <w:top w:val="single" w:sz="4" w:space="0" w:color="auto"/>
              <w:left w:val="nil"/>
              <w:bottom w:val="single" w:sz="4" w:space="0" w:color="auto"/>
              <w:right w:val="single" w:sz="8" w:space="0" w:color="auto"/>
            </w:tcBorders>
            <w:shd w:val="clear" w:color="auto" w:fill="auto"/>
            <w:noWrap/>
            <w:vAlign w:val="bottom"/>
          </w:tcPr>
          <w:p w14:paraId="43BD4DEE" w14:textId="77777777" w:rsidR="00682EB6" w:rsidRDefault="00682EB6" w:rsidP="0077387D">
            <w:pPr>
              <w:jc w:val="center"/>
              <w:rPr>
                <w:rFonts w:cs="Arial"/>
              </w:rPr>
            </w:pPr>
            <w:r>
              <w:rPr>
                <w:rFonts w:cs="Arial"/>
              </w:rPr>
              <w:t>391358.44</w:t>
            </w:r>
          </w:p>
        </w:tc>
      </w:tr>
      <w:tr w:rsidR="00682EB6" w14:paraId="5597B7A9" w14:textId="77777777" w:rsidTr="0077387D">
        <w:trPr>
          <w:trHeight w:val="315"/>
        </w:trPr>
        <w:tc>
          <w:tcPr>
            <w:tcW w:w="4180" w:type="dxa"/>
            <w:tcBorders>
              <w:top w:val="single" w:sz="4" w:space="0" w:color="auto"/>
              <w:left w:val="single" w:sz="8" w:space="0" w:color="auto"/>
              <w:bottom w:val="single" w:sz="4" w:space="0" w:color="auto"/>
              <w:right w:val="single" w:sz="4" w:space="0" w:color="auto"/>
            </w:tcBorders>
            <w:shd w:val="clear" w:color="auto" w:fill="00FF00"/>
            <w:noWrap/>
            <w:vAlign w:val="bottom"/>
          </w:tcPr>
          <w:p w14:paraId="14A81AB0" w14:textId="77777777" w:rsidR="00682EB6" w:rsidRDefault="00682EB6" w:rsidP="0077387D">
            <w:pPr>
              <w:rPr>
                <w:rFonts w:cs="Arial"/>
                <w:color w:val="FF0000"/>
              </w:rPr>
            </w:pPr>
            <w:r>
              <w:rPr>
                <w:rFonts w:cs="Arial"/>
                <w:color w:val="FF0000"/>
              </w:rPr>
              <w:t>Str Sf. Nicodin II</w:t>
            </w:r>
          </w:p>
        </w:tc>
        <w:tc>
          <w:tcPr>
            <w:tcW w:w="1525" w:type="dxa"/>
            <w:tcBorders>
              <w:top w:val="single" w:sz="4" w:space="0" w:color="auto"/>
              <w:left w:val="nil"/>
              <w:bottom w:val="single" w:sz="4" w:space="0" w:color="auto"/>
              <w:right w:val="single" w:sz="4" w:space="0" w:color="auto"/>
            </w:tcBorders>
            <w:shd w:val="clear" w:color="auto" w:fill="auto"/>
            <w:noWrap/>
            <w:vAlign w:val="bottom"/>
          </w:tcPr>
          <w:p w14:paraId="1014A0EA" w14:textId="77777777" w:rsidR="00682EB6" w:rsidRDefault="00682EB6" w:rsidP="0077387D">
            <w:pPr>
              <w:jc w:val="center"/>
              <w:rPr>
                <w:rFonts w:cs="Arial"/>
              </w:rPr>
            </w:pPr>
            <w:r>
              <w:rPr>
                <w:rFonts w:cs="Arial"/>
              </w:rPr>
              <w:t>326586.76</w:t>
            </w:r>
          </w:p>
        </w:tc>
        <w:tc>
          <w:tcPr>
            <w:tcW w:w="1525" w:type="dxa"/>
            <w:tcBorders>
              <w:top w:val="single" w:sz="4" w:space="0" w:color="auto"/>
              <w:left w:val="nil"/>
              <w:bottom w:val="single" w:sz="4" w:space="0" w:color="auto"/>
              <w:right w:val="single" w:sz="4" w:space="0" w:color="auto"/>
            </w:tcBorders>
            <w:shd w:val="clear" w:color="auto" w:fill="auto"/>
            <w:noWrap/>
            <w:vAlign w:val="bottom"/>
          </w:tcPr>
          <w:p w14:paraId="026DF5B9" w14:textId="77777777" w:rsidR="00682EB6" w:rsidRDefault="00682EB6" w:rsidP="0077387D">
            <w:pPr>
              <w:jc w:val="center"/>
              <w:rPr>
                <w:rFonts w:cs="Arial"/>
              </w:rPr>
            </w:pPr>
            <w:r>
              <w:rPr>
                <w:rFonts w:cs="Arial"/>
              </w:rPr>
              <w:t>391259.15</w:t>
            </w:r>
          </w:p>
        </w:tc>
        <w:tc>
          <w:tcPr>
            <w:tcW w:w="1525" w:type="dxa"/>
            <w:tcBorders>
              <w:top w:val="single" w:sz="4" w:space="0" w:color="auto"/>
              <w:left w:val="nil"/>
              <w:bottom w:val="single" w:sz="4" w:space="0" w:color="auto"/>
              <w:right w:val="single" w:sz="4" w:space="0" w:color="auto"/>
            </w:tcBorders>
            <w:shd w:val="clear" w:color="auto" w:fill="auto"/>
            <w:noWrap/>
            <w:vAlign w:val="bottom"/>
          </w:tcPr>
          <w:p w14:paraId="4F785CF9" w14:textId="77777777" w:rsidR="00682EB6" w:rsidRDefault="00682EB6" w:rsidP="0077387D">
            <w:pPr>
              <w:jc w:val="center"/>
              <w:rPr>
                <w:rFonts w:cs="Arial"/>
              </w:rPr>
            </w:pPr>
            <w:r>
              <w:rPr>
                <w:rFonts w:cs="Arial"/>
              </w:rPr>
              <w:t>326409.88</w:t>
            </w:r>
          </w:p>
        </w:tc>
        <w:tc>
          <w:tcPr>
            <w:tcW w:w="1525" w:type="dxa"/>
            <w:tcBorders>
              <w:top w:val="single" w:sz="4" w:space="0" w:color="auto"/>
              <w:left w:val="nil"/>
              <w:bottom w:val="single" w:sz="4" w:space="0" w:color="auto"/>
              <w:right w:val="single" w:sz="8" w:space="0" w:color="auto"/>
            </w:tcBorders>
            <w:shd w:val="clear" w:color="auto" w:fill="auto"/>
            <w:noWrap/>
            <w:vAlign w:val="bottom"/>
          </w:tcPr>
          <w:p w14:paraId="5793A116" w14:textId="77777777" w:rsidR="00682EB6" w:rsidRDefault="00682EB6" w:rsidP="0077387D">
            <w:pPr>
              <w:jc w:val="center"/>
              <w:rPr>
                <w:rFonts w:cs="Arial"/>
              </w:rPr>
            </w:pPr>
            <w:r>
              <w:rPr>
                <w:rFonts w:cs="Arial"/>
              </w:rPr>
              <w:t>391326.45</w:t>
            </w:r>
          </w:p>
        </w:tc>
      </w:tr>
      <w:tr w:rsidR="00682EB6" w14:paraId="3920A9FC" w14:textId="77777777" w:rsidTr="0077387D">
        <w:trPr>
          <w:trHeight w:val="315"/>
        </w:trPr>
        <w:tc>
          <w:tcPr>
            <w:tcW w:w="4180" w:type="dxa"/>
            <w:tcBorders>
              <w:top w:val="nil"/>
              <w:left w:val="single" w:sz="8" w:space="0" w:color="auto"/>
              <w:bottom w:val="single" w:sz="4" w:space="0" w:color="auto"/>
              <w:right w:val="single" w:sz="4" w:space="0" w:color="auto"/>
            </w:tcBorders>
            <w:shd w:val="clear" w:color="auto" w:fill="00FF00"/>
            <w:noWrap/>
            <w:vAlign w:val="bottom"/>
          </w:tcPr>
          <w:p w14:paraId="386DB319" w14:textId="77777777" w:rsidR="00682EB6" w:rsidRDefault="00682EB6" w:rsidP="0077387D">
            <w:pPr>
              <w:rPr>
                <w:rFonts w:cs="Arial"/>
              </w:rPr>
            </w:pPr>
            <w:r>
              <w:rPr>
                <w:rFonts w:cs="Arial"/>
              </w:rPr>
              <w:t>Str Pandurilor</w:t>
            </w:r>
          </w:p>
        </w:tc>
        <w:tc>
          <w:tcPr>
            <w:tcW w:w="1525" w:type="dxa"/>
            <w:tcBorders>
              <w:top w:val="nil"/>
              <w:left w:val="nil"/>
              <w:bottom w:val="single" w:sz="4" w:space="0" w:color="auto"/>
              <w:right w:val="single" w:sz="4" w:space="0" w:color="auto"/>
            </w:tcBorders>
            <w:shd w:val="clear" w:color="auto" w:fill="auto"/>
            <w:noWrap/>
            <w:vAlign w:val="bottom"/>
          </w:tcPr>
          <w:p w14:paraId="637CA4B7" w14:textId="77777777" w:rsidR="00682EB6" w:rsidRDefault="00682EB6" w:rsidP="0077387D">
            <w:pPr>
              <w:jc w:val="center"/>
              <w:rPr>
                <w:rFonts w:cs="Arial"/>
              </w:rPr>
            </w:pPr>
            <w:r>
              <w:rPr>
                <w:rFonts w:cs="Arial"/>
              </w:rPr>
              <w:t>328214.1</w:t>
            </w:r>
          </w:p>
        </w:tc>
        <w:tc>
          <w:tcPr>
            <w:tcW w:w="1525" w:type="dxa"/>
            <w:tcBorders>
              <w:top w:val="nil"/>
              <w:left w:val="nil"/>
              <w:bottom w:val="single" w:sz="4" w:space="0" w:color="auto"/>
              <w:right w:val="single" w:sz="4" w:space="0" w:color="auto"/>
            </w:tcBorders>
            <w:shd w:val="clear" w:color="auto" w:fill="auto"/>
            <w:noWrap/>
            <w:vAlign w:val="bottom"/>
          </w:tcPr>
          <w:p w14:paraId="3FC7EA21" w14:textId="77777777" w:rsidR="00682EB6" w:rsidRDefault="00682EB6" w:rsidP="0077387D">
            <w:pPr>
              <w:jc w:val="center"/>
              <w:rPr>
                <w:rFonts w:cs="Arial"/>
              </w:rPr>
            </w:pPr>
            <w:r>
              <w:rPr>
                <w:rFonts w:cs="Arial"/>
              </w:rPr>
              <w:t>391743.19</w:t>
            </w:r>
          </w:p>
        </w:tc>
        <w:tc>
          <w:tcPr>
            <w:tcW w:w="1525" w:type="dxa"/>
            <w:tcBorders>
              <w:top w:val="nil"/>
              <w:left w:val="nil"/>
              <w:bottom w:val="single" w:sz="4" w:space="0" w:color="auto"/>
              <w:right w:val="single" w:sz="4" w:space="0" w:color="auto"/>
            </w:tcBorders>
            <w:shd w:val="clear" w:color="auto" w:fill="auto"/>
            <w:noWrap/>
            <w:vAlign w:val="bottom"/>
          </w:tcPr>
          <w:p w14:paraId="736DD22C" w14:textId="77777777" w:rsidR="00682EB6" w:rsidRDefault="00682EB6" w:rsidP="0077387D">
            <w:pPr>
              <w:jc w:val="center"/>
              <w:rPr>
                <w:rFonts w:cs="Arial"/>
              </w:rPr>
            </w:pPr>
            <w:r>
              <w:rPr>
                <w:rFonts w:cs="Arial"/>
              </w:rPr>
              <w:t>327773.34</w:t>
            </w:r>
          </w:p>
        </w:tc>
        <w:tc>
          <w:tcPr>
            <w:tcW w:w="1525" w:type="dxa"/>
            <w:tcBorders>
              <w:top w:val="nil"/>
              <w:left w:val="nil"/>
              <w:bottom w:val="single" w:sz="4" w:space="0" w:color="auto"/>
              <w:right w:val="single" w:sz="8" w:space="0" w:color="auto"/>
            </w:tcBorders>
            <w:shd w:val="clear" w:color="auto" w:fill="auto"/>
            <w:noWrap/>
            <w:vAlign w:val="bottom"/>
          </w:tcPr>
          <w:p w14:paraId="5724C82F" w14:textId="77777777" w:rsidR="00682EB6" w:rsidRDefault="00682EB6" w:rsidP="0077387D">
            <w:pPr>
              <w:jc w:val="center"/>
              <w:rPr>
                <w:rFonts w:cs="Arial"/>
              </w:rPr>
            </w:pPr>
            <w:r>
              <w:rPr>
                <w:rFonts w:cs="Arial"/>
              </w:rPr>
              <w:t>391367.96</w:t>
            </w:r>
          </w:p>
        </w:tc>
      </w:tr>
      <w:tr w:rsidR="00682EB6" w14:paraId="6B8706E5" w14:textId="77777777" w:rsidTr="0077387D">
        <w:trPr>
          <w:trHeight w:val="315"/>
        </w:trPr>
        <w:tc>
          <w:tcPr>
            <w:tcW w:w="4180" w:type="dxa"/>
            <w:tcBorders>
              <w:top w:val="nil"/>
              <w:left w:val="single" w:sz="8" w:space="0" w:color="auto"/>
              <w:bottom w:val="single" w:sz="4" w:space="0" w:color="auto"/>
              <w:right w:val="single" w:sz="4" w:space="0" w:color="auto"/>
            </w:tcBorders>
            <w:shd w:val="clear" w:color="auto" w:fill="00FF00"/>
            <w:noWrap/>
            <w:vAlign w:val="bottom"/>
          </w:tcPr>
          <w:p w14:paraId="35260C81" w14:textId="77777777" w:rsidR="00682EB6" w:rsidRDefault="00682EB6" w:rsidP="0077387D">
            <w:pPr>
              <w:rPr>
                <w:rFonts w:cs="Arial"/>
              </w:rPr>
            </w:pPr>
            <w:r>
              <w:rPr>
                <w:rFonts w:cs="Arial"/>
              </w:rPr>
              <w:t>Str Ioan Suflea</w:t>
            </w:r>
          </w:p>
        </w:tc>
        <w:tc>
          <w:tcPr>
            <w:tcW w:w="1525" w:type="dxa"/>
            <w:tcBorders>
              <w:top w:val="nil"/>
              <w:left w:val="nil"/>
              <w:bottom w:val="single" w:sz="4" w:space="0" w:color="auto"/>
              <w:right w:val="single" w:sz="4" w:space="0" w:color="auto"/>
            </w:tcBorders>
            <w:shd w:val="clear" w:color="auto" w:fill="auto"/>
            <w:noWrap/>
            <w:vAlign w:val="bottom"/>
          </w:tcPr>
          <w:p w14:paraId="0FBA702E" w14:textId="77777777" w:rsidR="00682EB6" w:rsidRDefault="00682EB6" w:rsidP="0077387D">
            <w:pPr>
              <w:jc w:val="center"/>
              <w:rPr>
                <w:rFonts w:cs="Arial"/>
              </w:rPr>
            </w:pPr>
            <w:r>
              <w:rPr>
                <w:rFonts w:cs="Arial"/>
              </w:rPr>
              <w:t>327347.89</w:t>
            </w:r>
          </w:p>
        </w:tc>
        <w:tc>
          <w:tcPr>
            <w:tcW w:w="1525" w:type="dxa"/>
            <w:tcBorders>
              <w:top w:val="nil"/>
              <w:left w:val="nil"/>
              <w:bottom w:val="single" w:sz="4" w:space="0" w:color="auto"/>
              <w:right w:val="single" w:sz="4" w:space="0" w:color="auto"/>
            </w:tcBorders>
            <w:shd w:val="clear" w:color="auto" w:fill="auto"/>
            <w:noWrap/>
            <w:vAlign w:val="bottom"/>
          </w:tcPr>
          <w:p w14:paraId="7E6E5AD7" w14:textId="77777777" w:rsidR="00682EB6" w:rsidRDefault="00682EB6" w:rsidP="0077387D">
            <w:pPr>
              <w:jc w:val="center"/>
              <w:rPr>
                <w:rFonts w:cs="Arial"/>
              </w:rPr>
            </w:pPr>
            <w:r>
              <w:rPr>
                <w:rFonts w:cs="Arial"/>
              </w:rPr>
              <w:t>391186.23</w:t>
            </w:r>
          </w:p>
        </w:tc>
        <w:tc>
          <w:tcPr>
            <w:tcW w:w="1525" w:type="dxa"/>
            <w:tcBorders>
              <w:top w:val="nil"/>
              <w:left w:val="nil"/>
              <w:bottom w:val="single" w:sz="4" w:space="0" w:color="auto"/>
              <w:right w:val="single" w:sz="4" w:space="0" w:color="auto"/>
            </w:tcBorders>
            <w:shd w:val="clear" w:color="auto" w:fill="auto"/>
            <w:noWrap/>
            <w:vAlign w:val="bottom"/>
          </w:tcPr>
          <w:p w14:paraId="6A9FEAE8" w14:textId="77777777" w:rsidR="00682EB6" w:rsidRDefault="00682EB6" w:rsidP="0077387D">
            <w:pPr>
              <w:jc w:val="center"/>
              <w:rPr>
                <w:rFonts w:cs="Arial"/>
              </w:rPr>
            </w:pPr>
            <w:r>
              <w:rPr>
                <w:rFonts w:cs="Arial"/>
              </w:rPr>
              <w:t>327210.26</w:t>
            </w:r>
          </w:p>
        </w:tc>
        <w:tc>
          <w:tcPr>
            <w:tcW w:w="1525" w:type="dxa"/>
            <w:tcBorders>
              <w:top w:val="nil"/>
              <w:left w:val="nil"/>
              <w:bottom w:val="single" w:sz="4" w:space="0" w:color="auto"/>
              <w:right w:val="single" w:sz="8" w:space="0" w:color="auto"/>
            </w:tcBorders>
            <w:shd w:val="clear" w:color="auto" w:fill="auto"/>
            <w:noWrap/>
            <w:vAlign w:val="bottom"/>
          </w:tcPr>
          <w:p w14:paraId="1403A96A" w14:textId="77777777" w:rsidR="00682EB6" w:rsidRDefault="00682EB6" w:rsidP="0077387D">
            <w:pPr>
              <w:jc w:val="center"/>
              <w:rPr>
                <w:rFonts w:cs="Arial"/>
              </w:rPr>
            </w:pPr>
            <w:r>
              <w:rPr>
                <w:rFonts w:cs="Arial"/>
              </w:rPr>
              <w:t>391080.35</w:t>
            </w:r>
          </w:p>
        </w:tc>
      </w:tr>
      <w:tr w:rsidR="00682EB6" w14:paraId="055E7AC9" w14:textId="77777777" w:rsidTr="0077387D">
        <w:trPr>
          <w:trHeight w:val="315"/>
        </w:trPr>
        <w:tc>
          <w:tcPr>
            <w:tcW w:w="4180" w:type="dxa"/>
            <w:tcBorders>
              <w:top w:val="nil"/>
              <w:left w:val="single" w:sz="8" w:space="0" w:color="auto"/>
              <w:bottom w:val="single" w:sz="4" w:space="0" w:color="auto"/>
              <w:right w:val="single" w:sz="4" w:space="0" w:color="auto"/>
            </w:tcBorders>
            <w:shd w:val="clear" w:color="auto" w:fill="00FF00"/>
            <w:noWrap/>
            <w:vAlign w:val="bottom"/>
          </w:tcPr>
          <w:p w14:paraId="362072A8" w14:textId="77777777" w:rsidR="00682EB6" w:rsidRDefault="00682EB6" w:rsidP="0077387D">
            <w:pPr>
              <w:rPr>
                <w:rFonts w:cs="Arial"/>
              </w:rPr>
            </w:pPr>
            <w:r>
              <w:rPr>
                <w:rFonts w:cs="Arial"/>
              </w:rPr>
              <w:t>Str Prelungirea Pandurilor-</w:t>
            </w:r>
          </w:p>
        </w:tc>
        <w:tc>
          <w:tcPr>
            <w:tcW w:w="1525" w:type="dxa"/>
            <w:tcBorders>
              <w:top w:val="nil"/>
              <w:left w:val="nil"/>
              <w:bottom w:val="single" w:sz="4" w:space="0" w:color="auto"/>
              <w:right w:val="single" w:sz="4" w:space="0" w:color="auto"/>
            </w:tcBorders>
            <w:shd w:val="clear" w:color="auto" w:fill="auto"/>
            <w:noWrap/>
            <w:vAlign w:val="bottom"/>
          </w:tcPr>
          <w:p w14:paraId="15DB6D6D" w14:textId="77777777" w:rsidR="00682EB6" w:rsidRDefault="00682EB6" w:rsidP="0077387D">
            <w:pPr>
              <w:jc w:val="center"/>
              <w:rPr>
                <w:rFonts w:cs="Arial"/>
              </w:rPr>
            </w:pPr>
            <w:r>
              <w:rPr>
                <w:rFonts w:cs="Arial"/>
              </w:rPr>
              <w:t>328426.92</w:t>
            </w:r>
          </w:p>
        </w:tc>
        <w:tc>
          <w:tcPr>
            <w:tcW w:w="1525" w:type="dxa"/>
            <w:tcBorders>
              <w:top w:val="nil"/>
              <w:left w:val="nil"/>
              <w:bottom w:val="single" w:sz="4" w:space="0" w:color="auto"/>
              <w:right w:val="single" w:sz="4" w:space="0" w:color="auto"/>
            </w:tcBorders>
            <w:shd w:val="clear" w:color="auto" w:fill="auto"/>
            <w:noWrap/>
            <w:vAlign w:val="bottom"/>
          </w:tcPr>
          <w:p w14:paraId="1E01B2A3" w14:textId="77777777" w:rsidR="00682EB6" w:rsidRDefault="00682EB6" w:rsidP="0077387D">
            <w:pPr>
              <w:jc w:val="center"/>
              <w:rPr>
                <w:rFonts w:cs="Arial"/>
              </w:rPr>
            </w:pPr>
            <w:r>
              <w:rPr>
                <w:rFonts w:cs="Arial"/>
              </w:rPr>
              <w:t>391944.75</w:t>
            </w:r>
          </w:p>
        </w:tc>
        <w:tc>
          <w:tcPr>
            <w:tcW w:w="1525" w:type="dxa"/>
            <w:tcBorders>
              <w:top w:val="nil"/>
              <w:left w:val="nil"/>
              <w:bottom w:val="single" w:sz="4" w:space="0" w:color="auto"/>
              <w:right w:val="single" w:sz="4" w:space="0" w:color="auto"/>
            </w:tcBorders>
            <w:shd w:val="clear" w:color="auto" w:fill="auto"/>
            <w:noWrap/>
            <w:vAlign w:val="bottom"/>
          </w:tcPr>
          <w:p w14:paraId="422EC7FE" w14:textId="77777777" w:rsidR="00682EB6" w:rsidRDefault="00682EB6" w:rsidP="0077387D">
            <w:pPr>
              <w:jc w:val="center"/>
              <w:rPr>
                <w:rFonts w:cs="Arial"/>
              </w:rPr>
            </w:pPr>
            <w:r>
              <w:rPr>
                <w:rFonts w:cs="Arial"/>
              </w:rPr>
              <w:t>328222.25</w:t>
            </w:r>
          </w:p>
        </w:tc>
        <w:tc>
          <w:tcPr>
            <w:tcW w:w="1525" w:type="dxa"/>
            <w:tcBorders>
              <w:top w:val="nil"/>
              <w:left w:val="nil"/>
              <w:bottom w:val="single" w:sz="4" w:space="0" w:color="auto"/>
              <w:right w:val="single" w:sz="8" w:space="0" w:color="auto"/>
            </w:tcBorders>
            <w:shd w:val="clear" w:color="auto" w:fill="auto"/>
            <w:noWrap/>
            <w:vAlign w:val="bottom"/>
          </w:tcPr>
          <w:p w14:paraId="17BB3EA2" w14:textId="77777777" w:rsidR="00682EB6" w:rsidRDefault="00682EB6" w:rsidP="0077387D">
            <w:pPr>
              <w:jc w:val="center"/>
              <w:rPr>
                <w:rFonts w:cs="Arial"/>
              </w:rPr>
            </w:pPr>
            <w:r>
              <w:rPr>
                <w:rFonts w:cs="Arial"/>
              </w:rPr>
              <w:t>391742.59</w:t>
            </w:r>
          </w:p>
        </w:tc>
      </w:tr>
      <w:tr w:rsidR="00682EB6" w14:paraId="01F64506" w14:textId="77777777" w:rsidTr="0077387D">
        <w:trPr>
          <w:trHeight w:val="315"/>
        </w:trPr>
        <w:tc>
          <w:tcPr>
            <w:tcW w:w="4180" w:type="dxa"/>
            <w:tcBorders>
              <w:top w:val="nil"/>
              <w:left w:val="single" w:sz="8" w:space="0" w:color="auto"/>
              <w:bottom w:val="single" w:sz="4" w:space="0" w:color="auto"/>
              <w:right w:val="single" w:sz="4" w:space="0" w:color="auto"/>
            </w:tcBorders>
            <w:shd w:val="clear" w:color="auto" w:fill="00FF00"/>
            <w:noWrap/>
            <w:vAlign w:val="bottom"/>
          </w:tcPr>
          <w:p w14:paraId="149931C3" w14:textId="77777777" w:rsidR="00682EB6" w:rsidRDefault="00682EB6" w:rsidP="0077387D">
            <w:pPr>
              <w:rPr>
                <w:rFonts w:cs="Arial"/>
              </w:rPr>
            </w:pPr>
            <w:r>
              <w:rPr>
                <w:rFonts w:cs="Arial"/>
              </w:rPr>
              <w:t>DS 404</w:t>
            </w:r>
          </w:p>
        </w:tc>
        <w:tc>
          <w:tcPr>
            <w:tcW w:w="1525" w:type="dxa"/>
            <w:tcBorders>
              <w:top w:val="nil"/>
              <w:left w:val="nil"/>
              <w:bottom w:val="single" w:sz="4" w:space="0" w:color="auto"/>
              <w:right w:val="single" w:sz="4" w:space="0" w:color="auto"/>
            </w:tcBorders>
            <w:shd w:val="clear" w:color="auto" w:fill="auto"/>
            <w:noWrap/>
            <w:vAlign w:val="bottom"/>
          </w:tcPr>
          <w:p w14:paraId="5416B6EB" w14:textId="77777777" w:rsidR="00682EB6" w:rsidRDefault="00682EB6" w:rsidP="0077387D">
            <w:pPr>
              <w:jc w:val="center"/>
              <w:rPr>
                <w:rFonts w:cs="Arial"/>
              </w:rPr>
            </w:pPr>
            <w:r>
              <w:rPr>
                <w:rFonts w:cs="Arial"/>
              </w:rPr>
              <w:t>328139.21</w:t>
            </w:r>
          </w:p>
        </w:tc>
        <w:tc>
          <w:tcPr>
            <w:tcW w:w="1525" w:type="dxa"/>
            <w:tcBorders>
              <w:top w:val="nil"/>
              <w:left w:val="nil"/>
              <w:bottom w:val="single" w:sz="4" w:space="0" w:color="auto"/>
              <w:right w:val="single" w:sz="4" w:space="0" w:color="auto"/>
            </w:tcBorders>
            <w:shd w:val="clear" w:color="auto" w:fill="auto"/>
            <w:noWrap/>
            <w:vAlign w:val="bottom"/>
          </w:tcPr>
          <w:p w14:paraId="06742E3D" w14:textId="77777777" w:rsidR="00682EB6" w:rsidRDefault="00682EB6" w:rsidP="0077387D">
            <w:pPr>
              <w:jc w:val="center"/>
              <w:rPr>
                <w:rFonts w:cs="Arial"/>
              </w:rPr>
            </w:pPr>
            <w:r>
              <w:rPr>
                <w:rFonts w:cs="Arial"/>
              </w:rPr>
              <w:t>392404.5</w:t>
            </w:r>
          </w:p>
        </w:tc>
        <w:tc>
          <w:tcPr>
            <w:tcW w:w="1525" w:type="dxa"/>
            <w:tcBorders>
              <w:top w:val="nil"/>
              <w:left w:val="nil"/>
              <w:bottom w:val="single" w:sz="4" w:space="0" w:color="auto"/>
              <w:right w:val="single" w:sz="4" w:space="0" w:color="auto"/>
            </w:tcBorders>
            <w:shd w:val="clear" w:color="auto" w:fill="auto"/>
            <w:noWrap/>
            <w:vAlign w:val="bottom"/>
          </w:tcPr>
          <w:p w14:paraId="321E9DF9" w14:textId="77777777" w:rsidR="00682EB6" w:rsidRDefault="00682EB6" w:rsidP="0077387D">
            <w:pPr>
              <w:jc w:val="center"/>
              <w:rPr>
                <w:rFonts w:cs="Arial"/>
              </w:rPr>
            </w:pPr>
            <w:r>
              <w:rPr>
                <w:rFonts w:cs="Arial"/>
              </w:rPr>
              <w:t>328270.14</w:t>
            </w:r>
          </w:p>
        </w:tc>
        <w:tc>
          <w:tcPr>
            <w:tcW w:w="1525" w:type="dxa"/>
            <w:tcBorders>
              <w:top w:val="nil"/>
              <w:left w:val="nil"/>
              <w:bottom w:val="single" w:sz="4" w:space="0" w:color="auto"/>
              <w:right w:val="single" w:sz="8" w:space="0" w:color="auto"/>
            </w:tcBorders>
            <w:shd w:val="clear" w:color="auto" w:fill="auto"/>
            <w:noWrap/>
            <w:vAlign w:val="bottom"/>
          </w:tcPr>
          <w:p w14:paraId="5B9F1BB1" w14:textId="77777777" w:rsidR="00682EB6" w:rsidRDefault="00682EB6" w:rsidP="0077387D">
            <w:pPr>
              <w:jc w:val="center"/>
              <w:rPr>
                <w:rFonts w:cs="Arial"/>
              </w:rPr>
            </w:pPr>
            <w:r>
              <w:rPr>
                <w:rFonts w:cs="Arial"/>
              </w:rPr>
              <w:t>392465.96</w:t>
            </w:r>
          </w:p>
        </w:tc>
      </w:tr>
      <w:tr w:rsidR="00682EB6" w14:paraId="690E551D" w14:textId="77777777" w:rsidTr="0077387D">
        <w:trPr>
          <w:trHeight w:val="315"/>
        </w:trPr>
        <w:tc>
          <w:tcPr>
            <w:tcW w:w="4180" w:type="dxa"/>
            <w:tcBorders>
              <w:top w:val="nil"/>
              <w:left w:val="single" w:sz="8" w:space="0" w:color="auto"/>
              <w:bottom w:val="single" w:sz="4" w:space="0" w:color="auto"/>
              <w:right w:val="single" w:sz="4" w:space="0" w:color="auto"/>
            </w:tcBorders>
            <w:shd w:val="clear" w:color="auto" w:fill="00FF00"/>
            <w:noWrap/>
            <w:vAlign w:val="bottom"/>
          </w:tcPr>
          <w:p w14:paraId="5FC2A3FC" w14:textId="77777777" w:rsidR="00682EB6" w:rsidRDefault="00682EB6" w:rsidP="0077387D">
            <w:pPr>
              <w:rPr>
                <w:rFonts w:cs="Arial"/>
              </w:rPr>
            </w:pPr>
            <w:r>
              <w:rPr>
                <w:rFonts w:cs="Arial"/>
              </w:rPr>
              <w:t>DS 155</w:t>
            </w:r>
          </w:p>
        </w:tc>
        <w:tc>
          <w:tcPr>
            <w:tcW w:w="1525" w:type="dxa"/>
            <w:tcBorders>
              <w:top w:val="nil"/>
              <w:left w:val="nil"/>
              <w:bottom w:val="single" w:sz="4" w:space="0" w:color="auto"/>
              <w:right w:val="single" w:sz="4" w:space="0" w:color="auto"/>
            </w:tcBorders>
            <w:shd w:val="clear" w:color="auto" w:fill="auto"/>
            <w:noWrap/>
            <w:vAlign w:val="bottom"/>
          </w:tcPr>
          <w:p w14:paraId="4919EC37" w14:textId="77777777" w:rsidR="00682EB6" w:rsidRDefault="00682EB6" w:rsidP="0077387D">
            <w:pPr>
              <w:jc w:val="center"/>
              <w:rPr>
                <w:rFonts w:cs="Arial"/>
              </w:rPr>
            </w:pPr>
            <w:r>
              <w:rPr>
                <w:rFonts w:cs="Arial"/>
              </w:rPr>
              <w:t>327819.83</w:t>
            </w:r>
          </w:p>
        </w:tc>
        <w:tc>
          <w:tcPr>
            <w:tcW w:w="1525" w:type="dxa"/>
            <w:tcBorders>
              <w:top w:val="nil"/>
              <w:left w:val="nil"/>
              <w:bottom w:val="single" w:sz="4" w:space="0" w:color="auto"/>
              <w:right w:val="single" w:sz="4" w:space="0" w:color="auto"/>
            </w:tcBorders>
            <w:shd w:val="clear" w:color="auto" w:fill="auto"/>
            <w:noWrap/>
            <w:vAlign w:val="bottom"/>
          </w:tcPr>
          <w:p w14:paraId="0287D985" w14:textId="77777777" w:rsidR="00682EB6" w:rsidRDefault="00682EB6" w:rsidP="0077387D">
            <w:pPr>
              <w:jc w:val="center"/>
              <w:rPr>
                <w:rFonts w:cs="Arial"/>
              </w:rPr>
            </w:pPr>
            <w:r>
              <w:rPr>
                <w:rFonts w:cs="Arial"/>
              </w:rPr>
              <w:t>393048.53</w:t>
            </w:r>
          </w:p>
        </w:tc>
        <w:tc>
          <w:tcPr>
            <w:tcW w:w="1525" w:type="dxa"/>
            <w:tcBorders>
              <w:top w:val="nil"/>
              <w:left w:val="nil"/>
              <w:bottom w:val="single" w:sz="4" w:space="0" w:color="auto"/>
              <w:right w:val="single" w:sz="4" w:space="0" w:color="auto"/>
            </w:tcBorders>
            <w:shd w:val="clear" w:color="auto" w:fill="auto"/>
            <w:noWrap/>
            <w:vAlign w:val="bottom"/>
          </w:tcPr>
          <w:p w14:paraId="30B06722" w14:textId="77777777" w:rsidR="00682EB6" w:rsidRDefault="00682EB6" w:rsidP="0077387D">
            <w:pPr>
              <w:jc w:val="center"/>
              <w:rPr>
                <w:rFonts w:cs="Arial"/>
              </w:rPr>
            </w:pPr>
            <w:r>
              <w:rPr>
                <w:rFonts w:cs="Arial"/>
              </w:rPr>
              <w:t>327918.48</w:t>
            </w:r>
          </w:p>
        </w:tc>
        <w:tc>
          <w:tcPr>
            <w:tcW w:w="1525" w:type="dxa"/>
            <w:tcBorders>
              <w:top w:val="nil"/>
              <w:left w:val="nil"/>
              <w:bottom w:val="single" w:sz="4" w:space="0" w:color="auto"/>
              <w:right w:val="single" w:sz="8" w:space="0" w:color="auto"/>
            </w:tcBorders>
            <w:shd w:val="clear" w:color="auto" w:fill="auto"/>
            <w:noWrap/>
            <w:vAlign w:val="bottom"/>
          </w:tcPr>
          <w:p w14:paraId="7A715672" w14:textId="77777777" w:rsidR="00682EB6" w:rsidRDefault="00682EB6" w:rsidP="0077387D">
            <w:pPr>
              <w:jc w:val="center"/>
              <w:rPr>
                <w:rFonts w:cs="Arial"/>
              </w:rPr>
            </w:pPr>
            <w:r>
              <w:rPr>
                <w:rFonts w:cs="Arial"/>
              </w:rPr>
              <w:t>393142.26</w:t>
            </w:r>
          </w:p>
        </w:tc>
      </w:tr>
      <w:tr w:rsidR="00682EB6" w14:paraId="3F8B4290" w14:textId="77777777" w:rsidTr="0077387D">
        <w:trPr>
          <w:trHeight w:val="315"/>
        </w:trPr>
        <w:tc>
          <w:tcPr>
            <w:tcW w:w="4180" w:type="dxa"/>
            <w:tcBorders>
              <w:top w:val="nil"/>
              <w:left w:val="single" w:sz="8" w:space="0" w:color="auto"/>
              <w:bottom w:val="single" w:sz="4" w:space="0" w:color="auto"/>
              <w:right w:val="single" w:sz="4" w:space="0" w:color="auto"/>
            </w:tcBorders>
            <w:shd w:val="clear" w:color="auto" w:fill="00FF00"/>
            <w:noWrap/>
            <w:vAlign w:val="bottom"/>
          </w:tcPr>
          <w:p w14:paraId="65E4238F" w14:textId="77777777" w:rsidR="00682EB6" w:rsidRDefault="00682EB6" w:rsidP="0077387D">
            <w:pPr>
              <w:rPr>
                <w:rFonts w:cs="Arial"/>
              </w:rPr>
            </w:pPr>
            <w:r>
              <w:rPr>
                <w:rFonts w:cs="Arial"/>
              </w:rPr>
              <w:t>DS 115</w:t>
            </w:r>
          </w:p>
        </w:tc>
        <w:tc>
          <w:tcPr>
            <w:tcW w:w="1525" w:type="dxa"/>
            <w:tcBorders>
              <w:top w:val="nil"/>
              <w:left w:val="nil"/>
              <w:bottom w:val="single" w:sz="4" w:space="0" w:color="auto"/>
              <w:right w:val="single" w:sz="4" w:space="0" w:color="auto"/>
            </w:tcBorders>
            <w:shd w:val="clear" w:color="auto" w:fill="auto"/>
            <w:noWrap/>
            <w:vAlign w:val="bottom"/>
          </w:tcPr>
          <w:p w14:paraId="7C34FF9C" w14:textId="77777777" w:rsidR="00682EB6" w:rsidRDefault="00682EB6" w:rsidP="0077387D">
            <w:pPr>
              <w:jc w:val="center"/>
              <w:rPr>
                <w:rFonts w:cs="Arial"/>
              </w:rPr>
            </w:pPr>
            <w:r>
              <w:rPr>
                <w:rFonts w:cs="Arial"/>
              </w:rPr>
              <w:t>327805.74</w:t>
            </w:r>
          </w:p>
        </w:tc>
        <w:tc>
          <w:tcPr>
            <w:tcW w:w="1525" w:type="dxa"/>
            <w:tcBorders>
              <w:top w:val="nil"/>
              <w:left w:val="nil"/>
              <w:bottom w:val="single" w:sz="4" w:space="0" w:color="auto"/>
              <w:right w:val="single" w:sz="4" w:space="0" w:color="auto"/>
            </w:tcBorders>
            <w:shd w:val="clear" w:color="auto" w:fill="auto"/>
            <w:noWrap/>
            <w:vAlign w:val="bottom"/>
          </w:tcPr>
          <w:p w14:paraId="183EFBA3" w14:textId="77777777" w:rsidR="00682EB6" w:rsidRDefault="00682EB6" w:rsidP="0077387D">
            <w:pPr>
              <w:jc w:val="center"/>
              <w:rPr>
                <w:rFonts w:cs="Arial"/>
              </w:rPr>
            </w:pPr>
            <w:r>
              <w:rPr>
                <w:rFonts w:cs="Arial"/>
              </w:rPr>
              <w:t>393068.23</w:t>
            </w:r>
          </w:p>
        </w:tc>
        <w:tc>
          <w:tcPr>
            <w:tcW w:w="1525" w:type="dxa"/>
            <w:tcBorders>
              <w:top w:val="nil"/>
              <w:left w:val="nil"/>
              <w:bottom w:val="single" w:sz="4" w:space="0" w:color="auto"/>
              <w:right w:val="single" w:sz="4" w:space="0" w:color="auto"/>
            </w:tcBorders>
            <w:shd w:val="clear" w:color="auto" w:fill="auto"/>
            <w:noWrap/>
            <w:vAlign w:val="bottom"/>
          </w:tcPr>
          <w:p w14:paraId="43484859" w14:textId="77777777" w:rsidR="00682EB6" w:rsidRDefault="00682EB6" w:rsidP="0077387D">
            <w:pPr>
              <w:jc w:val="center"/>
              <w:rPr>
                <w:rFonts w:cs="Arial"/>
              </w:rPr>
            </w:pPr>
            <w:r>
              <w:rPr>
                <w:rFonts w:cs="Arial"/>
              </w:rPr>
              <w:t>327803.45</w:t>
            </w:r>
          </w:p>
        </w:tc>
        <w:tc>
          <w:tcPr>
            <w:tcW w:w="1525" w:type="dxa"/>
            <w:tcBorders>
              <w:top w:val="nil"/>
              <w:left w:val="nil"/>
              <w:bottom w:val="single" w:sz="4" w:space="0" w:color="auto"/>
              <w:right w:val="single" w:sz="8" w:space="0" w:color="auto"/>
            </w:tcBorders>
            <w:shd w:val="clear" w:color="auto" w:fill="auto"/>
            <w:noWrap/>
            <w:vAlign w:val="bottom"/>
          </w:tcPr>
          <w:p w14:paraId="470C57A5" w14:textId="77777777" w:rsidR="00682EB6" w:rsidRDefault="00682EB6" w:rsidP="0077387D">
            <w:pPr>
              <w:jc w:val="center"/>
              <w:rPr>
                <w:rFonts w:cs="Arial"/>
              </w:rPr>
            </w:pPr>
            <w:r>
              <w:rPr>
                <w:rFonts w:cs="Arial"/>
              </w:rPr>
              <w:t>393202.06</w:t>
            </w:r>
          </w:p>
        </w:tc>
      </w:tr>
      <w:tr w:rsidR="00682EB6" w14:paraId="11BB428E" w14:textId="77777777" w:rsidTr="0077387D">
        <w:trPr>
          <w:trHeight w:val="315"/>
        </w:trPr>
        <w:tc>
          <w:tcPr>
            <w:tcW w:w="4180" w:type="dxa"/>
            <w:tcBorders>
              <w:top w:val="nil"/>
              <w:left w:val="single" w:sz="8" w:space="0" w:color="auto"/>
              <w:bottom w:val="single" w:sz="4" w:space="0" w:color="auto"/>
              <w:right w:val="single" w:sz="4" w:space="0" w:color="auto"/>
            </w:tcBorders>
            <w:shd w:val="clear" w:color="auto" w:fill="00FF00"/>
            <w:noWrap/>
            <w:vAlign w:val="bottom"/>
          </w:tcPr>
          <w:p w14:paraId="5C855E2F" w14:textId="77777777" w:rsidR="00682EB6" w:rsidRDefault="00682EB6" w:rsidP="0077387D">
            <w:pPr>
              <w:rPr>
                <w:rFonts w:cs="Arial"/>
              </w:rPr>
            </w:pPr>
            <w:r>
              <w:rPr>
                <w:rFonts w:cs="Arial"/>
              </w:rPr>
              <w:t>DS 267</w:t>
            </w:r>
          </w:p>
        </w:tc>
        <w:tc>
          <w:tcPr>
            <w:tcW w:w="1525" w:type="dxa"/>
            <w:tcBorders>
              <w:top w:val="nil"/>
              <w:left w:val="nil"/>
              <w:bottom w:val="single" w:sz="4" w:space="0" w:color="auto"/>
              <w:right w:val="single" w:sz="4" w:space="0" w:color="auto"/>
            </w:tcBorders>
            <w:shd w:val="clear" w:color="auto" w:fill="auto"/>
            <w:noWrap/>
            <w:vAlign w:val="bottom"/>
          </w:tcPr>
          <w:p w14:paraId="037B230B" w14:textId="77777777" w:rsidR="00682EB6" w:rsidRDefault="00682EB6" w:rsidP="0077387D">
            <w:pPr>
              <w:jc w:val="center"/>
              <w:rPr>
                <w:rFonts w:cs="Arial"/>
              </w:rPr>
            </w:pPr>
            <w:r>
              <w:rPr>
                <w:rFonts w:cs="Arial"/>
              </w:rPr>
              <w:t>326716.13</w:t>
            </w:r>
          </w:p>
        </w:tc>
        <w:tc>
          <w:tcPr>
            <w:tcW w:w="1525" w:type="dxa"/>
            <w:tcBorders>
              <w:top w:val="nil"/>
              <w:left w:val="nil"/>
              <w:bottom w:val="single" w:sz="4" w:space="0" w:color="auto"/>
              <w:right w:val="single" w:sz="4" w:space="0" w:color="auto"/>
            </w:tcBorders>
            <w:shd w:val="clear" w:color="auto" w:fill="auto"/>
            <w:noWrap/>
            <w:vAlign w:val="bottom"/>
          </w:tcPr>
          <w:p w14:paraId="25FC1B0A" w14:textId="77777777" w:rsidR="00682EB6" w:rsidRDefault="00682EB6" w:rsidP="0077387D">
            <w:pPr>
              <w:jc w:val="center"/>
              <w:rPr>
                <w:rFonts w:cs="Arial"/>
              </w:rPr>
            </w:pPr>
            <w:r>
              <w:rPr>
                <w:rFonts w:cs="Arial"/>
              </w:rPr>
              <w:t>393769.35</w:t>
            </w:r>
          </w:p>
        </w:tc>
        <w:tc>
          <w:tcPr>
            <w:tcW w:w="1525" w:type="dxa"/>
            <w:tcBorders>
              <w:top w:val="nil"/>
              <w:left w:val="nil"/>
              <w:bottom w:val="single" w:sz="4" w:space="0" w:color="auto"/>
              <w:right w:val="single" w:sz="4" w:space="0" w:color="auto"/>
            </w:tcBorders>
            <w:shd w:val="clear" w:color="auto" w:fill="auto"/>
            <w:noWrap/>
            <w:vAlign w:val="bottom"/>
          </w:tcPr>
          <w:p w14:paraId="53A61165" w14:textId="77777777" w:rsidR="00682EB6" w:rsidRDefault="00682EB6" w:rsidP="0077387D">
            <w:pPr>
              <w:jc w:val="center"/>
              <w:rPr>
                <w:rFonts w:cs="Arial"/>
              </w:rPr>
            </w:pPr>
            <w:r>
              <w:rPr>
                <w:rFonts w:cs="Arial"/>
              </w:rPr>
              <w:t>326594.06</w:t>
            </w:r>
          </w:p>
        </w:tc>
        <w:tc>
          <w:tcPr>
            <w:tcW w:w="1525" w:type="dxa"/>
            <w:tcBorders>
              <w:top w:val="nil"/>
              <w:left w:val="nil"/>
              <w:bottom w:val="single" w:sz="4" w:space="0" w:color="auto"/>
              <w:right w:val="single" w:sz="8" w:space="0" w:color="auto"/>
            </w:tcBorders>
            <w:shd w:val="clear" w:color="auto" w:fill="auto"/>
            <w:noWrap/>
            <w:vAlign w:val="bottom"/>
          </w:tcPr>
          <w:p w14:paraId="24F62377" w14:textId="77777777" w:rsidR="00682EB6" w:rsidRDefault="00682EB6" w:rsidP="0077387D">
            <w:pPr>
              <w:jc w:val="center"/>
              <w:rPr>
                <w:rFonts w:cs="Arial"/>
              </w:rPr>
            </w:pPr>
            <w:r>
              <w:rPr>
                <w:rFonts w:cs="Arial"/>
              </w:rPr>
              <w:t>393824.09</w:t>
            </w:r>
          </w:p>
        </w:tc>
      </w:tr>
      <w:tr w:rsidR="00682EB6" w14:paraId="018C8A72" w14:textId="77777777" w:rsidTr="0077387D">
        <w:trPr>
          <w:trHeight w:val="315"/>
        </w:trPr>
        <w:tc>
          <w:tcPr>
            <w:tcW w:w="4180" w:type="dxa"/>
            <w:tcBorders>
              <w:top w:val="nil"/>
              <w:left w:val="single" w:sz="8" w:space="0" w:color="auto"/>
              <w:bottom w:val="single" w:sz="4" w:space="0" w:color="auto"/>
              <w:right w:val="single" w:sz="4" w:space="0" w:color="auto"/>
            </w:tcBorders>
            <w:shd w:val="clear" w:color="auto" w:fill="00FF00"/>
            <w:noWrap/>
            <w:vAlign w:val="bottom"/>
          </w:tcPr>
          <w:p w14:paraId="57F50F83" w14:textId="77777777" w:rsidR="00682EB6" w:rsidRDefault="00682EB6" w:rsidP="0077387D">
            <w:pPr>
              <w:rPr>
                <w:rFonts w:cs="Arial"/>
              </w:rPr>
            </w:pPr>
            <w:r>
              <w:rPr>
                <w:rFonts w:cs="Arial"/>
              </w:rPr>
              <w:t>DS 176</w:t>
            </w:r>
          </w:p>
        </w:tc>
        <w:tc>
          <w:tcPr>
            <w:tcW w:w="1525" w:type="dxa"/>
            <w:tcBorders>
              <w:top w:val="nil"/>
              <w:left w:val="nil"/>
              <w:bottom w:val="single" w:sz="4" w:space="0" w:color="auto"/>
              <w:right w:val="single" w:sz="4" w:space="0" w:color="auto"/>
            </w:tcBorders>
            <w:shd w:val="clear" w:color="auto" w:fill="auto"/>
            <w:noWrap/>
            <w:vAlign w:val="bottom"/>
          </w:tcPr>
          <w:p w14:paraId="6F60EAD4" w14:textId="77777777" w:rsidR="00682EB6" w:rsidRDefault="00682EB6" w:rsidP="0077387D">
            <w:pPr>
              <w:jc w:val="center"/>
              <w:rPr>
                <w:rFonts w:cs="Arial"/>
              </w:rPr>
            </w:pPr>
            <w:r>
              <w:rPr>
                <w:rFonts w:cs="Arial"/>
              </w:rPr>
              <w:t>326448.57</w:t>
            </w:r>
          </w:p>
        </w:tc>
        <w:tc>
          <w:tcPr>
            <w:tcW w:w="1525" w:type="dxa"/>
            <w:tcBorders>
              <w:top w:val="nil"/>
              <w:left w:val="nil"/>
              <w:bottom w:val="single" w:sz="4" w:space="0" w:color="auto"/>
              <w:right w:val="single" w:sz="4" w:space="0" w:color="auto"/>
            </w:tcBorders>
            <w:shd w:val="clear" w:color="auto" w:fill="auto"/>
            <w:noWrap/>
            <w:vAlign w:val="bottom"/>
          </w:tcPr>
          <w:p w14:paraId="741DC9D6" w14:textId="77777777" w:rsidR="00682EB6" w:rsidRDefault="00682EB6" w:rsidP="0077387D">
            <w:pPr>
              <w:jc w:val="center"/>
              <w:rPr>
                <w:rFonts w:cs="Arial"/>
              </w:rPr>
            </w:pPr>
            <w:r>
              <w:rPr>
                <w:rFonts w:cs="Arial"/>
              </w:rPr>
              <w:t>393823.61</w:t>
            </w:r>
          </w:p>
        </w:tc>
        <w:tc>
          <w:tcPr>
            <w:tcW w:w="1525" w:type="dxa"/>
            <w:tcBorders>
              <w:top w:val="nil"/>
              <w:left w:val="nil"/>
              <w:bottom w:val="single" w:sz="4" w:space="0" w:color="auto"/>
              <w:right w:val="single" w:sz="4" w:space="0" w:color="auto"/>
            </w:tcBorders>
            <w:shd w:val="clear" w:color="auto" w:fill="auto"/>
            <w:noWrap/>
            <w:vAlign w:val="bottom"/>
          </w:tcPr>
          <w:p w14:paraId="35D51CA4" w14:textId="77777777" w:rsidR="00682EB6" w:rsidRDefault="00682EB6" w:rsidP="0077387D">
            <w:pPr>
              <w:jc w:val="center"/>
              <w:rPr>
                <w:rFonts w:cs="Arial"/>
              </w:rPr>
            </w:pPr>
            <w:r>
              <w:rPr>
                <w:rFonts w:cs="Arial"/>
              </w:rPr>
              <w:t>326514.52</w:t>
            </w:r>
          </w:p>
        </w:tc>
        <w:tc>
          <w:tcPr>
            <w:tcW w:w="1525" w:type="dxa"/>
            <w:tcBorders>
              <w:top w:val="nil"/>
              <w:left w:val="nil"/>
              <w:bottom w:val="single" w:sz="4" w:space="0" w:color="auto"/>
              <w:right w:val="single" w:sz="8" w:space="0" w:color="auto"/>
            </w:tcBorders>
            <w:shd w:val="clear" w:color="auto" w:fill="auto"/>
            <w:noWrap/>
            <w:vAlign w:val="bottom"/>
          </w:tcPr>
          <w:p w14:paraId="4BB889D5" w14:textId="77777777" w:rsidR="00682EB6" w:rsidRDefault="00682EB6" w:rsidP="0077387D">
            <w:pPr>
              <w:jc w:val="center"/>
              <w:rPr>
                <w:rFonts w:cs="Arial"/>
              </w:rPr>
            </w:pPr>
            <w:r>
              <w:rPr>
                <w:rFonts w:cs="Arial"/>
              </w:rPr>
              <w:t>393846.96</w:t>
            </w:r>
          </w:p>
        </w:tc>
      </w:tr>
      <w:tr w:rsidR="00682EB6" w14:paraId="5495943F" w14:textId="77777777" w:rsidTr="0077387D">
        <w:trPr>
          <w:trHeight w:val="315"/>
        </w:trPr>
        <w:tc>
          <w:tcPr>
            <w:tcW w:w="4180" w:type="dxa"/>
            <w:tcBorders>
              <w:top w:val="nil"/>
              <w:left w:val="single" w:sz="8" w:space="0" w:color="auto"/>
              <w:bottom w:val="single" w:sz="4" w:space="0" w:color="auto"/>
              <w:right w:val="single" w:sz="4" w:space="0" w:color="auto"/>
            </w:tcBorders>
            <w:shd w:val="clear" w:color="auto" w:fill="00FF00"/>
            <w:noWrap/>
            <w:vAlign w:val="bottom"/>
          </w:tcPr>
          <w:p w14:paraId="07A7F7A2" w14:textId="77777777" w:rsidR="00682EB6" w:rsidRDefault="00682EB6" w:rsidP="0077387D">
            <w:pPr>
              <w:rPr>
                <w:rFonts w:cs="Arial"/>
              </w:rPr>
            </w:pPr>
            <w:r>
              <w:rPr>
                <w:rFonts w:cs="Arial"/>
              </w:rPr>
              <w:t>DS 37</w:t>
            </w:r>
          </w:p>
        </w:tc>
        <w:tc>
          <w:tcPr>
            <w:tcW w:w="1525" w:type="dxa"/>
            <w:tcBorders>
              <w:top w:val="nil"/>
              <w:left w:val="nil"/>
              <w:bottom w:val="single" w:sz="4" w:space="0" w:color="auto"/>
              <w:right w:val="single" w:sz="4" w:space="0" w:color="auto"/>
            </w:tcBorders>
            <w:shd w:val="clear" w:color="auto" w:fill="auto"/>
            <w:noWrap/>
            <w:vAlign w:val="bottom"/>
          </w:tcPr>
          <w:p w14:paraId="51D3A884" w14:textId="77777777" w:rsidR="00682EB6" w:rsidRDefault="00682EB6" w:rsidP="0077387D">
            <w:pPr>
              <w:jc w:val="center"/>
              <w:rPr>
                <w:rFonts w:cs="Arial"/>
              </w:rPr>
            </w:pPr>
            <w:r>
              <w:rPr>
                <w:rFonts w:cs="Arial"/>
              </w:rPr>
              <w:t>326427.36</w:t>
            </w:r>
          </w:p>
        </w:tc>
        <w:tc>
          <w:tcPr>
            <w:tcW w:w="1525" w:type="dxa"/>
            <w:tcBorders>
              <w:top w:val="nil"/>
              <w:left w:val="nil"/>
              <w:bottom w:val="single" w:sz="4" w:space="0" w:color="auto"/>
              <w:right w:val="single" w:sz="4" w:space="0" w:color="auto"/>
            </w:tcBorders>
            <w:shd w:val="clear" w:color="auto" w:fill="auto"/>
            <w:noWrap/>
            <w:vAlign w:val="bottom"/>
          </w:tcPr>
          <w:p w14:paraId="3FF4AACE" w14:textId="77777777" w:rsidR="00682EB6" w:rsidRDefault="00682EB6" w:rsidP="0077387D">
            <w:pPr>
              <w:jc w:val="center"/>
              <w:rPr>
                <w:rFonts w:cs="Arial"/>
              </w:rPr>
            </w:pPr>
            <w:r>
              <w:rPr>
                <w:rFonts w:cs="Arial"/>
              </w:rPr>
              <w:t>393820.9</w:t>
            </w:r>
          </w:p>
        </w:tc>
        <w:tc>
          <w:tcPr>
            <w:tcW w:w="1525" w:type="dxa"/>
            <w:tcBorders>
              <w:top w:val="nil"/>
              <w:left w:val="nil"/>
              <w:bottom w:val="single" w:sz="4" w:space="0" w:color="auto"/>
              <w:right w:val="single" w:sz="4" w:space="0" w:color="auto"/>
            </w:tcBorders>
            <w:shd w:val="clear" w:color="auto" w:fill="auto"/>
            <w:noWrap/>
            <w:vAlign w:val="bottom"/>
          </w:tcPr>
          <w:p w14:paraId="284970B6" w14:textId="77777777" w:rsidR="00682EB6" w:rsidRDefault="00682EB6" w:rsidP="0077387D">
            <w:pPr>
              <w:jc w:val="center"/>
              <w:rPr>
                <w:rFonts w:cs="Arial"/>
              </w:rPr>
            </w:pPr>
            <w:r>
              <w:rPr>
                <w:rFonts w:cs="Arial"/>
              </w:rPr>
              <w:t>326269.02</w:t>
            </w:r>
          </w:p>
        </w:tc>
        <w:tc>
          <w:tcPr>
            <w:tcW w:w="1525" w:type="dxa"/>
            <w:tcBorders>
              <w:top w:val="nil"/>
              <w:left w:val="nil"/>
              <w:bottom w:val="single" w:sz="4" w:space="0" w:color="auto"/>
              <w:right w:val="single" w:sz="8" w:space="0" w:color="auto"/>
            </w:tcBorders>
            <w:shd w:val="clear" w:color="auto" w:fill="auto"/>
            <w:noWrap/>
            <w:vAlign w:val="bottom"/>
          </w:tcPr>
          <w:p w14:paraId="2475C1B9" w14:textId="77777777" w:rsidR="00682EB6" w:rsidRDefault="00682EB6" w:rsidP="0077387D">
            <w:pPr>
              <w:jc w:val="center"/>
              <w:rPr>
                <w:rFonts w:cs="Arial"/>
              </w:rPr>
            </w:pPr>
            <w:r>
              <w:rPr>
                <w:rFonts w:cs="Arial"/>
              </w:rPr>
              <w:t>393879.79</w:t>
            </w:r>
          </w:p>
        </w:tc>
      </w:tr>
      <w:tr w:rsidR="00682EB6" w14:paraId="34A48031" w14:textId="77777777" w:rsidTr="0077387D">
        <w:trPr>
          <w:trHeight w:val="315"/>
        </w:trPr>
        <w:tc>
          <w:tcPr>
            <w:tcW w:w="4180" w:type="dxa"/>
            <w:tcBorders>
              <w:top w:val="nil"/>
              <w:left w:val="single" w:sz="8" w:space="0" w:color="auto"/>
              <w:bottom w:val="single" w:sz="4" w:space="0" w:color="auto"/>
              <w:right w:val="single" w:sz="4" w:space="0" w:color="auto"/>
            </w:tcBorders>
            <w:shd w:val="clear" w:color="auto" w:fill="00FF00"/>
            <w:noWrap/>
            <w:vAlign w:val="bottom"/>
          </w:tcPr>
          <w:p w14:paraId="09651E04" w14:textId="77777777" w:rsidR="00682EB6" w:rsidRDefault="00682EB6" w:rsidP="0077387D">
            <w:pPr>
              <w:rPr>
                <w:rFonts w:cs="Arial"/>
              </w:rPr>
            </w:pPr>
            <w:r>
              <w:rPr>
                <w:rFonts w:cs="Arial"/>
              </w:rPr>
              <w:t>DS 83</w:t>
            </w:r>
          </w:p>
        </w:tc>
        <w:tc>
          <w:tcPr>
            <w:tcW w:w="1525" w:type="dxa"/>
            <w:tcBorders>
              <w:top w:val="nil"/>
              <w:left w:val="nil"/>
              <w:bottom w:val="single" w:sz="4" w:space="0" w:color="auto"/>
              <w:right w:val="single" w:sz="4" w:space="0" w:color="auto"/>
            </w:tcBorders>
            <w:shd w:val="clear" w:color="auto" w:fill="auto"/>
            <w:noWrap/>
            <w:vAlign w:val="bottom"/>
          </w:tcPr>
          <w:p w14:paraId="073D2CDD" w14:textId="77777777" w:rsidR="00682EB6" w:rsidRDefault="00682EB6" w:rsidP="0077387D">
            <w:pPr>
              <w:jc w:val="center"/>
              <w:rPr>
                <w:rFonts w:cs="Arial"/>
              </w:rPr>
            </w:pPr>
            <w:r>
              <w:rPr>
                <w:rFonts w:cs="Arial"/>
              </w:rPr>
              <w:t>325411.97</w:t>
            </w:r>
          </w:p>
        </w:tc>
        <w:tc>
          <w:tcPr>
            <w:tcW w:w="1525" w:type="dxa"/>
            <w:tcBorders>
              <w:top w:val="nil"/>
              <w:left w:val="nil"/>
              <w:bottom w:val="single" w:sz="4" w:space="0" w:color="auto"/>
              <w:right w:val="single" w:sz="4" w:space="0" w:color="auto"/>
            </w:tcBorders>
            <w:shd w:val="clear" w:color="auto" w:fill="auto"/>
            <w:noWrap/>
            <w:vAlign w:val="bottom"/>
          </w:tcPr>
          <w:p w14:paraId="50EED09C" w14:textId="77777777" w:rsidR="00682EB6" w:rsidRDefault="00682EB6" w:rsidP="0077387D">
            <w:pPr>
              <w:jc w:val="center"/>
              <w:rPr>
                <w:rFonts w:cs="Arial"/>
              </w:rPr>
            </w:pPr>
            <w:r>
              <w:rPr>
                <w:rFonts w:cs="Arial"/>
              </w:rPr>
              <w:t>393867.14</w:t>
            </w:r>
          </w:p>
        </w:tc>
        <w:tc>
          <w:tcPr>
            <w:tcW w:w="1525" w:type="dxa"/>
            <w:tcBorders>
              <w:top w:val="nil"/>
              <w:left w:val="nil"/>
              <w:bottom w:val="single" w:sz="4" w:space="0" w:color="auto"/>
              <w:right w:val="single" w:sz="4" w:space="0" w:color="auto"/>
            </w:tcBorders>
            <w:shd w:val="clear" w:color="auto" w:fill="auto"/>
            <w:noWrap/>
            <w:vAlign w:val="bottom"/>
          </w:tcPr>
          <w:p w14:paraId="74C5BE98" w14:textId="77777777" w:rsidR="00682EB6" w:rsidRDefault="00682EB6" w:rsidP="0077387D">
            <w:pPr>
              <w:jc w:val="center"/>
              <w:rPr>
                <w:rFonts w:cs="Arial"/>
              </w:rPr>
            </w:pPr>
            <w:r>
              <w:rPr>
                <w:rFonts w:cs="Arial"/>
              </w:rPr>
              <w:t>325423.81</w:t>
            </w:r>
          </w:p>
        </w:tc>
        <w:tc>
          <w:tcPr>
            <w:tcW w:w="1525" w:type="dxa"/>
            <w:tcBorders>
              <w:top w:val="nil"/>
              <w:left w:val="nil"/>
              <w:bottom w:val="single" w:sz="4" w:space="0" w:color="auto"/>
              <w:right w:val="single" w:sz="8" w:space="0" w:color="auto"/>
            </w:tcBorders>
            <w:shd w:val="clear" w:color="auto" w:fill="auto"/>
            <w:noWrap/>
            <w:vAlign w:val="bottom"/>
          </w:tcPr>
          <w:p w14:paraId="612DC9D3" w14:textId="77777777" w:rsidR="00682EB6" w:rsidRDefault="00682EB6" w:rsidP="0077387D">
            <w:pPr>
              <w:jc w:val="center"/>
              <w:rPr>
                <w:rFonts w:cs="Arial"/>
              </w:rPr>
            </w:pPr>
            <w:r>
              <w:rPr>
                <w:rFonts w:cs="Arial"/>
              </w:rPr>
              <w:t>394036.02</w:t>
            </w:r>
          </w:p>
        </w:tc>
      </w:tr>
      <w:tr w:rsidR="00682EB6" w14:paraId="5F3AAF42" w14:textId="77777777" w:rsidTr="0077387D">
        <w:trPr>
          <w:trHeight w:val="315"/>
        </w:trPr>
        <w:tc>
          <w:tcPr>
            <w:tcW w:w="4180" w:type="dxa"/>
            <w:tcBorders>
              <w:top w:val="nil"/>
              <w:left w:val="single" w:sz="8" w:space="0" w:color="auto"/>
              <w:bottom w:val="single" w:sz="4" w:space="0" w:color="auto"/>
              <w:right w:val="single" w:sz="4" w:space="0" w:color="auto"/>
            </w:tcBorders>
            <w:shd w:val="clear" w:color="auto" w:fill="00FF00"/>
            <w:noWrap/>
            <w:vAlign w:val="bottom"/>
          </w:tcPr>
          <w:p w14:paraId="25D697CB" w14:textId="77777777" w:rsidR="00682EB6" w:rsidRDefault="00682EB6" w:rsidP="0077387D">
            <w:pPr>
              <w:rPr>
                <w:rFonts w:cs="Arial"/>
              </w:rPr>
            </w:pPr>
            <w:r>
              <w:rPr>
                <w:rFonts w:cs="Arial"/>
              </w:rPr>
              <w:t>DS 882</w:t>
            </w:r>
          </w:p>
        </w:tc>
        <w:tc>
          <w:tcPr>
            <w:tcW w:w="1525" w:type="dxa"/>
            <w:tcBorders>
              <w:top w:val="nil"/>
              <w:left w:val="nil"/>
              <w:bottom w:val="single" w:sz="4" w:space="0" w:color="auto"/>
              <w:right w:val="single" w:sz="4" w:space="0" w:color="auto"/>
            </w:tcBorders>
            <w:shd w:val="clear" w:color="auto" w:fill="auto"/>
            <w:noWrap/>
            <w:vAlign w:val="bottom"/>
          </w:tcPr>
          <w:p w14:paraId="3489FEDE" w14:textId="77777777" w:rsidR="00682EB6" w:rsidRDefault="00682EB6" w:rsidP="0077387D">
            <w:pPr>
              <w:jc w:val="center"/>
              <w:rPr>
                <w:rFonts w:cs="Arial"/>
              </w:rPr>
            </w:pPr>
            <w:r>
              <w:rPr>
                <w:rFonts w:cs="Arial"/>
              </w:rPr>
              <w:t>325235.22</w:t>
            </w:r>
          </w:p>
        </w:tc>
        <w:tc>
          <w:tcPr>
            <w:tcW w:w="1525" w:type="dxa"/>
            <w:tcBorders>
              <w:top w:val="nil"/>
              <w:left w:val="nil"/>
              <w:bottom w:val="single" w:sz="4" w:space="0" w:color="auto"/>
              <w:right w:val="single" w:sz="4" w:space="0" w:color="auto"/>
            </w:tcBorders>
            <w:shd w:val="clear" w:color="auto" w:fill="auto"/>
            <w:noWrap/>
            <w:vAlign w:val="bottom"/>
          </w:tcPr>
          <w:p w14:paraId="2D03665D" w14:textId="77777777" w:rsidR="00682EB6" w:rsidRDefault="00682EB6" w:rsidP="0077387D">
            <w:pPr>
              <w:jc w:val="center"/>
              <w:rPr>
                <w:rFonts w:cs="Arial"/>
              </w:rPr>
            </w:pPr>
            <w:r>
              <w:rPr>
                <w:rFonts w:cs="Arial"/>
              </w:rPr>
              <w:t>393865.44</w:t>
            </w:r>
          </w:p>
        </w:tc>
        <w:tc>
          <w:tcPr>
            <w:tcW w:w="1525" w:type="dxa"/>
            <w:tcBorders>
              <w:top w:val="nil"/>
              <w:left w:val="nil"/>
              <w:bottom w:val="single" w:sz="4" w:space="0" w:color="auto"/>
              <w:right w:val="single" w:sz="4" w:space="0" w:color="auto"/>
            </w:tcBorders>
            <w:shd w:val="clear" w:color="auto" w:fill="auto"/>
            <w:noWrap/>
            <w:vAlign w:val="bottom"/>
          </w:tcPr>
          <w:p w14:paraId="767ABDD9" w14:textId="77777777" w:rsidR="00682EB6" w:rsidRDefault="00682EB6" w:rsidP="0077387D">
            <w:pPr>
              <w:jc w:val="center"/>
              <w:rPr>
                <w:rFonts w:cs="Arial"/>
              </w:rPr>
            </w:pPr>
            <w:r>
              <w:rPr>
                <w:rFonts w:cs="Arial"/>
              </w:rPr>
              <w:t>325132.07</w:t>
            </w:r>
          </w:p>
        </w:tc>
        <w:tc>
          <w:tcPr>
            <w:tcW w:w="1525" w:type="dxa"/>
            <w:tcBorders>
              <w:top w:val="nil"/>
              <w:left w:val="nil"/>
              <w:bottom w:val="single" w:sz="4" w:space="0" w:color="auto"/>
              <w:right w:val="single" w:sz="8" w:space="0" w:color="auto"/>
            </w:tcBorders>
            <w:shd w:val="clear" w:color="auto" w:fill="auto"/>
            <w:noWrap/>
            <w:vAlign w:val="bottom"/>
          </w:tcPr>
          <w:p w14:paraId="5DD21349" w14:textId="77777777" w:rsidR="00682EB6" w:rsidRDefault="00682EB6" w:rsidP="0077387D">
            <w:pPr>
              <w:jc w:val="center"/>
              <w:rPr>
                <w:rFonts w:cs="Arial"/>
              </w:rPr>
            </w:pPr>
            <w:r>
              <w:rPr>
                <w:rFonts w:cs="Arial"/>
              </w:rPr>
              <w:t>394068.85</w:t>
            </w:r>
          </w:p>
        </w:tc>
      </w:tr>
      <w:tr w:rsidR="00682EB6" w14:paraId="273015E8" w14:textId="77777777" w:rsidTr="0077387D">
        <w:trPr>
          <w:trHeight w:val="315"/>
        </w:trPr>
        <w:tc>
          <w:tcPr>
            <w:tcW w:w="4180" w:type="dxa"/>
            <w:tcBorders>
              <w:top w:val="nil"/>
              <w:left w:val="single" w:sz="8" w:space="0" w:color="auto"/>
              <w:bottom w:val="single" w:sz="4" w:space="0" w:color="auto"/>
              <w:right w:val="single" w:sz="4" w:space="0" w:color="auto"/>
            </w:tcBorders>
            <w:shd w:val="clear" w:color="auto" w:fill="00FF00"/>
            <w:noWrap/>
            <w:vAlign w:val="bottom"/>
          </w:tcPr>
          <w:p w14:paraId="69626BB6" w14:textId="77777777" w:rsidR="00682EB6" w:rsidRDefault="00682EB6" w:rsidP="0077387D">
            <w:pPr>
              <w:rPr>
                <w:rFonts w:cs="Arial"/>
              </w:rPr>
            </w:pPr>
            <w:r>
              <w:rPr>
                <w:rFonts w:cs="Arial"/>
              </w:rPr>
              <w:t>DC 14</w:t>
            </w:r>
          </w:p>
        </w:tc>
        <w:tc>
          <w:tcPr>
            <w:tcW w:w="1525" w:type="dxa"/>
            <w:tcBorders>
              <w:top w:val="nil"/>
              <w:left w:val="nil"/>
              <w:bottom w:val="single" w:sz="4" w:space="0" w:color="auto"/>
              <w:right w:val="single" w:sz="4" w:space="0" w:color="auto"/>
            </w:tcBorders>
            <w:shd w:val="clear" w:color="auto" w:fill="auto"/>
            <w:noWrap/>
            <w:vAlign w:val="bottom"/>
          </w:tcPr>
          <w:p w14:paraId="7FCB252B" w14:textId="77777777" w:rsidR="00682EB6" w:rsidRDefault="00682EB6" w:rsidP="0077387D">
            <w:pPr>
              <w:jc w:val="center"/>
              <w:rPr>
                <w:rFonts w:cs="Arial"/>
              </w:rPr>
            </w:pPr>
            <w:r>
              <w:rPr>
                <w:rFonts w:cs="Arial"/>
              </w:rPr>
              <w:t>322993.04</w:t>
            </w:r>
          </w:p>
        </w:tc>
        <w:tc>
          <w:tcPr>
            <w:tcW w:w="1525" w:type="dxa"/>
            <w:tcBorders>
              <w:top w:val="nil"/>
              <w:left w:val="nil"/>
              <w:bottom w:val="single" w:sz="4" w:space="0" w:color="auto"/>
              <w:right w:val="single" w:sz="4" w:space="0" w:color="auto"/>
            </w:tcBorders>
            <w:shd w:val="clear" w:color="auto" w:fill="auto"/>
            <w:noWrap/>
            <w:vAlign w:val="bottom"/>
          </w:tcPr>
          <w:p w14:paraId="2F5DCCB9" w14:textId="77777777" w:rsidR="00682EB6" w:rsidRDefault="00682EB6" w:rsidP="0077387D">
            <w:pPr>
              <w:jc w:val="center"/>
              <w:rPr>
                <w:rFonts w:cs="Arial"/>
              </w:rPr>
            </w:pPr>
            <w:r>
              <w:rPr>
                <w:rFonts w:cs="Arial"/>
              </w:rPr>
              <w:t>393021.07</w:t>
            </w:r>
          </w:p>
        </w:tc>
        <w:tc>
          <w:tcPr>
            <w:tcW w:w="1525" w:type="dxa"/>
            <w:tcBorders>
              <w:top w:val="nil"/>
              <w:left w:val="nil"/>
              <w:bottom w:val="single" w:sz="4" w:space="0" w:color="auto"/>
              <w:right w:val="single" w:sz="4" w:space="0" w:color="auto"/>
            </w:tcBorders>
            <w:shd w:val="clear" w:color="auto" w:fill="auto"/>
            <w:noWrap/>
            <w:vAlign w:val="bottom"/>
          </w:tcPr>
          <w:p w14:paraId="3C83907A" w14:textId="77777777" w:rsidR="00682EB6" w:rsidRDefault="00682EB6" w:rsidP="0077387D">
            <w:pPr>
              <w:jc w:val="center"/>
              <w:rPr>
                <w:rFonts w:cs="Arial"/>
              </w:rPr>
            </w:pPr>
            <w:r>
              <w:rPr>
                <w:rFonts w:cs="Arial"/>
              </w:rPr>
              <w:t>322400.89</w:t>
            </w:r>
          </w:p>
        </w:tc>
        <w:tc>
          <w:tcPr>
            <w:tcW w:w="1525" w:type="dxa"/>
            <w:tcBorders>
              <w:top w:val="nil"/>
              <w:left w:val="nil"/>
              <w:bottom w:val="single" w:sz="4" w:space="0" w:color="auto"/>
              <w:right w:val="single" w:sz="8" w:space="0" w:color="auto"/>
            </w:tcBorders>
            <w:shd w:val="clear" w:color="auto" w:fill="auto"/>
            <w:noWrap/>
            <w:vAlign w:val="bottom"/>
          </w:tcPr>
          <w:p w14:paraId="1E4A65CC" w14:textId="77777777" w:rsidR="00682EB6" w:rsidRDefault="00682EB6" w:rsidP="0077387D">
            <w:pPr>
              <w:jc w:val="center"/>
              <w:rPr>
                <w:rFonts w:cs="Arial"/>
              </w:rPr>
            </w:pPr>
            <w:r>
              <w:rPr>
                <w:rFonts w:cs="Arial"/>
              </w:rPr>
              <w:t>392738.15</w:t>
            </w:r>
          </w:p>
        </w:tc>
      </w:tr>
      <w:tr w:rsidR="00682EB6" w14:paraId="053E77B4" w14:textId="77777777" w:rsidTr="0077387D">
        <w:trPr>
          <w:trHeight w:val="315"/>
        </w:trPr>
        <w:tc>
          <w:tcPr>
            <w:tcW w:w="4180" w:type="dxa"/>
            <w:tcBorders>
              <w:top w:val="nil"/>
              <w:left w:val="single" w:sz="8" w:space="0" w:color="auto"/>
              <w:bottom w:val="single" w:sz="4" w:space="0" w:color="auto"/>
              <w:right w:val="single" w:sz="4" w:space="0" w:color="auto"/>
            </w:tcBorders>
            <w:shd w:val="clear" w:color="auto" w:fill="00FF00"/>
            <w:noWrap/>
            <w:vAlign w:val="bottom"/>
          </w:tcPr>
          <w:p w14:paraId="7AC5341A" w14:textId="77777777" w:rsidR="00682EB6" w:rsidRDefault="00682EB6" w:rsidP="0077387D">
            <w:pPr>
              <w:rPr>
                <w:rFonts w:cs="Arial"/>
              </w:rPr>
            </w:pPr>
            <w:r>
              <w:rPr>
                <w:rFonts w:cs="Arial"/>
              </w:rPr>
              <w:t>DS 81</w:t>
            </w:r>
          </w:p>
        </w:tc>
        <w:tc>
          <w:tcPr>
            <w:tcW w:w="1525" w:type="dxa"/>
            <w:tcBorders>
              <w:top w:val="nil"/>
              <w:left w:val="nil"/>
              <w:bottom w:val="single" w:sz="4" w:space="0" w:color="auto"/>
              <w:right w:val="single" w:sz="4" w:space="0" w:color="auto"/>
            </w:tcBorders>
            <w:shd w:val="clear" w:color="auto" w:fill="auto"/>
            <w:noWrap/>
            <w:vAlign w:val="bottom"/>
          </w:tcPr>
          <w:p w14:paraId="7A6CCCF1" w14:textId="77777777" w:rsidR="00682EB6" w:rsidRDefault="00682EB6" w:rsidP="0077387D">
            <w:pPr>
              <w:jc w:val="center"/>
              <w:rPr>
                <w:rFonts w:cs="Arial"/>
              </w:rPr>
            </w:pPr>
            <w:r>
              <w:rPr>
                <w:rFonts w:cs="Arial"/>
              </w:rPr>
              <w:t>325654.4</w:t>
            </w:r>
          </w:p>
        </w:tc>
        <w:tc>
          <w:tcPr>
            <w:tcW w:w="1525" w:type="dxa"/>
            <w:tcBorders>
              <w:top w:val="nil"/>
              <w:left w:val="nil"/>
              <w:bottom w:val="single" w:sz="4" w:space="0" w:color="auto"/>
              <w:right w:val="single" w:sz="4" w:space="0" w:color="auto"/>
            </w:tcBorders>
            <w:shd w:val="clear" w:color="auto" w:fill="auto"/>
            <w:noWrap/>
            <w:vAlign w:val="bottom"/>
          </w:tcPr>
          <w:p w14:paraId="3AFF315D" w14:textId="77777777" w:rsidR="00682EB6" w:rsidRDefault="00682EB6" w:rsidP="0077387D">
            <w:pPr>
              <w:jc w:val="center"/>
              <w:rPr>
                <w:rFonts w:cs="Arial"/>
              </w:rPr>
            </w:pPr>
            <w:r>
              <w:rPr>
                <w:rFonts w:cs="Arial"/>
              </w:rPr>
              <w:t>393705.07</w:t>
            </w:r>
          </w:p>
        </w:tc>
        <w:tc>
          <w:tcPr>
            <w:tcW w:w="1525" w:type="dxa"/>
            <w:tcBorders>
              <w:top w:val="nil"/>
              <w:left w:val="nil"/>
              <w:bottom w:val="single" w:sz="4" w:space="0" w:color="auto"/>
              <w:right w:val="single" w:sz="4" w:space="0" w:color="auto"/>
            </w:tcBorders>
            <w:shd w:val="clear" w:color="auto" w:fill="auto"/>
            <w:noWrap/>
            <w:vAlign w:val="bottom"/>
          </w:tcPr>
          <w:p w14:paraId="6B158158" w14:textId="77777777" w:rsidR="00682EB6" w:rsidRDefault="00682EB6" w:rsidP="0077387D">
            <w:pPr>
              <w:jc w:val="center"/>
              <w:rPr>
                <w:rFonts w:cs="Arial"/>
              </w:rPr>
            </w:pPr>
            <w:r>
              <w:rPr>
                <w:rFonts w:cs="Arial"/>
              </w:rPr>
              <w:t>325744.51</w:t>
            </w:r>
          </w:p>
        </w:tc>
        <w:tc>
          <w:tcPr>
            <w:tcW w:w="1525" w:type="dxa"/>
            <w:tcBorders>
              <w:top w:val="nil"/>
              <w:left w:val="nil"/>
              <w:bottom w:val="single" w:sz="4" w:space="0" w:color="auto"/>
              <w:right w:val="single" w:sz="8" w:space="0" w:color="auto"/>
            </w:tcBorders>
            <w:shd w:val="clear" w:color="auto" w:fill="auto"/>
            <w:noWrap/>
            <w:vAlign w:val="bottom"/>
          </w:tcPr>
          <w:p w14:paraId="330FEE87" w14:textId="77777777" w:rsidR="00682EB6" w:rsidRDefault="00682EB6" w:rsidP="0077387D">
            <w:pPr>
              <w:jc w:val="center"/>
              <w:rPr>
                <w:rFonts w:cs="Arial"/>
              </w:rPr>
            </w:pPr>
            <w:r>
              <w:rPr>
                <w:rFonts w:cs="Arial"/>
              </w:rPr>
              <w:t>393734.46</w:t>
            </w:r>
          </w:p>
        </w:tc>
      </w:tr>
      <w:tr w:rsidR="00682EB6" w14:paraId="2A7010ED" w14:textId="77777777" w:rsidTr="0077387D">
        <w:trPr>
          <w:trHeight w:val="315"/>
        </w:trPr>
        <w:tc>
          <w:tcPr>
            <w:tcW w:w="4180" w:type="dxa"/>
            <w:tcBorders>
              <w:top w:val="nil"/>
              <w:left w:val="single" w:sz="8" w:space="0" w:color="auto"/>
              <w:bottom w:val="single" w:sz="4" w:space="0" w:color="auto"/>
              <w:right w:val="single" w:sz="4" w:space="0" w:color="auto"/>
            </w:tcBorders>
            <w:shd w:val="clear" w:color="auto" w:fill="00FF00"/>
            <w:noWrap/>
            <w:vAlign w:val="bottom"/>
          </w:tcPr>
          <w:p w14:paraId="4882F2E1" w14:textId="77777777" w:rsidR="00682EB6" w:rsidRDefault="00682EB6" w:rsidP="0077387D">
            <w:pPr>
              <w:rPr>
                <w:rFonts w:cs="Arial"/>
              </w:rPr>
            </w:pPr>
            <w:r>
              <w:rPr>
                <w:rFonts w:cs="Arial"/>
              </w:rPr>
              <w:t>DS 72</w:t>
            </w:r>
          </w:p>
        </w:tc>
        <w:tc>
          <w:tcPr>
            <w:tcW w:w="1525" w:type="dxa"/>
            <w:tcBorders>
              <w:top w:val="nil"/>
              <w:left w:val="nil"/>
              <w:bottom w:val="single" w:sz="4" w:space="0" w:color="auto"/>
              <w:right w:val="single" w:sz="4" w:space="0" w:color="auto"/>
            </w:tcBorders>
            <w:shd w:val="clear" w:color="auto" w:fill="auto"/>
            <w:noWrap/>
            <w:vAlign w:val="bottom"/>
          </w:tcPr>
          <w:p w14:paraId="62AC8E4F" w14:textId="77777777" w:rsidR="00682EB6" w:rsidRDefault="00682EB6" w:rsidP="0077387D">
            <w:pPr>
              <w:jc w:val="center"/>
              <w:rPr>
                <w:rFonts w:cs="Arial"/>
              </w:rPr>
            </w:pPr>
            <w:r>
              <w:rPr>
                <w:rFonts w:cs="Arial"/>
              </w:rPr>
              <w:t>325527.67</w:t>
            </w:r>
          </w:p>
        </w:tc>
        <w:tc>
          <w:tcPr>
            <w:tcW w:w="1525" w:type="dxa"/>
            <w:tcBorders>
              <w:top w:val="nil"/>
              <w:left w:val="nil"/>
              <w:bottom w:val="single" w:sz="4" w:space="0" w:color="auto"/>
              <w:right w:val="single" w:sz="4" w:space="0" w:color="auto"/>
            </w:tcBorders>
            <w:shd w:val="clear" w:color="auto" w:fill="auto"/>
            <w:noWrap/>
            <w:vAlign w:val="bottom"/>
          </w:tcPr>
          <w:p w14:paraId="10DC4E1C" w14:textId="77777777" w:rsidR="00682EB6" w:rsidRDefault="00682EB6" w:rsidP="0077387D">
            <w:pPr>
              <w:jc w:val="center"/>
              <w:rPr>
                <w:rFonts w:cs="Arial"/>
              </w:rPr>
            </w:pPr>
            <w:r>
              <w:rPr>
                <w:rFonts w:cs="Arial"/>
              </w:rPr>
              <w:t>393667.4</w:t>
            </w:r>
          </w:p>
        </w:tc>
        <w:tc>
          <w:tcPr>
            <w:tcW w:w="1525" w:type="dxa"/>
            <w:tcBorders>
              <w:top w:val="nil"/>
              <w:left w:val="nil"/>
              <w:bottom w:val="single" w:sz="4" w:space="0" w:color="auto"/>
              <w:right w:val="single" w:sz="4" w:space="0" w:color="auto"/>
            </w:tcBorders>
            <w:shd w:val="clear" w:color="auto" w:fill="auto"/>
            <w:noWrap/>
            <w:vAlign w:val="bottom"/>
          </w:tcPr>
          <w:p w14:paraId="6EAD40BD" w14:textId="77777777" w:rsidR="00682EB6" w:rsidRDefault="00682EB6" w:rsidP="0077387D">
            <w:pPr>
              <w:jc w:val="center"/>
              <w:rPr>
                <w:rFonts w:cs="Arial"/>
              </w:rPr>
            </w:pPr>
            <w:r>
              <w:rPr>
                <w:rFonts w:cs="Arial"/>
              </w:rPr>
              <w:t>325610.12</w:t>
            </w:r>
          </w:p>
        </w:tc>
        <w:tc>
          <w:tcPr>
            <w:tcW w:w="1525" w:type="dxa"/>
            <w:tcBorders>
              <w:top w:val="nil"/>
              <w:left w:val="nil"/>
              <w:bottom w:val="single" w:sz="4" w:space="0" w:color="auto"/>
              <w:right w:val="single" w:sz="8" w:space="0" w:color="auto"/>
            </w:tcBorders>
            <w:shd w:val="clear" w:color="auto" w:fill="auto"/>
            <w:noWrap/>
            <w:vAlign w:val="bottom"/>
          </w:tcPr>
          <w:p w14:paraId="07999830" w14:textId="77777777" w:rsidR="00682EB6" w:rsidRDefault="00682EB6" w:rsidP="0077387D">
            <w:pPr>
              <w:jc w:val="center"/>
              <w:rPr>
                <w:rFonts w:cs="Arial"/>
              </w:rPr>
            </w:pPr>
            <w:r>
              <w:rPr>
                <w:rFonts w:cs="Arial"/>
              </w:rPr>
              <w:t>393720.66</w:t>
            </w:r>
          </w:p>
        </w:tc>
      </w:tr>
      <w:tr w:rsidR="00682EB6" w14:paraId="78E0C240" w14:textId="77777777" w:rsidTr="0077387D">
        <w:trPr>
          <w:trHeight w:val="315"/>
        </w:trPr>
        <w:tc>
          <w:tcPr>
            <w:tcW w:w="4180" w:type="dxa"/>
            <w:tcBorders>
              <w:top w:val="nil"/>
              <w:left w:val="single" w:sz="8" w:space="0" w:color="auto"/>
              <w:bottom w:val="single" w:sz="4" w:space="0" w:color="auto"/>
              <w:right w:val="single" w:sz="4" w:space="0" w:color="auto"/>
            </w:tcBorders>
            <w:shd w:val="clear" w:color="auto" w:fill="00FF00"/>
            <w:noWrap/>
            <w:vAlign w:val="bottom"/>
          </w:tcPr>
          <w:p w14:paraId="28462360" w14:textId="77777777" w:rsidR="00682EB6" w:rsidRDefault="00682EB6" w:rsidP="0077387D">
            <w:pPr>
              <w:rPr>
                <w:rFonts w:cs="Arial"/>
              </w:rPr>
            </w:pPr>
            <w:r>
              <w:rPr>
                <w:rFonts w:cs="Arial"/>
              </w:rPr>
              <w:t>DS 119.1</w:t>
            </w:r>
          </w:p>
        </w:tc>
        <w:tc>
          <w:tcPr>
            <w:tcW w:w="1525" w:type="dxa"/>
            <w:tcBorders>
              <w:top w:val="nil"/>
              <w:left w:val="nil"/>
              <w:bottom w:val="single" w:sz="4" w:space="0" w:color="auto"/>
              <w:right w:val="single" w:sz="4" w:space="0" w:color="auto"/>
            </w:tcBorders>
            <w:shd w:val="clear" w:color="auto" w:fill="auto"/>
            <w:noWrap/>
            <w:vAlign w:val="bottom"/>
          </w:tcPr>
          <w:p w14:paraId="25C7D419" w14:textId="77777777" w:rsidR="00682EB6" w:rsidRDefault="00682EB6" w:rsidP="0077387D">
            <w:pPr>
              <w:jc w:val="center"/>
              <w:rPr>
                <w:rFonts w:cs="Arial"/>
              </w:rPr>
            </w:pPr>
            <w:r>
              <w:rPr>
                <w:rFonts w:cs="Arial"/>
              </w:rPr>
              <w:t>325605.3</w:t>
            </w:r>
          </w:p>
        </w:tc>
        <w:tc>
          <w:tcPr>
            <w:tcW w:w="1525" w:type="dxa"/>
            <w:tcBorders>
              <w:top w:val="nil"/>
              <w:left w:val="nil"/>
              <w:bottom w:val="single" w:sz="4" w:space="0" w:color="auto"/>
              <w:right w:val="single" w:sz="4" w:space="0" w:color="auto"/>
            </w:tcBorders>
            <w:shd w:val="clear" w:color="auto" w:fill="auto"/>
            <w:noWrap/>
            <w:vAlign w:val="bottom"/>
          </w:tcPr>
          <w:p w14:paraId="7E207BB9" w14:textId="77777777" w:rsidR="00682EB6" w:rsidRDefault="00682EB6" w:rsidP="0077387D">
            <w:pPr>
              <w:jc w:val="center"/>
              <w:rPr>
                <w:rFonts w:cs="Arial"/>
              </w:rPr>
            </w:pPr>
            <w:r>
              <w:rPr>
                <w:rFonts w:cs="Arial"/>
              </w:rPr>
              <w:t>393806.51</w:t>
            </w:r>
          </w:p>
        </w:tc>
        <w:tc>
          <w:tcPr>
            <w:tcW w:w="1525" w:type="dxa"/>
            <w:tcBorders>
              <w:top w:val="nil"/>
              <w:left w:val="nil"/>
              <w:bottom w:val="single" w:sz="4" w:space="0" w:color="auto"/>
              <w:right w:val="single" w:sz="4" w:space="0" w:color="auto"/>
            </w:tcBorders>
            <w:shd w:val="clear" w:color="auto" w:fill="auto"/>
            <w:noWrap/>
            <w:vAlign w:val="bottom"/>
          </w:tcPr>
          <w:p w14:paraId="3F3774B3" w14:textId="77777777" w:rsidR="00682EB6" w:rsidRDefault="00682EB6" w:rsidP="0077387D">
            <w:pPr>
              <w:jc w:val="center"/>
              <w:rPr>
                <w:rFonts w:cs="Arial"/>
              </w:rPr>
            </w:pPr>
            <w:r>
              <w:rPr>
                <w:rFonts w:cs="Arial"/>
              </w:rPr>
              <w:t>325487.19</w:t>
            </w:r>
          </w:p>
        </w:tc>
        <w:tc>
          <w:tcPr>
            <w:tcW w:w="1525" w:type="dxa"/>
            <w:tcBorders>
              <w:top w:val="nil"/>
              <w:left w:val="nil"/>
              <w:bottom w:val="single" w:sz="4" w:space="0" w:color="auto"/>
              <w:right w:val="single" w:sz="8" w:space="0" w:color="auto"/>
            </w:tcBorders>
            <w:shd w:val="clear" w:color="auto" w:fill="auto"/>
            <w:noWrap/>
            <w:vAlign w:val="bottom"/>
          </w:tcPr>
          <w:p w14:paraId="4D84C0AE" w14:textId="77777777" w:rsidR="00682EB6" w:rsidRDefault="00682EB6" w:rsidP="0077387D">
            <w:pPr>
              <w:jc w:val="center"/>
              <w:rPr>
                <w:rFonts w:cs="Arial"/>
              </w:rPr>
            </w:pPr>
            <w:r>
              <w:rPr>
                <w:rFonts w:cs="Arial"/>
              </w:rPr>
              <w:t>393864.87</w:t>
            </w:r>
          </w:p>
        </w:tc>
      </w:tr>
      <w:tr w:rsidR="00682EB6" w14:paraId="60B0C198" w14:textId="77777777" w:rsidTr="0077387D">
        <w:trPr>
          <w:trHeight w:val="315"/>
        </w:trPr>
        <w:tc>
          <w:tcPr>
            <w:tcW w:w="4180" w:type="dxa"/>
            <w:tcBorders>
              <w:top w:val="nil"/>
              <w:left w:val="single" w:sz="8" w:space="0" w:color="auto"/>
              <w:bottom w:val="single" w:sz="4" w:space="0" w:color="auto"/>
              <w:right w:val="single" w:sz="4" w:space="0" w:color="auto"/>
            </w:tcBorders>
            <w:shd w:val="clear" w:color="auto" w:fill="00FF00"/>
            <w:noWrap/>
            <w:vAlign w:val="bottom"/>
          </w:tcPr>
          <w:p w14:paraId="618918CB" w14:textId="77777777" w:rsidR="00682EB6" w:rsidRDefault="00682EB6" w:rsidP="0077387D">
            <w:pPr>
              <w:rPr>
                <w:rFonts w:cs="Arial"/>
              </w:rPr>
            </w:pPr>
            <w:r>
              <w:rPr>
                <w:rFonts w:cs="Arial"/>
              </w:rPr>
              <w:t>DS 119.2</w:t>
            </w:r>
          </w:p>
        </w:tc>
        <w:tc>
          <w:tcPr>
            <w:tcW w:w="1525" w:type="dxa"/>
            <w:tcBorders>
              <w:top w:val="nil"/>
              <w:left w:val="nil"/>
              <w:bottom w:val="single" w:sz="4" w:space="0" w:color="auto"/>
              <w:right w:val="single" w:sz="4" w:space="0" w:color="auto"/>
            </w:tcBorders>
            <w:shd w:val="clear" w:color="auto" w:fill="auto"/>
            <w:noWrap/>
            <w:vAlign w:val="bottom"/>
          </w:tcPr>
          <w:p w14:paraId="63891436" w14:textId="77777777" w:rsidR="00682EB6" w:rsidRDefault="00682EB6" w:rsidP="0077387D">
            <w:pPr>
              <w:jc w:val="center"/>
              <w:rPr>
                <w:rFonts w:cs="Arial"/>
              </w:rPr>
            </w:pPr>
            <w:r>
              <w:rPr>
                <w:rFonts w:cs="Arial"/>
              </w:rPr>
              <w:t>325530.21</w:t>
            </w:r>
          </w:p>
        </w:tc>
        <w:tc>
          <w:tcPr>
            <w:tcW w:w="1525" w:type="dxa"/>
            <w:tcBorders>
              <w:top w:val="nil"/>
              <w:left w:val="nil"/>
              <w:bottom w:val="single" w:sz="4" w:space="0" w:color="auto"/>
              <w:right w:val="single" w:sz="4" w:space="0" w:color="auto"/>
            </w:tcBorders>
            <w:shd w:val="clear" w:color="auto" w:fill="auto"/>
            <w:noWrap/>
            <w:vAlign w:val="bottom"/>
          </w:tcPr>
          <w:p w14:paraId="1CD94E1C" w14:textId="77777777" w:rsidR="00682EB6" w:rsidRDefault="00682EB6" w:rsidP="0077387D">
            <w:pPr>
              <w:jc w:val="center"/>
              <w:rPr>
                <w:rFonts w:cs="Arial"/>
              </w:rPr>
            </w:pPr>
            <w:r>
              <w:rPr>
                <w:rFonts w:cs="Arial"/>
              </w:rPr>
              <w:t>393859.27</w:t>
            </w:r>
          </w:p>
        </w:tc>
        <w:tc>
          <w:tcPr>
            <w:tcW w:w="1525" w:type="dxa"/>
            <w:tcBorders>
              <w:top w:val="nil"/>
              <w:left w:val="nil"/>
              <w:bottom w:val="single" w:sz="4" w:space="0" w:color="auto"/>
              <w:right w:val="single" w:sz="4" w:space="0" w:color="auto"/>
            </w:tcBorders>
            <w:shd w:val="clear" w:color="auto" w:fill="auto"/>
            <w:noWrap/>
            <w:vAlign w:val="bottom"/>
          </w:tcPr>
          <w:p w14:paraId="579650A0" w14:textId="77777777" w:rsidR="00682EB6" w:rsidRDefault="00682EB6" w:rsidP="0077387D">
            <w:pPr>
              <w:jc w:val="center"/>
              <w:rPr>
                <w:rFonts w:cs="Arial"/>
              </w:rPr>
            </w:pPr>
            <w:r>
              <w:rPr>
                <w:rFonts w:cs="Arial"/>
              </w:rPr>
              <w:t>325555.95</w:t>
            </w:r>
          </w:p>
        </w:tc>
        <w:tc>
          <w:tcPr>
            <w:tcW w:w="1525" w:type="dxa"/>
            <w:tcBorders>
              <w:top w:val="nil"/>
              <w:left w:val="nil"/>
              <w:bottom w:val="single" w:sz="4" w:space="0" w:color="auto"/>
              <w:right w:val="single" w:sz="8" w:space="0" w:color="auto"/>
            </w:tcBorders>
            <w:shd w:val="clear" w:color="auto" w:fill="auto"/>
            <w:noWrap/>
            <w:vAlign w:val="bottom"/>
          </w:tcPr>
          <w:p w14:paraId="3C9FFCC4" w14:textId="77777777" w:rsidR="00682EB6" w:rsidRDefault="00682EB6" w:rsidP="0077387D">
            <w:pPr>
              <w:jc w:val="center"/>
              <w:rPr>
                <w:rFonts w:cs="Arial"/>
              </w:rPr>
            </w:pPr>
            <w:r>
              <w:rPr>
                <w:rFonts w:cs="Arial"/>
              </w:rPr>
              <w:t>394003.44</w:t>
            </w:r>
          </w:p>
        </w:tc>
      </w:tr>
      <w:tr w:rsidR="00682EB6" w14:paraId="4577FF6B" w14:textId="77777777" w:rsidTr="0077387D">
        <w:trPr>
          <w:trHeight w:val="315"/>
        </w:trPr>
        <w:tc>
          <w:tcPr>
            <w:tcW w:w="4180" w:type="dxa"/>
            <w:tcBorders>
              <w:top w:val="nil"/>
              <w:left w:val="single" w:sz="8" w:space="0" w:color="auto"/>
              <w:bottom w:val="single" w:sz="4" w:space="0" w:color="auto"/>
              <w:right w:val="single" w:sz="4" w:space="0" w:color="auto"/>
            </w:tcBorders>
            <w:shd w:val="clear" w:color="auto" w:fill="00FF00"/>
            <w:noWrap/>
            <w:vAlign w:val="bottom"/>
          </w:tcPr>
          <w:p w14:paraId="77FFCE9D" w14:textId="77777777" w:rsidR="00682EB6" w:rsidRDefault="00682EB6" w:rsidP="0077387D">
            <w:pPr>
              <w:rPr>
                <w:rFonts w:cs="Arial"/>
              </w:rPr>
            </w:pPr>
            <w:r>
              <w:rPr>
                <w:rFonts w:cs="Arial"/>
              </w:rPr>
              <w:t>DS 1067.1</w:t>
            </w:r>
          </w:p>
        </w:tc>
        <w:tc>
          <w:tcPr>
            <w:tcW w:w="1525" w:type="dxa"/>
            <w:tcBorders>
              <w:top w:val="nil"/>
              <w:left w:val="nil"/>
              <w:bottom w:val="single" w:sz="4" w:space="0" w:color="auto"/>
              <w:right w:val="single" w:sz="4" w:space="0" w:color="auto"/>
            </w:tcBorders>
            <w:shd w:val="clear" w:color="auto" w:fill="auto"/>
            <w:noWrap/>
            <w:vAlign w:val="bottom"/>
          </w:tcPr>
          <w:p w14:paraId="2BA65A8B" w14:textId="77777777" w:rsidR="00682EB6" w:rsidRDefault="00682EB6" w:rsidP="0077387D">
            <w:pPr>
              <w:jc w:val="center"/>
              <w:rPr>
                <w:rFonts w:cs="Arial"/>
              </w:rPr>
            </w:pPr>
            <w:r>
              <w:rPr>
                <w:rFonts w:cs="Arial"/>
              </w:rPr>
              <w:t>324003.02</w:t>
            </w:r>
          </w:p>
        </w:tc>
        <w:tc>
          <w:tcPr>
            <w:tcW w:w="1525" w:type="dxa"/>
            <w:tcBorders>
              <w:top w:val="nil"/>
              <w:left w:val="nil"/>
              <w:bottom w:val="single" w:sz="4" w:space="0" w:color="auto"/>
              <w:right w:val="single" w:sz="4" w:space="0" w:color="auto"/>
            </w:tcBorders>
            <w:shd w:val="clear" w:color="auto" w:fill="auto"/>
            <w:noWrap/>
            <w:vAlign w:val="bottom"/>
          </w:tcPr>
          <w:p w14:paraId="27EC4390" w14:textId="77777777" w:rsidR="00682EB6" w:rsidRDefault="00682EB6" w:rsidP="0077387D">
            <w:pPr>
              <w:jc w:val="center"/>
              <w:rPr>
                <w:rFonts w:cs="Arial"/>
              </w:rPr>
            </w:pPr>
            <w:r>
              <w:rPr>
                <w:rFonts w:cs="Arial"/>
              </w:rPr>
              <w:t>393218.96</w:t>
            </w:r>
          </w:p>
        </w:tc>
        <w:tc>
          <w:tcPr>
            <w:tcW w:w="1525" w:type="dxa"/>
            <w:tcBorders>
              <w:top w:val="nil"/>
              <w:left w:val="nil"/>
              <w:bottom w:val="single" w:sz="4" w:space="0" w:color="auto"/>
              <w:right w:val="single" w:sz="4" w:space="0" w:color="auto"/>
            </w:tcBorders>
            <w:shd w:val="clear" w:color="auto" w:fill="auto"/>
            <w:noWrap/>
            <w:vAlign w:val="bottom"/>
          </w:tcPr>
          <w:p w14:paraId="2DE8C694" w14:textId="77777777" w:rsidR="00682EB6" w:rsidRDefault="00682EB6" w:rsidP="0077387D">
            <w:pPr>
              <w:jc w:val="center"/>
              <w:rPr>
                <w:rFonts w:cs="Arial"/>
              </w:rPr>
            </w:pPr>
            <w:r>
              <w:rPr>
                <w:rFonts w:cs="Arial"/>
              </w:rPr>
              <w:t>324075.54</w:t>
            </w:r>
          </w:p>
        </w:tc>
        <w:tc>
          <w:tcPr>
            <w:tcW w:w="1525" w:type="dxa"/>
            <w:tcBorders>
              <w:top w:val="nil"/>
              <w:left w:val="nil"/>
              <w:bottom w:val="single" w:sz="4" w:space="0" w:color="auto"/>
              <w:right w:val="single" w:sz="8" w:space="0" w:color="auto"/>
            </w:tcBorders>
            <w:shd w:val="clear" w:color="auto" w:fill="auto"/>
            <w:noWrap/>
            <w:vAlign w:val="bottom"/>
          </w:tcPr>
          <w:p w14:paraId="5616D862" w14:textId="77777777" w:rsidR="00682EB6" w:rsidRDefault="00682EB6" w:rsidP="0077387D">
            <w:pPr>
              <w:jc w:val="center"/>
              <w:rPr>
                <w:rFonts w:cs="Arial"/>
              </w:rPr>
            </w:pPr>
            <w:r>
              <w:rPr>
                <w:rFonts w:cs="Arial"/>
              </w:rPr>
              <w:t>393381.68</w:t>
            </w:r>
          </w:p>
        </w:tc>
      </w:tr>
      <w:tr w:rsidR="00682EB6" w14:paraId="463BB82F" w14:textId="77777777" w:rsidTr="0077387D">
        <w:trPr>
          <w:trHeight w:val="315"/>
        </w:trPr>
        <w:tc>
          <w:tcPr>
            <w:tcW w:w="4180" w:type="dxa"/>
            <w:tcBorders>
              <w:top w:val="nil"/>
              <w:left w:val="single" w:sz="8" w:space="0" w:color="auto"/>
              <w:bottom w:val="single" w:sz="4" w:space="0" w:color="auto"/>
              <w:right w:val="single" w:sz="4" w:space="0" w:color="auto"/>
            </w:tcBorders>
            <w:shd w:val="clear" w:color="auto" w:fill="00FF00"/>
            <w:noWrap/>
            <w:vAlign w:val="bottom"/>
          </w:tcPr>
          <w:p w14:paraId="278E8137" w14:textId="77777777" w:rsidR="00682EB6" w:rsidRDefault="00682EB6" w:rsidP="0077387D">
            <w:pPr>
              <w:rPr>
                <w:rFonts w:cs="Arial"/>
              </w:rPr>
            </w:pPr>
            <w:r>
              <w:rPr>
                <w:rFonts w:cs="Arial"/>
              </w:rPr>
              <w:lastRenderedPageBreak/>
              <w:t>DS 1067.2</w:t>
            </w:r>
          </w:p>
        </w:tc>
        <w:tc>
          <w:tcPr>
            <w:tcW w:w="1525" w:type="dxa"/>
            <w:tcBorders>
              <w:top w:val="nil"/>
              <w:left w:val="nil"/>
              <w:bottom w:val="single" w:sz="4" w:space="0" w:color="auto"/>
              <w:right w:val="single" w:sz="4" w:space="0" w:color="auto"/>
            </w:tcBorders>
            <w:shd w:val="clear" w:color="auto" w:fill="auto"/>
            <w:noWrap/>
            <w:vAlign w:val="bottom"/>
          </w:tcPr>
          <w:p w14:paraId="20FFF08D" w14:textId="77777777" w:rsidR="00682EB6" w:rsidRDefault="00682EB6" w:rsidP="0077387D">
            <w:pPr>
              <w:jc w:val="center"/>
              <w:rPr>
                <w:rFonts w:cs="Arial"/>
              </w:rPr>
            </w:pPr>
            <w:r>
              <w:rPr>
                <w:rFonts w:cs="Arial"/>
              </w:rPr>
              <w:t>324064.68</w:t>
            </w:r>
          </w:p>
        </w:tc>
        <w:tc>
          <w:tcPr>
            <w:tcW w:w="1525" w:type="dxa"/>
            <w:tcBorders>
              <w:top w:val="nil"/>
              <w:left w:val="nil"/>
              <w:bottom w:val="single" w:sz="4" w:space="0" w:color="auto"/>
              <w:right w:val="single" w:sz="4" w:space="0" w:color="auto"/>
            </w:tcBorders>
            <w:shd w:val="clear" w:color="auto" w:fill="auto"/>
            <w:noWrap/>
            <w:vAlign w:val="bottom"/>
          </w:tcPr>
          <w:p w14:paraId="15BC1556" w14:textId="77777777" w:rsidR="00682EB6" w:rsidRDefault="00682EB6" w:rsidP="0077387D">
            <w:pPr>
              <w:jc w:val="center"/>
              <w:rPr>
                <w:rFonts w:cs="Arial"/>
              </w:rPr>
            </w:pPr>
            <w:r>
              <w:rPr>
                <w:rFonts w:cs="Arial"/>
              </w:rPr>
              <w:t>393360.12</w:t>
            </w:r>
          </w:p>
        </w:tc>
        <w:tc>
          <w:tcPr>
            <w:tcW w:w="1525" w:type="dxa"/>
            <w:tcBorders>
              <w:top w:val="nil"/>
              <w:left w:val="nil"/>
              <w:bottom w:val="single" w:sz="4" w:space="0" w:color="auto"/>
              <w:right w:val="single" w:sz="4" w:space="0" w:color="auto"/>
            </w:tcBorders>
            <w:shd w:val="clear" w:color="auto" w:fill="auto"/>
            <w:noWrap/>
            <w:vAlign w:val="bottom"/>
          </w:tcPr>
          <w:p w14:paraId="6B8B3BFD" w14:textId="77777777" w:rsidR="00682EB6" w:rsidRDefault="00682EB6" w:rsidP="0077387D">
            <w:pPr>
              <w:jc w:val="center"/>
              <w:rPr>
                <w:rFonts w:cs="Arial"/>
              </w:rPr>
            </w:pPr>
            <w:r>
              <w:rPr>
                <w:rFonts w:cs="Arial"/>
              </w:rPr>
              <w:t>324109.69</w:t>
            </w:r>
          </w:p>
        </w:tc>
        <w:tc>
          <w:tcPr>
            <w:tcW w:w="1525" w:type="dxa"/>
            <w:tcBorders>
              <w:top w:val="nil"/>
              <w:left w:val="nil"/>
              <w:bottom w:val="single" w:sz="4" w:space="0" w:color="auto"/>
              <w:right w:val="single" w:sz="8" w:space="0" w:color="auto"/>
            </w:tcBorders>
            <w:shd w:val="clear" w:color="auto" w:fill="auto"/>
            <w:noWrap/>
            <w:vAlign w:val="bottom"/>
          </w:tcPr>
          <w:p w14:paraId="57893825" w14:textId="77777777" w:rsidR="00682EB6" w:rsidRDefault="00682EB6" w:rsidP="0077387D">
            <w:pPr>
              <w:jc w:val="center"/>
              <w:rPr>
                <w:rFonts w:cs="Arial"/>
              </w:rPr>
            </w:pPr>
            <w:r>
              <w:rPr>
                <w:rFonts w:cs="Arial"/>
              </w:rPr>
              <w:t>393338.62</w:t>
            </w:r>
          </w:p>
        </w:tc>
      </w:tr>
      <w:tr w:rsidR="00682EB6" w14:paraId="07EAB3DF" w14:textId="77777777" w:rsidTr="0077387D">
        <w:trPr>
          <w:trHeight w:val="315"/>
        </w:trPr>
        <w:tc>
          <w:tcPr>
            <w:tcW w:w="4180" w:type="dxa"/>
            <w:tcBorders>
              <w:top w:val="nil"/>
              <w:left w:val="single" w:sz="8" w:space="0" w:color="auto"/>
              <w:bottom w:val="single" w:sz="4" w:space="0" w:color="auto"/>
              <w:right w:val="single" w:sz="4" w:space="0" w:color="auto"/>
            </w:tcBorders>
            <w:shd w:val="clear" w:color="auto" w:fill="00FF00"/>
            <w:noWrap/>
            <w:vAlign w:val="bottom"/>
          </w:tcPr>
          <w:p w14:paraId="7C15CD9E" w14:textId="77777777" w:rsidR="00682EB6" w:rsidRDefault="00682EB6" w:rsidP="0077387D">
            <w:pPr>
              <w:rPr>
                <w:rFonts w:cs="Arial"/>
              </w:rPr>
            </w:pPr>
            <w:r>
              <w:rPr>
                <w:rFonts w:cs="Arial"/>
              </w:rPr>
              <w:t>DS 1064</w:t>
            </w:r>
          </w:p>
        </w:tc>
        <w:tc>
          <w:tcPr>
            <w:tcW w:w="1525" w:type="dxa"/>
            <w:tcBorders>
              <w:top w:val="nil"/>
              <w:left w:val="nil"/>
              <w:bottom w:val="single" w:sz="4" w:space="0" w:color="auto"/>
              <w:right w:val="single" w:sz="4" w:space="0" w:color="auto"/>
            </w:tcBorders>
            <w:shd w:val="clear" w:color="auto" w:fill="auto"/>
            <w:noWrap/>
            <w:vAlign w:val="bottom"/>
          </w:tcPr>
          <w:p w14:paraId="6B7E31D6" w14:textId="77777777" w:rsidR="00682EB6" w:rsidRDefault="00682EB6" w:rsidP="0077387D">
            <w:pPr>
              <w:jc w:val="center"/>
              <w:rPr>
                <w:rFonts w:cs="Arial"/>
              </w:rPr>
            </w:pPr>
            <w:r>
              <w:rPr>
                <w:rFonts w:cs="Arial"/>
              </w:rPr>
              <w:t>324014.84</w:t>
            </w:r>
          </w:p>
        </w:tc>
        <w:tc>
          <w:tcPr>
            <w:tcW w:w="1525" w:type="dxa"/>
            <w:tcBorders>
              <w:top w:val="nil"/>
              <w:left w:val="nil"/>
              <w:bottom w:val="single" w:sz="4" w:space="0" w:color="auto"/>
              <w:right w:val="single" w:sz="4" w:space="0" w:color="auto"/>
            </w:tcBorders>
            <w:shd w:val="clear" w:color="auto" w:fill="auto"/>
            <w:noWrap/>
            <w:vAlign w:val="bottom"/>
          </w:tcPr>
          <w:p w14:paraId="634AE04B" w14:textId="77777777" w:rsidR="00682EB6" w:rsidRDefault="00682EB6" w:rsidP="0077387D">
            <w:pPr>
              <w:jc w:val="center"/>
              <w:rPr>
                <w:rFonts w:cs="Arial"/>
              </w:rPr>
            </w:pPr>
            <w:r>
              <w:rPr>
                <w:rFonts w:cs="Arial"/>
              </w:rPr>
              <w:t>393240.07</w:t>
            </w:r>
          </w:p>
        </w:tc>
        <w:tc>
          <w:tcPr>
            <w:tcW w:w="1525" w:type="dxa"/>
            <w:tcBorders>
              <w:top w:val="nil"/>
              <w:left w:val="nil"/>
              <w:bottom w:val="single" w:sz="4" w:space="0" w:color="auto"/>
              <w:right w:val="single" w:sz="4" w:space="0" w:color="auto"/>
            </w:tcBorders>
            <w:shd w:val="clear" w:color="auto" w:fill="auto"/>
            <w:noWrap/>
            <w:vAlign w:val="bottom"/>
          </w:tcPr>
          <w:p w14:paraId="4A8B7955" w14:textId="77777777" w:rsidR="00682EB6" w:rsidRDefault="00682EB6" w:rsidP="0077387D">
            <w:pPr>
              <w:jc w:val="center"/>
              <w:rPr>
                <w:rFonts w:cs="Arial"/>
              </w:rPr>
            </w:pPr>
            <w:r>
              <w:rPr>
                <w:rFonts w:cs="Arial"/>
              </w:rPr>
              <w:t>323950</w:t>
            </w:r>
          </w:p>
        </w:tc>
        <w:tc>
          <w:tcPr>
            <w:tcW w:w="1525" w:type="dxa"/>
            <w:tcBorders>
              <w:top w:val="nil"/>
              <w:left w:val="nil"/>
              <w:bottom w:val="single" w:sz="4" w:space="0" w:color="auto"/>
              <w:right w:val="single" w:sz="8" w:space="0" w:color="auto"/>
            </w:tcBorders>
            <w:shd w:val="clear" w:color="auto" w:fill="auto"/>
            <w:noWrap/>
            <w:vAlign w:val="bottom"/>
          </w:tcPr>
          <w:p w14:paraId="63BA94C8" w14:textId="77777777" w:rsidR="00682EB6" w:rsidRDefault="00682EB6" w:rsidP="0077387D">
            <w:pPr>
              <w:jc w:val="center"/>
              <w:rPr>
                <w:rFonts w:cs="Arial"/>
              </w:rPr>
            </w:pPr>
            <w:r>
              <w:rPr>
                <w:rFonts w:cs="Arial"/>
              </w:rPr>
              <w:t>393297.84</w:t>
            </w:r>
          </w:p>
        </w:tc>
      </w:tr>
      <w:tr w:rsidR="00682EB6" w14:paraId="67C42731" w14:textId="77777777" w:rsidTr="0077387D">
        <w:trPr>
          <w:trHeight w:val="315"/>
        </w:trPr>
        <w:tc>
          <w:tcPr>
            <w:tcW w:w="4180" w:type="dxa"/>
            <w:tcBorders>
              <w:top w:val="nil"/>
              <w:left w:val="single" w:sz="8" w:space="0" w:color="auto"/>
              <w:bottom w:val="nil"/>
              <w:right w:val="single" w:sz="4" w:space="0" w:color="auto"/>
            </w:tcBorders>
            <w:shd w:val="clear" w:color="auto" w:fill="00FF00"/>
            <w:noWrap/>
            <w:vAlign w:val="bottom"/>
          </w:tcPr>
          <w:p w14:paraId="5203251D" w14:textId="77777777" w:rsidR="00682EB6" w:rsidRDefault="00682EB6" w:rsidP="0077387D">
            <w:pPr>
              <w:rPr>
                <w:rFonts w:cs="Arial"/>
              </w:rPr>
            </w:pPr>
            <w:r>
              <w:rPr>
                <w:rFonts w:cs="Arial"/>
              </w:rPr>
              <w:t>DS294</w:t>
            </w:r>
          </w:p>
        </w:tc>
        <w:tc>
          <w:tcPr>
            <w:tcW w:w="1525" w:type="dxa"/>
            <w:tcBorders>
              <w:top w:val="nil"/>
              <w:left w:val="nil"/>
              <w:bottom w:val="single" w:sz="4" w:space="0" w:color="auto"/>
              <w:right w:val="single" w:sz="4" w:space="0" w:color="auto"/>
            </w:tcBorders>
            <w:shd w:val="clear" w:color="auto" w:fill="auto"/>
            <w:noWrap/>
            <w:vAlign w:val="bottom"/>
          </w:tcPr>
          <w:p w14:paraId="5DB39EBA" w14:textId="77777777" w:rsidR="00682EB6" w:rsidRDefault="00682EB6" w:rsidP="0077387D">
            <w:pPr>
              <w:jc w:val="center"/>
              <w:rPr>
                <w:rFonts w:cs="Arial"/>
              </w:rPr>
            </w:pPr>
            <w:r>
              <w:rPr>
                <w:rFonts w:cs="Arial"/>
              </w:rPr>
              <w:t>322996.46</w:t>
            </w:r>
          </w:p>
        </w:tc>
        <w:tc>
          <w:tcPr>
            <w:tcW w:w="1525" w:type="dxa"/>
            <w:tcBorders>
              <w:top w:val="nil"/>
              <w:left w:val="nil"/>
              <w:bottom w:val="single" w:sz="4" w:space="0" w:color="auto"/>
              <w:right w:val="single" w:sz="4" w:space="0" w:color="auto"/>
            </w:tcBorders>
            <w:shd w:val="clear" w:color="auto" w:fill="auto"/>
            <w:noWrap/>
            <w:vAlign w:val="bottom"/>
          </w:tcPr>
          <w:p w14:paraId="4EDD3391" w14:textId="77777777" w:rsidR="00682EB6" w:rsidRDefault="00682EB6" w:rsidP="0077387D">
            <w:pPr>
              <w:jc w:val="center"/>
              <w:rPr>
                <w:rFonts w:cs="Arial"/>
              </w:rPr>
            </w:pPr>
            <w:r>
              <w:rPr>
                <w:rFonts w:cs="Arial"/>
              </w:rPr>
              <w:t>393021.55</w:t>
            </w:r>
          </w:p>
        </w:tc>
        <w:tc>
          <w:tcPr>
            <w:tcW w:w="1525" w:type="dxa"/>
            <w:tcBorders>
              <w:top w:val="nil"/>
              <w:left w:val="nil"/>
              <w:bottom w:val="single" w:sz="4" w:space="0" w:color="auto"/>
              <w:right w:val="single" w:sz="4" w:space="0" w:color="auto"/>
            </w:tcBorders>
            <w:shd w:val="clear" w:color="auto" w:fill="auto"/>
            <w:noWrap/>
            <w:vAlign w:val="bottom"/>
          </w:tcPr>
          <w:p w14:paraId="17100E08" w14:textId="77777777" w:rsidR="00682EB6" w:rsidRDefault="00682EB6" w:rsidP="0077387D">
            <w:pPr>
              <w:jc w:val="center"/>
              <w:rPr>
                <w:rFonts w:cs="Arial"/>
              </w:rPr>
            </w:pPr>
            <w:r>
              <w:rPr>
                <w:rFonts w:cs="Arial"/>
              </w:rPr>
              <w:t>322400.89</w:t>
            </w:r>
          </w:p>
        </w:tc>
        <w:tc>
          <w:tcPr>
            <w:tcW w:w="1525" w:type="dxa"/>
            <w:tcBorders>
              <w:top w:val="nil"/>
              <w:left w:val="nil"/>
              <w:bottom w:val="single" w:sz="4" w:space="0" w:color="auto"/>
              <w:right w:val="single" w:sz="8" w:space="0" w:color="auto"/>
            </w:tcBorders>
            <w:shd w:val="clear" w:color="auto" w:fill="auto"/>
            <w:noWrap/>
            <w:vAlign w:val="bottom"/>
          </w:tcPr>
          <w:p w14:paraId="5DF6FFE7" w14:textId="77777777" w:rsidR="00682EB6" w:rsidRDefault="00682EB6" w:rsidP="0077387D">
            <w:pPr>
              <w:jc w:val="center"/>
              <w:rPr>
                <w:rFonts w:cs="Arial"/>
              </w:rPr>
            </w:pPr>
            <w:r>
              <w:rPr>
                <w:rFonts w:cs="Arial"/>
              </w:rPr>
              <w:t>392738.15</w:t>
            </w:r>
          </w:p>
        </w:tc>
      </w:tr>
      <w:tr w:rsidR="00682EB6" w14:paraId="75422F1B" w14:textId="77777777" w:rsidTr="0077387D">
        <w:trPr>
          <w:trHeight w:val="315"/>
        </w:trPr>
        <w:tc>
          <w:tcPr>
            <w:tcW w:w="4180" w:type="dxa"/>
            <w:tcBorders>
              <w:top w:val="single" w:sz="4" w:space="0" w:color="auto"/>
              <w:left w:val="single" w:sz="8" w:space="0" w:color="auto"/>
              <w:bottom w:val="nil"/>
              <w:right w:val="single" w:sz="4" w:space="0" w:color="auto"/>
            </w:tcBorders>
            <w:shd w:val="clear" w:color="auto" w:fill="00FF00"/>
            <w:noWrap/>
            <w:vAlign w:val="bottom"/>
          </w:tcPr>
          <w:p w14:paraId="6B2080AE" w14:textId="77777777" w:rsidR="00682EB6" w:rsidRPr="004D0322" w:rsidRDefault="00682EB6" w:rsidP="0077387D">
            <w:pPr>
              <w:rPr>
                <w:rFonts w:cs="Arial"/>
                <w:lang w:val="it-IT"/>
              </w:rPr>
            </w:pPr>
            <w:r w:rsidRPr="004D0322">
              <w:rPr>
                <w:rFonts w:cs="Arial"/>
                <w:lang w:val="it-IT"/>
              </w:rPr>
              <w:t>Legatura str. Dochiciu cu strada Decebal</w:t>
            </w:r>
          </w:p>
        </w:tc>
        <w:tc>
          <w:tcPr>
            <w:tcW w:w="1525" w:type="dxa"/>
            <w:tcBorders>
              <w:top w:val="nil"/>
              <w:left w:val="nil"/>
              <w:bottom w:val="single" w:sz="4" w:space="0" w:color="auto"/>
              <w:right w:val="single" w:sz="4" w:space="0" w:color="auto"/>
            </w:tcBorders>
            <w:shd w:val="clear" w:color="auto" w:fill="auto"/>
            <w:noWrap/>
            <w:vAlign w:val="bottom"/>
          </w:tcPr>
          <w:p w14:paraId="58F5730B" w14:textId="77777777" w:rsidR="00682EB6" w:rsidRDefault="00682EB6" w:rsidP="0077387D">
            <w:pPr>
              <w:jc w:val="center"/>
              <w:rPr>
                <w:rFonts w:cs="Arial"/>
              </w:rPr>
            </w:pPr>
            <w:r>
              <w:rPr>
                <w:rFonts w:cs="Arial"/>
              </w:rPr>
              <w:t>327083.11</w:t>
            </w:r>
          </w:p>
        </w:tc>
        <w:tc>
          <w:tcPr>
            <w:tcW w:w="1525" w:type="dxa"/>
            <w:tcBorders>
              <w:top w:val="nil"/>
              <w:left w:val="nil"/>
              <w:bottom w:val="single" w:sz="4" w:space="0" w:color="auto"/>
              <w:right w:val="single" w:sz="4" w:space="0" w:color="auto"/>
            </w:tcBorders>
            <w:shd w:val="clear" w:color="auto" w:fill="auto"/>
            <w:noWrap/>
            <w:vAlign w:val="bottom"/>
          </w:tcPr>
          <w:p w14:paraId="5B4B531F" w14:textId="77777777" w:rsidR="00682EB6" w:rsidRDefault="00682EB6" w:rsidP="0077387D">
            <w:pPr>
              <w:jc w:val="center"/>
              <w:rPr>
                <w:rFonts w:cs="Arial"/>
              </w:rPr>
            </w:pPr>
            <w:r>
              <w:rPr>
                <w:rFonts w:cs="Arial"/>
              </w:rPr>
              <w:t>390997.80</w:t>
            </w:r>
          </w:p>
        </w:tc>
        <w:tc>
          <w:tcPr>
            <w:tcW w:w="1525" w:type="dxa"/>
            <w:tcBorders>
              <w:top w:val="nil"/>
              <w:left w:val="nil"/>
              <w:bottom w:val="single" w:sz="4" w:space="0" w:color="auto"/>
              <w:right w:val="single" w:sz="4" w:space="0" w:color="auto"/>
            </w:tcBorders>
            <w:shd w:val="clear" w:color="auto" w:fill="auto"/>
            <w:noWrap/>
            <w:vAlign w:val="bottom"/>
          </w:tcPr>
          <w:p w14:paraId="73C0BC34" w14:textId="77777777" w:rsidR="00682EB6" w:rsidRDefault="00682EB6" w:rsidP="0077387D">
            <w:pPr>
              <w:jc w:val="center"/>
              <w:rPr>
                <w:rFonts w:cs="Arial"/>
              </w:rPr>
            </w:pPr>
            <w:r>
              <w:rPr>
                <w:rFonts w:cs="Arial"/>
              </w:rPr>
              <w:t>326917.13</w:t>
            </w:r>
          </w:p>
        </w:tc>
        <w:tc>
          <w:tcPr>
            <w:tcW w:w="1525" w:type="dxa"/>
            <w:tcBorders>
              <w:top w:val="nil"/>
              <w:left w:val="nil"/>
              <w:bottom w:val="single" w:sz="4" w:space="0" w:color="auto"/>
              <w:right w:val="single" w:sz="8" w:space="0" w:color="auto"/>
            </w:tcBorders>
            <w:shd w:val="clear" w:color="auto" w:fill="auto"/>
            <w:noWrap/>
            <w:vAlign w:val="bottom"/>
          </w:tcPr>
          <w:p w14:paraId="4400FEF7" w14:textId="77777777" w:rsidR="00682EB6" w:rsidRDefault="00682EB6" w:rsidP="0077387D">
            <w:pPr>
              <w:jc w:val="center"/>
              <w:rPr>
                <w:rFonts w:cs="Arial"/>
              </w:rPr>
            </w:pPr>
            <w:r>
              <w:rPr>
                <w:rFonts w:cs="Arial"/>
              </w:rPr>
              <w:t>390792.91</w:t>
            </w:r>
          </w:p>
        </w:tc>
      </w:tr>
      <w:tr w:rsidR="00682EB6" w14:paraId="16146CF2" w14:textId="77777777" w:rsidTr="0077387D">
        <w:trPr>
          <w:trHeight w:val="315"/>
        </w:trPr>
        <w:tc>
          <w:tcPr>
            <w:tcW w:w="4180" w:type="dxa"/>
            <w:tcBorders>
              <w:top w:val="single" w:sz="4" w:space="0" w:color="auto"/>
              <w:left w:val="single" w:sz="8" w:space="0" w:color="auto"/>
              <w:bottom w:val="nil"/>
              <w:right w:val="single" w:sz="4" w:space="0" w:color="auto"/>
            </w:tcBorders>
            <w:shd w:val="clear" w:color="auto" w:fill="00FF00"/>
            <w:noWrap/>
            <w:vAlign w:val="bottom"/>
          </w:tcPr>
          <w:p w14:paraId="071615CC" w14:textId="77777777" w:rsidR="00682EB6" w:rsidRDefault="00682EB6" w:rsidP="0077387D">
            <w:pPr>
              <w:rPr>
                <w:rFonts w:cs="Arial"/>
              </w:rPr>
            </w:pPr>
            <w:r>
              <w:rPr>
                <w:rFonts w:cs="Arial"/>
              </w:rPr>
              <w:t>Tronson Dochiciu.1</w:t>
            </w:r>
          </w:p>
        </w:tc>
        <w:tc>
          <w:tcPr>
            <w:tcW w:w="1525" w:type="dxa"/>
            <w:tcBorders>
              <w:top w:val="nil"/>
              <w:left w:val="nil"/>
              <w:bottom w:val="single" w:sz="4" w:space="0" w:color="auto"/>
              <w:right w:val="single" w:sz="4" w:space="0" w:color="auto"/>
            </w:tcBorders>
            <w:shd w:val="clear" w:color="auto" w:fill="auto"/>
            <w:noWrap/>
            <w:vAlign w:val="bottom"/>
          </w:tcPr>
          <w:p w14:paraId="754EF7AA" w14:textId="77777777" w:rsidR="00682EB6" w:rsidRDefault="00682EB6" w:rsidP="0077387D">
            <w:pPr>
              <w:jc w:val="center"/>
              <w:rPr>
                <w:rFonts w:cs="Arial"/>
              </w:rPr>
            </w:pPr>
            <w:r>
              <w:rPr>
                <w:rFonts w:cs="Arial"/>
              </w:rPr>
              <w:t>327015.11</w:t>
            </w:r>
          </w:p>
        </w:tc>
        <w:tc>
          <w:tcPr>
            <w:tcW w:w="1525" w:type="dxa"/>
            <w:tcBorders>
              <w:top w:val="nil"/>
              <w:left w:val="nil"/>
              <w:bottom w:val="single" w:sz="4" w:space="0" w:color="auto"/>
              <w:right w:val="single" w:sz="4" w:space="0" w:color="auto"/>
            </w:tcBorders>
            <w:shd w:val="clear" w:color="auto" w:fill="auto"/>
            <w:noWrap/>
            <w:vAlign w:val="bottom"/>
          </w:tcPr>
          <w:p w14:paraId="71803CAD" w14:textId="77777777" w:rsidR="00682EB6" w:rsidRDefault="00682EB6" w:rsidP="0077387D">
            <w:pPr>
              <w:jc w:val="center"/>
              <w:rPr>
                <w:rFonts w:cs="Arial"/>
              </w:rPr>
            </w:pPr>
            <w:r>
              <w:rPr>
                <w:rFonts w:cs="Arial"/>
              </w:rPr>
              <w:t>391008.40</w:t>
            </w:r>
          </w:p>
        </w:tc>
        <w:tc>
          <w:tcPr>
            <w:tcW w:w="1525" w:type="dxa"/>
            <w:tcBorders>
              <w:top w:val="nil"/>
              <w:left w:val="nil"/>
              <w:bottom w:val="single" w:sz="4" w:space="0" w:color="auto"/>
              <w:right w:val="single" w:sz="4" w:space="0" w:color="auto"/>
            </w:tcBorders>
            <w:shd w:val="clear" w:color="auto" w:fill="auto"/>
            <w:noWrap/>
            <w:vAlign w:val="bottom"/>
          </w:tcPr>
          <w:p w14:paraId="5FA4A5DE" w14:textId="77777777" w:rsidR="00682EB6" w:rsidRDefault="00682EB6" w:rsidP="0077387D">
            <w:pPr>
              <w:jc w:val="center"/>
              <w:rPr>
                <w:rFonts w:cs="Arial"/>
              </w:rPr>
            </w:pPr>
            <w:r>
              <w:rPr>
                <w:rFonts w:cs="Arial"/>
              </w:rPr>
              <w:t>327016.63</w:t>
            </w:r>
          </w:p>
        </w:tc>
        <w:tc>
          <w:tcPr>
            <w:tcW w:w="1525" w:type="dxa"/>
            <w:tcBorders>
              <w:top w:val="nil"/>
              <w:left w:val="nil"/>
              <w:bottom w:val="single" w:sz="4" w:space="0" w:color="auto"/>
              <w:right w:val="single" w:sz="8" w:space="0" w:color="auto"/>
            </w:tcBorders>
            <w:shd w:val="clear" w:color="auto" w:fill="auto"/>
            <w:noWrap/>
            <w:vAlign w:val="bottom"/>
          </w:tcPr>
          <w:p w14:paraId="4A7C1A94" w14:textId="77777777" w:rsidR="00682EB6" w:rsidRDefault="00682EB6" w:rsidP="0077387D">
            <w:pPr>
              <w:jc w:val="center"/>
              <w:rPr>
                <w:rFonts w:cs="Arial"/>
              </w:rPr>
            </w:pPr>
            <w:r>
              <w:rPr>
                <w:rFonts w:cs="Arial"/>
              </w:rPr>
              <w:t>391081.05</w:t>
            </w:r>
          </w:p>
        </w:tc>
      </w:tr>
      <w:tr w:rsidR="00682EB6" w14:paraId="6774FE47" w14:textId="77777777" w:rsidTr="0077387D">
        <w:trPr>
          <w:trHeight w:val="315"/>
        </w:trPr>
        <w:tc>
          <w:tcPr>
            <w:tcW w:w="4180" w:type="dxa"/>
            <w:tcBorders>
              <w:top w:val="single" w:sz="4" w:space="0" w:color="auto"/>
              <w:left w:val="single" w:sz="8" w:space="0" w:color="auto"/>
              <w:bottom w:val="nil"/>
              <w:right w:val="single" w:sz="4" w:space="0" w:color="auto"/>
            </w:tcBorders>
            <w:shd w:val="clear" w:color="auto" w:fill="00FF00"/>
            <w:noWrap/>
            <w:vAlign w:val="bottom"/>
          </w:tcPr>
          <w:p w14:paraId="28A436D7" w14:textId="77777777" w:rsidR="00682EB6" w:rsidRDefault="00682EB6" w:rsidP="0077387D">
            <w:pPr>
              <w:rPr>
                <w:rFonts w:cs="Arial"/>
              </w:rPr>
            </w:pPr>
            <w:r>
              <w:rPr>
                <w:rFonts w:cs="Arial"/>
              </w:rPr>
              <w:t>Tronson  Dochiciu.2</w:t>
            </w:r>
          </w:p>
        </w:tc>
        <w:tc>
          <w:tcPr>
            <w:tcW w:w="1525" w:type="dxa"/>
            <w:tcBorders>
              <w:top w:val="nil"/>
              <w:left w:val="nil"/>
              <w:bottom w:val="single" w:sz="4" w:space="0" w:color="auto"/>
              <w:right w:val="single" w:sz="4" w:space="0" w:color="auto"/>
            </w:tcBorders>
            <w:shd w:val="clear" w:color="auto" w:fill="auto"/>
            <w:noWrap/>
            <w:vAlign w:val="bottom"/>
          </w:tcPr>
          <w:p w14:paraId="3ED88F0D" w14:textId="77777777" w:rsidR="00682EB6" w:rsidRDefault="00682EB6" w:rsidP="0077387D">
            <w:pPr>
              <w:jc w:val="center"/>
              <w:rPr>
                <w:rFonts w:cs="Arial"/>
              </w:rPr>
            </w:pPr>
            <w:r>
              <w:rPr>
                <w:rFonts w:cs="Arial"/>
              </w:rPr>
              <w:t>327016.33</w:t>
            </w:r>
          </w:p>
        </w:tc>
        <w:tc>
          <w:tcPr>
            <w:tcW w:w="1525" w:type="dxa"/>
            <w:tcBorders>
              <w:top w:val="nil"/>
              <w:left w:val="nil"/>
              <w:bottom w:val="single" w:sz="4" w:space="0" w:color="auto"/>
              <w:right w:val="single" w:sz="4" w:space="0" w:color="auto"/>
            </w:tcBorders>
            <w:shd w:val="clear" w:color="auto" w:fill="auto"/>
            <w:noWrap/>
            <w:vAlign w:val="bottom"/>
          </w:tcPr>
          <w:p w14:paraId="14F4C15D" w14:textId="77777777" w:rsidR="00682EB6" w:rsidRDefault="00682EB6" w:rsidP="0077387D">
            <w:pPr>
              <w:jc w:val="center"/>
              <w:rPr>
                <w:rFonts w:cs="Arial"/>
              </w:rPr>
            </w:pPr>
            <w:r>
              <w:rPr>
                <w:rFonts w:cs="Arial"/>
              </w:rPr>
              <w:t>390989.68</w:t>
            </w:r>
          </w:p>
        </w:tc>
        <w:tc>
          <w:tcPr>
            <w:tcW w:w="1525" w:type="dxa"/>
            <w:tcBorders>
              <w:top w:val="nil"/>
              <w:left w:val="nil"/>
              <w:bottom w:val="single" w:sz="4" w:space="0" w:color="auto"/>
              <w:right w:val="single" w:sz="4" w:space="0" w:color="auto"/>
            </w:tcBorders>
            <w:shd w:val="clear" w:color="auto" w:fill="auto"/>
            <w:noWrap/>
            <w:vAlign w:val="bottom"/>
          </w:tcPr>
          <w:p w14:paraId="0CAAC5E2" w14:textId="77777777" w:rsidR="00682EB6" w:rsidRDefault="00682EB6" w:rsidP="0077387D">
            <w:pPr>
              <w:jc w:val="center"/>
              <w:rPr>
                <w:rFonts w:cs="Arial"/>
              </w:rPr>
            </w:pPr>
            <w:r>
              <w:rPr>
                <w:rFonts w:cs="Arial"/>
              </w:rPr>
              <w:t>326941.80</w:t>
            </w:r>
          </w:p>
        </w:tc>
        <w:tc>
          <w:tcPr>
            <w:tcW w:w="1525" w:type="dxa"/>
            <w:tcBorders>
              <w:top w:val="nil"/>
              <w:left w:val="nil"/>
              <w:bottom w:val="single" w:sz="4" w:space="0" w:color="auto"/>
              <w:right w:val="single" w:sz="8" w:space="0" w:color="auto"/>
            </w:tcBorders>
            <w:shd w:val="clear" w:color="auto" w:fill="auto"/>
            <w:noWrap/>
            <w:vAlign w:val="bottom"/>
          </w:tcPr>
          <w:p w14:paraId="0E763251" w14:textId="77777777" w:rsidR="00682EB6" w:rsidRDefault="00682EB6" w:rsidP="0077387D">
            <w:pPr>
              <w:jc w:val="center"/>
              <w:rPr>
                <w:rFonts w:cs="Arial"/>
              </w:rPr>
            </w:pPr>
            <w:r>
              <w:rPr>
                <w:rFonts w:cs="Arial"/>
              </w:rPr>
              <w:t>391022.06</w:t>
            </w:r>
          </w:p>
        </w:tc>
      </w:tr>
      <w:tr w:rsidR="00682EB6" w14:paraId="0F28897A" w14:textId="77777777" w:rsidTr="0077387D">
        <w:trPr>
          <w:trHeight w:val="315"/>
        </w:trPr>
        <w:tc>
          <w:tcPr>
            <w:tcW w:w="4180" w:type="dxa"/>
            <w:tcBorders>
              <w:top w:val="single" w:sz="4" w:space="0" w:color="auto"/>
              <w:left w:val="single" w:sz="8" w:space="0" w:color="auto"/>
              <w:bottom w:val="nil"/>
              <w:right w:val="single" w:sz="4" w:space="0" w:color="auto"/>
            </w:tcBorders>
            <w:shd w:val="clear" w:color="auto" w:fill="00FF00"/>
            <w:noWrap/>
            <w:vAlign w:val="bottom"/>
          </w:tcPr>
          <w:p w14:paraId="0E4BD41F" w14:textId="77777777" w:rsidR="00682EB6" w:rsidRDefault="00682EB6" w:rsidP="0077387D">
            <w:pPr>
              <w:rPr>
                <w:rFonts w:cs="Arial"/>
              </w:rPr>
            </w:pPr>
            <w:r>
              <w:rPr>
                <w:rFonts w:cs="Arial"/>
              </w:rPr>
              <w:t>Racord Sarbulescu</w:t>
            </w:r>
          </w:p>
        </w:tc>
        <w:tc>
          <w:tcPr>
            <w:tcW w:w="1525" w:type="dxa"/>
            <w:tcBorders>
              <w:top w:val="nil"/>
              <w:left w:val="nil"/>
              <w:bottom w:val="single" w:sz="4" w:space="0" w:color="auto"/>
              <w:right w:val="single" w:sz="4" w:space="0" w:color="auto"/>
            </w:tcBorders>
            <w:shd w:val="clear" w:color="auto" w:fill="auto"/>
            <w:noWrap/>
            <w:vAlign w:val="bottom"/>
          </w:tcPr>
          <w:p w14:paraId="0E155313" w14:textId="77777777" w:rsidR="00682EB6" w:rsidRDefault="00682EB6" w:rsidP="0077387D">
            <w:pPr>
              <w:jc w:val="center"/>
              <w:rPr>
                <w:rFonts w:cs="Arial"/>
              </w:rPr>
            </w:pPr>
            <w:r>
              <w:rPr>
                <w:rFonts w:cs="Arial"/>
              </w:rPr>
              <w:t>328047.32</w:t>
            </w:r>
          </w:p>
        </w:tc>
        <w:tc>
          <w:tcPr>
            <w:tcW w:w="1525" w:type="dxa"/>
            <w:tcBorders>
              <w:top w:val="nil"/>
              <w:left w:val="nil"/>
              <w:bottom w:val="single" w:sz="4" w:space="0" w:color="auto"/>
              <w:right w:val="single" w:sz="4" w:space="0" w:color="auto"/>
            </w:tcBorders>
            <w:shd w:val="clear" w:color="auto" w:fill="auto"/>
            <w:noWrap/>
            <w:vAlign w:val="bottom"/>
          </w:tcPr>
          <w:p w14:paraId="6320C103" w14:textId="77777777" w:rsidR="00682EB6" w:rsidRDefault="00682EB6" w:rsidP="0077387D">
            <w:pPr>
              <w:jc w:val="center"/>
              <w:rPr>
                <w:rFonts w:cs="Arial"/>
              </w:rPr>
            </w:pPr>
            <w:r>
              <w:rPr>
                <w:rFonts w:cs="Arial"/>
              </w:rPr>
              <w:t>390382.48</w:t>
            </w:r>
          </w:p>
        </w:tc>
        <w:tc>
          <w:tcPr>
            <w:tcW w:w="1525" w:type="dxa"/>
            <w:tcBorders>
              <w:top w:val="nil"/>
              <w:left w:val="nil"/>
              <w:bottom w:val="single" w:sz="4" w:space="0" w:color="auto"/>
              <w:right w:val="single" w:sz="4" w:space="0" w:color="auto"/>
            </w:tcBorders>
            <w:shd w:val="clear" w:color="auto" w:fill="auto"/>
            <w:noWrap/>
            <w:vAlign w:val="bottom"/>
          </w:tcPr>
          <w:p w14:paraId="7A998A5F" w14:textId="77777777" w:rsidR="00682EB6" w:rsidRDefault="00682EB6" w:rsidP="0077387D">
            <w:pPr>
              <w:jc w:val="center"/>
              <w:rPr>
                <w:rFonts w:cs="Arial"/>
              </w:rPr>
            </w:pPr>
            <w:r>
              <w:rPr>
                <w:rFonts w:cs="Arial"/>
              </w:rPr>
              <w:t>328205.88</w:t>
            </w:r>
          </w:p>
        </w:tc>
        <w:tc>
          <w:tcPr>
            <w:tcW w:w="1525" w:type="dxa"/>
            <w:tcBorders>
              <w:top w:val="nil"/>
              <w:left w:val="nil"/>
              <w:bottom w:val="single" w:sz="4" w:space="0" w:color="auto"/>
              <w:right w:val="single" w:sz="8" w:space="0" w:color="auto"/>
            </w:tcBorders>
            <w:shd w:val="clear" w:color="auto" w:fill="auto"/>
            <w:noWrap/>
            <w:vAlign w:val="bottom"/>
          </w:tcPr>
          <w:p w14:paraId="6F5E4922" w14:textId="77777777" w:rsidR="00682EB6" w:rsidRDefault="00682EB6" w:rsidP="0077387D">
            <w:pPr>
              <w:jc w:val="center"/>
              <w:rPr>
                <w:rFonts w:cs="Arial"/>
              </w:rPr>
            </w:pPr>
            <w:r>
              <w:rPr>
                <w:rFonts w:cs="Arial"/>
              </w:rPr>
              <w:t>390351.79</w:t>
            </w:r>
          </w:p>
        </w:tc>
      </w:tr>
      <w:tr w:rsidR="00682EB6" w14:paraId="1840E4A1" w14:textId="77777777" w:rsidTr="0077387D">
        <w:trPr>
          <w:trHeight w:val="315"/>
        </w:trPr>
        <w:tc>
          <w:tcPr>
            <w:tcW w:w="4180" w:type="dxa"/>
            <w:tcBorders>
              <w:top w:val="single" w:sz="4" w:space="0" w:color="auto"/>
              <w:left w:val="single" w:sz="8" w:space="0" w:color="auto"/>
              <w:bottom w:val="nil"/>
              <w:right w:val="single" w:sz="4" w:space="0" w:color="auto"/>
            </w:tcBorders>
            <w:shd w:val="clear" w:color="auto" w:fill="00FF00"/>
            <w:noWrap/>
            <w:vAlign w:val="bottom"/>
          </w:tcPr>
          <w:p w14:paraId="212EC4FF" w14:textId="77777777" w:rsidR="00682EB6" w:rsidRDefault="00682EB6" w:rsidP="0077387D">
            <w:pPr>
              <w:rPr>
                <w:rFonts w:cs="Arial"/>
              </w:rPr>
            </w:pPr>
            <w:r>
              <w:rPr>
                <w:rFonts w:cs="Arial"/>
              </w:rPr>
              <w:t>Racord Iulian Predescu</w:t>
            </w:r>
          </w:p>
        </w:tc>
        <w:tc>
          <w:tcPr>
            <w:tcW w:w="1525" w:type="dxa"/>
            <w:tcBorders>
              <w:top w:val="nil"/>
              <w:left w:val="nil"/>
              <w:bottom w:val="single" w:sz="4" w:space="0" w:color="auto"/>
              <w:right w:val="single" w:sz="4" w:space="0" w:color="auto"/>
            </w:tcBorders>
            <w:shd w:val="clear" w:color="auto" w:fill="auto"/>
            <w:noWrap/>
            <w:vAlign w:val="bottom"/>
          </w:tcPr>
          <w:p w14:paraId="1A481C8B" w14:textId="77777777" w:rsidR="00682EB6" w:rsidRDefault="00682EB6" w:rsidP="0077387D">
            <w:pPr>
              <w:jc w:val="center"/>
              <w:rPr>
                <w:rFonts w:cs="Arial"/>
              </w:rPr>
            </w:pPr>
            <w:r>
              <w:rPr>
                <w:rFonts w:cs="Arial"/>
              </w:rPr>
              <w:t>327419.08</w:t>
            </w:r>
          </w:p>
        </w:tc>
        <w:tc>
          <w:tcPr>
            <w:tcW w:w="1525" w:type="dxa"/>
            <w:tcBorders>
              <w:top w:val="nil"/>
              <w:left w:val="nil"/>
              <w:bottom w:val="single" w:sz="4" w:space="0" w:color="auto"/>
              <w:right w:val="single" w:sz="4" w:space="0" w:color="auto"/>
            </w:tcBorders>
            <w:shd w:val="clear" w:color="auto" w:fill="auto"/>
            <w:noWrap/>
            <w:vAlign w:val="bottom"/>
          </w:tcPr>
          <w:p w14:paraId="5B7BB2EC" w14:textId="77777777" w:rsidR="00682EB6" w:rsidRDefault="00682EB6" w:rsidP="0077387D">
            <w:pPr>
              <w:jc w:val="center"/>
              <w:rPr>
                <w:rFonts w:cs="Arial"/>
              </w:rPr>
            </w:pPr>
            <w:r>
              <w:rPr>
                <w:rFonts w:cs="Arial"/>
              </w:rPr>
              <w:t>391024.05</w:t>
            </w:r>
          </w:p>
        </w:tc>
        <w:tc>
          <w:tcPr>
            <w:tcW w:w="1525" w:type="dxa"/>
            <w:tcBorders>
              <w:top w:val="nil"/>
              <w:left w:val="nil"/>
              <w:bottom w:val="single" w:sz="4" w:space="0" w:color="auto"/>
              <w:right w:val="single" w:sz="4" w:space="0" w:color="auto"/>
            </w:tcBorders>
            <w:shd w:val="clear" w:color="auto" w:fill="auto"/>
            <w:noWrap/>
            <w:vAlign w:val="bottom"/>
          </w:tcPr>
          <w:p w14:paraId="338BEAF1" w14:textId="77777777" w:rsidR="00682EB6" w:rsidRDefault="00682EB6" w:rsidP="0077387D">
            <w:pPr>
              <w:jc w:val="center"/>
              <w:rPr>
                <w:rFonts w:cs="Arial"/>
              </w:rPr>
            </w:pPr>
            <w:r>
              <w:rPr>
                <w:rFonts w:cs="Arial"/>
              </w:rPr>
              <w:t>327337.81</w:t>
            </w:r>
          </w:p>
        </w:tc>
        <w:tc>
          <w:tcPr>
            <w:tcW w:w="1525" w:type="dxa"/>
            <w:tcBorders>
              <w:top w:val="nil"/>
              <w:left w:val="nil"/>
              <w:bottom w:val="single" w:sz="4" w:space="0" w:color="auto"/>
              <w:right w:val="single" w:sz="8" w:space="0" w:color="auto"/>
            </w:tcBorders>
            <w:shd w:val="clear" w:color="auto" w:fill="auto"/>
            <w:noWrap/>
            <w:vAlign w:val="bottom"/>
          </w:tcPr>
          <w:p w14:paraId="19C0E5E9" w14:textId="77777777" w:rsidR="00682EB6" w:rsidRDefault="00682EB6" w:rsidP="0077387D">
            <w:pPr>
              <w:jc w:val="center"/>
              <w:rPr>
                <w:rFonts w:cs="Arial"/>
              </w:rPr>
            </w:pPr>
            <w:r>
              <w:rPr>
                <w:rFonts w:cs="Arial"/>
              </w:rPr>
              <w:t>391122.63</w:t>
            </w:r>
          </w:p>
        </w:tc>
      </w:tr>
      <w:tr w:rsidR="00682EB6" w14:paraId="6C15487E" w14:textId="77777777" w:rsidTr="0077387D">
        <w:trPr>
          <w:trHeight w:val="315"/>
        </w:trPr>
        <w:tc>
          <w:tcPr>
            <w:tcW w:w="4180" w:type="dxa"/>
            <w:tcBorders>
              <w:top w:val="single" w:sz="4" w:space="0" w:color="auto"/>
              <w:left w:val="single" w:sz="8" w:space="0" w:color="auto"/>
              <w:bottom w:val="nil"/>
              <w:right w:val="single" w:sz="4" w:space="0" w:color="auto"/>
            </w:tcBorders>
            <w:shd w:val="clear" w:color="auto" w:fill="00FF00"/>
            <w:noWrap/>
            <w:vAlign w:val="bottom"/>
          </w:tcPr>
          <w:p w14:paraId="0C8FA4D2" w14:textId="77777777" w:rsidR="00682EB6" w:rsidRPr="004D0322" w:rsidRDefault="00682EB6" w:rsidP="0077387D">
            <w:pPr>
              <w:rPr>
                <w:rFonts w:cs="Arial"/>
                <w:lang w:val="it-IT"/>
              </w:rPr>
            </w:pPr>
            <w:r w:rsidRPr="004D0322">
              <w:rPr>
                <w:rFonts w:cs="Arial"/>
                <w:lang w:val="it-IT"/>
              </w:rPr>
              <w:t>Amenajare Parcare Zona Casa Cultura</w:t>
            </w:r>
          </w:p>
        </w:tc>
        <w:tc>
          <w:tcPr>
            <w:tcW w:w="1525" w:type="dxa"/>
            <w:tcBorders>
              <w:top w:val="nil"/>
              <w:left w:val="nil"/>
              <w:bottom w:val="single" w:sz="4" w:space="0" w:color="auto"/>
              <w:right w:val="single" w:sz="4" w:space="0" w:color="auto"/>
            </w:tcBorders>
            <w:shd w:val="clear" w:color="auto" w:fill="auto"/>
            <w:noWrap/>
            <w:vAlign w:val="bottom"/>
          </w:tcPr>
          <w:p w14:paraId="7DB2C5D5" w14:textId="77777777" w:rsidR="00682EB6" w:rsidRDefault="00682EB6" w:rsidP="0077387D">
            <w:pPr>
              <w:jc w:val="center"/>
              <w:rPr>
                <w:rFonts w:cs="Arial"/>
              </w:rPr>
            </w:pPr>
            <w:r>
              <w:rPr>
                <w:rFonts w:cs="Arial"/>
              </w:rPr>
              <w:t>327180.81</w:t>
            </w:r>
          </w:p>
        </w:tc>
        <w:tc>
          <w:tcPr>
            <w:tcW w:w="1525" w:type="dxa"/>
            <w:tcBorders>
              <w:top w:val="nil"/>
              <w:left w:val="nil"/>
              <w:bottom w:val="single" w:sz="4" w:space="0" w:color="auto"/>
              <w:right w:val="single" w:sz="4" w:space="0" w:color="auto"/>
            </w:tcBorders>
            <w:shd w:val="clear" w:color="auto" w:fill="auto"/>
            <w:noWrap/>
            <w:vAlign w:val="bottom"/>
          </w:tcPr>
          <w:p w14:paraId="4E5C6966" w14:textId="77777777" w:rsidR="00682EB6" w:rsidRDefault="00682EB6" w:rsidP="0077387D">
            <w:pPr>
              <w:jc w:val="center"/>
              <w:rPr>
                <w:rFonts w:cs="Arial"/>
              </w:rPr>
            </w:pPr>
            <w:r>
              <w:rPr>
                <w:rFonts w:cs="Arial"/>
              </w:rPr>
              <w:t>390881.66</w:t>
            </w:r>
          </w:p>
        </w:tc>
        <w:tc>
          <w:tcPr>
            <w:tcW w:w="1525" w:type="dxa"/>
            <w:tcBorders>
              <w:top w:val="nil"/>
              <w:left w:val="nil"/>
              <w:bottom w:val="single" w:sz="4" w:space="0" w:color="auto"/>
              <w:right w:val="single" w:sz="4" w:space="0" w:color="auto"/>
            </w:tcBorders>
            <w:shd w:val="clear" w:color="auto" w:fill="auto"/>
            <w:noWrap/>
            <w:vAlign w:val="bottom"/>
          </w:tcPr>
          <w:p w14:paraId="4A4452FC" w14:textId="77777777" w:rsidR="00682EB6" w:rsidRDefault="00682EB6" w:rsidP="0077387D">
            <w:pPr>
              <w:jc w:val="center"/>
              <w:rPr>
                <w:rFonts w:cs="Arial"/>
              </w:rPr>
            </w:pPr>
            <w:r>
              <w:rPr>
                <w:rFonts w:cs="Arial"/>
              </w:rPr>
              <w:t>327247.41</w:t>
            </w:r>
          </w:p>
        </w:tc>
        <w:tc>
          <w:tcPr>
            <w:tcW w:w="1525" w:type="dxa"/>
            <w:tcBorders>
              <w:top w:val="nil"/>
              <w:left w:val="nil"/>
              <w:bottom w:val="single" w:sz="4" w:space="0" w:color="auto"/>
              <w:right w:val="single" w:sz="8" w:space="0" w:color="auto"/>
            </w:tcBorders>
            <w:shd w:val="clear" w:color="auto" w:fill="auto"/>
            <w:noWrap/>
            <w:vAlign w:val="bottom"/>
          </w:tcPr>
          <w:p w14:paraId="3A305AB9" w14:textId="77777777" w:rsidR="00682EB6" w:rsidRDefault="00682EB6" w:rsidP="0077387D">
            <w:pPr>
              <w:jc w:val="center"/>
              <w:rPr>
                <w:rFonts w:cs="Arial"/>
              </w:rPr>
            </w:pPr>
            <w:r>
              <w:rPr>
                <w:rFonts w:cs="Arial"/>
              </w:rPr>
              <w:t>390955.77</w:t>
            </w:r>
          </w:p>
        </w:tc>
      </w:tr>
      <w:tr w:rsidR="00682EB6" w14:paraId="6B83E14D" w14:textId="77777777" w:rsidTr="0077387D">
        <w:trPr>
          <w:trHeight w:val="330"/>
        </w:trPr>
        <w:tc>
          <w:tcPr>
            <w:tcW w:w="4180" w:type="dxa"/>
            <w:tcBorders>
              <w:top w:val="single" w:sz="4" w:space="0" w:color="auto"/>
              <w:left w:val="single" w:sz="8" w:space="0" w:color="auto"/>
              <w:bottom w:val="single" w:sz="8" w:space="0" w:color="auto"/>
              <w:right w:val="single" w:sz="4" w:space="0" w:color="auto"/>
            </w:tcBorders>
            <w:shd w:val="clear" w:color="auto" w:fill="00FF00"/>
            <w:noWrap/>
            <w:vAlign w:val="bottom"/>
          </w:tcPr>
          <w:p w14:paraId="078AE916" w14:textId="77777777" w:rsidR="00682EB6" w:rsidRDefault="00682EB6" w:rsidP="0077387D">
            <w:pPr>
              <w:rPr>
                <w:rFonts w:cs="Arial"/>
              </w:rPr>
            </w:pPr>
            <w:r>
              <w:rPr>
                <w:rFonts w:cs="Arial"/>
              </w:rPr>
              <w:t>Amenajare Parcare Zona ANL</w:t>
            </w:r>
          </w:p>
        </w:tc>
        <w:tc>
          <w:tcPr>
            <w:tcW w:w="1525" w:type="dxa"/>
            <w:tcBorders>
              <w:top w:val="nil"/>
              <w:left w:val="nil"/>
              <w:bottom w:val="single" w:sz="8" w:space="0" w:color="auto"/>
              <w:right w:val="single" w:sz="4" w:space="0" w:color="auto"/>
            </w:tcBorders>
            <w:shd w:val="clear" w:color="auto" w:fill="auto"/>
            <w:noWrap/>
            <w:vAlign w:val="bottom"/>
          </w:tcPr>
          <w:p w14:paraId="771CA643" w14:textId="77777777" w:rsidR="00682EB6" w:rsidRDefault="00682EB6" w:rsidP="0077387D">
            <w:pPr>
              <w:jc w:val="center"/>
              <w:rPr>
                <w:rFonts w:cs="Arial"/>
              </w:rPr>
            </w:pPr>
            <w:r>
              <w:rPr>
                <w:rFonts w:cs="Arial"/>
              </w:rPr>
              <w:t>327941.70</w:t>
            </w:r>
          </w:p>
        </w:tc>
        <w:tc>
          <w:tcPr>
            <w:tcW w:w="1525" w:type="dxa"/>
            <w:tcBorders>
              <w:top w:val="nil"/>
              <w:left w:val="nil"/>
              <w:bottom w:val="single" w:sz="8" w:space="0" w:color="auto"/>
              <w:right w:val="single" w:sz="4" w:space="0" w:color="auto"/>
            </w:tcBorders>
            <w:shd w:val="clear" w:color="auto" w:fill="auto"/>
            <w:noWrap/>
            <w:vAlign w:val="bottom"/>
          </w:tcPr>
          <w:p w14:paraId="21235E2A" w14:textId="77777777" w:rsidR="00682EB6" w:rsidRDefault="00682EB6" w:rsidP="0077387D">
            <w:pPr>
              <w:jc w:val="center"/>
              <w:rPr>
                <w:rFonts w:cs="Arial"/>
              </w:rPr>
            </w:pPr>
            <w:r>
              <w:rPr>
                <w:rFonts w:cs="Arial"/>
              </w:rPr>
              <w:t>390968.56</w:t>
            </w:r>
          </w:p>
        </w:tc>
        <w:tc>
          <w:tcPr>
            <w:tcW w:w="1525" w:type="dxa"/>
            <w:tcBorders>
              <w:top w:val="nil"/>
              <w:left w:val="nil"/>
              <w:bottom w:val="single" w:sz="8" w:space="0" w:color="auto"/>
              <w:right w:val="single" w:sz="4" w:space="0" w:color="auto"/>
            </w:tcBorders>
            <w:shd w:val="clear" w:color="auto" w:fill="auto"/>
            <w:noWrap/>
            <w:vAlign w:val="bottom"/>
          </w:tcPr>
          <w:p w14:paraId="64E0349E" w14:textId="77777777" w:rsidR="00682EB6" w:rsidRDefault="00682EB6" w:rsidP="0077387D">
            <w:pPr>
              <w:jc w:val="center"/>
              <w:rPr>
                <w:rFonts w:cs="Arial"/>
              </w:rPr>
            </w:pPr>
            <w:r>
              <w:rPr>
                <w:rFonts w:cs="Arial"/>
              </w:rPr>
              <w:t>327977.76</w:t>
            </w:r>
          </w:p>
        </w:tc>
        <w:tc>
          <w:tcPr>
            <w:tcW w:w="1525" w:type="dxa"/>
            <w:tcBorders>
              <w:top w:val="nil"/>
              <w:left w:val="nil"/>
              <w:bottom w:val="single" w:sz="8" w:space="0" w:color="auto"/>
              <w:right w:val="single" w:sz="8" w:space="0" w:color="auto"/>
            </w:tcBorders>
            <w:shd w:val="clear" w:color="auto" w:fill="auto"/>
            <w:noWrap/>
            <w:vAlign w:val="bottom"/>
          </w:tcPr>
          <w:p w14:paraId="084F768E" w14:textId="77777777" w:rsidR="00682EB6" w:rsidRDefault="00682EB6" w:rsidP="0077387D">
            <w:pPr>
              <w:jc w:val="center"/>
              <w:rPr>
                <w:rFonts w:cs="Arial"/>
              </w:rPr>
            </w:pPr>
            <w:r>
              <w:rPr>
                <w:rFonts w:cs="Arial"/>
              </w:rPr>
              <w:t>390904.98</w:t>
            </w:r>
          </w:p>
        </w:tc>
      </w:tr>
      <w:bookmarkEnd w:id="0"/>
    </w:tbl>
    <w:p w14:paraId="29058A0F" w14:textId="77777777" w:rsidR="00DD5B78" w:rsidRDefault="00DD5B78" w:rsidP="00682EB6">
      <w:pPr>
        <w:pStyle w:val="Style12"/>
        <w:spacing w:line="360" w:lineRule="auto"/>
        <w:jc w:val="both"/>
        <w:rPr>
          <w:rStyle w:val="ParagrafNormalCaracter"/>
          <w:rFonts w:eastAsia="Simsun (Founder Extended)"/>
          <w:sz w:val="24"/>
          <w:szCs w:val="24"/>
        </w:rPr>
      </w:pPr>
    </w:p>
    <w:p w14:paraId="548E22C9" w14:textId="77777777" w:rsidR="007209DB" w:rsidRDefault="007209DB" w:rsidP="00F57FB0">
      <w:pPr>
        <w:pStyle w:val="Style19"/>
        <w:widowControl/>
        <w:spacing w:before="5"/>
        <w:rPr>
          <w:rStyle w:val="FontStyle84"/>
          <w:rFonts w:ascii="Arial" w:hAnsi="Arial" w:cs="Arial"/>
          <w:sz w:val="24"/>
          <w:szCs w:val="24"/>
          <w:u w:val="single"/>
          <w:lang w:val="ro-RO" w:eastAsia="ro-RO"/>
        </w:rPr>
      </w:pPr>
      <w:r w:rsidRPr="00A8689A">
        <w:rPr>
          <w:rStyle w:val="FontStyle84"/>
          <w:rFonts w:ascii="Arial" w:hAnsi="Arial" w:cs="Arial"/>
          <w:sz w:val="24"/>
          <w:szCs w:val="24"/>
          <w:u w:val="single"/>
          <w:lang w:val="ro-RO" w:eastAsia="ro-RO"/>
        </w:rPr>
        <w:t>Situaţia juridica a terenului.</w:t>
      </w:r>
    </w:p>
    <w:p w14:paraId="78381AF4" w14:textId="283B879B" w:rsidR="00682EB6" w:rsidRPr="00682EB6" w:rsidRDefault="00682EB6" w:rsidP="00682EB6">
      <w:pPr>
        <w:spacing w:line="360" w:lineRule="auto"/>
        <w:ind w:firstLine="720"/>
        <w:jc w:val="both"/>
        <w:rPr>
          <w:rStyle w:val="FontStyle84"/>
          <w:rFonts w:ascii="Arial" w:hAnsi="Arial" w:cs="Times New Roman"/>
          <w:i w:val="0"/>
          <w:iCs w:val="0"/>
          <w:sz w:val="22"/>
          <w:szCs w:val="22"/>
          <w:lang w:val="it-IT"/>
        </w:rPr>
      </w:pPr>
      <w:r w:rsidRPr="00682EB6">
        <w:rPr>
          <w:rFonts w:ascii="Arial" w:hAnsi="Arial" w:cs="Arial"/>
          <w:lang w:val="it-IT"/>
        </w:rPr>
        <w:t>Drumurile si strazile studiate care se modernizeaza se afla pe teritoriul localitatilor Baia de Arama, Brebina, Titerelesti, Bratilovu, Marasesti si Stanesti din comuna Baia de Arama, judetul Mehedinti.</w:t>
      </w:r>
    </w:p>
    <w:p w14:paraId="0D8B79BB" w14:textId="3201E134" w:rsidR="007209DB" w:rsidRDefault="007209DB" w:rsidP="00682EB6">
      <w:pPr>
        <w:numPr>
          <w:ilvl w:val="0"/>
          <w:numId w:val="38"/>
        </w:numPr>
        <w:spacing w:line="360" w:lineRule="auto"/>
        <w:rPr>
          <w:rFonts w:ascii="Arial" w:hAnsi="Arial" w:cs="Arial"/>
          <w:i/>
          <w:iCs/>
          <w:sz w:val="24"/>
          <w:szCs w:val="24"/>
          <w:lang w:val="ro-RO" w:eastAsia="ro-RO"/>
        </w:rPr>
      </w:pPr>
      <w:r w:rsidRPr="00965E41">
        <w:rPr>
          <w:rFonts w:ascii="Arial" w:hAnsi="Arial" w:cs="Arial"/>
          <w:i/>
          <w:iCs/>
          <w:sz w:val="24"/>
          <w:szCs w:val="24"/>
          <w:lang w:val="ro-RO" w:eastAsia="ro-RO"/>
        </w:rPr>
        <w:t>justificarea necesitaţii proiectului;</w:t>
      </w:r>
    </w:p>
    <w:p w14:paraId="1626A29A" w14:textId="77777777" w:rsidR="00682EB6" w:rsidRPr="00682EB6" w:rsidRDefault="00682EB6" w:rsidP="00682EB6">
      <w:pPr>
        <w:spacing w:line="360" w:lineRule="auto"/>
        <w:ind w:firstLine="720"/>
        <w:jc w:val="both"/>
        <w:rPr>
          <w:rFonts w:ascii="Arial" w:hAnsi="Arial" w:cs="Arial"/>
          <w:lang w:val="it-IT"/>
        </w:rPr>
      </w:pPr>
      <w:r w:rsidRPr="00682EB6">
        <w:rPr>
          <w:rFonts w:ascii="Arial" w:hAnsi="Arial" w:cs="Arial"/>
          <w:lang w:val="it-IT"/>
        </w:rPr>
        <w:t>Strazile cat si drumurile prezintă degradări, atât din cauza traficului, cât şi din cauza cantităţilor mari de precipitaţii din zonă. In acest caz apele meteorice se scurg de-a lungul şi de-a latul platformei drumurilor, ce se degradează datorită antrenării de către apa a materialelor constituente.</w:t>
      </w:r>
    </w:p>
    <w:p w14:paraId="6338A145" w14:textId="77777777" w:rsidR="00682EB6" w:rsidRPr="00682EB6" w:rsidRDefault="00682EB6" w:rsidP="00682EB6">
      <w:pPr>
        <w:spacing w:line="360" w:lineRule="auto"/>
        <w:ind w:firstLine="720"/>
        <w:jc w:val="both"/>
        <w:rPr>
          <w:rFonts w:ascii="Arial" w:hAnsi="Arial" w:cs="Arial"/>
          <w:lang w:val="it-IT"/>
        </w:rPr>
      </w:pPr>
      <w:r w:rsidRPr="00682EB6">
        <w:rPr>
          <w:rFonts w:ascii="Arial" w:hAnsi="Arial" w:cs="Arial"/>
          <w:lang w:val="it-IT"/>
        </w:rPr>
        <w:t>Neasigurarea scurgerii apelor prin lipsa posibilităţii evacuării lor de pe platforma drumurilor, permit stagnarea lor sub formă de bălţi, până la evaporare, ceea ce a condus la afectarea stării acestora.</w:t>
      </w:r>
    </w:p>
    <w:p w14:paraId="0E8FBE2B" w14:textId="77777777" w:rsidR="00682EB6" w:rsidRPr="00682EB6" w:rsidRDefault="00682EB6" w:rsidP="00682EB6">
      <w:pPr>
        <w:spacing w:line="360" w:lineRule="auto"/>
        <w:ind w:firstLine="720"/>
        <w:jc w:val="both"/>
        <w:rPr>
          <w:rFonts w:ascii="Arial" w:hAnsi="Arial" w:cs="Arial"/>
          <w:lang w:val="it-IT"/>
        </w:rPr>
      </w:pPr>
      <w:r w:rsidRPr="00682EB6">
        <w:rPr>
          <w:rFonts w:ascii="Arial" w:hAnsi="Arial" w:cs="Arial"/>
          <w:lang w:val="it-IT"/>
        </w:rPr>
        <w:t>Circulaţia este anevoioasă, existând pericolul de derapaj. Vara este praf, pe timp cu umiditate în exces este noroi, iarna polei. In plus datorită acestei circulaţii anevoioase creşte consumul de carburanţi şi implicit creşte cantitatea noxelor în atmosferă.</w:t>
      </w:r>
    </w:p>
    <w:p w14:paraId="3B7F32E4" w14:textId="77777777" w:rsidR="00682EB6" w:rsidRPr="00682EB6" w:rsidRDefault="00682EB6" w:rsidP="00682EB6">
      <w:pPr>
        <w:spacing w:line="360" w:lineRule="auto"/>
        <w:ind w:firstLine="720"/>
        <w:jc w:val="both"/>
        <w:rPr>
          <w:rFonts w:ascii="Arial" w:hAnsi="Arial" w:cs="Arial"/>
          <w:lang w:val="it-IT"/>
        </w:rPr>
      </w:pPr>
      <w:r w:rsidRPr="00682EB6">
        <w:rPr>
          <w:rFonts w:ascii="Arial" w:hAnsi="Arial" w:cs="Arial"/>
          <w:lang w:val="it-IT"/>
        </w:rPr>
        <w:t>Ţinând cont de toţi aceşti factori, reabilitarea acestor străzi apare ca o necesitate pentru asigurarea cerinţelor de calitate a unei circulaţii în condiţii optime de siguranţă şi confort, a unui mediu ambiant mai nepoluat.</w:t>
      </w:r>
    </w:p>
    <w:p w14:paraId="19D0224E" w14:textId="77777777" w:rsidR="00682EB6" w:rsidRPr="00682EB6" w:rsidRDefault="00682EB6" w:rsidP="00682EB6">
      <w:pPr>
        <w:spacing w:line="360" w:lineRule="auto"/>
        <w:ind w:firstLine="720"/>
        <w:jc w:val="both"/>
        <w:rPr>
          <w:rFonts w:ascii="Arial" w:hAnsi="Arial" w:cs="Arial"/>
          <w:lang w:val="it-IT"/>
        </w:rPr>
      </w:pPr>
      <w:r w:rsidRPr="00682EB6">
        <w:rPr>
          <w:rFonts w:ascii="Arial" w:hAnsi="Arial" w:cs="Arial"/>
          <w:lang w:val="it-IT"/>
        </w:rPr>
        <w:t>Tipurile de degradări apărute la suprastructura rutieră existenta sunt:</w:t>
      </w:r>
    </w:p>
    <w:p w14:paraId="60C0DD21" w14:textId="77777777" w:rsidR="00682EB6" w:rsidRPr="00682EB6" w:rsidRDefault="00682EB6" w:rsidP="00682EB6">
      <w:pPr>
        <w:spacing w:line="360" w:lineRule="auto"/>
        <w:ind w:firstLine="720"/>
        <w:jc w:val="both"/>
        <w:rPr>
          <w:rFonts w:ascii="Arial" w:hAnsi="Arial" w:cs="Arial"/>
          <w:lang w:val="it-IT"/>
        </w:rPr>
      </w:pPr>
      <w:r w:rsidRPr="00682EB6">
        <w:rPr>
          <w:rFonts w:ascii="Arial" w:hAnsi="Arial" w:cs="Arial"/>
          <w:lang w:val="it-IT"/>
        </w:rPr>
        <w:t>gropi şi făgaşe;</w:t>
      </w:r>
    </w:p>
    <w:p w14:paraId="61F0302D" w14:textId="77777777" w:rsidR="00682EB6" w:rsidRPr="00682EB6" w:rsidRDefault="00682EB6" w:rsidP="00682EB6">
      <w:pPr>
        <w:spacing w:line="360" w:lineRule="auto"/>
        <w:ind w:firstLine="720"/>
        <w:jc w:val="both"/>
        <w:rPr>
          <w:rFonts w:ascii="Arial" w:hAnsi="Arial" w:cs="Arial"/>
          <w:lang w:val="it-IT"/>
        </w:rPr>
      </w:pPr>
      <w:r w:rsidRPr="00682EB6">
        <w:rPr>
          <w:rFonts w:ascii="Arial" w:hAnsi="Arial" w:cs="Arial"/>
          <w:lang w:val="it-IT"/>
        </w:rPr>
        <w:t>impiedicarea scurgerii apelor prin realizarea acceselor la proprietăţi fără podeţe;</w:t>
      </w:r>
    </w:p>
    <w:p w14:paraId="56750B7C" w14:textId="77777777" w:rsidR="00682EB6" w:rsidRPr="00682EB6" w:rsidRDefault="00682EB6" w:rsidP="00682EB6">
      <w:pPr>
        <w:spacing w:line="360" w:lineRule="auto"/>
        <w:ind w:firstLine="720"/>
        <w:jc w:val="both"/>
        <w:rPr>
          <w:rFonts w:ascii="Arial" w:hAnsi="Arial" w:cs="Arial"/>
          <w:lang w:val="it-IT"/>
        </w:rPr>
      </w:pPr>
      <w:r w:rsidRPr="00682EB6">
        <w:rPr>
          <w:rFonts w:ascii="Arial" w:hAnsi="Arial" w:cs="Arial"/>
          <w:lang w:val="it-IT"/>
        </w:rPr>
        <w:t>denivelări pronunţate ale suprafeţei de rulare;</w:t>
      </w:r>
    </w:p>
    <w:p w14:paraId="6346656B" w14:textId="77777777" w:rsidR="00682EB6" w:rsidRPr="00682EB6" w:rsidRDefault="00682EB6" w:rsidP="00682EB6">
      <w:pPr>
        <w:spacing w:line="360" w:lineRule="auto"/>
        <w:ind w:firstLine="720"/>
        <w:jc w:val="both"/>
        <w:rPr>
          <w:rFonts w:ascii="Arial" w:hAnsi="Arial" w:cs="Arial"/>
          <w:lang w:val="it-IT"/>
        </w:rPr>
      </w:pPr>
      <w:r w:rsidRPr="00682EB6">
        <w:rPr>
          <w:rFonts w:ascii="Arial" w:hAnsi="Arial" w:cs="Arial"/>
          <w:lang w:val="it-IT"/>
        </w:rPr>
        <w:t>suprafaţa permeabilă şi alunecoasa în perioadele cu ploi si zapezi ;</w:t>
      </w:r>
    </w:p>
    <w:p w14:paraId="1EAD9DC1" w14:textId="77777777" w:rsidR="00682EB6" w:rsidRPr="00682EB6" w:rsidRDefault="00682EB6" w:rsidP="00682EB6">
      <w:pPr>
        <w:spacing w:line="360" w:lineRule="auto"/>
        <w:ind w:firstLine="720"/>
        <w:jc w:val="both"/>
        <w:rPr>
          <w:rFonts w:ascii="Arial" w:hAnsi="Arial" w:cs="Arial"/>
          <w:lang w:val="it-IT"/>
        </w:rPr>
      </w:pPr>
      <w:r w:rsidRPr="00682EB6">
        <w:rPr>
          <w:rFonts w:ascii="Arial" w:hAnsi="Arial" w:cs="Arial"/>
          <w:lang w:val="it-IT"/>
        </w:rPr>
        <w:t>rigole si santuri colmatate ;</w:t>
      </w:r>
    </w:p>
    <w:p w14:paraId="0589AD77" w14:textId="77777777" w:rsidR="00682EB6" w:rsidRPr="00682EB6" w:rsidRDefault="00682EB6" w:rsidP="00682EB6">
      <w:pPr>
        <w:spacing w:line="360" w:lineRule="auto"/>
        <w:ind w:firstLine="720"/>
        <w:jc w:val="both"/>
        <w:rPr>
          <w:rFonts w:ascii="Arial" w:hAnsi="Arial" w:cs="Arial"/>
          <w:lang w:val="it-IT"/>
        </w:rPr>
      </w:pPr>
      <w:r w:rsidRPr="00682EB6">
        <w:rPr>
          <w:rFonts w:ascii="Arial" w:hAnsi="Arial" w:cs="Arial"/>
          <w:lang w:val="it-IT"/>
        </w:rPr>
        <w:lastRenderedPageBreak/>
        <w:t xml:space="preserve">Trotuarele, acolo unde există (in intravilan), au o lăţime mică, sunt din pământ, inierbate. Ele fac obiectul prezentului proiect tehnic numai pe anumite drumuri si strazi unde pot fi realizate(a se vedea tabelul). </w:t>
      </w:r>
    </w:p>
    <w:p w14:paraId="0DD05220" w14:textId="77777777" w:rsidR="00682EB6" w:rsidRPr="00682EB6" w:rsidRDefault="00682EB6" w:rsidP="00682EB6">
      <w:pPr>
        <w:spacing w:line="360" w:lineRule="auto"/>
        <w:ind w:firstLine="720"/>
        <w:jc w:val="both"/>
        <w:rPr>
          <w:rFonts w:ascii="Arial" w:hAnsi="Arial" w:cs="Arial"/>
          <w:lang w:val="it-IT"/>
        </w:rPr>
      </w:pPr>
      <w:r w:rsidRPr="00682EB6">
        <w:rPr>
          <w:rFonts w:ascii="Arial" w:hAnsi="Arial" w:cs="Arial"/>
          <w:lang w:val="it-IT"/>
        </w:rPr>
        <w:t>Cele mai importante cauze ale aparitiei degradarilor pe partea carosabila care  face obiectul documentatiei , sunt:</w:t>
      </w:r>
    </w:p>
    <w:p w14:paraId="0BEB4954" w14:textId="77777777" w:rsidR="00682EB6" w:rsidRPr="00682EB6" w:rsidRDefault="00682EB6" w:rsidP="00682EB6">
      <w:pPr>
        <w:spacing w:line="360" w:lineRule="auto"/>
        <w:ind w:firstLine="720"/>
        <w:jc w:val="both"/>
        <w:rPr>
          <w:rFonts w:ascii="Arial" w:hAnsi="Arial" w:cs="Arial"/>
          <w:lang w:val="it-IT"/>
        </w:rPr>
      </w:pPr>
      <w:r w:rsidRPr="00682EB6">
        <w:rPr>
          <w:rFonts w:ascii="Arial" w:hAnsi="Arial" w:cs="Arial"/>
          <w:lang w:val="it-IT"/>
        </w:rPr>
        <w:t>durata de functionare depasita ;</w:t>
      </w:r>
    </w:p>
    <w:p w14:paraId="5C68DBBA" w14:textId="77777777" w:rsidR="00682EB6" w:rsidRPr="00682EB6" w:rsidRDefault="00682EB6" w:rsidP="00682EB6">
      <w:pPr>
        <w:spacing w:line="360" w:lineRule="auto"/>
        <w:ind w:firstLine="720"/>
        <w:jc w:val="both"/>
        <w:rPr>
          <w:rFonts w:ascii="Arial" w:hAnsi="Arial" w:cs="Arial"/>
          <w:lang w:val="it-IT"/>
        </w:rPr>
      </w:pPr>
      <w:r w:rsidRPr="00682EB6">
        <w:rPr>
          <w:rFonts w:ascii="Arial" w:hAnsi="Arial" w:cs="Arial"/>
          <w:lang w:val="it-IT"/>
        </w:rPr>
        <w:t xml:space="preserve"> lipsa elementelor geometrice transversale si longitudinale ; </w:t>
      </w:r>
    </w:p>
    <w:p w14:paraId="3DC261F6" w14:textId="77777777" w:rsidR="00682EB6" w:rsidRPr="00682EB6" w:rsidRDefault="00682EB6" w:rsidP="00682EB6">
      <w:pPr>
        <w:spacing w:line="360" w:lineRule="auto"/>
        <w:ind w:firstLine="720"/>
        <w:jc w:val="both"/>
        <w:rPr>
          <w:rFonts w:ascii="Arial" w:hAnsi="Arial" w:cs="Arial"/>
          <w:lang w:val="it-IT"/>
        </w:rPr>
      </w:pPr>
      <w:r w:rsidRPr="00682EB6">
        <w:rPr>
          <w:rFonts w:ascii="Arial" w:hAnsi="Arial" w:cs="Arial"/>
          <w:lang w:val="it-IT"/>
        </w:rPr>
        <w:t>prezenta apelor pluviale pe suprafata partii carosabile in perioada de ploi abundente si zapezi;</w:t>
      </w:r>
    </w:p>
    <w:p w14:paraId="6534E9B7" w14:textId="77777777" w:rsidR="00682EB6" w:rsidRPr="00682EB6" w:rsidRDefault="00682EB6" w:rsidP="00682EB6">
      <w:pPr>
        <w:spacing w:line="360" w:lineRule="auto"/>
        <w:ind w:firstLine="720"/>
        <w:jc w:val="both"/>
        <w:rPr>
          <w:rFonts w:ascii="Arial" w:hAnsi="Arial" w:cs="Arial"/>
          <w:lang w:val="it-IT"/>
        </w:rPr>
      </w:pPr>
      <w:r w:rsidRPr="00682EB6">
        <w:rPr>
          <w:rFonts w:ascii="Arial" w:hAnsi="Arial" w:cs="Arial"/>
          <w:lang w:val="it-IT"/>
        </w:rPr>
        <w:t xml:space="preserve">nerespectarea perioadelor de intretinere  specifice (curente si periodice). </w:t>
      </w:r>
    </w:p>
    <w:p w14:paraId="39F6F908" w14:textId="77777777" w:rsidR="00682EB6" w:rsidRPr="00682EB6" w:rsidRDefault="00682EB6" w:rsidP="00682EB6">
      <w:pPr>
        <w:spacing w:line="360" w:lineRule="auto"/>
        <w:ind w:firstLine="720"/>
        <w:jc w:val="both"/>
        <w:rPr>
          <w:rFonts w:ascii="Arial" w:hAnsi="Arial" w:cs="Arial"/>
          <w:lang w:val="it-IT"/>
        </w:rPr>
      </w:pPr>
      <w:r w:rsidRPr="00682EB6">
        <w:rPr>
          <w:rFonts w:ascii="Arial" w:hAnsi="Arial" w:cs="Arial"/>
          <w:lang w:val="it-IT"/>
        </w:rPr>
        <w:t xml:space="preserve">        Se propune executarea unei structuri rutiere suple-îmbrăcăminte permanentă din mixturi bituminoase (structura rutiera noua), entitatea responsabilă cu implementarea proiectului fiind UAT Baia de Arama .</w:t>
      </w:r>
    </w:p>
    <w:p w14:paraId="52BC82CB" w14:textId="77777777" w:rsidR="00682EB6" w:rsidRPr="00682EB6" w:rsidRDefault="00682EB6" w:rsidP="00682EB6">
      <w:pPr>
        <w:spacing w:line="360" w:lineRule="auto"/>
        <w:ind w:firstLine="720"/>
        <w:jc w:val="both"/>
        <w:rPr>
          <w:rFonts w:ascii="Arial" w:hAnsi="Arial" w:cs="Arial"/>
          <w:lang w:val="it-IT"/>
        </w:rPr>
      </w:pPr>
      <w:r w:rsidRPr="00682EB6">
        <w:rPr>
          <w:rFonts w:ascii="Arial" w:hAnsi="Arial" w:cs="Arial"/>
          <w:lang w:val="it-IT"/>
        </w:rPr>
        <w:t>Starea tehnica actuala a drumurilor si strazilor propuse pentru modernizare este necorespunzatoare din punct de vedere al structurii rutiere.</w:t>
      </w:r>
    </w:p>
    <w:p w14:paraId="24F28C40" w14:textId="77777777" w:rsidR="00682EB6" w:rsidRPr="00682EB6" w:rsidRDefault="00682EB6" w:rsidP="00682EB6">
      <w:pPr>
        <w:spacing w:line="360" w:lineRule="auto"/>
        <w:ind w:firstLine="720"/>
        <w:jc w:val="both"/>
        <w:rPr>
          <w:rFonts w:ascii="Arial" w:hAnsi="Arial" w:cs="Arial"/>
          <w:lang w:val="it-IT"/>
        </w:rPr>
      </w:pPr>
      <w:r w:rsidRPr="00682EB6">
        <w:rPr>
          <w:rFonts w:ascii="Arial" w:hAnsi="Arial" w:cs="Arial"/>
          <w:lang w:val="it-IT"/>
        </w:rPr>
        <w:t xml:space="preserve">Pe drumurile si strazile studiate infrastructura este realizata si formata din 10-15 cm balast si pietris si numai pe mici zone este slab infestata cu pamant si vegetatie. </w:t>
      </w:r>
    </w:p>
    <w:p w14:paraId="07FB3950" w14:textId="77777777" w:rsidR="00682EB6" w:rsidRPr="00682EB6" w:rsidRDefault="00682EB6" w:rsidP="00682EB6">
      <w:pPr>
        <w:spacing w:line="360" w:lineRule="auto"/>
        <w:ind w:firstLine="720"/>
        <w:jc w:val="both"/>
        <w:rPr>
          <w:rFonts w:ascii="Arial" w:hAnsi="Arial" w:cs="Arial"/>
          <w:lang w:val="it-IT"/>
        </w:rPr>
      </w:pPr>
      <w:r w:rsidRPr="00682EB6">
        <w:rPr>
          <w:rFonts w:ascii="Arial" w:hAnsi="Arial" w:cs="Arial"/>
          <w:lang w:val="it-IT"/>
        </w:rPr>
        <w:t>Zestrea rutiera a drumurilor a fost realizata  in urma lucrarilor de intretinere executate de UAT BAIA DE ARAMA, fara a se face nicio investitie majora de-a lungul timpului in scopul reabilitarii sau modernizarii acestora. Starea tehnica generala a drumurilor si strazilor studiate denota o degradare continua datorata traficului si factorilor climatici (variatii de temperatura, actiunea apei, vanturilor etc.).</w:t>
      </w:r>
    </w:p>
    <w:p w14:paraId="4BD25F2B" w14:textId="77777777" w:rsidR="00682EB6" w:rsidRPr="00682EB6" w:rsidRDefault="00682EB6" w:rsidP="00682EB6">
      <w:pPr>
        <w:spacing w:line="360" w:lineRule="auto"/>
        <w:ind w:firstLine="720"/>
        <w:jc w:val="both"/>
        <w:rPr>
          <w:rFonts w:ascii="Arial" w:hAnsi="Arial" w:cs="Arial"/>
          <w:lang w:val="it-IT"/>
        </w:rPr>
      </w:pPr>
      <w:r w:rsidRPr="00682EB6">
        <w:rPr>
          <w:rFonts w:ascii="Arial" w:hAnsi="Arial" w:cs="Arial"/>
          <w:lang w:val="it-IT"/>
        </w:rPr>
        <w:t>Pe toate tronsoanele drumurilor si strazilor studiate carosabilul este doar pietruit.</w:t>
      </w:r>
    </w:p>
    <w:p w14:paraId="6099DBCC" w14:textId="77777777" w:rsidR="00682EB6" w:rsidRPr="00682EB6" w:rsidRDefault="00682EB6" w:rsidP="00682EB6">
      <w:pPr>
        <w:spacing w:line="360" w:lineRule="auto"/>
        <w:ind w:firstLine="720"/>
        <w:jc w:val="both"/>
        <w:rPr>
          <w:rFonts w:ascii="Arial" w:hAnsi="Arial" w:cs="Arial"/>
          <w:lang w:val="it-IT"/>
        </w:rPr>
      </w:pPr>
      <w:r w:rsidRPr="00682EB6">
        <w:rPr>
          <w:rFonts w:ascii="Arial" w:hAnsi="Arial" w:cs="Arial"/>
          <w:lang w:val="it-IT"/>
        </w:rPr>
        <w:t>Drumurile si strazile pietruite prezinta o pietruire de data mai recenta sau mai veche, cu grosimi ce variaza de la o pozitie kilometrica la alta, realizata cu materiale de diferite granulatii (nisip,pietris, balast), uneori avand o compactare insuficienta, ravenata de apele pluviale. Sub actiunea traficului si a factorilor climatici carosabilul prezinta o serie de defectiuni de tipul valuriri, gropi, fagase si degradari din inghet-dezghet, iar unele tronsoane au o planeitate neadecvata desfasurarii unei circulatii rutiere in conditii de siguranta si confort.</w:t>
      </w:r>
    </w:p>
    <w:p w14:paraId="0991FF86" w14:textId="77777777" w:rsidR="00682EB6" w:rsidRPr="00682EB6" w:rsidRDefault="00682EB6" w:rsidP="00682EB6">
      <w:pPr>
        <w:spacing w:line="360" w:lineRule="auto"/>
        <w:ind w:firstLine="720"/>
        <w:jc w:val="both"/>
        <w:rPr>
          <w:rFonts w:ascii="Arial" w:hAnsi="Arial" w:cs="Arial"/>
          <w:lang w:val="it-IT"/>
        </w:rPr>
      </w:pPr>
      <w:r w:rsidRPr="00682EB6">
        <w:rPr>
          <w:rFonts w:ascii="Arial" w:hAnsi="Arial" w:cs="Arial"/>
          <w:lang w:val="it-IT"/>
        </w:rPr>
        <w:t>Uneori partea carosabila nu este delimitata clar, materialele granulare fiind imprastiate spre lateral prin circulatia rutiera, drumurile avand margini neuniforme in profil longitudinal.</w:t>
      </w:r>
    </w:p>
    <w:p w14:paraId="41046610" w14:textId="77777777" w:rsidR="00682EB6" w:rsidRPr="00682EB6" w:rsidRDefault="00682EB6" w:rsidP="00682EB6">
      <w:pPr>
        <w:spacing w:line="360" w:lineRule="auto"/>
        <w:ind w:firstLine="720"/>
        <w:jc w:val="both"/>
        <w:rPr>
          <w:rFonts w:ascii="Arial" w:hAnsi="Arial" w:cs="Arial"/>
          <w:lang w:val="it-IT"/>
        </w:rPr>
      </w:pPr>
      <w:r w:rsidRPr="00682EB6">
        <w:rPr>
          <w:rFonts w:ascii="Arial" w:hAnsi="Arial" w:cs="Arial"/>
          <w:lang w:val="it-IT"/>
        </w:rPr>
        <w:t>Aceste inconveniente duc la o circulatie lipsita de siguranta si confort, la timp, carburanti si piese de schimb consumate din cauza vitezei mici si a denivelarilor.</w:t>
      </w:r>
    </w:p>
    <w:p w14:paraId="735C188C" w14:textId="7CDAA801" w:rsidR="00682EB6" w:rsidRPr="00682EB6" w:rsidRDefault="00682EB6" w:rsidP="00682EB6">
      <w:pPr>
        <w:spacing w:line="360" w:lineRule="auto"/>
        <w:ind w:firstLine="720"/>
        <w:jc w:val="both"/>
        <w:rPr>
          <w:rFonts w:ascii="Arial" w:hAnsi="Arial" w:cs="Arial"/>
          <w:lang w:val="it-IT"/>
        </w:rPr>
      </w:pPr>
      <w:r w:rsidRPr="00682EB6">
        <w:rPr>
          <w:rFonts w:ascii="Arial" w:hAnsi="Arial" w:cs="Arial"/>
          <w:lang w:val="it-IT"/>
        </w:rPr>
        <w:t>Odata cu venirea verii, in lipsa precipitatiilor, circulatia vehiculelor pe astfel de drumuri genereaza nori de praf care se ridica in atmosfera si se aseaza pe tot ce exista, putand duce la imbolnaviri ale populatiei, poluarea mediului inconjurator si deteriorarea culturilor.</w:t>
      </w:r>
    </w:p>
    <w:p w14:paraId="64F1E85D" w14:textId="77777777" w:rsidR="00DD5B78" w:rsidRPr="009E2C43" w:rsidRDefault="00DD5B78" w:rsidP="00DD5B78">
      <w:pPr>
        <w:numPr>
          <w:ilvl w:val="0"/>
          <w:numId w:val="34"/>
        </w:numPr>
        <w:spacing w:after="0" w:line="360" w:lineRule="auto"/>
        <w:jc w:val="both"/>
        <w:rPr>
          <w:rFonts w:ascii="Arial" w:hAnsi="Arial" w:cs="Arial"/>
        </w:rPr>
      </w:pPr>
      <w:r w:rsidRPr="0014623E">
        <w:rPr>
          <w:rFonts w:ascii="Arial" w:hAnsi="Arial" w:cs="Arial"/>
          <w:b/>
          <w:u w:val="single"/>
        </w:rPr>
        <w:lastRenderedPageBreak/>
        <w:t>In plan</w:t>
      </w:r>
    </w:p>
    <w:p w14:paraId="735EEE5E" w14:textId="77777777" w:rsidR="009E2C43" w:rsidRPr="009E2C43" w:rsidRDefault="009E2C43" w:rsidP="009E2C43">
      <w:pPr>
        <w:spacing w:after="0" w:line="360" w:lineRule="auto"/>
        <w:ind w:firstLine="720"/>
        <w:jc w:val="both"/>
        <w:rPr>
          <w:rFonts w:ascii="Arial" w:hAnsi="Arial" w:cs="Arial"/>
          <w:lang w:val="it-IT"/>
        </w:rPr>
      </w:pPr>
      <w:r w:rsidRPr="009E2C43">
        <w:rPr>
          <w:rFonts w:ascii="Arial" w:hAnsi="Arial" w:cs="Arial"/>
          <w:lang w:val="it-IT"/>
        </w:rPr>
        <w:t>In plan orizontal aliniamentele se racordeaza intre ele prin curbe arc de cerc, utilizandu-se razele minime care sa asigure mentinerea traseului drumurilor si strazilor pe actualul amplasament.</w:t>
      </w:r>
    </w:p>
    <w:p w14:paraId="1BEB9233" w14:textId="77777777" w:rsidR="009E2C43" w:rsidRPr="009E2C43" w:rsidRDefault="009E2C43" w:rsidP="009E2C43">
      <w:pPr>
        <w:spacing w:after="0" w:line="360" w:lineRule="auto"/>
        <w:ind w:firstLine="720"/>
        <w:jc w:val="both"/>
        <w:rPr>
          <w:rFonts w:ascii="Arial" w:hAnsi="Arial" w:cs="Arial"/>
          <w:lang w:val="it-IT"/>
        </w:rPr>
      </w:pPr>
      <w:r w:rsidRPr="009E2C43">
        <w:rPr>
          <w:rFonts w:ascii="Arial" w:hAnsi="Arial" w:cs="Arial"/>
          <w:lang w:val="it-IT"/>
        </w:rPr>
        <w:t>Traseul drumurilor si strazilor prezinta tronsoane cu sinuozitate ridicata ce alterneaza cu tronsoane cu sinuozitate mica.</w:t>
      </w:r>
    </w:p>
    <w:p w14:paraId="44973020" w14:textId="6C64FF1D" w:rsidR="009E2C43" w:rsidRPr="009E2C43" w:rsidRDefault="009E2C43" w:rsidP="009E2C43">
      <w:pPr>
        <w:spacing w:after="0" w:line="360" w:lineRule="auto"/>
        <w:ind w:firstLine="720"/>
        <w:jc w:val="both"/>
        <w:rPr>
          <w:rFonts w:ascii="Arial" w:hAnsi="Arial" w:cs="Arial"/>
          <w:lang w:val="it-IT"/>
        </w:rPr>
      </w:pPr>
      <w:r w:rsidRPr="009E2C43">
        <w:rPr>
          <w:rFonts w:ascii="Arial" w:hAnsi="Arial" w:cs="Arial"/>
          <w:lang w:val="it-IT"/>
        </w:rPr>
        <w:t>Drumurile si straziler analizate se suprapun drumurilor si strazilor existente si prezinta in plan un traseu rectiliniu sau sinuos, cu mai multe tronsoane in curbe.</w:t>
      </w:r>
    </w:p>
    <w:p w14:paraId="6E88A540" w14:textId="7E04DDC4" w:rsidR="009E2C43" w:rsidRPr="009E2C43" w:rsidRDefault="00DD5B78" w:rsidP="009E2C43">
      <w:pPr>
        <w:numPr>
          <w:ilvl w:val="0"/>
          <w:numId w:val="34"/>
        </w:numPr>
        <w:spacing w:after="0" w:line="360" w:lineRule="auto"/>
        <w:jc w:val="both"/>
        <w:rPr>
          <w:rFonts w:ascii="Arial" w:hAnsi="Arial" w:cs="Arial"/>
        </w:rPr>
      </w:pPr>
      <w:r w:rsidRPr="0014623E">
        <w:rPr>
          <w:rFonts w:ascii="Arial" w:hAnsi="Arial" w:cs="Arial"/>
          <w:b/>
          <w:u w:val="single"/>
        </w:rPr>
        <w:t xml:space="preserve">In profil longitudinal </w:t>
      </w:r>
    </w:p>
    <w:p w14:paraId="2E9FCD21" w14:textId="77777777" w:rsidR="009E2C43" w:rsidRPr="009E2C43" w:rsidRDefault="009E2C43" w:rsidP="009E2C43">
      <w:pPr>
        <w:spacing w:after="0" w:line="360" w:lineRule="auto"/>
        <w:ind w:firstLine="720"/>
        <w:jc w:val="both"/>
        <w:rPr>
          <w:rFonts w:ascii="Arial" w:hAnsi="Arial" w:cs="Arial"/>
          <w:lang w:val="it-IT"/>
        </w:rPr>
      </w:pPr>
      <w:r w:rsidRPr="009E2C43">
        <w:rPr>
          <w:rFonts w:ascii="Arial" w:hAnsi="Arial" w:cs="Arial"/>
          <w:lang w:val="it-IT"/>
        </w:rPr>
        <w:t>In profil longitudinal drumurile si strazile prezinta declivitati mari in unele zone. Linia rosie urmareste traseul existent, corectand denivelarile existente in lungul drumurilor si pentru a</w:t>
      </w:r>
    </w:p>
    <w:p w14:paraId="082C4F5B" w14:textId="7225F238" w:rsidR="009E2C43" w:rsidRPr="009E2C43" w:rsidRDefault="009E2C43" w:rsidP="009E2C43">
      <w:pPr>
        <w:spacing w:after="0" w:line="360" w:lineRule="auto"/>
        <w:ind w:firstLine="720"/>
        <w:jc w:val="both"/>
        <w:rPr>
          <w:rFonts w:ascii="Arial" w:hAnsi="Arial" w:cs="Arial"/>
          <w:lang w:val="it-IT"/>
        </w:rPr>
      </w:pPr>
      <w:r w:rsidRPr="009E2C43">
        <w:rPr>
          <w:rFonts w:ascii="Arial" w:hAnsi="Arial" w:cs="Arial"/>
          <w:lang w:val="it-IT"/>
        </w:rPr>
        <w:t>valorifica zestrea drumurilor acolo unde este si pentru a evita scurgerea apelor spre proprietati prin inaltarea drumurilor.</w:t>
      </w:r>
    </w:p>
    <w:p w14:paraId="1F40C5E6" w14:textId="77777777" w:rsidR="00DD5B78" w:rsidRPr="009E2C43" w:rsidRDefault="00DD5B78" w:rsidP="00DD5B78">
      <w:pPr>
        <w:numPr>
          <w:ilvl w:val="0"/>
          <w:numId w:val="34"/>
        </w:numPr>
        <w:spacing w:after="0" w:line="360" w:lineRule="auto"/>
        <w:jc w:val="both"/>
        <w:rPr>
          <w:rFonts w:ascii="Arial" w:hAnsi="Arial" w:cs="Arial"/>
        </w:rPr>
      </w:pPr>
      <w:r w:rsidRPr="0014623E">
        <w:rPr>
          <w:rFonts w:ascii="Arial" w:hAnsi="Arial" w:cs="Arial"/>
          <w:b/>
          <w:u w:val="single"/>
        </w:rPr>
        <w:t>In profil transversal</w:t>
      </w:r>
    </w:p>
    <w:p w14:paraId="2F9233C8" w14:textId="77777777" w:rsidR="009E2C43" w:rsidRPr="009E2C43" w:rsidRDefault="009E2C43" w:rsidP="009E2C43">
      <w:pPr>
        <w:spacing w:after="0" w:line="360" w:lineRule="auto"/>
        <w:ind w:firstLine="720"/>
        <w:jc w:val="both"/>
        <w:rPr>
          <w:rFonts w:ascii="Arial" w:hAnsi="Arial" w:cs="Arial"/>
          <w:lang w:val="it-IT"/>
        </w:rPr>
      </w:pPr>
      <w:r w:rsidRPr="009E2C43">
        <w:rPr>
          <w:rFonts w:ascii="Arial" w:hAnsi="Arial" w:cs="Arial"/>
          <w:lang w:val="it-IT"/>
        </w:rPr>
        <w:t>Latimea partii carosabile a drumurilor este cuprinsa intre 2,75 si 6,00 m.</w:t>
      </w:r>
    </w:p>
    <w:p w14:paraId="16D9560D" w14:textId="7F989D65" w:rsidR="009E2C43" w:rsidRPr="009E2C43" w:rsidRDefault="009E2C43" w:rsidP="009E2C43">
      <w:pPr>
        <w:spacing w:after="0" w:line="360" w:lineRule="auto"/>
        <w:ind w:left="720"/>
        <w:jc w:val="both"/>
        <w:rPr>
          <w:rFonts w:ascii="Arial" w:hAnsi="Arial" w:cs="Arial"/>
          <w:lang w:val="it-IT"/>
        </w:rPr>
      </w:pPr>
      <w:r w:rsidRPr="009E2C43">
        <w:rPr>
          <w:rFonts w:ascii="Arial" w:hAnsi="Arial" w:cs="Arial"/>
          <w:lang w:val="it-IT"/>
        </w:rPr>
        <w:t xml:space="preserve">Panta de 2,5 % nu este asigurata, nepermitand scurgerea apelor de pe partea </w:t>
      </w:r>
      <w:r>
        <w:rPr>
          <w:rFonts w:ascii="Arial" w:hAnsi="Arial" w:cs="Arial"/>
          <w:lang w:val="it-IT"/>
        </w:rPr>
        <w:t xml:space="preserve">    </w:t>
      </w:r>
      <w:r w:rsidRPr="009E2C43">
        <w:rPr>
          <w:rFonts w:ascii="Arial" w:hAnsi="Arial" w:cs="Arial"/>
          <w:lang w:val="it-IT"/>
        </w:rPr>
        <w:t>carosabila.</w:t>
      </w:r>
    </w:p>
    <w:p w14:paraId="41D962E7" w14:textId="1CDB31F7" w:rsidR="009E2C43" w:rsidRPr="009E2C43" w:rsidRDefault="009E2C43" w:rsidP="009E2C43">
      <w:pPr>
        <w:spacing w:after="0" w:line="360" w:lineRule="auto"/>
        <w:ind w:firstLine="720"/>
        <w:jc w:val="both"/>
        <w:rPr>
          <w:rFonts w:ascii="Arial" w:hAnsi="Arial" w:cs="Arial"/>
          <w:lang w:val="it-IT"/>
        </w:rPr>
      </w:pPr>
      <w:r w:rsidRPr="009E2C43">
        <w:rPr>
          <w:rFonts w:ascii="Arial" w:hAnsi="Arial" w:cs="Arial"/>
          <w:lang w:val="it-IT"/>
        </w:rPr>
        <w:t>Acostamentele sunt pietruite pe drumurile si strazile studiate.</w:t>
      </w:r>
    </w:p>
    <w:p w14:paraId="6DC839A2" w14:textId="77777777" w:rsidR="00DD5B78" w:rsidRPr="0014623E" w:rsidRDefault="00DD5B78" w:rsidP="00DD5B78">
      <w:pPr>
        <w:numPr>
          <w:ilvl w:val="0"/>
          <w:numId w:val="34"/>
        </w:numPr>
        <w:spacing w:after="0" w:line="360" w:lineRule="auto"/>
        <w:jc w:val="both"/>
        <w:rPr>
          <w:rFonts w:ascii="Arial" w:hAnsi="Arial" w:cs="Arial"/>
        </w:rPr>
      </w:pPr>
      <w:r w:rsidRPr="0014623E">
        <w:rPr>
          <w:rFonts w:ascii="Arial" w:hAnsi="Arial" w:cs="Arial"/>
          <w:b/>
          <w:u w:val="single"/>
        </w:rPr>
        <w:t>Evacuarea apelor meteorice</w:t>
      </w:r>
    </w:p>
    <w:p w14:paraId="3A30C49B" w14:textId="77777777" w:rsidR="009E2C43" w:rsidRPr="009E2C43" w:rsidRDefault="009E2C43" w:rsidP="009E2C43">
      <w:pPr>
        <w:spacing w:after="0" w:line="360" w:lineRule="auto"/>
        <w:ind w:left="720"/>
        <w:jc w:val="both"/>
        <w:rPr>
          <w:rFonts w:ascii="Arial" w:hAnsi="Arial" w:cs="Arial"/>
          <w:lang w:val="it-IT"/>
        </w:rPr>
      </w:pPr>
      <w:r w:rsidRPr="009E2C43">
        <w:rPr>
          <w:rFonts w:ascii="Arial" w:hAnsi="Arial" w:cs="Arial"/>
          <w:lang w:val="it-IT"/>
        </w:rPr>
        <w:t>Scurgerea apelor pe traseul drumurilor si strazilor se face prin rigolele existente pe ambele parti ale acestora si sunt evacuate spre ogasele comunei prin podete care subtraverseaza drumurile.</w:t>
      </w:r>
    </w:p>
    <w:p w14:paraId="7BF33437" w14:textId="77777777" w:rsidR="009E2C43" w:rsidRPr="009E2C43" w:rsidRDefault="009E2C43" w:rsidP="009E2C43">
      <w:pPr>
        <w:spacing w:after="0" w:line="360" w:lineRule="auto"/>
        <w:ind w:left="720"/>
        <w:jc w:val="both"/>
        <w:rPr>
          <w:rFonts w:ascii="Arial" w:hAnsi="Arial" w:cs="Arial"/>
          <w:lang w:val="it-IT"/>
        </w:rPr>
      </w:pPr>
      <w:r w:rsidRPr="009E2C43">
        <w:rPr>
          <w:rFonts w:ascii="Arial" w:hAnsi="Arial" w:cs="Arial"/>
          <w:lang w:val="it-IT"/>
        </w:rPr>
        <w:t>Gradul redus de modernitate a drumurilor studiate, si structura si parametri de functionare ai acestora, accesul cetatenilor in conditii de siguranta si confort in localitatile deservite, asigura unor conditii de trai si civilizatie minime pentru cetateni , impun lucrari de modernizare a drumurilor si strazilor.</w:t>
      </w:r>
    </w:p>
    <w:p w14:paraId="3C270DE1" w14:textId="77777777" w:rsidR="009E2C43" w:rsidRPr="009E2C43" w:rsidRDefault="009E2C43" w:rsidP="009E2C43">
      <w:pPr>
        <w:spacing w:after="0" w:line="360" w:lineRule="auto"/>
        <w:ind w:left="720"/>
        <w:jc w:val="both"/>
        <w:rPr>
          <w:rFonts w:ascii="Arial" w:hAnsi="Arial" w:cs="Arial"/>
          <w:lang w:val="it-IT"/>
        </w:rPr>
      </w:pPr>
      <w:r w:rsidRPr="009E2C43">
        <w:rPr>
          <w:rFonts w:ascii="Arial" w:hAnsi="Arial" w:cs="Arial"/>
          <w:lang w:val="it-IT"/>
        </w:rPr>
        <w:t xml:space="preserve">     Informatii despre entitatea responsabila cu implementarea proiectului</w:t>
      </w:r>
    </w:p>
    <w:p w14:paraId="414C39CB" w14:textId="77777777" w:rsidR="009E2C43" w:rsidRPr="009E2C43" w:rsidRDefault="009E2C43" w:rsidP="009E2C43">
      <w:pPr>
        <w:spacing w:after="0" w:line="360" w:lineRule="auto"/>
        <w:ind w:left="720"/>
        <w:jc w:val="both"/>
        <w:rPr>
          <w:rFonts w:ascii="Arial" w:hAnsi="Arial" w:cs="Arial"/>
          <w:lang w:val="it-IT"/>
        </w:rPr>
      </w:pPr>
      <w:r w:rsidRPr="009E2C43">
        <w:rPr>
          <w:rFonts w:ascii="Arial" w:hAnsi="Arial" w:cs="Arial"/>
          <w:lang w:val="it-IT"/>
        </w:rPr>
        <w:t>Entitatea responsabila cu implementarea proiectului este UAT BAIA DE ARAMA, cu Sediul in localitatea BAIA DE ARAMA, comuna BAIA DE ARAMA, judetul Mehedinti.</w:t>
      </w:r>
    </w:p>
    <w:p w14:paraId="2451FE69" w14:textId="77777777" w:rsidR="009E2C43" w:rsidRPr="009E2C43" w:rsidRDefault="009E2C43" w:rsidP="009E2C43">
      <w:pPr>
        <w:spacing w:after="0" w:line="360" w:lineRule="auto"/>
        <w:ind w:left="720"/>
        <w:jc w:val="both"/>
        <w:rPr>
          <w:rFonts w:ascii="Arial" w:hAnsi="Arial" w:cs="Arial"/>
          <w:lang w:val="it-IT"/>
        </w:rPr>
      </w:pPr>
      <w:r w:rsidRPr="009E2C43">
        <w:rPr>
          <w:rFonts w:ascii="Arial" w:hAnsi="Arial" w:cs="Arial"/>
          <w:lang w:val="it-IT"/>
        </w:rPr>
        <w:t>De asemenea se vor lua masuri de amplificare si diversificare a procesului de informare a localnicilor asupra oportunitatilor de finantare, beneficiilor aduse de costurile implementarii, precum si evolutia etapelor de realizare a proiectului printr-un buletin de informare periodic.</w:t>
      </w:r>
    </w:p>
    <w:p w14:paraId="7899B791" w14:textId="77777777" w:rsidR="009E2C43" w:rsidRPr="009E2C43" w:rsidRDefault="009E2C43" w:rsidP="009E2C43">
      <w:pPr>
        <w:spacing w:after="0" w:line="360" w:lineRule="auto"/>
        <w:ind w:left="720"/>
        <w:jc w:val="both"/>
        <w:rPr>
          <w:rFonts w:ascii="Arial" w:hAnsi="Arial" w:cs="Arial"/>
          <w:lang w:val="it-IT"/>
        </w:rPr>
      </w:pPr>
      <w:r w:rsidRPr="009E2C43">
        <w:rPr>
          <w:rFonts w:ascii="Arial" w:hAnsi="Arial" w:cs="Arial"/>
          <w:lang w:val="it-IT"/>
        </w:rPr>
        <w:t>Orasul Baia de Arama se afla la 65 km de municipiul resedinta de judet Dr.Tr.Severin, are o suprafata totala de 12894 ha din care 468,23 ha in intravilan si 12425,77 ha in extravilan. De asemenea are o populatie de aprox. 5600 locuitori si un numar de 1642 gospodarii – 2030 locuinte, 1 liceu, 7 gradinite si 4 scoli.</w:t>
      </w:r>
    </w:p>
    <w:p w14:paraId="3C242312" w14:textId="77777777" w:rsidR="009E2C43" w:rsidRPr="009E2C43" w:rsidRDefault="009E2C43" w:rsidP="009E2C43">
      <w:pPr>
        <w:spacing w:after="0" w:line="360" w:lineRule="auto"/>
        <w:ind w:left="720"/>
        <w:jc w:val="both"/>
        <w:rPr>
          <w:rFonts w:ascii="Arial" w:hAnsi="Arial" w:cs="Arial"/>
          <w:lang w:val="it-IT"/>
        </w:rPr>
      </w:pPr>
      <w:r w:rsidRPr="009E2C43">
        <w:rPr>
          <w:rFonts w:ascii="Arial" w:hAnsi="Arial" w:cs="Arial"/>
          <w:lang w:val="it-IT"/>
        </w:rPr>
        <w:t>Activitatile specifice acestei zone sunt creşterea animalelor de carne şi lapte, pomicultura ,creşterea animalelor , comert ,etc.</w:t>
      </w:r>
    </w:p>
    <w:p w14:paraId="51624ADF" w14:textId="77777777" w:rsidR="009E2C43" w:rsidRPr="009E2C43" w:rsidRDefault="009E2C43" w:rsidP="009E2C43">
      <w:pPr>
        <w:spacing w:after="0" w:line="360" w:lineRule="auto"/>
        <w:ind w:left="720"/>
        <w:jc w:val="both"/>
        <w:rPr>
          <w:rFonts w:ascii="Arial" w:hAnsi="Arial" w:cs="Arial"/>
          <w:lang w:val="it-IT"/>
        </w:rPr>
      </w:pPr>
      <w:r w:rsidRPr="009E2C43">
        <w:rPr>
          <w:rFonts w:ascii="Arial" w:hAnsi="Arial" w:cs="Arial"/>
          <w:lang w:val="it-IT"/>
        </w:rPr>
        <w:t xml:space="preserve">            Activitati economice principale ale acestei zone sunt: exploatarea si industrializarea lemnului, piscicultura (crescatorii de pastrav), comert, agricultura, intreprinzatori particulari.</w:t>
      </w:r>
    </w:p>
    <w:p w14:paraId="42DF24FA" w14:textId="77777777" w:rsidR="009E2C43" w:rsidRPr="009E2C43" w:rsidRDefault="009E2C43" w:rsidP="009E2C43">
      <w:pPr>
        <w:spacing w:after="0" w:line="360" w:lineRule="auto"/>
        <w:ind w:left="720"/>
        <w:jc w:val="both"/>
        <w:rPr>
          <w:rFonts w:ascii="Arial" w:hAnsi="Arial" w:cs="Arial"/>
          <w:lang w:val="it-IT"/>
        </w:rPr>
      </w:pPr>
      <w:r w:rsidRPr="009E2C43">
        <w:rPr>
          <w:rFonts w:ascii="Arial" w:hAnsi="Arial" w:cs="Arial"/>
          <w:lang w:val="it-IT"/>
        </w:rPr>
        <w:t>Mai jos se prezinta cateva zone ale drumurilor si strazilor in studiu in situatia actuala:</w:t>
      </w:r>
    </w:p>
    <w:p w14:paraId="4960A709" w14:textId="77777777" w:rsidR="00A8689A" w:rsidRDefault="00A8689A" w:rsidP="00EE31A4">
      <w:pPr>
        <w:ind w:firstLine="720"/>
        <w:rPr>
          <w:rFonts w:ascii="Arial" w:hAnsi="Arial" w:cs="Arial"/>
          <w:sz w:val="24"/>
          <w:szCs w:val="24"/>
          <w:lang w:val="ro-RO" w:eastAsia="ro-RO"/>
        </w:rPr>
      </w:pPr>
    </w:p>
    <w:p w14:paraId="1BF4E7ED" w14:textId="77777777" w:rsidR="00A8689A" w:rsidRDefault="00A8689A" w:rsidP="00EE31A4">
      <w:pPr>
        <w:ind w:firstLine="720"/>
        <w:rPr>
          <w:rFonts w:ascii="Arial" w:hAnsi="Arial" w:cs="Arial"/>
          <w:sz w:val="24"/>
          <w:szCs w:val="24"/>
          <w:lang w:val="ro-RO" w:eastAsia="ro-RO"/>
        </w:rPr>
      </w:pPr>
    </w:p>
    <w:p w14:paraId="1D7238E8" w14:textId="77777777" w:rsidR="00A8689A" w:rsidRDefault="00A8689A" w:rsidP="00EE31A4">
      <w:pPr>
        <w:ind w:firstLine="720"/>
        <w:rPr>
          <w:rFonts w:ascii="Arial" w:hAnsi="Arial" w:cs="Arial"/>
          <w:sz w:val="24"/>
          <w:szCs w:val="24"/>
          <w:lang w:val="ro-RO" w:eastAsia="ro-RO"/>
        </w:rPr>
      </w:pPr>
    </w:p>
    <w:p w14:paraId="41FDCC89" w14:textId="5FD9EA77" w:rsidR="00A8689A" w:rsidRDefault="00CC1BA2" w:rsidP="00EE31A4">
      <w:pPr>
        <w:ind w:firstLine="720"/>
        <w:rPr>
          <w:rFonts w:ascii="Arial" w:hAnsi="Arial" w:cs="Arial"/>
          <w:sz w:val="24"/>
          <w:szCs w:val="24"/>
          <w:lang w:val="ro-RO" w:eastAsia="ro-RO"/>
        </w:rPr>
      </w:pPr>
      <w:r>
        <w:rPr>
          <w:rFonts w:ascii="Arial" w:hAnsi="Arial" w:cs="Arial"/>
          <w:noProof/>
          <w:sz w:val="24"/>
          <w:szCs w:val="24"/>
          <w:lang w:val="ro-RO" w:eastAsia="ro-RO"/>
        </w:rPr>
        <w:pict w14:anchorId="742ADD5F">
          <v:shape id="_x0000_s1045" type="#_x0000_t75" style="position:absolute;left:0;text-align:left;margin-left:-10pt;margin-top:15.1pt;width:498pt;height:325.4pt;z-index:-251658240" wrapcoords="-33 0 -33 21562 21600 21562 21600 0 -33 0">
            <v:imagedata r:id="rId9" o:title="20170904_123551"/>
          </v:shape>
        </w:pict>
      </w:r>
    </w:p>
    <w:p w14:paraId="409C7CB6" w14:textId="77777777" w:rsidR="00A8689A" w:rsidRDefault="00A8689A" w:rsidP="00EE31A4">
      <w:pPr>
        <w:ind w:firstLine="720"/>
        <w:rPr>
          <w:rFonts w:ascii="Arial" w:hAnsi="Arial" w:cs="Arial"/>
          <w:sz w:val="24"/>
          <w:szCs w:val="24"/>
          <w:lang w:val="ro-RO" w:eastAsia="ro-RO"/>
        </w:rPr>
      </w:pPr>
    </w:p>
    <w:p w14:paraId="4E691CE5" w14:textId="77777777" w:rsidR="00A8689A" w:rsidRDefault="00A8689A" w:rsidP="00EE31A4">
      <w:pPr>
        <w:ind w:firstLine="720"/>
        <w:rPr>
          <w:rFonts w:ascii="Arial" w:hAnsi="Arial" w:cs="Arial"/>
          <w:sz w:val="24"/>
          <w:szCs w:val="24"/>
          <w:lang w:val="ro-RO" w:eastAsia="ro-RO"/>
        </w:rPr>
      </w:pPr>
    </w:p>
    <w:p w14:paraId="318661AC" w14:textId="77777777" w:rsidR="00A8689A" w:rsidRDefault="00A8689A" w:rsidP="00EE31A4">
      <w:pPr>
        <w:ind w:firstLine="720"/>
        <w:rPr>
          <w:rFonts w:ascii="Arial" w:hAnsi="Arial" w:cs="Arial"/>
          <w:sz w:val="24"/>
          <w:szCs w:val="24"/>
          <w:lang w:val="ro-RO" w:eastAsia="ro-RO"/>
        </w:rPr>
      </w:pPr>
    </w:p>
    <w:p w14:paraId="0B5DCD38" w14:textId="77777777" w:rsidR="00A8689A" w:rsidRDefault="00A8689A" w:rsidP="00EE31A4">
      <w:pPr>
        <w:ind w:firstLine="720"/>
        <w:rPr>
          <w:rFonts w:ascii="Arial" w:hAnsi="Arial" w:cs="Arial"/>
          <w:sz w:val="24"/>
          <w:szCs w:val="24"/>
          <w:lang w:val="ro-RO" w:eastAsia="ro-RO"/>
        </w:rPr>
      </w:pPr>
    </w:p>
    <w:p w14:paraId="289686A2" w14:textId="77777777" w:rsidR="00A8689A" w:rsidRDefault="00A8689A" w:rsidP="00EE31A4">
      <w:pPr>
        <w:ind w:firstLine="720"/>
        <w:rPr>
          <w:rFonts w:ascii="Arial" w:hAnsi="Arial" w:cs="Arial"/>
          <w:sz w:val="24"/>
          <w:szCs w:val="24"/>
          <w:lang w:val="ro-RO" w:eastAsia="ro-RO"/>
        </w:rPr>
      </w:pPr>
    </w:p>
    <w:p w14:paraId="31B7AB8D" w14:textId="66488C9D" w:rsidR="00A8689A" w:rsidRDefault="00A8689A" w:rsidP="00EE31A4">
      <w:pPr>
        <w:ind w:firstLine="720"/>
        <w:rPr>
          <w:rFonts w:ascii="Arial" w:hAnsi="Arial" w:cs="Arial"/>
          <w:sz w:val="24"/>
          <w:szCs w:val="24"/>
          <w:lang w:val="ro-RO" w:eastAsia="ro-RO"/>
        </w:rPr>
      </w:pPr>
    </w:p>
    <w:p w14:paraId="6E3D0AA0" w14:textId="77777777" w:rsidR="00A8689A" w:rsidRDefault="00A8689A" w:rsidP="00EE31A4">
      <w:pPr>
        <w:ind w:firstLine="720"/>
        <w:rPr>
          <w:rFonts w:ascii="Arial" w:hAnsi="Arial" w:cs="Arial"/>
          <w:sz w:val="24"/>
          <w:szCs w:val="24"/>
          <w:lang w:val="ro-RO" w:eastAsia="ro-RO"/>
        </w:rPr>
      </w:pPr>
    </w:p>
    <w:p w14:paraId="36CD8420" w14:textId="3062F83C" w:rsidR="00A8689A" w:rsidRDefault="00A8689A" w:rsidP="00EE31A4">
      <w:pPr>
        <w:ind w:firstLine="720"/>
        <w:rPr>
          <w:rFonts w:ascii="Arial" w:hAnsi="Arial" w:cs="Arial"/>
          <w:sz w:val="24"/>
          <w:szCs w:val="24"/>
          <w:lang w:val="ro-RO" w:eastAsia="ro-RO"/>
        </w:rPr>
      </w:pPr>
    </w:p>
    <w:p w14:paraId="05529DF7" w14:textId="77777777" w:rsidR="00A8689A" w:rsidRDefault="00A8689A" w:rsidP="00EE31A4">
      <w:pPr>
        <w:ind w:firstLine="720"/>
        <w:rPr>
          <w:rFonts w:ascii="Arial" w:hAnsi="Arial" w:cs="Arial"/>
          <w:sz w:val="24"/>
          <w:szCs w:val="24"/>
          <w:lang w:val="ro-RO" w:eastAsia="ro-RO"/>
        </w:rPr>
      </w:pPr>
    </w:p>
    <w:p w14:paraId="4D82B424" w14:textId="77777777" w:rsidR="00A8689A" w:rsidRDefault="00A8689A" w:rsidP="00EE31A4">
      <w:pPr>
        <w:ind w:firstLine="720"/>
        <w:rPr>
          <w:rFonts w:ascii="Arial" w:hAnsi="Arial" w:cs="Arial"/>
          <w:sz w:val="24"/>
          <w:szCs w:val="24"/>
          <w:lang w:val="ro-RO" w:eastAsia="ro-RO"/>
        </w:rPr>
      </w:pPr>
    </w:p>
    <w:p w14:paraId="2A45B7C0" w14:textId="77777777" w:rsidR="00A8689A" w:rsidRDefault="00A8689A" w:rsidP="00EE31A4">
      <w:pPr>
        <w:ind w:firstLine="720"/>
        <w:rPr>
          <w:rFonts w:ascii="Arial" w:hAnsi="Arial" w:cs="Arial"/>
          <w:sz w:val="24"/>
          <w:szCs w:val="24"/>
          <w:lang w:val="ro-RO" w:eastAsia="ro-RO"/>
        </w:rPr>
      </w:pPr>
    </w:p>
    <w:p w14:paraId="4FA6FF17" w14:textId="77777777" w:rsidR="00A8689A" w:rsidRDefault="00A8689A" w:rsidP="00EE31A4">
      <w:pPr>
        <w:ind w:firstLine="720"/>
        <w:rPr>
          <w:rFonts w:ascii="Arial" w:hAnsi="Arial" w:cs="Arial"/>
          <w:sz w:val="24"/>
          <w:szCs w:val="24"/>
          <w:lang w:val="ro-RO" w:eastAsia="ro-RO"/>
        </w:rPr>
      </w:pPr>
    </w:p>
    <w:p w14:paraId="5494F3FD" w14:textId="77777777" w:rsidR="00A8689A" w:rsidRDefault="00A8689A" w:rsidP="00EE31A4">
      <w:pPr>
        <w:ind w:firstLine="720"/>
        <w:rPr>
          <w:rFonts w:ascii="Arial" w:hAnsi="Arial" w:cs="Arial"/>
          <w:sz w:val="24"/>
          <w:szCs w:val="24"/>
          <w:lang w:val="ro-RO" w:eastAsia="ro-RO"/>
        </w:rPr>
      </w:pPr>
    </w:p>
    <w:p w14:paraId="71611A8E" w14:textId="77777777" w:rsidR="00A8689A" w:rsidRDefault="00A8689A" w:rsidP="00EE31A4">
      <w:pPr>
        <w:ind w:firstLine="720"/>
        <w:rPr>
          <w:rFonts w:ascii="Arial" w:hAnsi="Arial" w:cs="Arial"/>
          <w:sz w:val="24"/>
          <w:szCs w:val="24"/>
          <w:lang w:val="ro-RO" w:eastAsia="ro-RO"/>
        </w:rPr>
      </w:pPr>
    </w:p>
    <w:p w14:paraId="3544BE23" w14:textId="77777777" w:rsidR="00A8689A" w:rsidRDefault="00A8689A" w:rsidP="00EE31A4">
      <w:pPr>
        <w:ind w:firstLine="720"/>
        <w:rPr>
          <w:rFonts w:ascii="Arial" w:hAnsi="Arial" w:cs="Arial"/>
          <w:sz w:val="24"/>
          <w:szCs w:val="24"/>
          <w:lang w:val="ro-RO" w:eastAsia="ro-RO"/>
        </w:rPr>
      </w:pPr>
    </w:p>
    <w:p w14:paraId="293F04A1" w14:textId="15A45F80" w:rsidR="00A8689A" w:rsidRDefault="00A8689A" w:rsidP="00C409C3">
      <w:pPr>
        <w:rPr>
          <w:rFonts w:ascii="Arial" w:hAnsi="Arial" w:cs="Arial"/>
          <w:sz w:val="24"/>
          <w:szCs w:val="24"/>
          <w:lang w:val="ro-RO" w:eastAsia="ro-RO"/>
        </w:rPr>
      </w:pPr>
    </w:p>
    <w:p w14:paraId="71A16C00" w14:textId="2178C62C" w:rsidR="00A8689A" w:rsidRDefault="00CC1BA2" w:rsidP="00EE31A4">
      <w:pPr>
        <w:ind w:firstLine="720"/>
        <w:rPr>
          <w:rFonts w:ascii="Arial" w:hAnsi="Arial" w:cs="Arial"/>
          <w:sz w:val="24"/>
          <w:szCs w:val="24"/>
          <w:lang w:val="ro-RO" w:eastAsia="ro-RO"/>
        </w:rPr>
      </w:pPr>
      <w:r>
        <w:rPr>
          <w:rFonts w:ascii="Arial" w:hAnsi="Arial" w:cs="Arial"/>
          <w:noProof/>
          <w:sz w:val="24"/>
          <w:szCs w:val="24"/>
          <w:lang w:val="ro-RO" w:eastAsia="ro-RO"/>
        </w:rPr>
        <w:pict w14:anchorId="2B7B7F6C">
          <v:shape id="_x0000_s1046" type="#_x0000_t75" style="position:absolute;left:0;text-align:left;margin-left:-10pt;margin-top:5.95pt;width:498pt;height:286.65pt;z-index:-251657216" wrapcoords="-36 0 -36 21565 21600 21565 21600 0 -36 0">
            <v:imagedata r:id="rId10" o:title="20170918_154425"/>
          </v:shape>
        </w:pict>
      </w:r>
    </w:p>
    <w:p w14:paraId="58B94232" w14:textId="77777777" w:rsidR="00A8689A" w:rsidRDefault="00A8689A" w:rsidP="00EE31A4">
      <w:pPr>
        <w:ind w:firstLine="720"/>
        <w:rPr>
          <w:rFonts w:ascii="Arial" w:hAnsi="Arial" w:cs="Arial"/>
          <w:sz w:val="24"/>
          <w:szCs w:val="24"/>
          <w:lang w:val="ro-RO" w:eastAsia="ro-RO"/>
        </w:rPr>
      </w:pPr>
    </w:p>
    <w:p w14:paraId="562D5E4A" w14:textId="77777777" w:rsidR="00A8689A" w:rsidRDefault="00A8689A" w:rsidP="00EE31A4">
      <w:pPr>
        <w:ind w:firstLine="720"/>
        <w:rPr>
          <w:rFonts w:ascii="Arial" w:hAnsi="Arial" w:cs="Arial"/>
          <w:sz w:val="24"/>
          <w:szCs w:val="24"/>
          <w:lang w:val="ro-RO" w:eastAsia="ro-RO"/>
        </w:rPr>
      </w:pPr>
    </w:p>
    <w:p w14:paraId="25872CD4" w14:textId="77777777" w:rsidR="00A8689A" w:rsidRDefault="00A8689A" w:rsidP="00EE31A4">
      <w:pPr>
        <w:ind w:firstLine="720"/>
        <w:rPr>
          <w:rFonts w:ascii="Arial" w:hAnsi="Arial" w:cs="Arial"/>
          <w:sz w:val="24"/>
          <w:szCs w:val="24"/>
          <w:lang w:val="ro-RO" w:eastAsia="ro-RO"/>
        </w:rPr>
      </w:pPr>
    </w:p>
    <w:p w14:paraId="4DCF82BA" w14:textId="77777777" w:rsidR="00A8689A" w:rsidRDefault="00A8689A" w:rsidP="00EE31A4">
      <w:pPr>
        <w:ind w:firstLine="720"/>
        <w:rPr>
          <w:rFonts w:ascii="Arial" w:hAnsi="Arial" w:cs="Arial"/>
          <w:sz w:val="24"/>
          <w:szCs w:val="24"/>
          <w:lang w:val="ro-RO" w:eastAsia="ro-RO"/>
        </w:rPr>
      </w:pPr>
    </w:p>
    <w:p w14:paraId="2CD6FEE0" w14:textId="77777777" w:rsidR="00A8689A" w:rsidRDefault="00A8689A" w:rsidP="00EE31A4">
      <w:pPr>
        <w:ind w:firstLine="720"/>
        <w:rPr>
          <w:rFonts w:ascii="Arial" w:hAnsi="Arial" w:cs="Arial"/>
          <w:sz w:val="24"/>
          <w:szCs w:val="24"/>
          <w:lang w:val="ro-RO" w:eastAsia="ro-RO"/>
        </w:rPr>
      </w:pPr>
    </w:p>
    <w:p w14:paraId="4EFCA107" w14:textId="77777777" w:rsidR="00A8689A" w:rsidRDefault="00A8689A" w:rsidP="00EE31A4">
      <w:pPr>
        <w:ind w:firstLine="720"/>
        <w:rPr>
          <w:rFonts w:ascii="Arial" w:hAnsi="Arial" w:cs="Arial"/>
          <w:sz w:val="24"/>
          <w:szCs w:val="24"/>
          <w:lang w:val="ro-RO" w:eastAsia="ro-RO"/>
        </w:rPr>
      </w:pPr>
    </w:p>
    <w:p w14:paraId="4CBA7896" w14:textId="77777777" w:rsidR="00A8689A" w:rsidRDefault="00A8689A" w:rsidP="00EE31A4">
      <w:pPr>
        <w:ind w:firstLine="720"/>
        <w:rPr>
          <w:rFonts w:ascii="Arial" w:hAnsi="Arial" w:cs="Arial"/>
          <w:sz w:val="24"/>
          <w:szCs w:val="24"/>
          <w:lang w:val="ro-RO" w:eastAsia="ro-RO"/>
        </w:rPr>
      </w:pPr>
    </w:p>
    <w:p w14:paraId="28B0F3AD" w14:textId="77777777" w:rsidR="00A8689A" w:rsidRDefault="00A8689A" w:rsidP="00A8689A">
      <w:pPr>
        <w:rPr>
          <w:rFonts w:ascii="Arial" w:hAnsi="Arial" w:cs="Arial"/>
          <w:sz w:val="24"/>
          <w:szCs w:val="24"/>
          <w:lang w:val="ro-RO" w:eastAsia="ro-RO"/>
        </w:rPr>
      </w:pPr>
    </w:p>
    <w:p w14:paraId="2780FDE1" w14:textId="77777777" w:rsidR="00A8689A" w:rsidRDefault="00A8689A" w:rsidP="00EE31A4">
      <w:pPr>
        <w:ind w:firstLine="720"/>
        <w:rPr>
          <w:rFonts w:ascii="Arial" w:hAnsi="Arial" w:cs="Arial"/>
          <w:sz w:val="24"/>
          <w:szCs w:val="24"/>
          <w:lang w:val="ro-RO" w:eastAsia="ro-RO"/>
        </w:rPr>
      </w:pPr>
    </w:p>
    <w:p w14:paraId="1A9865E6" w14:textId="77777777" w:rsidR="00C409C3" w:rsidRDefault="00C409C3" w:rsidP="00EE31A4">
      <w:pPr>
        <w:ind w:firstLine="720"/>
        <w:rPr>
          <w:rFonts w:ascii="Arial" w:hAnsi="Arial" w:cs="Arial"/>
          <w:sz w:val="24"/>
          <w:szCs w:val="24"/>
          <w:lang w:val="ro-RO" w:eastAsia="ro-RO"/>
        </w:rPr>
      </w:pPr>
    </w:p>
    <w:p w14:paraId="6389F521" w14:textId="77777777" w:rsidR="00C409C3" w:rsidRDefault="00C409C3" w:rsidP="00EE31A4">
      <w:pPr>
        <w:ind w:firstLine="720"/>
        <w:rPr>
          <w:rFonts w:ascii="Arial" w:hAnsi="Arial" w:cs="Arial"/>
          <w:sz w:val="24"/>
          <w:szCs w:val="24"/>
          <w:lang w:val="ro-RO" w:eastAsia="ro-RO"/>
        </w:rPr>
      </w:pPr>
    </w:p>
    <w:p w14:paraId="3E8DE541" w14:textId="77777777" w:rsidR="00C409C3" w:rsidRDefault="00C409C3" w:rsidP="00EE31A4">
      <w:pPr>
        <w:ind w:firstLine="720"/>
        <w:rPr>
          <w:rFonts w:ascii="Arial" w:hAnsi="Arial" w:cs="Arial"/>
          <w:sz w:val="24"/>
          <w:szCs w:val="24"/>
          <w:lang w:val="ro-RO" w:eastAsia="ro-RO"/>
        </w:rPr>
      </w:pPr>
    </w:p>
    <w:p w14:paraId="64A0C886" w14:textId="7F0F835A" w:rsidR="00C409C3" w:rsidRDefault="00C409C3" w:rsidP="00EE31A4">
      <w:pPr>
        <w:ind w:firstLine="720"/>
        <w:rPr>
          <w:rFonts w:ascii="Arial" w:hAnsi="Arial" w:cs="Arial"/>
          <w:sz w:val="24"/>
          <w:szCs w:val="24"/>
          <w:lang w:val="ro-RO" w:eastAsia="ro-RO"/>
        </w:rPr>
      </w:pPr>
    </w:p>
    <w:p w14:paraId="0739BBB0" w14:textId="77777777" w:rsidR="00C409C3" w:rsidRDefault="00C409C3" w:rsidP="00EE31A4">
      <w:pPr>
        <w:ind w:firstLine="720"/>
        <w:rPr>
          <w:rFonts w:ascii="Arial" w:hAnsi="Arial" w:cs="Arial"/>
          <w:sz w:val="24"/>
          <w:szCs w:val="24"/>
          <w:lang w:val="ro-RO" w:eastAsia="ro-RO"/>
        </w:rPr>
      </w:pPr>
    </w:p>
    <w:p w14:paraId="0838082C" w14:textId="77777777" w:rsidR="00A8689A" w:rsidRDefault="00A8689A" w:rsidP="009E2C43">
      <w:pPr>
        <w:rPr>
          <w:rFonts w:ascii="Arial" w:hAnsi="Arial" w:cs="Arial"/>
          <w:sz w:val="24"/>
          <w:szCs w:val="24"/>
          <w:lang w:val="ro-RO" w:eastAsia="ro-RO"/>
        </w:rPr>
      </w:pPr>
    </w:p>
    <w:p w14:paraId="38F6E78A" w14:textId="77777777" w:rsidR="00707A42" w:rsidRDefault="007209DB" w:rsidP="00433B5C">
      <w:pPr>
        <w:autoSpaceDE w:val="0"/>
        <w:autoSpaceDN w:val="0"/>
        <w:adjustRightInd w:val="0"/>
        <w:spacing w:after="0" w:line="293" w:lineRule="exact"/>
        <w:rPr>
          <w:rFonts w:ascii="Arial" w:hAnsi="Arial" w:cs="Arial"/>
          <w:iCs/>
          <w:sz w:val="24"/>
          <w:szCs w:val="24"/>
          <w:lang w:val="ro-RO" w:eastAsia="ro-RO"/>
        </w:rPr>
      </w:pPr>
      <w:r w:rsidRPr="00433B5C">
        <w:rPr>
          <w:rFonts w:ascii="Arial" w:hAnsi="Arial" w:cs="Arial"/>
          <w:iCs/>
          <w:sz w:val="24"/>
          <w:szCs w:val="24"/>
          <w:lang w:val="ro-RO" w:eastAsia="ro-RO"/>
        </w:rPr>
        <w:lastRenderedPageBreak/>
        <w:t xml:space="preserve">   </w:t>
      </w:r>
      <w:r>
        <w:rPr>
          <w:rFonts w:ascii="Arial" w:hAnsi="Arial" w:cs="Arial"/>
          <w:iCs/>
          <w:sz w:val="24"/>
          <w:szCs w:val="24"/>
          <w:lang w:val="ro-RO" w:eastAsia="ro-RO"/>
        </w:rPr>
        <w:t xml:space="preserve">    </w:t>
      </w:r>
    </w:p>
    <w:p w14:paraId="4A693C4B" w14:textId="22AD55A5" w:rsidR="00707A42" w:rsidRDefault="00CC1BA2" w:rsidP="00433B5C">
      <w:pPr>
        <w:autoSpaceDE w:val="0"/>
        <w:autoSpaceDN w:val="0"/>
        <w:adjustRightInd w:val="0"/>
        <w:spacing w:after="0" w:line="293" w:lineRule="exact"/>
        <w:rPr>
          <w:rFonts w:ascii="Arial" w:hAnsi="Arial" w:cs="Arial"/>
          <w:iCs/>
          <w:sz w:val="24"/>
          <w:szCs w:val="24"/>
          <w:lang w:val="ro-RO" w:eastAsia="ro-RO"/>
        </w:rPr>
      </w:pPr>
      <w:r>
        <w:rPr>
          <w:rFonts w:ascii="Arial" w:hAnsi="Arial" w:cs="Arial"/>
          <w:iCs/>
          <w:noProof/>
          <w:sz w:val="24"/>
          <w:szCs w:val="24"/>
          <w:lang w:val="ro-RO" w:eastAsia="ro-RO"/>
        </w:rPr>
        <w:pict w14:anchorId="1A524CE1">
          <v:shape id="_x0000_s1063" type="#_x0000_t75" style="position:absolute;margin-left:3.25pt;margin-top:10.8pt;width:492pt;height:279pt;z-index:-251653120" wrapcoords="-34 0 -34 21566 21600 21566 21600 0 -34 0">
            <v:imagedata r:id="rId11" o:title="20170904_131119"/>
          </v:shape>
        </w:pict>
      </w:r>
    </w:p>
    <w:p w14:paraId="6A8DB8FC" w14:textId="77777777" w:rsidR="00707A42" w:rsidRDefault="00707A42" w:rsidP="00433B5C">
      <w:pPr>
        <w:autoSpaceDE w:val="0"/>
        <w:autoSpaceDN w:val="0"/>
        <w:adjustRightInd w:val="0"/>
        <w:spacing w:after="0" w:line="293" w:lineRule="exact"/>
        <w:rPr>
          <w:rFonts w:ascii="Arial" w:hAnsi="Arial" w:cs="Arial"/>
          <w:iCs/>
          <w:sz w:val="24"/>
          <w:szCs w:val="24"/>
          <w:lang w:val="ro-RO" w:eastAsia="ro-RO"/>
        </w:rPr>
      </w:pPr>
    </w:p>
    <w:p w14:paraId="17A9E66D" w14:textId="56A21248" w:rsidR="00707A42" w:rsidRDefault="00707A42" w:rsidP="00433B5C">
      <w:pPr>
        <w:autoSpaceDE w:val="0"/>
        <w:autoSpaceDN w:val="0"/>
        <w:adjustRightInd w:val="0"/>
        <w:spacing w:after="0" w:line="293" w:lineRule="exact"/>
        <w:rPr>
          <w:rFonts w:ascii="Arial" w:hAnsi="Arial" w:cs="Arial"/>
          <w:iCs/>
          <w:sz w:val="24"/>
          <w:szCs w:val="24"/>
          <w:lang w:val="ro-RO" w:eastAsia="ro-RO"/>
        </w:rPr>
      </w:pPr>
    </w:p>
    <w:p w14:paraId="61144659" w14:textId="77777777" w:rsidR="00707A42" w:rsidRDefault="00707A42" w:rsidP="00433B5C">
      <w:pPr>
        <w:autoSpaceDE w:val="0"/>
        <w:autoSpaceDN w:val="0"/>
        <w:adjustRightInd w:val="0"/>
        <w:spacing w:after="0" w:line="293" w:lineRule="exact"/>
        <w:rPr>
          <w:rFonts w:ascii="Arial" w:hAnsi="Arial" w:cs="Arial"/>
          <w:iCs/>
          <w:sz w:val="24"/>
          <w:szCs w:val="24"/>
          <w:lang w:val="ro-RO" w:eastAsia="ro-RO"/>
        </w:rPr>
      </w:pPr>
    </w:p>
    <w:p w14:paraId="44F325C1" w14:textId="77777777" w:rsidR="00707A42" w:rsidRDefault="00707A42" w:rsidP="00433B5C">
      <w:pPr>
        <w:autoSpaceDE w:val="0"/>
        <w:autoSpaceDN w:val="0"/>
        <w:adjustRightInd w:val="0"/>
        <w:spacing w:after="0" w:line="293" w:lineRule="exact"/>
        <w:rPr>
          <w:rFonts w:ascii="Arial" w:hAnsi="Arial" w:cs="Arial"/>
          <w:iCs/>
          <w:sz w:val="24"/>
          <w:szCs w:val="24"/>
          <w:lang w:val="ro-RO" w:eastAsia="ro-RO"/>
        </w:rPr>
      </w:pPr>
    </w:p>
    <w:p w14:paraId="6DE33427" w14:textId="77777777" w:rsidR="00707A42" w:rsidRDefault="00707A42" w:rsidP="00433B5C">
      <w:pPr>
        <w:autoSpaceDE w:val="0"/>
        <w:autoSpaceDN w:val="0"/>
        <w:adjustRightInd w:val="0"/>
        <w:spacing w:after="0" w:line="293" w:lineRule="exact"/>
        <w:rPr>
          <w:rFonts w:ascii="Arial" w:hAnsi="Arial" w:cs="Arial"/>
          <w:iCs/>
          <w:sz w:val="24"/>
          <w:szCs w:val="24"/>
          <w:lang w:val="ro-RO" w:eastAsia="ro-RO"/>
        </w:rPr>
      </w:pPr>
    </w:p>
    <w:p w14:paraId="0D2A6181" w14:textId="77777777" w:rsidR="00707A42" w:rsidRDefault="00707A42" w:rsidP="00433B5C">
      <w:pPr>
        <w:autoSpaceDE w:val="0"/>
        <w:autoSpaceDN w:val="0"/>
        <w:adjustRightInd w:val="0"/>
        <w:spacing w:after="0" w:line="293" w:lineRule="exact"/>
        <w:rPr>
          <w:rFonts w:ascii="Arial" w:hAnsi="Arial" w:cs="Arial"/>
          <w:iCs/>
          <w:sz w:val="24"/>
          <w:szCs w:val="24"/>
          <w:lang w:val="ro-RO" w:eastAsia="ro-RO"/>
        </w:rPr>
      </w:pPr>
    </w:p>
    <w:p w14:paraId="36E0FFFE" w14:textId="77777777" w:rsidR="00707A42" w:rsidRDefault="00707A42" w:rsidP="00433B5C">
      <w:pPr>
        <w:autoSpaceDE w:val="0"/>
        <w:autoSpaceDN w:val="0"/>
        <w:adjustRightInd w:val="0"/>
        <w:spacing w:after="0" w:line="293" w:lineRule="exact"/>
        <w:rPr>
          <w:rFonts w:ascii="Arial" w:hAnsi="Arial" w:cs="Arial"/>
          <w:iCs/>
          <w:sz w:val="24"/>
          <w:szCs w:val="24"/>
          <w:lang w:val="ro-RO" w:eastAsia="ro-RO"/>
        </w:rPr>
      </w:pPr>
    </w:p>
    <w:p w14:paraId="7DF8518F" w14:textId="77777777" w:rsidR="00707A42" w:rsidRDefault="00707A42" w:rsidP="00433B5C">
      <w:pPr>
        <w:autoSpaceDE w:val="0"/>
        <w:autoSpaceDN w:val="0"/>
        <w:adjustRightInd w:val="0"/>
        <w:spacing w:after="0" w:line="293" w:lineRule="exact"/>
        <w:rPr>
          <w:rFonts w:ascii="Arial" w:hAnsi="Arial" w:cs="Arial"/>
          <w:iCs/>
          <w:sz w:val="24"/>
          <w:szCs w:val="24"/>
          <w:lang w:val="ro-RO" w:eastAsia="ro-RO"/>
        </w:rPr>
      </w:pPr>
    </w:p>
    <w:p w14:paraId="3D2EBE9B" w14:textId="705908A3" w:rsidR="00707A42" w:rsidRDefault="00707A42" w:rsidP="00433B5C">
      <w:pPr>
        <w:autoSpaceDE w:val="0"/>
        <w:autoSpaceDN w:val="0"/>
        <w:adjustRightInd w:val="0"/>
        <w:spacing w:after="0" w:line="293" w:lineRule="exact"/>
        <w:rPr>
          <w:rFonts w:ascii="Arial" w:hAnsi="Arial" w:cs="Arial"/>
          <w:iCs/>
          <w:sz w:val="24"/>
          <w:szCs w:val="24"/>
          <w:lang w:val="ro-RO" w:eastAsia="ro-RO"/>
        </w:rPr>
      </w:pPr>
    </w:p>
    <w:p w14:paraId="1F869C55" w14:textId="77777777" w:rsidR="00707A42" w:rsidRDefault="00707A42" w:rsidP="00433B5C">
      <w:pPr>
        <w:autoSpaceDE w:val="0"/>
        <w:autoSpaceDN w:val="0"/>
        <w:adjustRightInd w:val="0"/>
        <w:spacing w:after="0" w:line="293" w:lineRule="exact"/>
        <w:rPr>
          <w:rFonts w:ascii="Arial" w:hAnsi="Arial" w:cs="Arial"/>
          <w:iCs/>
          <w:sz w:val="24"/>
          <w:szCs w:val="24"/>
          <w:lang w:val="ro-RO" w:eastAsia="ro-RO"/>
        </w:rPr>
      </w:pPr>
    </w:p>
    <w:p w14:paraId="43BFD399" w14:textId="77777777" w:rsidR="00707A42" w:rsidRDefault="00707A42" w:rsidP="00433B5C">
      <w:pPr>
        <w:autoSpaceDE w:val="0"/>
        <w:autoSpaceDN w:val="0"/>
        <w:adjustRightInd w:val="0"/>
        <w:spacing w:after="0" w:line="293" w:lineRule="exact"/>
        <w:rPr>
          <w:rFonts w:ascii="Arial" w:hAnsi="Arial" w:cs="Arial"/>
          <w:iCs/>
          <w:sz w:val="24"/>
          <w:szCs w:val="24"/>
          <w:lang w:val="ro-RO" w:eastAsia="ro-RO"/>
        </w:rPr>
      </w:pPr>
    </w:p>
    <w:p w14:paraId="01273826" w14:textId="77777777" w:rsidR="00707A42" w:rsidRDefault="00707A42" w:rsidP="00433B5C">
      <w:pPr>
        <w:autoSpaceDE w:val="0"/>
        <w:autoSpaceDN w:val="0"/>
        <w:adjustRightInd w:val="0"/>
        <w:spacing w:after="0" w:line="293" w:lineRule="exact"/>
        <w:rPr>
          <w:rFonts w:ascii="Arial" w:hAnsi="Arial" w:cs="Arial"/>
          <w:iCs/>
          <w:sz w:val="24"/>
          <w:szCs w:val="24"/>
          <w:lang w:val="ro-RO" w:eastAsia="ro-RO"/>
        </w:rPr>
      </w:pPr>
    </w:p>
    <w:p w14:paraId="4D943F99" w14:textId="77777777" w:rsidR="00707A42" w:rsidRDefault="00707A42" w:rsidP="00433B5C">
      <w:pPr>
        <w:autoSpaceDE w:val="0"/>
        <w:autoSpaceDN w:val="0"/>
        <w:adjustRightInd w:val="0"/>
        <w:spacing w:after="0" w:line="293" w:lineRule="exact"/>
        <w:rPr>
          <w:rFonts w:ascii="Arial" w:hAnsi="Arial" w:cs="Arial"/>
          <w:iCs/>
          <w:sz w:val="24"/>
          <w:szCs w:val="24"/>
          <w:lang w:val="ro-RO" w:eastAsia="ro-RO"/>
        </w:rPr>
      </w:pPr>
    </w:p>
    <w:p w14:paraId="26912040" w14:textId="77777777" w:rsidR="00707A42" w:rsidRDefault="00707A42" w:rsidP="00433B5C">
      <w:pPr>
        <w:autoSpaceDE w:val="0"/>
        <w:autoSpaceDN w:val="0"/>
        <w:adjustRightInd w:val="0"/>
        <w:spacing w:after="0" w:line="293" w:lineRule="exact"/>
        <w:rPr>
          <w:rFonts w:ascii="Arial" w:hAnsi="Arial" w:cs="Arial"/>
          <w:iCs/>
          <w:sz w:val="24"/>
          <w:szCs w:val="24"/>
          <w:lang w:val="ro-RO" w:eastAsia="ro-RO"/>
        </w:rPr>
      </w:pPr>
    </w:p>
    <w:p w14:paraId="0EF4E60E" w14:textId="1CEF0FF1" w:rsidR="00707A42" w:rsidRDefault="00707A42" w:rsidP="00433B5C">
      <w:pPr>
        <w:autoSpaceDE w:val="0"/>
        <w:autoSpaceDN w:val="0"/>
        <w:adjustRightInd w:val="0"/>
        <w:spacing w:after="0" w:line="293" w:lineRule="exact"/>
        <w:rPr>
          <w:rFonts w:ascii="Arial" w:hAnsi="Arial" w:cs="Arial"/>
          <w:iCs/>
          <w:sz w:val="24"/>
          <w:szCs w:val="24"/>
          <w:lang w:val="ro-RO" w:eastAsia="ro-RO"/>
        </w:rPr>
      </w:pPr>
    </w:p>
    <w:p w14:paraId="480F15EA" w14:textId="77777777" w:rsidR="00707A42" w:rsidRDefault="00707A42" w:rsidP="00433B5C">
      <w:pPr>
        <w:autoSpaceDE w:val="0"/>
        <w:autoSpaceDN w:val="0"/>
        <w:adjustRightInd w:val="0"/>
        <w:spacing w:after="0" w:line="293" w:lineRule="exact"/>
        <w:rPr>
          <w:rFonts w:ascii="Arial" w:hAnsi="Arial" w:cs="Arial"/>
          <w:iCs/>
          <w:sz w:val="24"/>
          <w:szCs w:val="24"/>
          <w:lang w:val="ro-RO" w:eastAsia="ro-RO"/>
        </w:rPr>
      </w:pPr>
    </w:p>
    <w:p w14:paraId="7B3683A7" w14:textId="77777777" w:rsidR="00707A42" w:rsidRDefault="00707A42" w:rsidP="00433B5C">
      <w:pPr>
        <w:autoSpaceDE w:val="0"/>
        <w:autoSpaceDN w:val="0"/>
        <w:adjustRightInd w:val="0"/>
        <w:spacing w:after="0" w:line="293" w:lineRule="exact"/>
        <w:rPr>
          <w:rFonts w:ascii="Arial" w:hAnsi="Arial" w:cs="Arial"/>
          <w:iCs/>
          <w:sz w:val="24"/>
          <w:szCs w:val="24"/>
          <w:lang w:val="ro-RO" w:eastAsia="ro-RO"/>
        </w:rPr>
      </w:pPr>
    </w:p>
    <w:p w14:paraId="5757BAE5" w14:textId="77777777" w:rsidR="00707A42" w:rsidRDefault="00707A42" w:rsidP="00433B5C">
      <w:pPr>
        <w:autoSpaceDE w:val="0"/>
        <w:autoSpaceDN w:val="0"/>
        <w:adjustRightInd w:val="0"/>
        <w:spacing w:after="0" w:line="293" w:lineRule="exact"/>
        <w:rPr>
          <w:rFonts w:ascii="Arial" w:hAnsi="Arial" w:cs="Arial"/>
          <w:iCs/>
          <w:sz w:val="24"/>
          <w:szCs w:val="24"/>
          <w:lang w:val="ro-RO" w:eastAsia="ro-RO"/>
        </w:rPr>
      </w:pPr>
    </w:p>
    <w:p w14:paraId="1AA023C0" w14:textId="77777777" w:rsidR="00707A42" w:rsidRDefault="00707A42" w:rsidP="00433B5C">
      <w:pPr>
        <w:autoSpaceDE w:val="0"/>
        <w:autoSpaceDN w:val="0"/>
        <w:adjustRightInd w:val="0"/>
        <w:spacing w:after="0" w:line="293" w:lineRule="exact"/>
        <w:rPr>
          <w:rFonts w:ascii="Arial" w:hAnsi="Arial" w:cs="Arial"/>
          <w:iCs/>
          <w:sz w:val="24"/>
          <w:szCs w:val="24"/>
          <w:lang w:val="ro-RO" w:eastAsia="ro-RO"/>
        </w:rPr>
      </w:pPr>
    </w:p>
    <w:p w14:paraId="646BFC2A" w14:textId="77777777" w:rsidR="00707A42" w:rsidRDefault="00707A42" w:rsidP="00433B5C">
      <w:pPr>
        <w:autoSpaceDE w:val="0"/>
        <w:autoSpaceDN w:val="0"/>
        <w:adjustRightInd w:val="0"/>
        <w:spacing w:after="0" w:line="293" w:lineRule="exact"/>
        <w:rPr>
          <w:rFonts w:ascii="Arial" w:hAnsi="Arial" w:cs="Arial"/>
          <w:iCs/>
          <w:sz w:val="24"/>
          <w:szCs w:val="24"/>
          <w:lang w:val="ro-RO" w:eastAsia="ro-RO"/>
        </w:rPr>
      </w:pPr>
    </w:p>
    <w:p w14:paraId="621DB24C" w14:textId="77777777" w:rsidR="00707A42" w:rsidRDefault="00707A42" w:rsidP="00433B5C">
      <w:pPr>
        <w:autoSpaceDE w:val="0"/>
        <w:autoSpaceDN w:val="0"/>
        <w:adjustRightInd w:val="0"/>
        <w:spacing w:after="0" w:line="293" w:lineRule="exact"/>
        <w:rPr>
          <w:rFonts w:ascii="Arial" w:hAnsi="Arial" w:cs="Arial"/>
          <w:iCs/>
          <w:sz w:val="24"/>
          <w:szCs w:val="24"/>
          <w:lang w:val="ro-RO" w:eastAsia="ro-RO"/>
        </w:rPr>
      </w:pPr>
    </w:p>
    <w:p w14:paraId="54D97D38" w14:textId="77777777" w:rsidR="00707A42" w:rsidRDefault="00707A42" w:rsidP="00433B5C">
      <w:pPr>
        <w:autoSpaceDE w:val="0"/>
        <w:autoSpaceDN w:val="0"/>
        <w:adjustRightInd w:val="0"/>
        <w:spacing w:after="0" w:line="293" w:lineRule="exact"/>
        <w:rPr>
          <w:rFonts w:ascii="Arial" w:hAnsi="Arial" w:cs="Arial"/>
          <w:iCs/>
          <w:sz w:val="24"/>
          <w:szCs w:val="24"/>
          <w:lang w:val="ro-RO" w:eastAsia="ro-RO"/>
        </w:rPr>
      </w:pPr>
    </w:p>
    <w:p w14:paraId="0AD515B8" w14:textId="77777777" w:rsidR="00707A42" w:rsidRDefault="00707A42" w:rsidP="00433B5C">
      <w:pPr>
        <w:autoSpaceDE w:val="0"/>
        <w:autoSpaceDN w:val="0"/>
        <w:adjustRightInd w:val="0"/>
        <w:spacing w:after="0" w:line="293" w:lineRule="exact"/>
        <w:rPr>
          <w:rFonts w:ascii="Arial" w:hAnsi="Arial" w:cs="Arial"/>
          <w:iCs/>
          <w:sz w:val="24"/>
          <w:szCs w:val="24"/>
          <w:lang w:val="ro-RO" w:eastAsia="ro-RO"/>
        </w:rPr>
      </w:pPr>
    </w:p>
    <w:p w14:paraId="53EE31B4" w14:textId="36A59F17" w:rsidR="007209DB" w:rsidRPr="00433B5C" w:rsidRDefault="007209DB" w:rsidP="00433B5C">
      <w:pPr>
        <w:autoSpaceDE w:val="0"/>
        <w:autoSpaceDN w:val="0"/>
        <w:adjustRightInd w:val="0"/>
        <w:spacing w:after="0" w:line="293" w:lineRule="exact"/>
        <w:rPr>
          <w:rFonts w:ascii="Arial" w:hAnsi="Arial" w:cs="Arial"/>
          <w:iCs/>
          <w:sz w:val="24"/>
          <w:szCs w:val="24"/>
          <w:lang w:val="ro-RO" w:eastAsia="ro-RO"/>
        </w:rPr>
      </w:pPr>
      <w:r>
        <w:rPr>
          <w:rFonts w:ascii="Arial" w:hAnsi="Arial" w:cs="Arial"/>
          <w:iCs/>
          <w:sz w:val="24"/>
          <w:szCs w:val="24"/>
          <w:lang w:val="ro-RO" w:eastAsia="ro-RO"/>
        </w:rPr>
        <w:t xml:space="preserve"> </w:t>
      </w:r>
      <w:r w:rsidRPr="00433B5C">
        <w:rPr>
          <w:rFonts w:ascii="Arial" w:hAnsi="Arial" w:cs="Arial"/>
          <w:iCs/>
          <w:sz w:val="24"/>
          <w:szCs w:val="24"/>
          <w:lang w:val="ro-RO" w:eastAsia="ro-RO"/>
        </w:rPr>
        <w:t xml:space="preserve"> </w:t>
      </w:r>
      <w:r>
        <w:rPr>
          <w:rFonts w:ascii="Arial" w:hAnsi="Arial" w:cs="Arial"/>
          <w:iCs/>
          <w:sz w:val="24"/>
          <w:szCs w:val="24"/>
          <w:lang w:val="ro-RO" w:eastAsia="ro-RO"/>
        </w:rPr>
        <w:t xml:space="preserve"> e</w:t>
      </w:r>
      <w:r w:rsidRPr="00433B5C">
        <w:rPr>
          <w:rFonts w:ascii="Arial" w:hAnsi="Arial" w:cs="Arial"/>
          <w:iCs/>
          <w:sz w:val="24"/>
          <w:szCs w:val="24"/>
          <w:lang w:val="ro-RO" w:eastAsia="ro-RO"/>
        </w:rPr>
        <w:t>) planşe - anexate Memoriului de prezentare</w:t>
      </w:r>
    </w:p>
    <w:p w14:paraId="73F5A59F" w14:textId="77777777" w:rsidR="007209DB" w:rsidRPr="00433B5C" w:rsidRDefault="007209DB" w:rsidP="00433B5C">
      <w:pPr>
        <w:autoSpaceDE w:val="0"/>
        <w:autoSpaceDN w:val="0"/>
        <w:adjustRightInd w:val="0"/>
        <w:spacing w:after="0" w:line="293" w:lineRule="exact"/>
        <w:rPr>
          <w:rFonts w:ascii="Arial" w:hAnsi="Arial" w:cs="Arial"/>
          <w:iCs/>
          <w:sz w:val="24"/>
          <w:szCs w:val="24"/>
          <w:lang w:val="ro-RO" w:eastAsia="ro-RO"/>
        </w:rPr>
      </w:pPr>
      <w:r>
        <w:rPr>
          <w:rFonts w:ascii="Arial" w:hAnsi="Arial" w:cs="Arial"/>
          <w:iCs/>
          <w:sz w:val="24"/>
          <w:szCs w:val="24"/>
          <w:lang w:val="ro-RO" w:eastAsia="ro-RO"/>
        </w:rPr>
        <w:t xml:space="preserve">           f</w:t>
      </w:r>
      <w:r w:rsidRPr="00433B5C">
        <w:rPr>
          <w:rFonts w:ascii="Arial" w:hAnsi="Arial" w:cs="Arial"/>
          <w:iCs/>
          <w:sz w:val="24"/>
          <w:szCs w:val="24"/>
          <w:lang w:val="ro-RO" w:eastAsia="ro-RO"/>
        </w:rPr>
        <w:t xml:space="preserve">)   o descriere a caracteristicilor fizice ale 'întregului proiect, formele fizice ale proiectului (planuri, clădiri, alte structuri, materiale de construcţii, etc) </w:t>
      </w:r>
    </w:p>
    <w:p w14:paraId="0588AC78" w14:textId="77777777" w:rsidR="009E2C43" w:rsidRPr="009E2C43" w:rsidRDefault="009E2C43" w:rsidP="009E2C43">
      <w:pPr>
        <w:pStyle w:val="StilNormal"/>
        <w:spacing w:line="360" w:lineRule="auto"/>
        <w:rPr>
          <w:sz w:val="22"/>
          <w:szCs w:val="22"/>
          <w:lang w:val="ro-RO"/>
        </w:rPr>
      </w:pPr>
      <w:r w:rsidRPr="009E2C43">
        <w:rPr>
          <w:sz w:val="22"/>
          <w:szCs w:val="22"/>
          <w:lang w:val="ro-RO"/>
        </w:rPr>
        <w:t>Lucrarile prevazute a fi executate au fost stabilite din punct de vedere tehnic si economic in scopul mentinerii viabilitatii drumurilor/strazilor si sistemului de colectare si evacuare a apelor meteorice, adaptarea structurii si siguranta circulatiei la nivelul de agresivitate a traficului si factorilor de mediu la care sunt  sau vor fi supuse in perspectiva .</w:t>
      </w:r>
    </w:p>
    <w:p w14:paraId="674D187C" w14:textId="77777777" w:rsidR="009E2C43" w:rsidRPr="009E2C43" w:rsidRDefault="009E2C43" w:rsidP="009E2C43">
      <w:pPr>
        <w:pStyle w:val="StilNormal"/>
        <w:spacing w:before="0" w:after="0" w:line="360" w:lineRule="auto"/>
        <w:rPr>
          <w:sz w:val="22"/>
          <w:szCs w:val="22"/>
          <w:lang w:val="ro-RO"/>
        </w:rPr>
      </w:pPr>
      <w:r w:rsidRPr="009E2C43">
        <w:rPr>
          <w:sz w:val="22"/>
          <w:szCs w:val="22"/>
          <w:lang w:val="ro-RO"/>
        </w:rPr>
        <w:t>Lucrarile ce vor fi proiectate fac parte din grupa lucrarilor de investitii ele fiind executate in scopul compensarii totale a uzurii fizice si morale sau a ridicarii caracteristicilor tehnice a drumurilor si anexelor la nivelul impus de categoria din care face parte, tinand cont atat de conditiile prezente cat si cele de perspectiva .</w:t>
      </w:r>
    </w:p>
    <w:p w14:paraId="13B14349" w14:textId="77777777" w:rsidR="009E2C43" w:rsidRPr="009E2C43" w:rsidRDefault="009E2C43" w:rsidP="009E2C43">
      <w:pPr>
        <w:spacing w:line="360" w:lineRule="auto"/>
        <w:ind w:firstLine="705"/>
        <w:jc w:val="both"/>
        <w:rPr>
          <w:rStyle w:val="FontStyle66"/>
          <w:rFonts w:ascii="Arial" w:hAnsi="Arial" w:cs="Arial"/>
          <w:bCs/>
          <w:sz w:val="22"/>
          <w:szCs w:val="22"/>
          <w:lang w:val="it-IT"/>
        </w:rPr>
      </w:pPr>
      <w:bookmarkStart w:id="1" w:name="_Hlk149053221"/>
      <w:r w:rsidRPr="009E2C43">
        <w:rPr>
          <w:rStyle w:val="FontStyle66"/>
          <w:rFonts w:ascii="Arial" w:hAnsi="Arial" w:cs="Arial"/>
          <w:bCs/>
          <w:sz w:val="22"/>
          <w:szCs w:val="22"/>
          <w:lang w:val="it-IT"/>
        </w:rPr>
        <w:t>Structura rutiera propusa si proiectata pentru drumurile si strazile studiate consta din :</w:t>
      </w:r>
    </w:p>
    <w:p w14:paraId="126F1320" w14:textId="77777777" w:rsidR="009E2C43" w:rsidRPr="009E2C43" w:rsidRDefault="009E2C43" w:rsidP="009E2C43">
      <w:pPr>
        <w:numPr>
          <w:ilvl w:val="0"/>
          <w:numId w:val="29"/>
        </w:numPr>
        <w:spacing w:after="0" w:line="360" w:lineRule="auto"/>
        <w:jc w:val="both"/>
        <w:rPr>
          <w:rStyle w:val="FontStyle66"/>
          <w:rFonts w:ascii="Arial" w:hAnsi="Arial" w:cs="Arial"/>
          <w:bCs/>
          <w:sz w:val="22"/>
          <w:szCs w:val="22"/>
        </w:rPr>
      </w:pPr>
      <w:r w:rsidRPr="009E2C43">
        <w:rPr>
          <w:rStyle w:val="FontStyle66"/>
          <w:rFonts w:ascii="Arial" w:hAnsi="Arial" w:cs="Arial"/>
          <w:bCs/>
          <w:sz w:val="22"/>
          <w:szCs w:val="22"/>
        </w:rPr>
        <w:t>4 cm strat de uzura din beton asfaltic – BAPC 16</w:t>
      </w:r>
    </w:p>
    <w:p w14:paraId="4A3D70AA" w14:textId="77777777" w:rsidR="009E2C43" w:rsidRPr="009E2C43" w:rsidRDefault="009E2C43" w:rsidP="009E2C43">
      <w:pPr>
        <w:numPr>
          <w:ilvl w:val="0"/>
          <w:numId w:val="29"/>
        </w:numPr>
        <w:spacing w:after="0" w:line="360" w:lineRule="auto"/>
        <w:jc w:val="both"/>
        <w:rPr>
          <w:rStyle w:val="FontStyle66"/>
          <w:rFonts w:ascii="Arial" w:hAnsi="Arial" w:cs="Arial"/>
          <w:bCs/>
          <w:sz w:val="22"/>
          <w:szCs w:val="22"/>
        </w:rPr>
      </w:pPr>
      <w:r w:rsidRPr="009E2C43">
        <w:rPr>
          <w:rStyle w:val="FontStyle66"/>
          <w:rFonts w:ascii="Arial" w:hAnsi="Arial" w:cs="Arial"/>
          <w:bCs/>
          <w:sz w:val="22"/>
          <w:szCs w:val="22"/>
        </w:rPr>
        <w:t>5 cm strat de legatura din binder – BADPC 22,4</w:t>
      </w:r>
    </w:p>
    <w:p w14:paraId="321812E2" w14:textId="77777777" w:rsidR="009E2C43" w:rsidRPr="009E2C43" w:rsidRDefault="009E2C43" w:rsidP="009E2C43">
      <w:pPr>
        <w:numPr>
          <w:ilvl w:val="0"/>
          <w:numId w:val="29"/>
        </w:numPr>
        <w:spacing w:after="0" w:line="360" w:lineRule="auto"/>
        <w:jc w:val="both"/>
        <w:rPr>
          <w:rStyle w:val="FontStyle66"/>
          <w:rFonts w:ascii="Arial" w:hAnsi="Arial" w:cs="Arial"/>
          <w:bCs/>
          <w:sz w:val="22"/>
          <w:szCs w:val="22"/>
          <w:lang w:val="it-IT"/>
        </w:rPr>
      </w:pPr>
      <w:r w:rsidRPr="009E2C43">
        <w:rPr>
          <w:rStyle w:val="FontStyle66"/>
          <w:rFonts w:ascii="Arial" w:hAnsi="Arial" w:cs="Arial"/>
          <w:bCs/>
          <w:sz w:val="22"/>
          <w:szCs w:val="22"/>
          <w:lang w:val="it-IT"/>
        </w:rPr>
        <w:t xml:space="preserve">12 cm strat din piatra sparta impanata </w:t>
      </w:r>
    </w:p>
    <w:p w14:paraId="60993BDF" w14:textId="77777777" w:rsidR="009E2C43" w:rsidRPr="009E2C43" w:rsidRDefault="009E2C43" w:rsidP="009E2C43">
      <w:pPr>
        <w:numPr>
          <w:ilvl w:val="0"/>
          <w:numId w:val="29"/>
        </w:numPr>
        <w:spacing w:after="0" w:line="360" w:lineRule="auto"/>
        <w:jc w:val="both"/>
        <w:rPr>
          <w:rStyle w:val="FontStyle66"/>
          <w:rFonts w:ascii="Arial" w:hAnsi="Arial" w:cs="Arial"/>
          <w:bCs/>
          <w:sz w:val="22"/>
          <w:szCs w:val="22"/>
          <w:lang w:val="fr-FR"/>
        </w:rPr>
      </w:pPr>
      <w:r w:rsidRPr="009E2C43">
        <w:rPr>
          <w:rStyle w:val="FontStyle66"/>
          <w:rFonts w:ascii="Arial" w:hAnsi="Arial" w:cs="Arial"/>
          <w:bCs/>
          <w:sz w:val="22"/>
          <w:szCs w:val="22"/>
          <w:lang w:val="fr-FR"/>
        </w:rPr>
        <w:t xml:space="preserve">15 cm strat de fundatie din balast </w:t>
      </w:r>
    </w:p>
    <w:p w14:paraId="719AB6B2" w14:textId="77777777" w:rsidR="009E2C43" w:rsidRPr="009E2C43" w:rsidRDefault="009E2C43" w:rsidP="009E2C43">
      <w:pPr>
        <w:spacing w:line="360" w:lineRule="auto"/>
        <w:ind w:firstLine="705"/>
        <w:jc w:val="both"/>
        <w:rPr>
          <w:rStyle w:val="FontStyle66"/>
          <w:rFonts w:ascii="Arial" w:hAnsi="Arial" w:cs="Arial"/>
          <w:bCs/>
          <w:sz w:val="22"/>
          <w:szCs w:val="22"/>
          <w:lang w:val="it-IT"/>
        </w:rPr>
      </w:pPr>
      <w:r w:rsidRPr="009E2C43">
        <w:rPr>
          <w:rStyle w:val="FontStyle66"/>
          <w:rFonts w:ascii="Arial" w:hAnsi="Arial" w:cs="Arial"/>
          <w:bCs/>
          <w:sz w:val="22"/>
          <w:szCs w:val="22"/>
          <w:lang w:val="it-IT"/>
        </w:rPr>
        <w:t>Drumurile si strazile se vor dimensiona pentru un trafic usor pentru o perspectiva de 25 ani.</w:t>
      </w:r>
    </w:p>
    <w:p w14:paraId="575FBEF4" w14:textId="77777777" w:rsidR="009E2C43" w:rsidRPr="009E2C43" w:rsidRDefault="009E2C43" w:rsidP="009E2C43">
      <w:pPr>
        <w:pStyle w:val="Style11"/>
        <w:widowControl/>
        <w:spacing w:line="360" w:lineRule="auto"/>
        <w:ind w:right="22"/>
        <w:rPr>
          <w:rStyle w:val="FontStyle66"/>
          <w:rFonts w:ascii="Arial" w:hAnsi="Arial" w:cs="Arial"/>
          <w:bCs/>
          <w:sz w:val="22"/>
          <w:szCs w:val="22"/>
          <w:lang w:val="fr-FR"/>
        </w:rPr>
      </w:pPr>
      <w:r w:rsidRPr="009E2C43">
        <w:rPr>
          <w:rStyle w:val="FontStyle66"/>
          <w:rFonts w:ascii="Arial" w:hAnsi="Arial" w:cs="Arial"/>
          <w:bCs/>
          <w:sz w:val="22"/>
          <w:szCs w:val="22"/>
          <w:lang w:val="it-IT"/>
        </w:rPr>
        <w:t xml:space="preserve">          </w:t>
      </w:r>
      <w:r w:rsidRPr="009E2C43">
        <w:rPr>
          <w:rStyle w:val="FontStyle66"/>
          <w:rFonts w:ascii="Arial" w:hAnsi="Arial" w:cs="Arial"/>
          <w:bCs/>
          <w:sz w:val="22"/>
          <w:szCs w:val="22"/>
          <w:lang w:val="fr-FR"/>
        </w:rPr>
        <w:t>Deoarece drumurile corespund drumurilor comunale de clasa tehnica V s-au ales urmatoarele :</w:t>
      </w:r>
    </w:p>
    <w:p w14:paraId="0F2D6CE3" w14:textId="77777777" w:rsidR="009E2C43" w:rsidRPr="009E2C43" w:rsidRDefault="009E2C43" w:rsidP="009E2C43">
      <w:pPr>
        <w:pStyle w:val="ParagrafNormal"/>
        <w:spacing w:before="0" w:after="0" w:line="360" w:lineRule="auto"/>
        <w:ind w:firstLine="578"/>
        <w:rPr>
          <w:rStyle w:val="FontStyle66"/>
          <w:rFonts w:ascii="Arial" w:hAnsi="Arial" w:cs="Arial"/>
          <w:bCs/>
          <w:sz w:val="22"/>
          <w:szCs w:val="22"/>
        </w:rPr>
      </w:pPr>
      <w:r w:rsidRPr="009E2C43">
        <w:rPr>
          <w:rStyle w:val="FontStyle66"/>
          <w:rFonts w:ascii="Arial" w:hAnsi="Arial" w:cs="Arial"/>
          <w:bCs/>
          <w:sz w:val="22"/>
          <w:szCs w:val="22"/>
        </w:rPr>
        <w:t xml:space="preserve">    Structura rutiera propusa este urmatoarea :</w:t>
      </w:r>
    </w:p>
    <w:tbl>
      <w:tblPr>
        <w:tblW w:w="0" w:type="auto"/>
        <w:tblInd w:w="17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52"/>
        <w:gridCol w:w="3916"/>
      </w:tblGrid>
      <w:tr w:rsidR="009E2C43" w:rsidRPr="009E2C43" w14:paraId="7D027C44" w14:textId="77777777" w:rsidTr="0077387D">
        <w:trPr>
          <w:trHeight w:val="530"/>
        </w:trPr>
        <w:tc>
          <w:tcPr>
            <w:tcW w:w="3252" w:type="dxa"/>
            <w:tcBorders>
              <w:bottom w:val="single" w:sz="4" w:space="0" w:color="auto"/>
            </w:tcBorders>
            <w:shd w:val="clear" w:color="auto" w:fill="333333"/>
          </w:tcPr>
          <w:p w14:paraId="5CB6F690" w14:textId="77777777" w:rsidR="009E2C43" w:rsidRPr="009E2C43" w:rsidRDefault="009E2C43" w:rsidP="0077387D">
            <w:pPr>
              <w:pStyle w:val="ParagrafNormal"/>
              <w:spacing w:line="360" w:lineRule="auto"/>
              <w:ind w:firstLine="0"/>
              <w:rPr>
                <w:sz w:val="22"/>
                <w:szCs w:val="22"/>
              </w:rPr>
            </w:pPr>
          </w:p>
        </w:tc>
        <w:tc>
          <w:tcPr>
            <w:tcW w:w="3916" w:type="dxa"/>
            <w:shd w:val="clear" w:color="auto" w:fill="auto"/>
          </w:tcPr>
          <w:p w14:paraId="721DD1B2" w14:textId="77777777" w:rsidR="009E2C43" w:rsidRPr="009E2C43" w:rsidRDefault="009E2C43" w:rsidP="0077387D">
            <w:pPr>
              <w:pStyle w:val="ParagrafNormal"/>
              <w:spacing w:line="360" w:lineRule="auto"/>
              <w:ind w:firstLine="0"/>
              <w:jc w:val="center"/>
              <w:rPr>
                <w:sz w:val="22"/>
                <w:szCs w:val="22"/>
              </w:rPr>
            </w:pPr>
            <w:r w:rsidRPr="009E2C43">
              <w:rPr>
                <w:sz w:val="22"/>
                <w:szCs w:val="22"/>
              </w:rPr>
              <w:t>4 cm – BAPC 16</w:t>
            </w:r>
          </w:p>
        </w:tc>
      </w:tr>
      <w:tr w:rsidR="009E2C43" w:rsidRPr="009E2C43" w14:paraId="72ACCCB6" w14:textId="77777777" w:rsidTr="0077387D">
        <w:tc>
          <w:tcPr>
            <w:tcW w:w="3252" w:type="dxa"/>
            <w:tcBorders>
              <w:bottom w:val="single" w:sz="4" w:space="0" w:color="auto"/>
            </w:tcBorders>
            <w:shd w:val="clear" w:color="auto" w:fill="003366"/>
          </w:tcPr>
          <w:p w14:paraId="63663E67" w14:textId="77777777" w:rsidR="009E2C43" w:rsidRPr="009E2C43" w:rsidRDefault="009E2C43" w:rsidP="0077387D">
            <w:pPr>
              <w:pStyle w:val="ParagrafNormal"/>
              <w:spacing w:line="360" w:lineRule="auto"/>
              <w:ind w:firstLine="0"/>
              <w:rPr>
                <w:sz w:val="22"/>
                <w:szCs w:val="22"/>
              </w:rPr>
            </w:pPr>
          </w:p>
        </w:tc>
        <w:tc>
          <w:tcPr>
            <w:tcW w:w="3916" w:type="dxa"/>
            <w:shd w:val="clear" w:color="auto" w:fill="auto"/>
            <w:vAlign w:val="center"/>
          </w:tcPr>
          <w:p w14:paraId="6474DF71" w14:textId="77777777" w:rsidR="009E2C43" w:rsidRPr="009E2C43" w:rsidRDefault="009E2C43" w:rsidP="0077387D">
            <w:pPr>
              <w:pStyle w:val="ParagrafNormal"/>
              <w:spacing w:line="360" w:lineRule="auto"/>
              <w:ind w:firstLine="0"/>
              <w:jc w:val="center"/>
              <w:rPr>
                <w:sz w:val="22"/>
                <w:szCs w:val="22"/>
              </w:rPr>
            </w:pPr>
            <w:r w:rsidRPr="009E2C43">
              <w:rPr>
                <w:sz w:val="22"/>
                <w:szCs w:val="22"/>
              </w:rPr>
              <w:t>5 cm – BADPC 22,4</w:t>
            </w:r>
          </w:p>
        </w:tc>
      </w:tr>
      <w:tr w:rsidR="009E2C43" w:rsidRPr="009E2C43" w14:paraId="740DA927" w14:textId="77777777" w:rsidTr="0077387D">
        <w:trPr>
          <w:trHeight w:val="1265"/>
        </w:trPr>
        <w:tc>
          <w:tcPr>
            <w:tcW w:w="3252" w:type="dxa"/>
            <w:shd w:val="clear" w:color="auto" w:fill="FFFF99"/>
          </w:tcPr>
          <w:p w14:paraId="6A365A13" w14:textId="77777777" w:rsidR="009E2C43" w:rsidRPr="009E2C43" w:rsidRDefault="009E2C43" w:rsidP="0077387D">
            <w:pPr>
              <w:pStyle w:val="ParagrafNormal"/>
              <w:spacing w:line="360" w:lineRule="auto"/>
              <w:ind w:firstLine="0"/>
              <w:rPr>
                <w:sz w:val="22"/>
                <w:szCs w:val="22"/>
              </w:rPr>
            </w:pPr>
          </w:p>
        </w:tc>
        <w:tc>
          <w:tcPr>
            <w:tcW w:w="3916" w:type="dxa"/>
            <w:shd w:val="clear" w:color="auto" w:fill="auto"/>
            <w:vAlign w:val="center"/>
          </w:tcPr>
          <w:p w14:paraId="422A83C3" w14:textId="77777777" w:rsidR="009E2C43" w:rsidRPr="009E2C43" w:rsidRDefault="009E2C43" w:rsidP="0077387D">
            <w:pPr>
              <w:pStyle w:val="ParagrafNormal"/>
              <w:spacing w:line="360" w:lineRule="auto"/>
              <w:ind w:firstLine="0"/>
              <w:jc w:val="center"/>
              <w:rPr>
                <w:sz w:val="22"/>
                <w:szCs w:val="22"/>
              </w:rPr>
            </w:pPr>
            <w:r w:rsidRPr="009E2C43">
              <w:rPr>
                <w:sz w:val="22"/>
                <w:szCs w:val="22"/>
              </w:rPr>
              <w:t>12 cm – piatra sparta impanata</w:t>
            </w:r>
          </w:p>
        </w:tc>
      </w:tr>
      <w:tr w:rsidR="009E2C43" w:rsidRPr="009E2C43" w14:paraId="61624EF2" w14:textId="77777777" w:rsidTr="0077387D">
        <w:trPr>
          <w:trHeight w:val="838"/>
        </w:trPr>
        <w:tc>
          <w:tcPr>
            <w:tcW w:w="3252" w:type="dxa"/>
            <w:shd w:val="clear" w:color="auto" w:fill="FFFF00"/>
          </w:tcPr>
          <w:p w14:paraId="4B1F2ACA" w14:textId="77777777" w:rsidR="009E2C43" w:rsidRPr="009E2C43" w:rsidRDefault="00CC1BA2" w:rsidP="0077387D">
            <w:pPr>
              <w:pStyle w:val="ParagrafNormal"/>
              <w:spacing w:line="360" w:lineRule="auto"/>
              <w:ind w:firstLine="0"/>
              <w:rPr>
                <w:noProof/>
                <w:sz w:val="22"/>
                <w:szCs w:val="22"/>
                <w:lang w:val="en-US"/>
              </w:rPr>
            </w:pPr>
            <w:r>
              <w:rPr>
                <w:noProof/>
                <w:sz w:val="22"/>
                <w:szCs w:val="22"/>
                <w:lang w:val="en-US"/>
              </w:rPr>
              <w:pict w14:anchorId="6DDAFF7F">
                <v:group id="_x0000_s1048" style="position:absolute;left:0;text-align:left;margin-left:10.4pt;margin-top:6.8pt;width:132.35pt;height:52.6pt;z-index:251662336;mso-position-horizontal-relative:text;mso-position-vertical-relative:text" coordorigin="2747,7565" coordsize="2760,1559">
                  <v:oval id="_x0000_s1049" style="position:absolute;left:4067;top:8645;width:120;height:180" fillcolor="#333"/>
                  <v:oval id="_x0000_s1050" style="position:absolute;left:3707;top:8104;width:240;height:180" fillcolor="#333"/>
                  <v:oval id="_x0000_s1051" style="position:absolute;left:2874;top:8645;width:233;height:364" fillcolor="#333"/>
                  <v:oval id="_x0000_s1052" style="position:absolute;left:5147;top:7925;width:120;height:180" fillcolor="#333"/>
                  <v:oval id="_x0000_s1053" style="position:absolute;left:5387;top:8944;width:120;height:180" fillcolor="#333"/>
                  <v:oval id="_x0000_s1054" style="position:absolute;left:2747;top:7565;width:120;height:180" fillcolor="#333"/>
                  <v:oval id="_x0000_s1055" style="position:absolute;left:2860;top:8100;width:240;height:180" fillcolor="#333"/>
                  <v:oval id="_x0000_s1056" style="position:absolute;left:5140;top:8460;width:240;height:180" fillcolor="#333"/>
                  <v:oval id="_x0000_s1057" style="position:absolute;left:4547;top:7565;width:240;height:180" fillcolor="#333"/>
                  <v:oval id="_x0000_s1058" style="position:absolute;left:3347;top:8284;width:233;height:364" fillcolor="#333"/>
                  <v:oval id="_x0000_s1059" style="position:absolute;left:4427;top:8104;width:233;height:364" fillcolor="#333"/>
                  <v:oval id="_x0000_s1060" style="position:absolute;left:4667;top:8645;width:233;height:364" fillcolor="#333"/>
                  <v:oval id="_x0000_s1061" style="position:absolute;left:3347;top:7565;width:233;height:364" fillcolor="#333"/>
                </v:group>
              </w:pict>
            </w:r>
          </w:p>
          <w:p w14:paraId="05B95756" w14:textId="77777777" w:rsidR="009E2C43" w:rsidRPr="009E2C43" w:rsidRDefault="009E2C43" w:rsidP="0077387D">
            <w:pPr>
              <w:pStyle w:val="ParagrafNormal"/>
              <w:spacing w:line="360" w:lineRule="auto"/>
              <w:ind w:firstLine="0"/>
              <w:rPr>
                <w:noProof/>
                <w:sz w:val="22"/>
                <w:szCs w:val="22"/>
                <w:lang w:val="en-US"/>
              </w:rPr>
            </w:pPr>
          </w:p>
          <w:p w14:paraId="32582A73" w14:textId="77777777" w:rsidR="009E2C43" w:rsidRPr="009E2C43" w:rsidRDefault="009E2C43" w:rsidP="0077387D">
            <w:pPr>
              <w:pStyle w:val="ParagrafNormal"/>
              <w:spacing w:line="360" w:lineRule="auto"/>
              <w:ind w:firstLine="0"/>
              <w:rPr>
                <w:noProof/>
                <w:sz w:val="22"/>
                <w:szCs w:val="22"/>
                <w:lang w:val="en-US"/>
              </w:rPr>
            </w:pPr>
          </w:p>
        </w:tc>
        <w:tc>
          <w:tcPr>
            <w:tcW w:w="3916" w:type="dxa"/>
            <w:shd w:val="clear" w:color="auto" w:fill="auto"/>
            <w:vAlign w:val="center"/>
          </w:tcPr>
          <w:p w14:paraId="7B615E0F" w14:textId="77777777" w:rsidR="009E2C43" w:rsidRPr="009E2C43" w:rsidRDefault="009E2C43" w:rsidP="0077387D">
            <w:pPr>
              <w:pStyle w:val="ParagrafNormal"/>
              <w:spacing w:line="360" w:lineRule="auto"/>
              <w:ind w:firstLine="0"/>
              <w:jc w:val="center"/>
              <w:rPr>
                <w:sz w:val="22"/>
                <w:szCs w:val="22"/>
              </w:rPr>
            </w:pPr>
            <w:r w:rsidRPr="009E2C43">
              <w:rPr>
                <w:sz w:val="22"/>
                <w:szCs w:val="22"/>
              </w:rPr>
              <w:t>15 cm balast de rau</w:t>
            </w:r>
          </w:p>
        </w:tc>
      </w:tr>
    </w:tbl>
    <w:p w14:paraId="137B9087" w14:textId="77777777" w:rsidR="009E2C43" w:rsidRPr="009E2C43" w:rsidRDefault="009E2C43" w:rsidP="009E2C43">
      <w:pPr>
        <w:spacing w:line="360" w:lineRule="auto"/>
        <w:jc w:val="both"/>
        <w:rPr>
          <w:rStyle w:val="FontStyle66"/>
          <w:rFonts w:ascii="Arial" w:hAnsi="Arial" w:cs="Arial"/>
          <w:bCs/>
          <w:sz w:val="22"/>
          <w:szCs w:val="22"/>
          <w:lang w:val="es-ES"/>
        </w:rPr>
      </w:pPr>
    </w:p>
    <w:bookmarkEnd w:id="1"/>
    <w:p w14:paraId="06645321" w14:textId="77777777" w:rsidR="009E2C43" w:rsidRPr="009E2C43" w:rsidRDefault="009E2C43" w:rsidP="009E2C43">
      <w:pPr>
        <w:spacing w:line="360" w:lineRule="auto"/>
        <w:ind w:firstLine="705"/>
        <w:jc w:val="both"/>
        <w:rPr>
          <w:rStyle w:val="FontStyle66"/>
          <w:rFonts w:ascii="Arial" w:hAnsi="Arial" w:cs="Arial"/>
          <w:b/>
          <w:bCs/>
          <w:sz w:val="22"/>
          <w:szCs w:val="22"/>
          <w:lang w:val="es-ES"/>
        </w:rPr>
      </w:pPr>
      <w:r w:rsidRPr="009E2C43">
        <w:rPr>
          <w:rStyle w:val="FontStyle66"/>
          <w:rFonts w:ascii="Arial" w:hAnsi="Arial" w:cs="Arial"/>
          <w:b/>
          <w:bCs/>
          <w:sz w:val="22"/>
          <w:szCs w:val="22"/>
          <w:lang w:val="es-ES"/>
        </w:rPr>
        <w:t>Scurgerea apelor</w:t>
      </w:r>
    </w:p>
    <w:p w14:paraId="51D5C26C" w14:textId="77777777" w:rsidR="009E2C43" w:rsidRPr="009E2C43" w:rsidRDefault="009E2C43" w:rsidP="009E2C43">
      <w:pPr>
        <w:spacing w:line="360" w:lineRule="auto"/>
        <w:ind w:firstLine="720"/>
        <w:jc w:val="both"/>
        <w:rPr>
          <w:rFonts w:ascii="Arial" w:hAnsi="Arial" w:cs="Arial"/>
          <w:bCs/>
          <w:lang w:val="es-ES"/>
        </w:rPr>
      </w:pPr>
      <w:r w:rsidRPr="009E2C43">
        <w:rPr>
          <w:rStyle w:val="FontStyle66"/>
          <w:rFonts w:ascii="Arial" w:hAnsi="Arial" w:cs="Arial"/>
          <w:bCs/>
          <w:sz w:val="22"/>
          <w:szCs w:val="22"/>
          <w:lang w:val="es-ES"/>
        </w:rPr>
        <w:t xml:space="preserve">Scurgerea apelor pe traseul drumurilor si strazilor se face prin santuri pereate de beton, rigole de acostament pereate de beton si rigole ranforsate, apele colectate de ele fiind evacuate spre emisar prin podete care subtraverseaza drumurile si strazile. </w:t>
      </w:r>
    </w:p>
    <w:p w14:paraId="1090943C" w14:textId="77777777" w:rsidR="009E2C43" w:rsidRPr="009E2C43" w:rsidRDefault="009E2C43" w:rsidP="009E2C43">
      <w:pPr>
        <w:pStyle w:val="StilNormal"/>
        <w:spacing w:line="360" w:lineRule="auto"/>
        <w:rPr>
          <w:sz w:val="22"/>
          <w:szCs w:val="22"/>
          <w:lang w:val="ro-RO"/>
        </w:rPr>
      </w:pPr>
      <w:r w:rsidRPr="009E2C43">
        <w:rPr>
          <w:sz w:val="22"/>
          <w:szCs w:val="22"/>
          <w:lang w:val="ro-RO"/>
        </w:rPr>
        <w:t>Principalele lucrari stabilite ca fiind necesare in baza situatiei existente si a revitalizarii duratei de viata in perspectiva conform normativului NP 116-2004, sunt :</w:t>
      </w:r>
    </w:p>
    <w:p w14:paraId="159383F6" w14:textId="77777777" w:rsidR="009E2C43" w:rsidRPr="009E2C43" w:rsidRDefault="009E2C43" w:rsidP="009E2C43">
      <w:pPr>
        <w:pStyle w:val="StilNormal"/>
        <w:spacing w:line="360" w:lineRule="auto"/>
        <w:rPr>
          <w:b/>
          <w:sz w:val="22"/>
          <w:szCs w:val="22"/>
          <w:lang w:val="ro-RO"/>
        </w:rPr>
      </w:pPr>
      <w:r w:rsidRPr="009E2C43">
        <w:rPr>
          <w:b/>
          <w:sz w:val="22"/>
          <w:szCs w:val="22"/>
          <w:lang w:val="ro-RO"/>
        </w:rPr>
        <w:t xml:space="preserve">Pentru </w:t>
      </w:r>
      <w:r w:rsidRPr="009E2C43">
        <w:rPr>
          <w:rStyle w:val="FontStyle66"/>
          <w:rFonts w:ascii="Arial" w:hAnsi="Arial" w:cs="Arial"/>
          <w:b/>
          <w:bCs/>
          <w:sz w:val="22"/>
          <w:szCs w:val="22"/>
          <w:lang w:val="it-IT"/>
        </w:rPr>
        <w:t>drumurile si strazile nemodernizate studiate categoriile de lucrari ce se executa sunt:</w:t>
      </w:r>
    </w:p>
    <w:p w14:paraId="573A36C1" w14:textId="77777777" w:rsidR="009E2C43" w:rsidRPr="009E2C43" w:rsidRDefault="009E2C43" w:rsidP="009E2C43">
      <w:pPr>
        <w:pStyle w:val="StilNormal"/>
        <w:numPr>
          <w:ilvl w:val="0"/>
          <w:numId w:val="42"/>
        </w:numPr>
        <w:spacing w:line="360" w:lineRule="auto"/>
        <w:rPr>
          <w:sz w:val="22"/>
          <w:szCs w:val="22"/>
          <w:lang w:val="ro-RO"/>
        </w:rPr>
      </w:pPr>
      <w:r w:rsidRPr="009E2C43">
        <w:rPr>
          <w:sz w:val="22"/>
          <w:szCs w:val="22"/>
          <w:lang w:val="ro-RO"/>
        </w:rPr>
        <w:t>sapare la cota de fundare (25 cm) evacuarea materialului rezultat si profilarea terenului de fundare ;</w:t>
      </w:r>
    </w:p>
    <w:p w14:paraId="6F536167" w14:textId="77777777" w:rsidR="009E2C43" w:rsidRPr="009E2C43" w:rsidRDefault="009E2C43" w:rsidP="009E2C43">
      <w:pPr>
        <w:pStyle w:val="StilNormal"/>
        <w:numPr>
          <w:ilvl w:val="0"/>
          <w:numId w:val="42"/>
        </w:numPr>
        <w:spacing w:line="360" w:lineRule="auto"/>
        <w:rPr>
          <w:sz w:val="22"/>
          <w:szCs w:val="22"/>
          <w:lang w:val="ro-RO"/>
        </w:rPr>
      </w:pPr>
      <w:r w:rsidRPr="009E2C43">
        <w:rPr>
          <w:sz w:val="22"/>
          <w:szCs w:val="22"/>
          <w:lang w:val="ro-RO"/>
        </w:rPr>
        <w:t>realizare strat de fundatie de balast – 15 cm;</w:t>
      </w:r>
    </w:p>
    <w:p w14:paraId="6CCC9DB5" w14:textId="77777777" w:rsidR="009E2C43" w:rsidRPr="009E2C43" w:rsidRDefault="009E2C43" w:rsidP="009E2C43">
      <w:pPr>
        <w:pStyle w:val="StilNormal"/>
        <w:numPr>
          <w:ilvl w:val="0"/>
          <w:numId w:val="42"/>
        </w:numPr>
        <w:spacing w:line="360" w:lineRule="auto"/>
        <w:rPr>
          <w:sz w:val="22"/>
          <w:szCs w:val="22"/>
          <w:lang w:val="ro-RO"/>
        </w:rPr>
      </w:pPr>
      <w:r w:rsidRPr="009E2C43">
        <w:rPr>
          <w:sz w:val="22"/>
          <w:szCs w:val="22"/>
          <w:lang w:val="ro-RO"/>
        </w:rPr>
        <w:t xml:space="preserve">realizare strat de piatra sparta impanata – 12 cm; </w:t>
      </w:r>
    </w:p>
    <w:p w14:paraId="00CB1B2C" w14:textId="77777777" w:rsidR="009E2C43" w:rsidRPr="009E2C43" w:rsidRDefault="009E2C43" w:rsidP="009E2C43">
      <w:pPr>
        <w:pStyle w:val="StilNormal"/>
        <w:numPr>
          <w:ilvl w:val="0"/>
          <w:numId w:val="42"/>
        </w:numPr>
        <w:spacing w:line="360" w:lineRule="auto"/>
        <w:rPr>
          <w:sz w:val="22"/>
          <w:szCs w:val="22"/>
          <w:lang w:val="ro-RO"/>
        </w:rPr>
      </w:pPr>
      <w:r w:rsidRPr="009E2C43">
        <w:rPr>
          <w:sz w:val="22"/>
          <w:szCs w:val="22"/>
          <w:lang w:val="ro-RO"/>
        </w:rPr>
        <w:t>realizare santuri pereate de beton, rigole de acostament si rigole ranforsate;</w:t>
      </w:r>
    </w:p>
    <w:p w14:paraId="0ADE288D" w14:textId="77777777" w:rsidR="009E2C43" w:rsidRPr="009E2C43" w:rsidRDefault="009E2C43" w:rsidP="009E2C43">
      <w:pPr>
        <w:pStyle w:val="StilNormal"/>
        <w:numPr>
          <w:ilvl w:val="0"/>
          <w:numId w:val="42"/>
        </w:numPr>
        <w:spacing w:line="360" w:lineRule="auto"/>
        <w:rPr>
          <w:sz w:val="22"/>
          <w:szCs w:val="22"/>
          <w:lang w:val="ro-RO"/>
        </w:rPr>
      </w:pPr>
      <w:r w:rsidRPr="009E2C43">
        <w:rPr>
          <w:sz w:val="22"/>
          <w:szCs w:val="22"/>
          <w:lang w:val="ro-RO"/>
        </w:rPr>
        <w:t>decolmatare podete existente si repararea unora , montare podete transversale si de sant;</w:t>
      </w:r>
    </w:p>
    <w:p w14:paraId="07C65A3B" w14:textId="77777777" w:rsidR="009E2C43" w:rsidRPr="009E2C43" w:rsidRDefault="009E2C43" w:rsidP="009E2C43">
      <w:pPr>
        <w:pStyle w:val="StilNormal"/>
        <w:numPr>
          <w:ilvl w:val="0"/>
          <w:numId w:val="42"/>
        </w:numPr>
        <w:spacing w:line="360" w:lineRule="auto"/>
        <w:rPr>
          <w:sz w:val="22"/>
          <w:szCs w:val="22"/>
          <w:lang w:val="ro-RO"/>
        </w:rPr>
      </w:pPr>
      <w:r w:rsidRPr="009E2C43">
        <w:rPr>
          <w:sz w:val="22"/>
          <w:szCs w:val="22"/>
          <w:lang w:val="ro-RO"/>
        </w:rPr>
        <w:t>montarea podetelor de acces la proprietati ;</w:t>
      </w:r>
    </w:p>
    <w:p w14:paraId="5F804078" w14:textId="77777777" w:rsidR="009E2C43" w:rsidRPr="009E2C43" w:rsidRDefault="009E2C43" w:rsidP="009E2C43">
      <w:pPr>
        <w:pStyle w:val="StilNormal"/>
        <w:numPr>
          <w:ilvl w:val="0"/>
          <w:numId w:val="42"/>
        </w:numPr>
        <w:spacing w:line="360" w:lineRule="auto"/>
        <w:rPr>
          <w:sz w:val="22"/>
          <w:szCs w:val="22"/>
          <w:lang w:val="ro-RO"/>
        </w:rPr>
      </w:pPr>
      <w:r w:rsidRPr="009E2C43">
        <w:rPr>
          <w:sz w:val="22"/>
          <w:szCs w:val="22"/>
          <w:lang w:val="ro-RO"/>
        </w:rPr>
        <w:t>asternerea stratului de legatura din beton asfaltic BADPC 22,4 – 5 cm ;</w:t>
      </w:r>
    </w:p>
    <w:p w14:paraId="5636122C" w14:textId="77777777" w:rsidR="009E2C43" w:rsidRPr="009E2C43" w:rsidRDefault="009E2C43" w:rsidP="009E2C43">
      <w:pPr>
        <w:pStyle w:val="StilNormal"/>
        <w:numPr>
          <w:ilvl w:val="0"/>
          <w:numId w:val="42"/>
        </w:numPr>
        <w:spacing w:line="360" w:lineRule="auto"/>
        <w:rPr>
          <w:sz w:val="22"/>
          <w:szCs w:val="22"/>
          <w:lang w:val="ro-RO"/>
        </w:rPr>
      </w:pPr>
      <w:r w:rsidRPr="009E2C43">
        <w:rPr>
          <w:sz w:val="22"/>
          <w:szCs w:val="22"/>
          <w:lang w:val="ro-RO"/>
        </w:rPr>
        <w:t>amorsarea totala a suprafetelor cu emulsie tip EBCR;</w:t>
      </w:r>
    </w:p>
    <w:p w14:paraId="73640A95" w14:textId="77777777" w:rsidR="009E2C43" w:rsidRPr="009E2C43" w:rsidRDefault="009E2C43" w:rsidP="009E2C43">
      <w:pPr>
        <w:pStyle w:val="StilNormal"/>
        <w:numPr>
          <w:ilvl w:val="0"/>
          <w:numId w:val="42"/>
        </w:numPr>
        <w:spacing w:line="360" w:lineRule="auto"/>
        <w:rPr>
          <w:sz w:val="22"/>
          <w:szCs w:val="22"/>
          <w:lang w:val="ro-RO"/>
        </w:rPr>
      </w:pPr>
      <w:r w:rsidRPr="009E2C43">
        <w:rPr>
          <w:sz w:val="22"/>
          <w:szCs w:val="22"/>
          <w:lang w:val="ro-RO"/>
        </w:rPr>
        <w:t>asternerea stratului de uzura din beton asfaltic tip BAPC 16 – 4 cm;</w:t>
      </w:r>
    </w:p>
    <w:p w14:paraId="5FF6E5D8" w14:textId="77777777" w:rsidR="009E2C43" w:rsidRPr="009E2C43" w:rsidRDefault="009E2C43" w:rsidP="009E2C43">
      <w:pPr>
        <w:pStyle w:val="StilNormal"/>
        <w:numPr>
          <w:ilvl w:val="0"/>
          <w:numId w:val="42"/>
        </w:numPr>
        <w:spacing w:line="360" w:lineRule="auto"/>
        <w:rPr>
          <w:sz w:val="22"/>
          <w:szCs w:val="22"/>
          <w:lang w:val="ro-RO"/>
        </w:rPr>
      </w:pPr>
      <w:r w:rsidRPr="009E2C43">
        <w:rPr>
          <w:sz w:val="22"/>
          <w:szCs w:val="22"/>
          <w:lang w:val="ro-RO"/>
        </w:rPr>
        <w:t>realizarea acostamentelor consolidate se va face odata cu partea carosabila;</w:t>
      </w:r>
    </w:p>
    <w:p w14:paraId="1DDC8914" w14:textId="77777777" w:rsidR="009E2C43" w:rsidRPr="009E2C43" w:rsidRDefault="009E2C43" w:rsidP="009E2C43">
      <w:pPr>
        <w:pStyle w:val="StilNormal"/>
        <w:numPr>
          <w:ilvl w:val="0"/>
          <w:numId w:val="42"/>
        </w:numPr>
        <w:spacing w:line="360" w:lineRule="auto"/>
        <w:rPr>
          <w:sz w:val="22"/>
          <w:szCs w:val="22"/>
          <w:lang w:val="ro-RO"/>
        </w:rPr>
      </w:pPr>
      <w:r w:rsidRPr="009E2C43">
        <w:rPr>
          <w:sz w:val="22"/>
          <w:szCs w:val="22"/>
          <w:lang w:val="ro-RO"/>
        </w:rPr>
        <w:t>realizare ziduri de sprijin ;</w:t>
      </w:r>
    </w:p>
    <w:p w14:paraId="3083968A" w14:textId="77777777" w:rsidR="009E2C43" w:rsidRPr="009E2C43" w:rsidRDefault="009E2C43" w:rsidP="009E2C43">
      <w:pPr>
        <w:pStyle w:val="StilNormal"/>
        <w:numPr>
          <w:ilvl w:val="0"/>
          <w:numId w:val="42"/>
        </w:numPr>
        <w:spacing w:line="360" w:lineRule="auto"/>
        <w:rPr>
          <w:sz w:val="22"/>
          <w:szCs w:val="22"/>
          <w:lang w:val="ro-RO"/>
        </w:rPr>
      </w:pPr>
      <w:r w:rsidRPr="009E2C43">
        <w:rPr>
          <w:sz w:val="22"/>
          <w:szCs w:val="22"/>
          <w:lang w:val="ro-RO"/>
        </w:rPr>
        <w:t>montarea parapetilor metalici;</w:t>
      </w:r>
    </w:p>
    <w:p w14:paraId="4332F08B" w14:textId="77777777" w:rsidR="009E2C43" w:rsidRPr="009E2C43" w:rsidRDefault="009E2C43" w:rsidP="009E2C43">
      <w:pPr>
        <w:pStyle w:val="StilNormal"/>
        <w:numPr>
          <w:ilvl w:val="0"/>
          <w:numId w:val="42"/>
        </w:numPr>
        <w:spacing w:line="360" w:lineRule="auto"/>
        <w:rPr>
          <w:sz w:val="22"/>
          <w:szCs w:val="22"/>
          <w:lang w:val="ro-RO"/>
        </w:rPr>
      </w:pPr>
      <w:r w:rsidRPr="009E2C43">
        <w:rPr>
          <w:sz w:val="22"/>
          <w:szCs w:val="22"/>
          <w:lang w:val="ro-RO"/>
        </w:rPr>
        <w:t>ridicarea la cota a capecelor caminelor de vizitare retele utilitati;</w:t>
      </w:r>
    </w:p>
    <w:p w14:paraId="1442D81E" w14:textId="77777777" w:rsidR="009E2C43" w:rsidRPr="009E2C43" w:rsidRDefault="009E2C43" w:rsidP="009E2C43">
      <w:pPr>
        <w:pStyle w:val="StilNormal"/>
        <w:numPr>
          <w:ilvl w:val="0"/>
          <w:numId w:val="42"/>
        </w:numPr>
        <w:spacing w:line="360" w:lineRule="auto"/>
        <w:rPr>
          <w:sz w:val="22"/>
          <w:szCs w:val="22"/>
          <w:lang w:val="ro-RO"/>
        </w:rPr>
      </w:pPr>
      <w:r w:rsidRPr="009E2C43">
        <w:rPr>
          <w:sz w:val="22"/>
          <w:szCs w:val="22"/>
          <w:lang w:val="ro-RO"/>
        </w:rPr>
        <w:lastRenderedPageBreak/>
        <w:t>montarea indicatoarelor rutiere;</w:t>
      </w:r>
    </w:p>
    <w:p w14:paraId="6369C5A5" w14:textId="77777777" w:rsidR="009E2C43" w:rsidRPr="009E2C43" w:rsidRDefault="009E2C43" w:rsidP="009E2C43">
      <w:pPr>
        <w:pStyle w:val="StilNormal"/>
        <w:numPr>
          <w:ilvl w:val="0"/>
          <w:numId w:val="42"/>
        </w:numPr>
        <w:spacing w:line="360" w:lineRule="auto"/>
        <w:rPr>
          <w:sz w:val="22"/>
          <w:szCs w:val="22"/>
          <w:lang w:val="ro-RO"/>
        </w:rPr>
      </w:pPr>
      <w:r w:rsidRPr="009E2C43">
        <w:rPr>
          <w:sz w:val="22"/>
          <w:szCs w:val="22"/>
          <w:lang w:val="ro-RO"/>
        </w:rPr>
        <w:t>realizarea marcajelor longitudinale si transversale.</w:t>
      </w:r>
    </w:p>
    <w:p w14:paraId="6BD04778" w14:textId="77777777" w:rsidR="009E2C43" w:rsidRPr="009E2C43" w:rsidRDefault="009E2C43" w:rsidP="009E2C43">
      <w:pPr>
        <w:pStyle w:val="StilNormal"/>
        <w:spacing w:line="360" w:lineRule="auto"/>
        <w:rPr>
          <w:sz w:val="22"/>
          <w:szCs w:val="22"/>
          <w:lang w:val="ro-RO"/>
        </w:rPr>
      </w:pPr>
      <w:r w:rsidRPr="009E2C43">
        <w:rPr>
          <w:sz w:val="22"/>
          <w:szCs w:val="22"/>
          <w:lang w:val="ro-RO"/>
        </w:rPr>
        <w:t>Astfel, solutia proiectata, se bazeaza pe criterii minimale de refacere a starii tehnice a structurilor carosabile , in concordanta cu urmatoarele normative :</w:t>
      </w:r>
    </w:p>
    <w:p w14:paraId="3052C274" w14:textId="77777777" w:rsidR="009E2C43" w:rsidRPr="009E2C43" w:rsidRDefault="009E2C43" w:rsidP="009E2C43">
      <w:pPr>
        <w:pStyle w:val="StilNormal"/>
        <w:numPr>
          <w:ilvl w:val="0"/>
          <w:numId w:val="41"/>
        </w:numPr>
        <w:spacing w:line="360" w:lineRule="auto"/>
        <w:rPr>
          <w:sz w:val="22"/>
          <w:szCs w:val="22"/>
          <w:lang w:val="ro-RO"/>
        </w:rPr>
      </w:pPr>
      <w:r w:rsidRPr="009E2C43">
        <w:rPr>
          <w:sz w:val="22"/>
          <w:szCs w:val="22"/>
          <w:lang w:val="ro-RO"/>
        </w:rPr>
        <w:t>Normativ privind «Intretinerea si repararea drumurilor» , indicativ NE 033-04 , aprobat cu Ord. MTCT nr.198/2005 ;</w:t>
      </w:r>
    </w:p>
    <w:p w14:paraId="686EAE2B" w14:textId="77777777" w:rsidR="009E2C43" w:rsidRPr="00491402" w:rsidRDefault="009E2C43" w:rsidP="009E2C43">
      <w:pPr>
        <w:numPr>
          <w:ilvl w:val="1"/>
          <w:numId w:val="44"/>
        </w:numPr>
        <w:tabs>
          <w:tab w:val="clear" w:pos="1500"/>
        </w:tabs>
        <w:spacing w:after="0" w:line="360" w:lineRule="auto"/>
        <w:ind w:left="0" w:firstLine="360"/>
        <w:jc w:val="both"/>
        <w:rPr>
          <w:rStyle w:val="FontStyle66"/>
          <w:rFonts w:ascii="Calibri" w:hAnsi="Calibri"/>
          <w:bCs/>
          <w:sz w:val="24"/>
        </w:rPr>
      </w:pPr>
      <w:r w:rsidRPr="00491402">
        <w:rPr>
          <w:rStyle w:val="FontStyle66"/>
          <w:rFonts w:ascii="Calibri" w:hAnsi="Calibri"/>
          <w:bCs/>
          <w:sz w:val="24"/>
        </w:rPr>
        <w:t>Situatia</w:t>
      </w:r>
      <w:r>
        <w:rPr>
          <w:rStyle w:val="FontStyle66"/>
          <w:rFonts w:ascii="Calibri" w:hAnsi="Calibri"/>
          <w:bCs/>
          <w:sz w:val="24"/>
        </w:rPr>
        <w:t xml:space="preserve"> ocuparilor definitive de teren : </w:t>
      </w:r>
      <w:r w:rsidRPr="00491402">
        <w:rPr>
          <w:rStyle w:val="FontStyle66"/>
          <w:rFonts w:ascii="Calibri" w:hAnsi="Calibri"/>
          <w:bCs/>
          <w:sz w:val="24"/>
        </w:rPr>
        <w:t>suprafata totala, repre</w:t>
      </w:r>
      <w:r>
        <w:rPr>
          <w:rStyle w:val="FontStyle66"/>
          <w:rFonts w:ascii="Calibri" w:hAnsi="Calibri"/>
          <w:bCs/>
          <w:sz w:val="24"/>
        </w:rPr>
        <w:t>zentand terenuri din intravilan;</w:t>
      </w:r>
    </w:p>
    <w:p w14:paraId="791C88BA" w14:textId="77777777" w:rsidR="009E2C43" w:rsidRDefault="009E2C43" w:rsidP="009E2C43">
      <w:pPr>
        <w:spacing w:line="360" w:lineRule="auto"/>
        <w:ind w:firstLine="360"/>
        <w:jc w:val="both"/>
        <w:rPr>
          <w:rStyle w:val="FontStyle66"/>
          <w:rFonts w:ascii="Calibri" w:hAnsi="Calibri"/>
          <w:bCs/>
          <w:sz w:val="24"/>
        </w:rPr>
      </w:pPr>
      <w:r w:rsidRPr="00491402">
        <w:rPr>
          <w:rStyle w:val="FontStyle66"/>
          <w:rFonts w:ascii="Calibri" w:hAnsi="Calibri"/>
          <w:bCs/>
          <w:sz w:val="24"/>
        </w:rPr>
        <w:t xml:space="preserve">Terenurile de amplasare a </w:t>
      </w:r>
      <w:r>
        <w:rPr>
          <w:rStyle w:val="FontStyle66"/>
          <w:rFonts w:ascii="Calibri" w:hAnsi="Calibri"/>
          <w:bCs/>
          <w:sz w:val="24"/>
        </w:rPr>
        <w:t>drumurilor si strazilor</w:t>
      </w:r>
      <w:r w:rsidRPr="00491402">
        <w:rPr>
          <w:rStyle w:val="FontStyle66"/>
          <w:rFonts w:ascii="Calibri" w:hAnsi="Calibri"/>
          <w:bCs/>
          <w:sz w:val="24"/>
        </w:rPr>
        <w:t xml:space="preserve"> supuse studiului sunt terenuri de utilitate publica, acestea totalizand o lungime de </w:t>
      </w:r>
      <w:r>
        <w:rPr>
          <w:rStyle w:val="FontStyle66"/>
          <w:rFonts w:ascii="Calibri" w:hAnsi="Calibri"/>
          <w:bCs/>
          <w:sz w:val="24"/>
        </w:rPr>
        <w:t>16,900</w:t>
      </w:r>
      <w:r w:rsidRPr="00491402">
        <w:rPr>
          <w:rStyle w:val="FontStyle66"/>
          <w:rFonts w:ascii="Calibri" w:hAnsi="Calibri"/>
          <w:bCs/>
          <w:sz w:val="24"/>
        </w:rPr>
        <w:t xml:space="preserve"> ml. Acestea sunt admin</w:t>
      </w:r>
      <w:r>
        <w:rPr>
          <w:rStyle w:val="FontStyle66"/>
          <w:rFonts w:ascii="Calibri" w:hAnsi="Calibri"/>
          <w:bCs/>
          <w:sz w:val="24"/>
        </w:rPr>
        <w:t>istrate, cf. Legii 213/1998</w:t>
      </w:r>
      <w:r w:rsidRPr="00491402">
        <w:rPr>
          <w:rStyle w:val="FontStyle66"/>
          <w:rFonts w:ascii="Calibri" w:hAnsi="Calibri"/>
          <w:bCs/>
          <w:sz w:val="24"/>
        </w:rPr>
        <w:t xml:space="preserve">, de </w:t>
      </w:r>
      <w:r>
        <w:rPr>
          <w:rStyle w:val="FontStyle66"/>
          <w:rFonts w:ascii="Calibri" w:hAnsi="Calibri"/>
          <w:bCs/>
          <w:sz w:val="24"/>
        </w:rPr>
        <w:t xml:space="preserve">U.A.T. BAIA DE ARAMA. </w:t>
      </w:r>
    </w:p>
    <w:p w14:paraId="26826FFE" w14:textId="77777777" w:rsidR="009E2C43" w:rsidRDefault="009E2C43" w:rsidP="009E2C43">
      <w:pPr>
        <w:spacing w:line="360" w:lineRule="auto"/>
        <w:jc w:val="both"/>
        <w:rPr>
          <w:rStyle w:val="FontStyle66"/>
          <w:rFonts w:ascii="Calibri" w:hAnsi="Calibri"/>
          <w:bCs/>
          <w:sz w:val="24"/>
          <w:lang w:val="it-IT"/>
        </w:rPr>
        <w:sectPr w:rsidR="009E2C43" w:rsidSect="00707A42">
          <w:pgSz w:w="11906" w:h="16838" w:code="9"/>
          <w:pgMar w:top="720" w:right="720" w:bottom="720" w:left="1060" w:header="720" w:footer="720" w:gutter="0"/>
          <w:cols w:space="720"/>
          <w:docGrid w:linePitch="360"/>
        </w:sectPr>
      </w:pPr>
    </w:p>
    <w:tbl>
      <w:tblPr>
        <w:tblW w:w="12129" w:type="dxa"/>
        <w:tblInd w:w="1147" w:type="dxa"/>
        <w:tblLook w:val="0000" w:firstRow="0" w:lastRow="0" w:firstColumn="0" w:lastColumn="0" w:noHBand="0" w:noVBand="0"/>
      </w:tblPr>
      <w:tblGrid>
        <w:gridCol w:w="4215"/>
        <w:gridCol w:w="1754"/>
        <w:gridCol w:w="1580"/>
        <w:gridCol w:w="1200"/>
        <w:gridCol w:w="1300"/>
        <w:gridCol w:w="2080"/>
      </w:tblGrid>
      <w:tr w:rsidR="009E2C43" w14:paraId="147299B4" w14:textId="77777777" w:rsidTr="0077387D">
        <w:trPr>
          <w:trHeight w:val="255"/>
        </w:trPr>
        <w:tc>
          <w:tcPr>
            <w:tcW w:w="4215" w:type="dxa"/>
            <w:vMerge w:val="restart"/>
            <w:tcBorders>
              <w:top w:val="single" w:sz="8" w:space="0" w:color="auto"/>
              <w:left w:val="single" w:sz="8" w:space="0" w:color="auto"/>
              <w:bottom w:val="nil"/>
              <w:right w:val="single" w:sz="8" w:space="0" w:color="auto"/>
            </w:tcBorders>
            <w:shd w:val="clear" w:color="auto" w:fill="FFFF00"/>
            <w:noWrap/>
            <w:vAlign w:val="bottom"/>
          </w:tcPr>
          <w:p w14:paraId="750F3671" w14:textId="77777777" w:rsidR="009E2C43" w:rsidRPr="004D0322" w:rsidRDefault="009E2C43" w:rsidP="0077387D">
            <w:pPr>
              <w:jc w:val="center"/>
              <w:rPr>
                <w:b/>
                <w:bCs/>
              </w:rPr>
            </w:pPr>
            <w:r w:rsidRPr="004D0322">
              <w:rPr>
                <w:b/>
                <w:bCs/>
              </w:rPr>
              <w:lastRenderedPageBreak/>
              <w:t xml:space="preserve">Denumire </w:t>
            </w:r>
          </w:p>
        </w:tc>
        <w:tc>
          <w:tcPr>
            <w:tcW w:w="1754" w:type="dxa"/>
            <w:vMerge w:val="restart"/>
            <w:tcBorders>
              <w:top w:val="single" w:sz="8" w:space="0" w:color="auto"/>
              <w:left w:val="single" w:sz="8" w:space="0" w:color="auto"/>
              <w:bottom w:val="single" w:sz="4" w:space="0" w:color="auto"/>
              <w:right w:val="single" w:sz="8" w:space="0" w:color="auto"/>
            </w:tcBorders>
            <w:shd w:val="clear" w:color="auto" w:fill="FFFF00"/>
            <w:noWrap/>
            <w:vAlign w:val="bottom"/>
          </w:tcPr>
          <w:p w14:paraId="63A87EB7" w14:textId="77777777" w:rsidR="009E2C43" w:rsidRPr="004D0322" w:rsidRDefault="009E2C43" w:rsidP="0077387D">
            <w:pPr>
              <w:jc w:val="center"/>
              <w:rPr>
                <w:b/>
                <w:bCs/>
              </w:rPr>
            </w:pPr>
            <w:r w:rsidRPr="004D0322">
              <w:rPr>
                <w:b/>
                <w:bCs/>
              </w:rPr>
              <w:t xml:space="preserve">Proiect </w:t>
            </w:r>
          </w:p>
        </w:tc>
        <w:tc>
          <w:tcPr>
            <w:tcW w:w="1580" w:type="dxa"/>
            <w:tcBorders>
              <w:top w:val="single" w:sz="8" w:space="0" w:color="auto"/>
              <w:left w:val="nil"/>
              <w:bottom w:val="nil"/>
              <w:right w:val="single" w:sz="8" w:space="0" w:color="auto"/>
            </w:tcBorders>
            <w:shd w:val="clear" w:color="auto" w:fill="FFFF00"/>
            <w:noWrap/>
            <w:vAlign w:val="bottom"/>
          </w:tcPr>
          <w:p w14:paraId="52122173" w14:textId="77777777" w:rsidR="009E2C43" w:rsidRPr="004D0322" w:rsidRDefault="009E2C43" w:rsidP="0077387D">
            <w:pPr>
              <w:jc w:val="center"/>
              <w:rPr>
                <w:b/>
                <w:bCs/>
              </w:rPr>
            </w:pPr>
            <w:r w:rsidRPr="004D0322">
              <w:rPr>
                <w:b/>
                <w:bCs/>
              </w:rPr>
              <w:t xml:space="preserve">Latime </w:t>
            </w:r>
          </w:p>
        </w:tc>
        <w:tc>
          <w:tcPr>
            <w:tcW w:w="1200" w:type="dxa"/>
            <w:tcBorders>
              <w:top w:val="single" w:sz="8" w:space="0" w:color="auto"/>
              <w:left w:val="nil"/>
              <w:bottom w:val="nil"/>
              <w:right w:val="single" w:sz="8" w:space="0" w:color="auto"/>
            </w:tcBorders>
            <w:shd w:val="clear" w:color="auto" w:fill="FFFF00"/>
            <w:noWrap/>
            <w:vAlign w:val="bottom"/>
          </w:tcPr>
          <w:p w14:paraId="1C9A12FE" w14:textId="77777777" w:rsidR="009E2C43" w:rsidRPr="004D0322" w:rsidRDefault="009E2C43" w:rsidP="0077387D">
            <w:pPr>
              <w:jc w:val="center"/>
              <w:rPr>
                <w:b/>
                <w:bCs/>
              </w:rPr>
            </w:pPr>
            <w:r w:rsidRPr="004D0322">
              <w:rPr>
                <w:b/>
                <w:bCs/>
              </w:rPr>
              <w:t> </w:t>
            </w:r>
          </w:p>
        </w:tc>
        <w:tc>
          <w:tcPr>
            <w:tcW w:w="1300" w:type="dxa"/>
            <w:tcBorders>
              <w:top w:val="single" w:sz="8" w:space="0" w:color="auto"/>
              <w:left w:val="nil"/>
              <w:bottom w:val="nil"/>
              <w:right w:val="single" w:sz="8" w:space="0" w:color="auto"/>
            </w:tcBorders>
            <w:shd w:val="clear" w:color="auto" w:fill="FFFF00"/>
            <w:noWrap/>
            <w:vAlign w:val="bottom"/>
          </w:tcPr>
          <w:p w14:paraId="5DD7686C" w14:textId="77777777" w:rsidR="009E2C43" w:rsidRPr="004D0322" w:rsidRDefault="009E2C43" w:rsidP="0077387D">
            <w:pPr>
              <w:jc w:val="center"/>
              <w:rPr>
                <w:b/>
                <w:bCs/>
              </w:rPr>
            </w:pPr>
            <w:r w:rsidRPr="004D0322">
              <w:rPr>
                <w:b/>
                <w:bCs/>
              </w:rPr>
              <w:t> </w:t>
            </w:r>
          </w:p>
        </w:tc>
        <w:tc>
          <w:tcPr>
            <w:tcW w:w="2080" w:type="dxa"/>
            <w:tcBorders>
              <w:top w:val="single" w:sz="8" w:space="0" w:color="auto"/>
              <w:left w:val="nil"/>
              <w:bottom w:val="nil"/>
              <w:right w:val="single" w:sz="8" w:space="0" w:color="auto"/>
            </w:tcBorders>
            <w:shd w:val="clear" w:color="auto" w:fill="FFFF00"/>
            <w:noWrap/>
            <w:vAlign w:val="bottom"/>
          </w:tcPr>
          <w:p w14:paraId="2BCDE262" w14:textId="77777777" w:rsidR="009E2C43" w:rsidRPr="004D0322" w:rsidRDefault="009E2C43" w:rsidP="0077387D">
            <w:pPr>
              <w:jc w:val="center"/>
              <w:rPr>
                <w:b/>
                <w:bCs/>
              </w:rPr>
            </w:pPr>
            <w:r w:rsidRPr="004D0322">
              <w:rPr>
                <w:b/>
                <w:bCs/>
              </w:rPr>
              <w:t> </w:t>
            </w:r>
          </w:p>
        </w:tc>
      </w:tr>
      <w:tr w:rsidR="009E2C43" w14:paraId="1B51A4C0" w14:textId="77777777" w:rsidTr="0077387D">
        <w:trPr>
          <w:trHeight w:val="270"/>
        </w:trPr>
        <w:tc>
          <w:tcPr>
            <w:tcW w:w="4215" w:type="dxa"/>
            <w:vMerge/>
            <w:tcBorders>
              <w:top w:val="single" w:sz="8" w:space="0" w:color="auto"/>
              <w:left w:val="single" w:sz="8" w:space="0" w:color="auto"/>
              <w:bottom w:val="nil"/>
              <w:right w:val="single" w:sz="8" w:space="0" w:color="auto"/>
            </w:tcBorders>
            <w:vAlign w:val="center"/>
          </w:tcPr>
          <w:p w14:paraId="0B7F488A" w14:textId="77777777" w:rsidR="009E2C43" w:rsidRPr="004D0322" w:rsidRDefault="009E2C43" w:rsidP="0077387D">
            <w:pPr>
              <w:rPr>
                <w:b/>
                <w:bCs/>
              </w:rPr>
            </w:pPr>
          </w:p>
        </w:tc>
        <w:tc>
          <w:tcPr>
            <w:tcW w:w="1754" w:type="dxa"/>
            <w:vMerge/>
            <w:tcBorders>
              <w:top w:val="single" w:sz="8" w:space="0" w:color="auto"/>
              <w:left w:val="single" w:sz="8" w:space="0" w:color="auto"/>
              <w:bottom w:val="single" w:sz="4" w:space="0" w:color="auto"/>
              <w:right w:val="single" w:sz="8" w:space="0" w:color="auto"/>
            </w:tcBorders>
            <w:vAlign w:val="center"/>
          </w:tcPr>
          <w:p w14:paraId="2D0E87D0" w14:textId="77777777" w:rsidR="009E2C43" w:rsidRPr="004D0322" w:rsidRDefault="009E2C43" w:rsidP="0077387D">
            <w:pPr>
              <w:rPr>
                <w:b/>
                <w:bCs/>
              </w:rPr>
            </w:pPr>
          </w:p>
        </w:tc>
        <w:tc>
          <w:tcPr>
            <w:tcW w:w="1580" w:type="dxa"/>
            <w:tcBorders>
              <w:top w:val="nil"/>
              <w:left w:val="nil"/>
              <w:bottom w:val="nil"/>
              <w:right w:val="single" w:sz="8" w:space="0" w:color="auto"/>
            </w:tcBorders>
            <w:shd w:val="clear" w:color="auto" w:fill="FFFF00"/>
            <w:noWrap/>
            <w:vAlign w:val="bottom"/>
          </w:tcPr>
          <w:p w14:paraId="217CFA73" w14:textId="77777777" w:rsidR="009E2C43" w:rsidRPr="004D0322" w:rsidRDefault="009E2C43" w:rsidP="0077387D">
            <w:pPr>
              <w:jc w:val="center"/>
              <w:rPr>
                <w:b/>
                <w:bCs/>
              </w:rPr>
            </w:pPr>
            <w:r w:rsidRPr="004D0322">
              <w:rPr>
                <w:b/>
                <w:bCs/>
              </w:rPr>
              <w:t xml:space="preserve">parte </w:t>
            </w:r>
          </w:p>
        </w:tc>
        <w:tc>
          <w:tcPr>
            <w:tcW w:w="1200" w:type="dxa"/>
            <w:tcBorders>
              <w:top w:val="nil"/>
              <w:left w:val="nil"/>
              <w:bottom w:val="nil"/>
              <w:right w:val="single" w:sz="8" w:space="0" w:color="auto"/>
            </w:tcBorders>
            <w:shd w:val="clear" w:color="auto" w:fill="FFFF00"/>
            <w:noWrap/>
            <w:vAlign w:val="bottom"/>
          </w:tcPr>
          <w:p w14:paraId="52A0D6FB" w14:textId="77777777" w:rsidR="009E2C43" w:rsidRPr="004D0322" w:rsidRDefault="009E2C43" w:rsidP="0077387D">
            <w:pPr>
              <w:jc w:val="center"/>
              <w:rPr>
                <w:b/>
                <w:bCs/>
              </w:rPr>
            </w:pPr>
            <w:r w:rsidRPr="004D0322">
              <w:rPr>
                <w:b/>
                <w:bCs/>
              </w:rPr>
              <w:t>Suprafata</w:t>
            </w:r>
          </w:p>
        </w:tc>
        <w:tc>
          <w:tcPr>
            <w:tcW w:w="1300" w:type="dxa"/>
            <w:tcBorders>
              <w:top w:val="nil"/>
              <w:left w:val="nil"/>
              <w:bottom w:val="nil"/>
              <w:right w:val="single" w:sz="8" w:space="0" w:color="auto"/>
            </w:tcBorders>
            <w:shd w:val="clear" w:color="auto" w:fill="FFFF00"/>
            <w:noWrap/>
            <w:vAlign w:val="bottom"/>
          </w:tcPr>
          <w:p w14:paraId="7F6446C7" w14:textId="77777777" w:rsidR="009E2C43" w:rsidRPr="004D0322" w:rsidRDefault="009E2C43" w:rsidP="0077387D">
            <w:pPr>
              <w:jc w:val="center"/>
              <w:rPr>
                <w:b/>
                <w:bCs/>
              </w:rPr>
            </w:pPr>
            <w:r w:rsidRPr="004D0322">
              <w:rPr>
                <w:b/>
                <w:bCs/>
              </w:rPr>
              <w:t>Sant betonat</w:t>
            </w:r>
          </w:p>
        </w:tc>
        <w:tc>
          <w:tcPr>
            <w:tcW w:w="2080" w:type="dxa"/>
            <w:tcBorders>
              <w:top w:val="nil"/>
              <w:left w:val="nil"/>
              <w:bottom w:val="nil"/>
              <w:right w:val="single" w:sz="8" w:space="0" w:color="auto"/>
            </w:tcBorders>
            <w:shd w:val="clear" w:color="auto" w:fill="FFFF00"/>
            <w:noWrap/>
            <w:vAlign w:val="bottom"/>
          </w:tcPr>
          <w:p w14:paraId="44FC3A34" w14:textId="77777777" w:rsidR="009E2C43" w:rsidRPr="004D0322" w:rsidRDefault="009E2C43" w:rsidP="0077387D">
            <w:pPr>
              <w:jc w:val="center"/>
              <w:rPr>
                <w:b/>
                <w:bCs/>
              </w:rPr>
            </w:pPr>
            <w:r w:rsidRPr="004D0322">
              <w:rPr>
                <w:b/>
                <w:bCs/>
              </w:rPr>
              <w:t>Rigola triunghiulara</w:t>
            </w:r>
          </w:p>
        </w:tc>
      </w:tr>
      <w:tr w:rsidR="009E2C43" w14:paraId="2F1C2C3E" w14:textId="77777777" w:rsidTr="0077387D">
        <w:trPr>
          <w:trHeight w:val="390"/>
        </w:trPr>
        <w:tc>
          <w:tcPr>
            <w:tcW w:w="4215" w:type="dxa"/>
            <w:vMerge w:val="restart"/>
            <w:tcBorders>
              <w:top w:val="nil"/>
              <w:left w:val="single" w:sz="8" w:space="0" w:color="auto"/>
              <w:bottom w:val="single" w:sz="8" w:space="0" w:color="000000"/>
              <w:right w:val="single" w:sz="8" w:space="0" w:color="auto"/>
            </w:tcBorders>
            <w:shd w:val="clear" w:color="auto" w:fill="FFFF00"/>
            <w:noWrap/>
            <w:vAlign w:val="bottom"/>
          </w:tcPr>
          <w:p w14:paraId="262A14A5" w14:textId="77777777" w:rsidR="009E2C43" w:rsidRPr="004D0322" w:rsidRDefault="009E2C43" w:rsidP="0077387D">
            <w:pPr>
              <w:jc w:val="center"/>
              <w:rPr>
                <w:b/>
                <w:bCs/>
              </w:rPr>
            </w:pPr>
            <w:r w:rsidRPr="004D0322">
              <w:rPr>
                <w:b/>
                <w:bCs/>
              </w:rPr>
              <w:t>Drum/strada/alee</w:t>
            </w:r>
          </w:p>
        </w:tc>
        <w:tc>
          <w:tcPr>
            <w:tcW w:w="1754" w:type="dxa"/>
            <w:tcBorders>
              <w:top w:val="nil"/>
              <w:left w:val="nil"/>
              <w:bottom w:val="nil"/>
              <w:right w:val="single" w:sz="8" w:space="0" w:color="auto"/>
            </w:tcBorders>
            <w:shd w:val="clear" w:color="auto" w:fill="FFFF00"/>
            <w:noWrap/>
            <w:vAlign w:val="bottom"/>
          </w:tcPr>
          <w:p w14:paraId="3766CEF1" w14:textId="77777777" w:rsidR="009E2C43" w:rsidRPr="004D0322" w:rsidRDefault="009E2C43" w:rsidP="0077387D">
            <w:pPr>
              <w:jc w:val="center"/>
              <w:rPr>
                <w:b/>
                <w:bCs/>
              </w:rPr>
            </w:pPr>
            <w:r w:rsidRPr="004D0322">
              <w:rPr>
                <w:b/>
                <w:bCs/>
              </w:rPr>
              <w:t xml:space="preserve">Lungime Drum </w:t>
            </w:r>
          </w:p>
        </w:tc>
        <w:tc>
          <w:tcPr>
            <w:tcW w:w="1580" w:type="dxa"/>
            <w:tcBorders>
              <w:top w:val="nil"/>
              <w:left w:val="nil"/>
              <w:bottom w:val="single" w:sz="8" w:space="0" w:color="auto"/>
              <w:right w:val="single" w:sz="8" w:space="0" w:color="auto"/>
            </w:tcBorders>
            <w:shd w:val="clear" w:color="auto" w:fill="FFFF00"/>
            <w:noWrap/>
            <w:vAlign w:val="bottom"/>
          </w:tcPr>
          <w:p w14:paraId="7E1DB496" w14:textId="77777777" w:rsidR="009E2C43" w:rsidRPr="004D0322" w:rsidRDefault="009E2C43" w:rsidP="0077387D">
            <w:pPr>
              <w:jc w:val="center"/>
              <w:rPr>
                <w:b/>
                <w:bCs/>
              </w:rPr>
            </w:pPr>
            <w:r w:rsidRPr="004D0322">
              <w:rPr>
                <w:b/>
                <w:bCs/>
              </w:rPr>
              <w:t xml:space="preserve">carosabila drum </w:t>
            </w:r>
          </w:p>
        </w:tc>
        <w:tc>
          <w:tcPr>
            <w:tcW w:w="1200" w:type="dxa"/>
            <w:tcBorders>
              <w:top w:val="nil"/>
              <w:left w:val="nil"/>
              <w:bottom w:val="single" w:sz="8" w:space="0" w:color="auto"/>
              <w:right w:val="single" w:sz="8" w:space="0" w:color="auto"/>
            </w:tcBorders>
            <w:shd w:val="clear" w:color="auto" w:fill="FFFF00"/>
            <w:noWrap/>
            <w:vAlign w:val="bottom"/>
          </w:tcPr>
          <w:p w14:paraId="54A5D1CE" w14:textId="77777777" w:rsidR="009E2C43" w:rsidRPr="004D0322" w:rsidRDefault="009E2C43" w:rsidP="0077387D">
            <w:pPr>
              <w:jc w:val="center"/>
              <w:rPr>
                <w:b/>
                <w:bCs/>
              </w:rPr>
            </w:pPr>
            <w:r w:rsidRPr="004D0322">
              <w:rPr>
                <w:b/>
                <w:bCs/>
              </w:rPr>
              <w:t> </w:t>
            </w:r>
          </w:p>
        </w:tc>
        <w:tc>
          <w:tcPr>
            <w:tcW w:w="1300" w:type="dxa"/>
            <w:tcBorders>
              <w:top w:val="nil"/>
              <w:left w:val="nil"/>
              <w:bottom w:val="nil"/>
              <w:right w:val="nil"/>
            </w:tcBorders>
            <w:shd w:val="clear" w:color="auto" w:fill="FFFF00"/>
            <w:noWrap/>
            <w:vAlign w:val="bottom"/>
          </w:tcPr>
          <w:p w14:paraId="786EBAA7" w14:textId="77777777" w:rsidR="009E2C43" w:rsidRPr="004D0322" w:rsidRDefault="009E2C43" w:rsidP="0077387D">
            <w:pPr>
              <w:jc w:val="center"/>
              <w:rPr>
                <w:b/>
                <w:bCs/>
              </w:rPr>
            </w:pPr>
            <w:r w:rsidRPr="004D0322">
              <w:rPr>
                <w:b/>
                <w:bCs/>
              </w:rPr>
              <w:t>beton</w:t>
            </w:r>
          </w:p>
        </w:tc>
        <w:tc>
          <w:tcPr>
            <w:tcW w:w="2080" w:type="dxa"/>
            <w:tcBorders>
              <w:top w:val="nil"/>
              <w:left w:val="single" w:sz="8" w:space="0" w:color="auto"/>
              <w:bottom w:val="single" w:sz="8" w:space="0" w:color="auto"/>
              <w:right w:val="single" w:sz="8" w:space="0" w:color="auto"/>
            </w:tcBorders>
            <w:shd w:val="clear" w:color="auto" w:fill="FFFF00"/>
            <w:noWrap/>
            <w:vAlign w:val="bottom"/>
          </w:tcPr>
          <w:p w14:paraId="4AFB8B4F" w14:textId="77777777" w:rsidR="009E2C43" w:rsidRPr="004D0322" w:rsidRDefault="009E2C43" w:rsidP="0077387D">
            <w:pPr>
              <w:jc w:val="center"/>
              <w:rPr>
                <w:b/>
                <w:bCs/>
              </w:rPr>
            </w:pPr>
            <w:r w:rsidRPr="004D0322">
              <w:rPr>
                <w:b/>
                <w:bCs/>
              </w:rPr>
              <w:t>beton</w:t>
            </w:r>
          </w:p>
        </w:tc>
      </w:tr>
      <w:tr w:rsidR="009E2C43" w14:paraId="623FB0D9" w14:textId="77777777" w:rsidTr="0077387D">
        <w:trPr>
          <w:trHeight w:val="390"/>
        </w:trPr>
        <w:tc>
          <w:tcPr>
            <w:tcW w:w="4215" w:type="dxa"/>
            <w:vMerge/>
            <w:tcBorders>
              <w:top w:val="nil"/>
              <w:left w:val="single" w:sz="8" w:space="0" w:color="auto"/>
              <w:bottom w:val="single" w:sz="8" w:space="0" w:color="000000"/>
              <w:right w:val="single" w:sz="8" w:space="0" w:color="auto"/>
            </w:tcBorders>
            <w:vAlign w:val="center"/>
          </w:tcPr>
          <w:p w14:paraId="66DA187E" w14:textId="77777777" w:rsidR="009E2C43" w:rsidRPr="004D0322" w:rsidRDefault="009E2C43" w:rsidP="0077387D">
            <w:pPr>
              <w:rPr>
                <w:b/>
                <w:bCs/>
              </w:rPr>
            </w:pPr>
          </w:p>
        </w:tc>
        <w:tc>
          <w:tcPr>
            <w:tcW w:w="1754" w:type="dxa"/>
            <w:tcBorders>
              <w:top w:val="single" w:sz="8" w:space="0" w:color="auto"/>
              <w:left w:val="nil"/>
              <w:bottom w:val="single" w:sz="8" w:space="0" w:color="auto"/>
              <w:right w:val="single" w:sz="8" w:space="0" w:color="auto"/>
            </w:tcBorders>
            <w:shd w:val="clear" w:color="auto" w:fill="FFFF00"/>
            <w:noWrap/>
            <w:vAlign w:val="bottom"/>
          </w:tcPr>
          <w:p w14:paraId="57EA8F09" w14:textId="77777777" w:rsidR="009E2C43" w:rsidRPr="004D0322" w:rsidRDefault="009E2C43" w:rsidP="0077387D">
            <w:pPr>
              <w:jc w:val="center"/>
              <w:rPr>
                <w:b/>
                <w:bCs/>
              </w:rPr>
            </w:pPr>
            <w:r w:rsidRPr="004D0322">
              <w:rPr>
                <w:b/>
                <w:bCs/>
              </w:rPr>
              <w:t>(ml)</w:t>
            </w:r>
          </w:p>
        </w:tc>
        <w:tc>
          <w:tcPr>
            <w:tcW w:w="1580" w:type="dxa"/>
            <w:tcBorders>
              <w:top w:val="nil"/>
              <w:left w:val="nil"/>
              <w:bottom w:val="single" w:sz="8" w:space="0" w:color="auto"/>
              <w:right w:val="single" w:sz="8" w:space="0" w:color="auto"/>
            </w:tcBorders>
            <w:shd w:val="clear" w:color="auto" w:fill="FFFF00"/>
            <w:noWrap/>
            <w:vAlign w:val="bottom"/>
          </w:tcPr>
          <w:p w14:paraId="5C7E305F" w14:textId="77777777" w:rsidR="009E2C43" w:rsidRPr="004D0322" w:rsidRDefault="009E2C43" w:rsidP="0077387D">
            <w:pPr>
              <w:jc w:val="center"/>
              <w:rPr>
                <w:b/>
                <w:bCs/>
              </w:rPr>
            </w:pPr>
            <w:r w:rsidRPr="004D0322">
              <w:rPr>
                <w:b/>
                <w:bCs/>
              </w:rPr>
              <w:t>(ml)</w:t>
            </w:r>
          </w:p>
        </w:tc>
        <w:tc>
          <w:tcPr>
            <w:tcW w:w="1200" w:type="dxa"/>
            <w:tcBorders>
              <w:top w:val="nil"/>
              <w:left w:val="nil"/>
              <w:bottom w:val="single" w:sz="8" w:space="0" w:color="auto"/>
              <w:right w:val="single" w:sz="8" w:space="0" w:color="auto"/>
            </w:tcBorders>
            <w:shd w:val="clear" w:color="auto" w:fill="FFFF00"/>
            <w:noWrap/>
            <w:vAlign w:val="bottom"/>
          </w:tcPr>
          <w:p w14:paraId="7012A020" w14:textId="77777777" w:rsidR="009E2C43" w:rsidRPr="004D0322" w:rsidRDefault="009E2C43" w:rsidP="0077387D">
            <w:pPr>
              <w:jc w:val="center"/>
              <w:rPr>
                <w:b/>
                <w:bCs/>
              </w:rPr>
            </w:pPr>
            <w:r w:rsidRPr="004D0322">
              <w:rPr>
                <w:b/>
                <w:bCs/>
              </w:rPr>
              <w:t>(mp)</w:t>
            </w:r>
          </w:p>
        </w:tc>
        <w:tc>
          <w:tcPr>
            <w:tcW w:w="1300" w:type="dxa"/>
            <w:tcBorders>
              <w:top w:val="single" w:sz="8" w:space="0" w:color="auto"/>
              <w:left w:val="nil"/>
              <w:bottom w:val="single" w:sz="8" w:space="0" w:color="auto"/>
              <w:right w:val="single" w:sz="8" w:space="0" w:color="auto"/>
            </w:tcBorders>
            <w:shd w:val="clear" w:color="auto" w:fill="FFFF00"/>
            <w:noWrap/>
            <w:vAlign w:val="bottom"/>
          </w:tcPr>
          <w:p w14:paraId="1595CFE2" w14:textId="77777777" w:rsidR="009E2C43" w:rsidRPr="004D0322" w:rsidRDefault="009E2C43" w:rsidP="0077387D">
            <w:pPr>
              <w:jc w:val="center"/>
              <w:rPr>
                <w:b/>
                <w:bCs/>
              </w:rPr>
            </w:pPr>
            <w:r w:rsidRPr="004D0322">
              <w:rPr>
                <w:b/>
                <w:bCs/>
              </w:rPr>
              <w:t>(ml)</w:t>
            </w:r>
          </w:p>
        </w:tc>
        <w:tc>
          <w:tcPr>
            <w:tcW w:w="2080" w:type="dxa"/>
            <w:tcBorders>
              <w:top w:val="nil"/>
              <w:left w:val="nil"/>
              <w:bottom w:val="single" w:sz="8" w:space="0" w:color="auto"/>
              <w:right w:val="single" w:sz="8" w:space="0" w:color="auto"/>
            </w:tcBorders>
            <w:shd w:val="clear" w:color="auto" w:fill="FFFF00"/>
            <w:noWrap/>
            <w:vAlign w:val="bottom"/>
          </w:tcPr>
          <w:p w14:paraId="2F54C614" w14:textId="77777777" w:rsidR="009E2C43" w:rsidRPr="004D0322" w:rsidRDefault="009E2C43" w:rsidP="0077387D">
            <w:pPr>
              <w:jc w:val="center"/>
              <w:rPr>
                <w:b/>
                <w:bCs/>
              </w:rPr>
            </w:pPr>
            <w:r w:rsidRPr="004D0322">
              <w:rPr>
                <w:b/>
                <w:bCs/>
              </w:rPr>
              <w:t>(ml)</w:t>
            </w:r>
          </w:p>
        </w:tc>
      </w:tr>
      <w:tr w:rsidR="009E2C43" w14:paraId="62ED3975" w14:textId="77777777" w:rsidTr="0077387D">
        <w:trPr>
          <w:trHeight w:val="315"/>
        </w:trPr>
        <w:tc>
          <w:tcPr>
            <w:tcW w:w="4215" w:type="dxa"/>
            <w:tcBorders>
              <w:top w:val="nil"/>
              <w:left w:val="single" w:sz="8" w:space="0" w:color="auto"/>
              <w:bottom w:val="single" w:sz="4" w:space="0" w:color="auto"/>
              <w:right w:val="single" w:sz="4" w:space="0" w:color="auto"/>
            </w:tcBorders>
            <w:shd w:val="clear" w:color="auto" w:fill="CCFFCC"/>
            <w:noWrap/>
            <w:vAlign w:val="bottom"/>
          </w:tcPr>
          <w:p w14:paraId="40706EE4" w14:textId="77777777" w:rsidR="009E2C43" w:rsidRPr="004D0322" w:rsidRDefault="009E2C43" w:rsidP="0077387D">
            <w:pPr>
              <w:rPr>
                <w:color w:val="FF0000"/>
              </w:rPr>
            </w:pPr>
            <w:r w:rsidRPr="004D0322">
              <w:rPr>
                <w:color w:val="FF0000"/>
              </w:rPr>
              <w:t>Aleea Sold. Mantoc</w:t>
            </w:r>
          </w:p>
        </w:tc>
        <w:tc>
          <w:tcPr>
            <w:tcW w:w="1754" w:type="dxa"/>
            <w:tcBorders>
              <w:top w:val="nil"/>
              <w:left w:val="nil"/>
              <w:bottom w:val="single" w:sz="4" w:space="0" w:color="auto"/>
              <w:right w:val="single" w:sz="4" w:space="0" w:color="auto"/>
            </w:tcBorders>
            <w:shd w:val="clear" w:color="auto" w:fill="CCFFCC"/>
            <w:noWrap/>
            <w:vAlign w:val="bottom"/>
          </w:tcPr>
          <w:p w14:paraId="345AF68C" w14:textId="77777777" w:rsidR="009E2C43" w:rsidRPr="004D0322" w:rsidRDefault="009E2C43" w:rsidP="0077387D">
            <w:pPr>
              <w:jc w:val="center"/>
            </w:pPr>
            <w:r w:rsidRPr="004D0322">
              <w:t>333</w:t>
            </w:r>
          </w:p>
        </w:tc>
        <w:tc>
          <w:tcPr>
            <w:tcW w:w="1580" w:type="dxa"/>
            <w:tcBorders>
              <w:top w:val="nil"/>
              <w:left w:val="nil"/>
              <w:bottom w:val="single" w:sz="4" w:space="0" w:color="auto"/>
              <w:right w:val="single" w:sz="4" w:space="0" w:color="auto"/>
            </w:tcBorders>
            <w:shd w:val="clear" w:color="auto" w:fill="CCFFCC"/>
            <w:noWrap/>
            <w:vAlign w:val="bottom"/>
          </w:tcPr>
          <w:p w14:paraId="20B12AE8" w14:textId="77777777" w:rsidR="009E2C43" w:rsidRPr="004D0322" w:rsidRDefault="009E2C43" w:rsidP="0077387D">
            <w:pPr>
              <w:jc w:val="center"/>
            </w:pPr>
            <w:r w:rsidRPr="004D0322">
              <w:t>3.00-3.20</w:t>
            </w:r>
          </w:p>
        </w:tc>
        <w:tc>
          <w:tcPr>
            <w:tcW w:w="1200" w:type="dxa"/>
            <w:tcBorders>
              <w:top w:val="nil"/>
              <w:left w:val="nil"/>
              <w:bottom w:val="single" w:sz="4" w:space="0" w:color="auto"/>
              <w:right w:val="single" w:sz="4" w:space="0" w:color="auto"/>
            </w:tcBorders>
            <w:shd w:val="clear" w:color="auto" w:fill="CCFFCC"/>
            <w:noWrap/>
            <w:vAlign w:val="bottom"/>
          </w:tcPr>
          <w:p w14:paraId="47C7DC26" w14:textId="77777777" w:rsidR="009E2C43" w:rsidRPr="004D0322" w:rsidRDefault="009E2C43" w:rsidP="0077387D">
            <w:pPr>
              <w:jc w:val="center"/>
            </w:pPr>
            <w:r w:rsidRPr="004D0322">
              <w:t> </w:t>
            </w:r>
          </w:p>
        </w:tc>
        <w:tc>
          <w:tcPr>
            <w:tcW w:w="1300" w:type="dxa"/>
            <w:tcBorders>
              <w:top w:val="nil"/>
              <w:left w:val="nil"/>
              <w:bottom w:val="single" w:sz="4" w:space="0" w:color="auto"/>
              <w:right w:val="single" w:sz="4" w:space="0" w:color="auto"/>
            </w:tcBorders>
            <w:shd w:val="clear" w:color="auto" w:fill="CCFFCC"/>
            <w:noWrap/>
            <w:vAlign w:val="bottom"/>
          </w:tcPr>
          <w:p w14:paraId="59557DC9" w14:textId="77777777" w:rsidR="009E2C43" w:rsidRPr="004D0322" w:rsidRDefault="009E2C43" w:rsidP="0077387D">
            <w:pPr>
              <w:jc w:val="center"/>
            </w:pPr>
            <w:r w:rsidRPr="004D0322">
              <w:t> </w:t>
            </w:r>
          </w:p>
        </w:tc>
        <w:tc>
          <w:tcPr>
            <w:tcW w:w="2080" w:type="dxa"/>
            <w:tcBorders>
              <w:top w:val="nil"/>
              <w:left w:val="nil"/>
              <w:bottom w:val="single" w:sz="4" w:space="0" w:color="auto"/>
              <w:right w:val="single" w:sz="4" w:space="0" w:color="auto"/>
            </w:tcBorders>
            <w:shd w:val="clear" w:color="auto" w:fill="CCFFCC"/>
            <w:noWrap/>
            <w:vAlign w:val="bottom"/>
          </w:tcPr>
          <w:p w14:paraId="3FC77C02" w14:textId="77777777" w:rsidR="009E2C43" w:rsidRPr="004D0322" w:rsidRDefault="009E2C43" w:rsidP="0077387D">
            <w:pPr>
              <w:jc w:val="center"/>
            </w:pPr>
            <w:r w:rsidRPr="004D0322">
              <w:t> </w:t>
            </w:r>
          </w:p>
        </w:tc>
      </w:tr>
      <w:tr w:rsidR="009E2C43" w14:paraId="2522373A" w14:textId="77777777" w:rsidTr="0077387D">
        <w:trPr>
          <w:trHeight w:val="315"/>
        </w:trPr>
        <w:tc>
          <w:tcPr>
            <w:tcW w:w="4215" w:type="dxa"/>
            <w:tcBorders>
              <w:top w:val="nil"/>
              <w:left w:val="single" w:sz="8" w:space="0" w:color="auto"/>
              <w:bottom w:val="single" w:sz="4" w:space="0" w:color="auto"/>
              <w:right w:val="single" w:sz="4" w:space="0" w:color="auto"/>
            </w:tcBorders>
            <w:shd w:val="clear" w:color="auto" w:fill="CCFFCC"/>
            <w:noWrap/>
            <w:vAlign w:val="bottom"/>
          </w:tcPr>
          <w:p w14:paraId="41C22A73" w14:textId="77777777" w:rsidR="009E2C43" w:rsidRPr="004D0322" w:rsidRDefault="009E2C43" w:rsidP="0077387D">
            <w:pPr>
              <w:rPr>
                <w:color w:val="FF0000"/>
              </w:rPr>
            </w:pPr>
            <w:r w:rsidRPr="004D0322">
              <w:rPr>
                <w:color w:val="FF0000"/>
              </w:rPr>
              <w:t>Aleea Srg. C Juganaru</w:t>
            </w:r>
          </w:p>
        </w:tc>
        <w:tc>
          <w:tcPr>
            <w:tcW w:w="1754" w:type="dxa"/>
            <w:tcBorders>
              <w:top w:val="nil"/>
              <w:left w:val="nil"/>
              <w:bottom w:val="single" w:sz="4" w:space="0" w:color="auto"/>
              <w:right w:val="single" w:sz="4" w:space="0" w:color="auto"/>
            </w:tcBorders>
            <w:shd w:val="clear" w:color="auto" w:fill="CCFFCC"/>
            <w:noWrap/>
            <w:vAlign w:val="bottom"/>
          </w:tcPr>
          <w:p w14:paraId="50E35BA9" w14:textId="77777777" w:rsidR="009E2C43" w:rsidRPr="004D0322" w:rsidRDefault="009E2C43" w:rsidP="0077387D">
            <w:pPr>
              <w:jc w:val="center"/>
            </w:pPr>
            <w:r w:rsidRPr="004D0322">
              <w:t>374</w:t>
            </w:r>
          </w:p>
        </w:tc>
        <w:tc>
          <w:tcPr>
            <w:tcW w:w="1580" w:type="dxa"/>
            <w:tcBorders>
              <w:top w:val="nil"/>
              <w:left w:val="nil"/>
              <w:bottom w:val="single" w:sz="4" w:space="0" w:color="auto"/>
              <w:right w:val="single" w:sz="4" w:space="0" w:color="auto"/>
            </w:tcBorders>
            <w:shd w:val="clear" w:color="auto" w:fill="CCFFCC"/>
            <w:noWrap/>
            <w:vAlign w:val="bottom"/>
          </w:tcPr>
          <w:p w14:paraId="3D405316" w14:textId="77777777" w:rsidR="009E2C43" w:rsidRPr="004D0322" w:rsidRDefault="009E2C43" w:rsidP="0077387D">
            <w:pPr>
              <w:jc w:val="center"/>
            </w:pPr>
            <w:r w:rsidRPr="004D0322">
              <w:t>5.50-6.00</w:t>
            </w:r>
          </w:p>
        </w:tc>
        <w:tc>
          <w:tcPr>
            <w:tcW w:w="1200" w:type="dxa"/>
            <w:tcBorders>
              <w:top w:val="nil"/>
              <w:left w:val="nil"/>
              <w:bottom w:val="single" w:sz="4" w:space="0" w:color="auto"/>
              <w:right w:val="single" w:sz="4" w:space="0" w:color="auto"/>
            </w:tcBorders>
            <w:shd w:val="clear" w:color="auto" w:fill="CCFFCC"/>
            <w:noWrap/>
            <w:vAlign w:val="bottom"/>
          </w:tcPr>
          <w:p w14:paraId="67C05406" w14:textId="77777777" w:rsidR="009E2C43" w:rsidRPr="004D0322" w:rsidRDefault="009E2C43" w:rsidP="0077387D">
            <w:pPr>
              <w:jc w:val="center"/>
            </w:pPr>
            <w:r w:rsidRPr="004D0322">
              <w:t> </w:t>
            </w:r>
          </w:p>
        </w:tc>
        <w:tc>
          <w:tcPr>
            <w:tcW w:w="1300" w:type="dxa"/>
            <w:tcBorders>
              <w:top w:val="nil"/>
              <w:left w:val="nil"/>
              <w:bottom w:val="single" w:sz="4" w:space="0" w:color="auto"/>
              <w:right w:val="single" w:sz="4" w:space="0" w:color="auto"/>
            </w:tcBorders>
            <w:shd w:val="clear" w:color="auto" w:fill="CCFFCC"/>
            <w:noWrap/>
            <w:vAlign w:val="bottom"/>
          </w:tcPr>
          <w:p w14:paraId="58644CA2" w14:textId="77777777" w:rsidR="009E2C43" w:rsidRPr="004D0322" w:rsidRDefault="009E2C43" w:rsidP="0077387D">
            <w:pPr>
              <w:jc w:val="center"/>
            </w:pPr>
            <w:r w:rsidRPr="004D0322">
              <w:t> </w:t>
            </w:r>
          </w:p>
        </w:tc>
        <w:tc>
          <w:tcPr>
            <w:tcW w:w="2080" w:type="dxa"/>
            <w:tcBorders>
              <w:top w:val="single" w:sz="4" w:space="0" w:color="auto"/>
              <w:left w:val="nil"/>
              <w:bottom w:val="single" w:sz="4" w:space="0" w:color="auto"/>
              <w:right w:val="single" w:sz="4" w:space="0" w:color="auto"/>
            </w:tcBorders>
            <w:shd w:val="clear" w:color="auto" w:fill="CCFFCC"/>
            <w:noWrap/>
            <w:vAlign w:val="bottom"/>
          </w:tcPr>
          <w:p w14:paraId="1ADCD69E" w14:textId="77777777" w:rsidR="009E2C43" w:rsidRPr="004D0322" w:rsidRDefault="009E2C43" w:rsidP="0077387D">
            <w:pPr>
              <w:jc w:val="center"/>
            </w:pPr>
            <w:r w:rsidRPr="004D0322">
              <w:t>126</w:t>
            </w:r>
          </w:p>
        </w:tc>
      </w:tr>
      <w:tr w:rsidR="009E2C43" w14:paraId="082A5DCB" w14:textId="77777777" w:rsidTr="0077387D">
        <w:trPr>
          <w:trHeight w:val="315"/>
        </w:trPr>
        <w:tc>
          <w:tcPr>
            <w:tcW w:w="4215" w:type="dxa"/>
            <w:tcBorders>
              <w:top w:val="nil"/>
              <w:left w:val="single" w:sz="8" w:space="0" w:color="auto"/>
              <w:bottom w:val="single" w:sz="4" w:space="0" w:color="auto"/>
              <w:right w:val="single" w:sz="4" w:space="0" w:color="auto"/>
            </w:tcBorders>
            <w:shd w:val="clear" w:color="auto" w:fill="CCFFCC"/>
            <w:noWrap/>
            <w:vAlign w:val="bottom"/>
          </w:tcPr>
          <w:p w14:paraId="2CAD7F04" w14:textId="77777777" w:rsidR="009E2C43" w:rsidRPr="004D0322" w:rsidRDefault="009E2C43" w:rsidP="0077387D">
            <w:pPr>
              <w:rPr>
                <w:color w:val="FF0000"/>
              </w:rPr>
            </w:pPr>
            <w:r w:rsidRPr="004D0322">
              <w:rPr>
                <w:color w:val="FF0000"/>
              </w:rPr>
              <w:t>Str Iulian Predescu</w:t>
            </w:r>
          </w:p>
        </w:tc>
        <w:tc>
          <w:tcPr>
            <w:tcW w:w="1754" w:type="dxa"/>
            <w:tcBorders>
              <w:top w:val="nil"/>
              <w:left w:val="nil"/>
              <w:bottom w:val="single" w:sz="4" w:space="0" w:color="auto"/>
              <w:right w:val="single" w:sz="4" w:space="0" w:color="auto"/>
            </w:tcBorders>
            <w:shd w:val="clear" w:color="auto" w:fill="CCFFCC"/>
            <w:noWrap/>
            <w:vAlign w:val="bottom"/>
          </w:tcPr>
          <w:p w14:paraId="16EE9938" w14:textId="77777777" w:rsidR="009E2C43" w:rsidRPr="004D0322" w:rsidRDefault="009E2C43" w:rsidP="0077387D">
            <w:pPr>
              <w:jc w:val="center"/>
            </w:pPr>
            <w:r w:rsidRPr="004D0322">
              <w:t>435</w:t>
            </w:r>
          </w:p>
        </w:tc>
        <w:tc>
          <w:tcPr>
            <w:tcW w:w="1580" w:type="dxa"/>
            <w:tcBorders>
              <w:top w:val="nil"/>
              <w:left w:val="nil"/>
              <w:bottom w:val="single" w:sz="4" w:space="0" w:color="auto"/>
              <w:right w:val="single" w:sz="4" w:space="0" w:color="auto"/>
            </w:tcBorders>
            <w:shd w:val="clear" w:color="auto" w:fill="CCFFCC"/>
            <w:noWrap/>
            <w:vAlign w:val="bottom"/>
          </w:tcPr>
          <w:p w14:paraId="5A78A7DF" w14:textId="77777777" w:rsidR="009E2C43" w:rsidRPr="004D0322" w:rsidRDefault="009E2C43" w:rsidP="0077387D">
            <w:pPr>
              <w:jc w:val="center"/>
            </w:pPr>
            <w:r w:rsidRPr="004D0322">
              <w:t>5.00-5.50</w:t>
            </w:r>
          </w:p>
        </w:tc>
        <w:tc>
          <w:tcPr>
            <w:tcW w:w="1200" w:type="dxa"/>
            <w:tcBorders>
              <w:top w:val="nil"/>
              <w:left w:val="nil"/>
              <w:bottom w:val="single" w:sz="4" w:space="0" w:color="auto"/>
              <w:right w:val="single" w:sz="4" w:space="0" w:color="auto"/>
            </w:tcBorders>
            <w:shd w:val="clear" w:color="auto" w:fill="CCFFCC"/>
            <w:noWrap/>
            <w:vAlign w:val="bottom"/>
          </w:tcPr>
          <w:p w14:paraId="61CD0E7F" w14:textId="77777777" w:rsidR="009E2C43" w:rsidRPr="004D0322" w:rsidRDefault="009E2C43" w:rsidP="0077387D">
            <w:pPr>
              <w:jc w:val="center"/>
            </w:pPr>
            <w:r w:rsidRPr="004D0322">
              <w:t> </w:t>
            </w:r>
          </w:p>
        </w:tc>
        <w:tc>
          <w:tcPr>
            <w:tcW w:w="1300" w:type="dxa"/>
            <w:tcBorders>
              <w:top w:val="nil"/>
              <w:left w:val="nil"/>
              <w:bottom w:val="single" w:sz="4" w:space="0" w:color="auto"/>
              <w:right w:val="single" w:sz="4" w:space="0" w:color="auto"/>
            </w:tcBorders>
            <w:shd w:val="clear" w:color="auto" w:fill="CCFFCC"/>
            <w:noWrap/>
            <w:vAlign w:val="bottom"/>
          </w:tcPr>
          <w:p w14:paraId="12B1FAFA" w14:textId="77777777" w:rsidR="009E2C43" w:rsidRPr="004D0322" w:rsidRDefault="009E2C43" w:rsidP="0077387D">
            <w:pPr>
              <w:jc w:val="center"/>
            </w:pPr>
            <w:r w:rsidRPr="004D0322">
              <w:t> </w:t>
            </w:r>
          </w:p>
        </w:tc>
        <w:tc>
          <w:tcPr>
            <w:tcW w:w="2080" w:type="dxa"/>
            <w:tcBorders>
              <w:top w:val="nil"/>
              <w:left w:val="nil"/>
              <w:bottom w:val="single" w:sz="4" w:space="0" w:color="auto"/>
              <w:right w:val="single" w:sz="4" w:space="0" w:color="auto"/>
            </w:tcBorders>
            <w:shd w:val="clear" w:color="auto" w:fill="CCFFCC"/>
            <w:noWrap/>
            <w:vAlign w:val="bottom"/>
          </w:tcPr>
          <w:p w14:paraId="50F5FE52" w14:textId="77777777" w:rsidR="009E2C43" w:rsidRPr="004D0322" w:rsidRDefault="009E2C43" w:rsidP="0077387D">
            <w:pPr>
              <w:jc w:val="center"/>
            </w:pPr>
            <w:r w:rsidRPr="004D0322">
              <w:t> </w:t>
            </w:r>
          </w:p>
        </w:tc>
      </w:tr>
      <w:tr w:rsidR="009E2C43" w14:paraId="686F6D2A" w14:textId="77777777" w:rsidTr="0077387D">
        <w:trPr>
          <w:trHeight w:val="315"/>
        </w:trPr>
        <w:tc>
          <w:tcPr>
            <w:tcW w:w="4215" w:type="dxa"/>
            <w:tcBorders>
              <w:top w:val="nil"/>
              <w:left w:val="single" w:sz="8" w:space="0" w:color="auto"/>
              <w:bottom w:val="single" w:sz="4" w:space="0" w:color="auto"/>
              <w:right w:val="single" w:sz="4" w:space="0" w:color="auto"/>
            </w:tcBorders>
            <w:shd w:val="clear" w:color="auto" w:fill="CCFFCC"/>
            <w:noWrap/>
            <w:vAlign w:val="bottom"/>
          </w:tcPr>
          <w:p w14:paraId="5C5CEB98" w14:textId="77777777" w:rsidR="009E2C43" w:rsidRPr="004D0322" w:rsidRDefault="009E2C43" w:rsidP="0077387D">
            <w:pPr>
              <w:rPr>
                <w:color w:val="FF0000"/>
              </w:rPr>
            </w:pPr>
            <w:r w:rsidRPr="004D0322">
              <w:rPr>
                <w:color w:val="FF0000"/>
              </w:rPr>
              <w:t>Str. preot Ioan Predescu</w:t>
            </w:r>
          </w:p>
        </w:tc>
        <w:tc>
          <w:tcPr>
            <w:tcW w:w="1754" w:type="dxa"/>
            <w:tcBorders>
              <w:top w:val="nil"/>
              <w:left w:val="nil"/>
              <w:bottom w:val="single" w:sz="4" w:space="0" w:color="auto"/>
              <w:right w:val="single" w:sz="4" w:space="0" w:color="auto"/>
            </w:tcBorders>
            <w:shd w:val="clear" w:color="auto" w:fill="CCFFCC"/>
            <w:noWrap/>
            <w:vAlign w:val="bottom"/>
          </w:tcPr>
          <w:p w14:paraId="73C6FE8E" w14:textId="77777777" w:rsidR="009E2C43" w:rsidRPr="004D0322" w:rsidRDefault="009E2C43" w:rsidP="0077387D">
            <w:pPr>
              <w:jc w:val="center"/>
            </w:pPr>
            <w:r w:rsidRPr="004D0322">
              <w:t>713</w:t>
            </w:r>
          </w:p>
        </w:tc>
        <w:tc>
          <w:tcPr>
            <w:tcW w:w="1580" w:type="dxa"/>
            <w:tcBorders>
              <w:top w:val="nil"/>
              <w:left w:val="nil"/>
              <w:bottom w:val="single" w:sz="4" w:space="0" w:color="auto"/>
              <w:right w:val="single" w:sz="4" w:space="0" w:color="auto"/>
            </w:tcBorders>
            <w:shd w:val="clear" w:color="auto" w:fill="CCFFCC"/>
            <w:noWrap/>
            <w:vAlign w:val="bottom"/>
          </w:tcPr>
          <w:p w14:paraId="342093B5" w14:textId="77777777" w:rsidR="009E2C43" w:rsidRPr="004D0322" w:rsidRDefault="009E2C43" w:rsidP="0077387D">
            <w:pPr>
              <w:jc w:val="center"/>
            </w:pPr>
            <w:r w:rsidRPr="004D0322">
              <w:t>6</w:t>
            </w:r>
          </w:p>
        </w:tc>
        <w:tc>
          <w:tcPr>
            <w:tcW w:w="1200" w:type="dxa"/>
            <w:tcBorders>
              <w:top w:val="nil"/>
              <w:left w:val="nil"/>
              <w:bottom w:val="single" w:sz="4" w:space="0" w:color="auto"/>
              <w:right w:val="single" w:sz="4" w:space="0" w:color="auto"/>
            </w:tcBorders>
            <w:shd w:val="clear" w:color="auto" w:fill="CCFFCC"/>
            <w:noWrap/>
            <w:vAlign w:val="bottom"/>
          </w:tcPr>
          <w:p w14:paraId="60CF65FC" w14:textId="77777777" w:rsidR="009E2C43" w:rsidRPr="004D0322" w:rsidRDefault="009E2C43" w:rsidP="0077387D">
            <w:pPr>
              <w:jc w:val="center"/>
            </w:pPr>
            <w:r w:rsidRPr="004D0322">
              <w:t> </w:t>
            </w:r>
          </w:p>
        </w:tc>
        <w:tc>
          <w:tcPr>
            <w:tcW w:w="1300" w:type="dxa"/>
            <w:tcBorders>
              <w:top w:val="nil"/>
              <w:left w:val="nil"/>
              <w:bottom w:val="single" w:sz="4" w:space="0" w:color="auto"/>
              <w:right w:val="single" w:sz="4" w:space="0" w:color="auto"/>
            </w:tcBorders>
            <w:shd w:val="clear" w:color="auto" w:fill="CCFFCC"/>
            <w:noWrap/>
            <w:vAlign w:val="bottom"/>
          </w:tcPr>
          <w:p w14:paraId="0F886F95" w14:textId="77777777" w:rsidR="009E2C43" w:rsidRPr="004D0322" w:rsidRDefault="009E2C43" w:rsidP="0077387D">
            <w:pPr>
              <w:jc w:val="center"/>
            </w:pPr>
            <w:r w:rsidRPr="004D0322">
              <w:t>215</w:t>
            </w:r>
          </w:p>
        </w:tc>
        <w:tc>
          <w:tcPr>
            <w:tcW w:w="2080" w:type="dxa"/>
            <w:tcBorders>
              <w:top w:val="nil"/>
              <w:left w:val="nil"/>
              <w:bottom w:val="single" w:sz="4" w:space="0" w:color="auto"/>
              <w:right w:val="single" w:sz="4" w:space="0" w:color="auto"/>
            </w:tcBorders>
            <w:shd w:val="clear" w:color="auto" w:fill="CCFFCC"/>
            <w:noWrap/>
            <w:vAlign w:val="bottom"/>
          </w:tcPr>
          <w:p w14:paraId="002D6459" w14:textId="77777777" w:rsidR="009E2C43" w:rsidRPr="004D0322" w:rsidRDefault="009E2C43" w:rsidP="0077387D">
            <w:pPr>
              <w:jc w:val="center"/>
            </w:pPr>
            <w:r w:rsidRPr="004D0322">
              <w:t> </w:t>
            </w:r>
          </w:p>
        </w:tc>
      </w:tr>
      <w:tr w:rsidR="009E2C43" w14:paraId="3FC567A9" w14:textId="77777777" w:rsidTr="0077387D">
        <w:trPr>
          <w:trHeight w:val="315"/>
        </w:trPr>
        <w:tc>
          <w:tcPr>
            <w:tcW w:w="4215" w:type="dxa"/>
            <w:tcBorders>
              <w:top w:val="nil"/>
              <w:left w:val="single" w:sz="8" w:space="0" w:color="auto"/>
              <w:bottom w:val="single" w:sz="4" w:space="0" w:color="auto"/>
              <w:right w:val="single" w:sz="4" w:space="0" w:color="auto"/>
            </w:tcBorders>
            <w:shd w:val="clear" w:color="auto" w:fill="CCFFCC"/>
            <w:noWrap/>
            <w:vAlign w:val="bottom"/>
          </w:tcPr>
          <w:p w14:paraId="15BBE55D" w14:textId="77777777" w:rsidR="009E2C43" w:rsidRPr="004D0322" w:rsidRDefault="009E2C43" w:rsidP="0077387D">
            <w:pPr>
              <w:rPr>
                <w:color w:val="FF0000"/>
              </w:rPr>
            </w:pPr>
            <w:r w:rsidRPr="004D0322">
              <w:rPr>
                <w:color w:val="FF0000"/>
              </w:rPr>
              <w:t>DC 255</w:t>
            </w:r>
          </w:p>
        </w:tc>
        <w:tc>
          <w:tcPr>
            <w:tcW w:w="1754" w:type="dxa"/>
            <w:tcBorders>
              <w:top w:val="nil"/>
              <w:left w:val="nil"/>
              <w:bottom w:val="single" w:sz="4" w:space="0" w:color="auto"/>
              <w:right w:val="single" w:sz="4" w:space="0" w:color="auto"/>
            </w:tcBorders>
            <w:shd w:val="clear" w:color="auto" w:fill="CCFFCC"/>
            <w:noWrap/>
            <w:vAlign w:val="bottom"/>
          </w:tcPr>
          <w:p w14:paraId="645AE15F" w14:textId="77777777" w:rsidR="009E2C43" w:rsidRPr="004D0322" w:rsidRDefault="009E2C43" w:rsidP="0077387D">
            <w:pPr>
              <w:jc w:val="center"/>
            </w:pPr>
            <w:r w:rsidRPr="004D0322">
              <w:t>500</w:t>
            </w:r>
          </w:p>
        </w:tc>
        <w:tc>
          <w:tcPr>
            <w:tcW w:w="1580" w:type="dxa"/>
            <w:tcBorders>
              <w:top w:val="nil"/>
              <w:left w:val="nil"/>
              <w:bottom w:val="single" w:sz="4" w:space="0" w:color="auto"/>
              <w:right w:val="single" w:sz="4" w:space="0" w:color="auto"/>
            </w:tcBorders>
            <w:shd w:val="clear" w:color="auto" w:fill="CCFFCC"/>
            <w:noWrap/>
            <w:vAlign w:val="bottom"/>
          </w:tcPr>
          <w:p w14:paraId="0D84E962" w14:textId="77777777" w:rsidR="009E2C43" w:rsidRPr="004D0322" w:rsidRDefault="009E2C43" w:rsidP="0077387D">
            <w:pPr>
              <w:jc w:val="center"/>
            </w:pPr>
            <w:r w:rsidRPr="004D0322">
              <w:t>5.00-6.00</w:t>
            </w:r>
          </w:p>
        </w:tc>
        <w:tc>
          <w:tcPr>
            <w:tcW w:w="1200" w:type="dxa"/>
            <w:tcBorders>
              <w:top w:val="nil"/>
              <w:left w:val="nil"/>
              <w:bottom w:val="single" w:sz="4" w:space="0" w:color="auto"/>
              <w:right w:val="single" w:sz="4" w:space="0" w:color="auto"/>
            </w:tcBorders>
            <w:shd w:val="clear" w:color="auto" w:fill="CCFFCC"/>
            <w:noWrap/>
            <w:vAlign w:val="bottom"/>
          </w:tcPr>
          <w:p w14:paraId="3EFA0F59" w14:textId="77777777" w:rsidR="009E2C43" w:rsidRPr="004D0322" w:rsidRDefault="009E2C43" w:rsidP="0077387D">
            <w:pPr>
              <w:jc w:val="center"/>
            </w:pPr>
            <w:r w:rsidRPr="004D0322">
              <w:t> </w:t>
            </w:r>
          </w:p>
        </w:tc>
        <w:tc>
          <w:tcPr>
            <w:tcW w:w="1300" w:type="dxa"/>
            <w:tcBorders>
              <w:top w:val="nil"/>
              <w:left w:val="nil"/>
              <w:bottom w:val="single" w:sz="4" w:space="0" w:color="auto"/>
              <w:right w:val="single" w:sz="4" w:space="0" w:color="auto"/>
            </w:tcBorders>
            <w:shd w:val="clear" w:color="auto" w:fill="CCFFCC"/>
            <w:noWrap/>
            <w:vAlign w:val="bottom"/>
          </w:tcPr>
          <w:p w14:paraId="1A2B8C65" w14:textId="77777777" w:rsidR="009E2C43" w:rsidRPr="004D0322" w:rsidRDefault="009E2C43" w:rsidP="0077387D">
            <w:pPr>
              <w:jc w:val="center"/>
            </w:pPr>
            <w:r w:rsidRPr="004D0322">
              <w:t>346</w:t>
            </w:r>
          </w:p>
        </w:tc>
        <w:tc>
          <w:tcPr>
            <w:tcW w:w="2080" w:type="dxa"/>
            <w:tcBorders>
              <w:top w:val="nil"/>
              <w:left w:val="nil"/>
              <w:bottom w:val="single" w:sz="4" w:space="0" w:color="auto"/>
              <w:right w:val="single" w:sz="4" w:space="0" w:color="auto"/>
            </w:tcBorders>
            <w:shd w:val="clear" w:color="auto" w:fill="CCFFCC"/>
            <w:noWrap/>
            <w:vAlign w:val="bottom"/>
          </w:tcPr>
          <w:p w14:paraId="13B5C7F9" w14:textId="77777777" w:rsidR="009E2C43" w:rsidRPr="004D0322" w:rsidRDefault="009E2C43" w:rsidP="0077387D">
            <w:pPr>
              <w:jc w:val="center"/>
            </w:pPr>
            <w:r w:rsidRPr="004D0322">
              <w:t> </w:t>
            </w:r>
          </w:p>
        </w:tc>
      </w:tr>
      <w:tr w:rsidR="009E2C43" w14:paraId="793050B5" w14:textId="77777777" w:rsidTr="0077387D">
        <w:trPr>
          <w:trHeight w:val="315"/>
        </w:trPr>
        <w:tc>
          <w:tcPr>
            <w:tcW w:w="4215" w:type="dxa"/>
            <w:tcBorders>
              <w:top w:val="nil"/>
              <w:left w:val="single" w:sz="8" w:space="0" w:color="auto"/>
              <w:bottom w:val="single" w:sz="4" w:space="0" w:color="auto"/>
              <w:right w:val="single" w:sz="4" w:space="0" w:color="auto"/>
            </w:tcBorders>
            <w:shd w:val="clear" w:color="auto" w:fill="CCFFCC"/>
            <w:noWrap/>
            <w:vAlign w:val="bottom"/>
          </w:tcPr>
          <w:p w14:paraId="13268DD2" w14:textId="77777777" w:rsidR="009E2C43" w:rsidRPr="004D0322" w:rsidRDefault="009E2C43" w:rsidP="0077387D">
            <w:pPr>
              <w:rPr>
                <w:color w:val="FF0000"/>
              </w:rPr>
            </w:pPr>
            <w:r w:rsidRPr="004D0322">
              <w:rPr>
                <w:color w:val="FF0000"/>
              </w:rPr>
              <w:t>Str Basarabi</w:t>
            </w:r>
          </w:p>
        </w:tc>
        <w:tc>
          <w:tcPr>
            <w:tcW w:w="1754" w:type="dxa"/>
            <w:tcBorders>
              <w:top w:val="nil"/>
              <w:left w:val="nil"/>
              <w:bottom w:val="single" w:sz="4" w:space="0" w:color="auto"/>
              <w:right w:val="single" w:sz="4" w:space="0" w:color="auto"/>
            </w:tcBorders>
            <w:shd w:val="clear" w:color="auto" w:fill="CCFFCC"/>
            <w:noWrap/>
            <w:vAlign w:val="bottom"/>
          </w:tcPr>
          <w:p w14:paraId="491B7972" w14:textId="77777777" w:rsidR="009E2C43" w:rsidRPr="004D0322" w:rsidRDefault="009E2C43" w:rsidP="0077387D">
            <w:pPr>
              <w:jc w:val="center"/>
            </w:pPr>
            <w:r w:rsidRPr="004D0322">
              <w:t>790</w:t>
            </w:r>
          </w:p>
        </w:tc>
        <w:tc>
          <w:tcPr>
            <w:tcW w:w="1580" w:type="dxa"/>
            <w:tcBorders>
              <w:top w:val="nil"/>
              <w:left w:val="nil"/>
              <w:bottom w:val="single" w:sz="4" w:space="0" w:color="auto"/>
              <w:right w:val="single" w:sz="4" w:space="0" w:color="auto"/>
            </w:tcBorders>
            <w:shd w:val="clear" w:color="auto" w:fill="CCFFCC"/>
            <w:noWrap/>
            <w:vAlign w:val="bottom"/>
          </w:tcPr>
          <w:p w14:paraId="3E0EE12E" w14:textId="77777777" w:rsidR="009E2C43" w:rsidRPr="004D0322" w:rsidRDefault="009E2C43" w:rsidP="0077387D">
            <w:pPr>
              <w:jc w:val="center"/>
            </w:pPr>
            <w:r w:rsidRPr="004D0322">
              <w:t>5</w:t>
            </w:r>
          </w:p>
        </w:tc>
        <w:tc>
          <w:tcPr>
            <w:tcW w:w="1200" w:type="dxa"/>
            <w:tcBorders>
              <w:top w:val="nil"/>
              <w:left w:val="nil"/>
              <w:bottom w:val="single" w:sz="4" w:space="0" w:color="auto"/>
              <w:right w:val="single" w:sz="4" w:space="0" w:color="auto"/>
            </w:tcBorders>
            <w:shd w:val="clear" w:color="auto" w:fill="CCFFCC"/>
            <w:noWrap/>
            <w:vAlign w:val="bottom"/>
          </w:tcPr>
          <w:p w14:paraId="5BE18896" w14:textId="77777777" w:rsidR="009E2C43" w:rsidRPr="004D0322" w:rsidRDefault="009E2C43" w:rsidP="0077387D">
            <w:pPr>
              <w:jc w:val="center"/>
            </w:pPr>
            <w:r w:rsidRPr="004D0322">
              <w:t> </w:t>
            </w:r>
          </w:p>
        </w:tc>
        <w:tc>
          <w:tcPr>
            <w:tcW w:w="1300" w:type="dxa"/>
            <w:tcBorders>
              <w:top w:val="nil"/>
              <w:left w:val="nil"/>
              <w:bottom w:val="single" w:sz="4" w:space="0" w:color="auto"/>
              <w:right w:val="single" w:sz="4" w:space="0" w:color="auto"/>
            </w:tcBorders>
            <w:shd w:val="clear" w:color="auto" w:fill="CCFFCC"/>
            <w:noWrap/>
            <w:vAlign w:val="bottom"/>
          </w:tcPr>
          <w:p w14:paraId="7641CB64" w14:textId="77777777" w:rsidR="009E2C43" w:rsidRPr="004D0322" w:rsidRDefault="009E2C43" w:rsidP="0077387D">
            <w:pPr>
              <w:jc w:val="center"/>
            </w:pPr>
            <w:r w:rsidRPr="004D0322">
              <w:t>218</w:t>
            </w:r>
          </w:p>
        </w:tc>
        <w:tc>
          <w:tcPr>
            <w:tcW w:w="2080" w:type="dxa"/>
            <w:tcBorders>
              <w:top w:val="nil"/>
              <w:left w:val="nil"/>
              <w:bottom w:val="single" w:sz="4" w:space="0" w:color="auto"/>
              <w:right w:val="single" w:sz="4" w:space="0" w:color="auto"/>
            </w:tcBorders>
            <w:shd w:val="clear" w:color="auto" w:fill="CCFFCC"/>
            <w:noWrap/>
            <w:vAlign w:val="bottom"/>
          </w:tcPr>
          <w:p w14:paraId="5524A08E" w14:textId="77777777" w:rsidR="009E2C43" w:rsidRPr="004D0322" w:rsidRDefault="009E2C43" w:rsidP="0077387D">
            <w:pPr>
              <w:jc w:val="center"/>
            </w:pPr>
            <w:r w:rsidRPr="004D0322">
              <w:t> </w:t>
            </w:r>
          </w:p>
        </w:tc>
      </w:tr>
      <w:tr w:rsidR="009E2C43" w14:paraId="427920E1" w14:textId="77777777" w:rsidTr="0077387D">
        <w:trPr>
          <w:trHeight w:val="315"/>
        </w:trPr>
        <w:tc>
          <w:tcPr>
            <w:tcW w:w="4215" w:type="dxa"/>
            <w:tcBorders>
              <w:top w:val="nil"/>
              <w:left w:val="single" w:sz="8" w:space="0" w:color="auto"/>
              <w:bottom w:val="single" w:sz="4" w:space="0" w:color="auto"/>
              <w:right w:val="single" w:sz="4" w:space="0" w:color="auto"/>
            </w:tcBorders>
            <w:shd w:val="clear" w:color="auto" w:fill="CCFFCC"/>
            <w:noWrap/>
            <w:vAlign w:val="bottom"/>
          </w:tcPr>
          <w:p w14:paraId="4D9529E3" w14:textId="77777777" w:rsidR="009E2C43" w:rsidRPr="004D0322" w:rsidRDefault="009E2C43" w:rsidP="0077387D">
            <w:pPr>
              <w:rPr>
                <w:color w:val="FF0000"/>
              </w:rPr>
            </w:pPr>
            <w:r w:rsidRPr="004D0322">
              <w:rPr>
                <w:color w:val="FF0000"/>
              </w:rPr>
              <w:t>Str Bibescu</w:t>
            </w:r>
          </w:p>
        </w:tc>
        <w:tc>
          <w:tcPr>
            <w:tcW w:w="1754" w:type="dxa"/>
            <w:tcBorders>
              <w:top w:val="nil"/>
              <w:left w:val="nil"/>
              <w:bottom w:val="single" w:sz="4" w:space="0" w:color="auto"/>
              <w:right w:val="single" w:sz="4" w:space="0" w:color="auto"/>
            </w:tcBorders>
            <w:shd w:val="clear" w:color="auto" w:fill="CCFFCC"/>
            <w:noWrap/>
            <w:vAlign w:val="bottom"/>
          </w:tcPr>
          <w:p w14:paraId="6E74C64C" w14:textId="77777777" w:rsidR="009E2C43" w:rsidRPr="004D0322" w:rsidRDefault="009E2C43" w:rsidP="0077387D">
            <w:pPr>
              <w:jc w:val="center"/>
            </w:pPr>
            <w:r w:rsidRPr="004D0322">
              <w:t>260</w:t>
            </w:r>
          </w:p>
        </w:tc>
        <w:tc>
          <w:tcPr>
            <w:tcW w:w="1580" w:type="dxa"/>
            <w:tcBorders>
              <w:top w:val="nil"/>
              <w:left w:val="nil"/>
              <w:bottom w:val="single" w:sz="4" w:space="0" w:color="auto"/>
              <w:right w:val="single" w:sz="4" w:space="0" w:color="auto"/>
            </w:tcBorders>
            <w:shd w:val="clear" w:color="auto" w:fill="CCFFCC"/>
            <w:noWrap/>
            <w:vAlign w:val="bottom"/>
          </w:tcPr>
          <w:p w14:paraId="10E853D7" w14:textId="77777777" w:rsidR="009E2C43" w:rsidRPr="004D0322" w:rsidRDefault="009E2C43" w:rsidP="0077387D">
            <w:pPr>
              <w:jc w:val="center"/>
            </w:pPr>
            <w:r w:rsidRPr="004D0322">
              <w:t>5.00-5.30</w:t>
            </w:r>
          </w:p>
        </w:tc>
        <w:tc>
          <w:tcPr>
            <w:tcW w:w="1200" w:type="dxa"/>
            <w:tcBorders>
              <w:top w:val="nil"/>
              <w:left w:val="nil"/>
              <w:bottom w:val="single" w:sz="4" w:space="0" w:color="auto"/>
              <w:right w:val="single" w:sz="4" w:space="0" w:color="auto"/>
            </w:tcBorders>
            <w:shd w:val="clear" w:color="auto" w:fill="CCFFCC"/>
            <w:noWrap/>
            <w:vAlign w:val="bottom"/>
          </w:tcPr>
          <w:p w14:paraId="3BE506E5" w14:textId="77777777" w:rsidR="009E2C43" w:rsidRPr="004D0322" w:rsidRDefault="009E2C43" w:rsidP="0077387D">
            <w:pPr>
              <w:jc w:val="center"/>
            </w:pPr>
            <w:r w:rsidRPr="004D0322">
              <w:t> </w:t>
            </w:r>
          </w:p>
        </w:tc>
        <w:tc>
          <w:tcPr>
            <w:tcW w:w="1300" w:type="dxa"/>
            <w:tcBorders>
              <w:top w:val="nil"/>
              <w:left w:val="nil"/>
              <w:bottom w:val="single" w:sz="4" w:space="0" w:color="auto"/>
              <w:right w:val="single" w:sz="4" w:space="0" w:color="auto"/>
            </w:tcBorders>
            <w:shd w:val="clear" w:color="auto" w:fill="CCFFCC"/>
            <w:noWrap/>
            <w:vAlign w:val="bottom"/>
          </w:tcPr>
          <w:p w14:paraId="5C4643F9" w14:textId="77777777" w:rsidR="009E2C43" w:rsidRPr="004D0322" w:rsidRDefault="009E2C43" w:rsidP="0077387D">
            <w:pPr>
              <w:jc w:val="center"/>
            </w:pPr>
            <w:r w:rsidRPr="004D0322">
              <w:t>182</w:t>
            </w:r>
          </w:p>
        </w:tc>
        <w:tc>
          <w:tcPr>
            <w:tcW w:w="2080" w:type="dxa"/>
            <w:tcBorders>
              <w:top w:val="nil"/>
              <w:left w:val="nil"/>
              <w:bottom w:val="single" w:sz="4" w:space="0" w:color="auto"/>
              <w:right w:val="single" w:sz="4" w:space="0" w:color="auto"/>
            </w:tcBorders>
            <w:shd w:val="clear" w:color="auto" w:fill="CCFFCC"/>
            <w:noWrap/>
            <w:vAlign w:val="bottom"/>
          </w:tcPr>
          <w:p w14:paraId="0EAA9DEC" w14:textId="77777777" w:rsidR="009E2C43" w:rsidRPr="004D0322" w:rsidRDefault="009E2C43" w:rsidP="0077387D">
            <w:pPr>
              <w:jc w:val="center"/>
            </w:pPr>
            <w:r w:rsidRPr="004D0322">
              <w:t> </w:t>
            </w:r>
          </w:p>
        </w:tc>
      </w:tr>
      <w:tr w:rsidR="009E2C43" w14:paraId="06691BFF" w14:textId="77777777" w:rsidTr="0077387D">
        <w:trPr>
          <w:trHeight w:val="315"/>
        </w:trPr>
        <w:tc>
          <w:tcPr>
            <w:tcW w:w="4215" w:type="dxa"/>
            <w:tcBorders>
              <w:top w:val="nil"/>
              <w:left w:val="single" w:sz="8" w:space="0" w:color="auto"/>
              <w:bottom w:val="single" w:sz="4" w:space="0" w:color="auto"/>
              <w:right w:val="single" w:sz="4" w:space="0" w:color="auto"/>
            </w:tcBorders>
            <w:shd w:val="clear" w:color="auto" w:fill="CCFFCC"/>
            <w:noWrap/>
            <w:vAlign w:val="bottom"/>
          </w:tcPr>
          <w:p w14:paraId="3BEF2FC8" w14:textId="77777777" w:rsidR="009E2C43" w:rsidRPr="004D0322" w:rsidRDefault="009E2C43" w:rsidP="0077387D">
            <w:pPr>
              <w:rPr>
                <w:color w:val="FF0000"/>
              </w:rPr>
            </w:pPr>
            <w:r w:rsidRPr="004D0322">
              <w:rPr>
                <w:color w:val="FF0000"/>
              </w:rPr>
              <w:t>Str Dochiu</w:t>
            </w:r>
          </w:p>
        </w:tc>
        <w:tc>
          <w:tcPr>
            <w:tcW w:w="1754" w:type="dxa"/>
            <w:tcBorders>
              <w:top w:val="nil"/>
              <w:left w:val="nil"/>
              <w:bottom w:val="single" w:sz="4" w:space="0" w:color="auto"/>
              <w:right w:val="single" w:sz="4" w:space="0" w:color="auto"/>
            </w:tcBorders>
            <w:shd w:val="clear" w:color="auto" w:fill="CCFFCC"/>
            <w:noWrap/>
            <w:vAlign w:val="bottom"/>
          </w:tcPr>
          <w:p w14:paraId="6208CF8A" w14:textId="77777777" w:rsidR="009E2C43" w:rsidRPr="004D0322" w:rsidRDefault="009E2C43" w:rsidP="0077387D">
            <w:pPr>
              <w:jc w:val="center"/>
            </w:pPr>
            <w:r w:rsidRPr="004D0322">
              <w:t>812</w:t>
            </w:r>
          </w:p>
        </w:tc>
        <w:tc>
          <w:tcPr>
            <w:tcW w:w="1580" w:type="dxa"/>
            <w:tcBorders>
              <w:top w:val="nil"/>
              <w:left w:val="nil"/>
              <w:bottom w:val="single" w:sz="4" w:space="0" w:color="auto"/>
              <w:right w:val="single" w:sz="4" w:space="0" w:color="auto"/>
            </w:tcBorders>
            <w:shd w:val="clear" w:color="auto" w:fill="CCFFCC"/>
            <w:noWrap/>
            <w:vAlign w:val="bottom"/>
          </w:tcPr>
          <w:p w14:paraId="070ED0B4" w14:textId="77777777" w:rsidR="009E2C43" w:rsidRPr="004D0322" w:rsidRDefault="009E2C43" w:rsidP="0077387D">
            <w:pPr>
              <w:jc w:val="center"/>
            </w:pPr>
            <w:r w:rsidRPr="004D0322">
              <w:t>3.00-4.00</w:t>
            </w:r>
          </w:p>
        </w:tc>
        <w:tc>
          <w:tcPr>
            <w:tcW w:w="1200" w:type="dxa"/>
            <w:tcBorders>
              <w:top w:val="nil"/>
              <w:left w:val="nil"/>
              <w:bottom w:val="single" w:sz="4" w:space="0" w:color="auto"/>
              <w:right w:val="single" w:sz="4" w:space="0" w:color="auto"/>
            </w:tcBorders>
            <w:shd w:val="clear" w:color="auto" w:fill="CCFFCC"/>
            <w:noWrap/>
            <w:vAlign w:val="bottom"/>
          </w:tcPr>
          <w:p w14:paraId="5E694E9F" w14:textId="77777777" w:rsidR="009E2C43" w:rsidRPr="004D0322" w:rsidRDefault="009E2C43" w:rsidP="0077387D">
            <w:pPr>
              <w:jc w:val="center"/>
            </w:pPr>
            <w:r w:rsidRPr="004D0322">
              <w:t> </w:t>
            </w:r>
          </w:p>
        </w:tc>
        <w:tc>
          <w:tcPr>
            <w:tcW w:w="1300" w:type="dxa"/>
            <w:tcBorders>
              <w:top w:val="nil"/>
              <w:left w:val="nil"/>
              <w:bottom w:val="single" w:sz="4" w:space="0" w:color="auto"/>
              <w:right w:val="single" w:sz="4" w:space="0" w:color="auto"/>
            </w:tcBorders>
            <w:shd w:val="clear" w:color="auto" w:fill="CCFFCC"/>
            <w:noWrap/>
            <w:vAlign w:val="bottom"/>
          </w:tcPr>
          <w:p w14:paraId="08FA23AC" w14:textId="77777777" w:rsidR="009E2C43" w:rsidRPr="004D0322" w:rsidRDefault="009E2C43" w:rsidP="0077387D">
            <w:pPr>
              <w:jc w:val="center"/>
            </w:pPr>
            <w:r w:rsidRPr="004D0322">
              <w:t> </w:t>
            </w:r>
          </w:p>
        </w:tc>
        <w:tc>
          <w:tcPr>
            <w:tcW w:w="2080" w:type="dxa"/>
            <w:tcBorders>
              <w:top w:val="nil"/>
              <w:left w:val="nil"/>
              <w:bottom w:val="single" w:sz="4" w:space="0" w:color="auto"/>
              <w:right w:val="single" w:sz="4" w:space="0" w:color="auto"/>
            </w:tcBorders>
            <w:shd w:val="clear" w:color="auto" w:fill="CCFFCC"/>
            <w:noWrap/>
            <w:vAlign w:val="bottom"/>
          </w:tcPr>
          <w:p w14:paraId="7F374543" w14:textId="77777777" w:rsidR="009E2C43" w:rsidRPr="004D0322" w:rsidRDefault="009E2C43" w:rsidP="0077387D">
            <w:pPr>
              <w:jc w:val="center"/>
            </w:pPr>
            <w:r w:rsidRPr="004D0322">
              <w:t> </w:t>
            </w:r>
          </w:p>
        </w:tc>
      </w:tr>
      <w:tr w:rsidR="009E2C43" w14:paraId="16022281" w14:textId="77777777" w:rsidTr="0077387D">
        <w:trPr>
          <w:trHeight w:val="315"/>
        </w:trPr>
        <w:tc>
          <w:tcPr>
            <w:tcW w:w="4215" w:type="dxa"/>
            <w:tcBorders>
              <w:top w:val="nil"/>
              <w:left w:val="single" w:sz="8" w:space="0" w:color="auto"/>
              <w:bottom w:val="single" w:sz="4" w:space="0" w:color="auto"/>
              <w:right w:val="single" w:sz="4" w:space="0" w:color="auto"/>
            </w:tcBorders>
            <w:shd w:val="clear" w:color="auto" w:fill="CCFFCC"/>
            <w:noWrap/>
            <w:vAlign w:val="bottom"/>
          </w:tcPr>
          <w:p w14:paraId="0963B478" w14:textId="77777777" w:rsidR="009E2C43" w:rsidRPr="004D0322" w:rsidRDefault="009E2C43" w:rsidP="0077387D">
            <w:pPr>
              <w:rPr>
                <w:color w:val="FF0000"/>
              </w:rPr>
            </w:pPr>
            <w:r w:rsidRPr="004D0322">
              <w:rPr>
                <w:color w:val="FF0000"/>
              </w:rPr>
              <w:t>Aleea Decebal</w:t>
            </w:r>
          </w:p>
        </w:tc>
        <w:tc>
          <w:tcPr>
            <w:tcW w:w="1754" w:type="dxa"/>
            <w:tcBorders>
              <w:top w:val="nil"/>
              <w:left w:val="nil"/>
              <w:bottom w:val="single" w:sz="4" w:space="0" w:color="auto"/>
              <w:right w:val="single" w:sz="4" w:space="0" w:color="auto"/>
            </w:tcBorders>
            <w:shd w:val="clear" w:color="auto" w:fill="CCFFCC"/>
            <w:noWrap/>
            <w:vAlign w:val="bottom"/>
          </w:tcPr>
          <w:p w14:paraId="510F2739" w14:textId="77777777" w:rsidR="009E2C43" w:rsidRPr="004D0322" w:rsidRDefault="009E2C43" w:rsidP="0077387D">
            <w:pPr>
              <w:jc w:val="center"/>
            </w:pPr>
            <w:r w:rsidRPr="004D0322">
              <w:t>313</w:t>
            </w:r>
          </w:p>
        </w:tc>
        <w:tc>
          <w:tcPr>
            <w:tcW w:w="1580" w:type="dxa"/>
            <w:tcBorders>
              <w:top w:val="nil"/>
              <w:left w:val="nil"/>
              <w:bottom w:val="single" w:sz="4" w:space="0" w:color="auto"/>
              <w:right w:val="single" w:sz="4" w:space="0" w:color="auto"/>
            </w:tcBorders>
            <w:shd w:val="clear" w:color="auto" w:fill="CCFFCC"/>
            <w:noWrap/>
            <w:vAlign w:val="bottom"/>
          </w:tcPr>
          <w:p w14:paraId="4D60A86C" w14:textId="77777777" w:rsidR="009E2C43" w:rsidRPr="004D0322" w:rsidRDefault="009E2C43" w:rsidP="0077387D">
            <w:pPr>
              <w:jc w:val="center"/>
            </w:pPr>
            <w:r w:rsidRPr="004D0322">
              <w:t>3.50-4.00</w:t>
            </w:r>
          </w:p>
        </w:tc>
        <w:tc>
          <w:tcPr>
            <w:tcW w:w="1200" w:type="dxa"/>
            <w:tcBorders>
              <w:top w:val="nil"/>
              <w:left w:val="nil"/>
              <w:bottom w:val="single" w:sz="4" w:space="0" w:color="auto"/>
              <w:right w:val="single" w:sz="4" w:space="0" w:color="auto"/>
            </w:tcBorders>
            <w:shd w:val="clear" w:color="auto" w:fill="CCFFCC"/>
            <w:noWrap/>
            <w:vAlign w:val="bottom"/>
          </w:tcPr>
          <w:p w14:paraId="102A1499" w14:textId="77777777" w:rsidR="009E2C43" w:rsidRPr="004D0322" w:rsidRDefault="009E2C43" w:rsidP="0077387D">
            <w:pPr>
              <w:jc w:val="center"/>
            </w:pPr>
            <w:r w:rsidRPr="004D0322">
              <w:t> </w:t>
            </w:r>
          </w:p>
        </w:tc>
        <w:tc>
          <w:tcPr>
            <w:tcW w:w="1300" w:type="dxa"/>
            <w:tcBorders>
              <w:top w:val="nil"/>
              <w:left w:val="nil"/>
              <w:bottom w:val="single" w:sz="4" w:space="0" w:color="auto"/>
              <w:right w:val="single" w:sz="4" w:space="0" w:color="auto"/>
            </w:tcBorders>
            <w:shd w:val="clear" w:color="auto" w:fill="CCFFCC"/>
            <w:noWrap/>
            <w:vAlign w:val="bottom"/>
          </w:tcPr>
          <w:p w14:paraId="3964F17F" w14:textId="77777777" w:rsidR="009E2C43" w:rsidRPr="004D0322" w:rsidRDefault="009E2C43" w:rsidP="0077387D">
            <w:pPr>
              <w:jc w:val="center"/>
            </w:pPr>
            <w:r w:rsidRPr="004D0322">
              <w:t> </w:t>
            </w:r>
          </w:p>
        </w:tc>
        <w:tc>
          <w:tcPr>
            <w:tcW w:w="2080" w:type="dxa"/>
            <w:tcBorders>
              <w:top w:val="nil"/>
              <w:left w:val="nil"/>
              <w:bottom w:val="single" w:sz="4" w:space="0" w:color="auto"/>
              <w:right w:val="single" w:sz="4" w:space="0" w:color="auto"/>
            </w:tcBorders>
            <w:shd w:val="clear" w:color="auto" w:fill="CCFFCC"/>
            <w:noWrap/>
            <w:vAlign w:val="bottom"/>
          </w:tcPr>
          <w:p w14:paraId="70916CA6" w14:textId="77777777" w:rsidR="009E2C43" w:rsidRPr="004D0322" w:rsidRDefault="009E2C43" w:rsidP="0077387D">
            <w:pPr>
              <w:jc w:val="center"/>
            </w:pPr>
            <w:r w:rsidRPr="004D0322">
              <w:t> </w:t>
            </w:r>
          </w:p>
        </w:tc>
      </w:tr>
      <w:tr w:rsidR="009E2C43" w14:paraId="50B7D4E7" w14:textId="77777777" w:rsidTr="0077387D">
        <w:trPr>
          <w:trHeight w:val="315"/>
        </w:trPr>
        <w:tc>
          <w:tcPr>
            <w:tcW w:w="4215" w:type="dxa"/>
            <w:tcBorders>
              <w:top w:val="nil"/>
              <w:left w:val="single" w:sz="8" w:space="0" w:color="auto"/>
              <w:bottom w:val="single" w:sz="4" w:space="0" w:color="auto"/>
              <w:right w:val="single" w:sz="4" w:space="0" w:color="auto"/>
            </w:tcBorders>
            <w:shd w:val="clear" w:color="auto" w:fill="CCFFCC"/>
            <w:noWrap/>
            <w:vAlign w:val="bottom"/>
          </w:tcPr>
          <w:p w14:paraId="6AF26EA0" w14:textId="77777777" w:rsidR="009E2C43" w:rsidRPr="004D0322" w:rsidRDefault="009E2C43" w:rsidP="0077387D">
            <w:pPr>
              <w:rPr>
                <w:color w:val="FF0000"/>
              </w:rPr>
            </w:pPr>
            <w:r w:rsidRPr="004D0322">
              <w:rPr>
                <w:color w:val="FF0000"/>
              </w:rPr>
              <w:t>Str. C-tin Sarbulescu.1</w:t>
            </w:r>
          </w:p>
        </w:tc>
        <w:tc>
          <w:tcPr>
            <w:tcW w:w="1754" w:type="dxa"/>
            <w:tcBorders>
              <w:top w:val="nil"/>
              <w:left w:val="nil"/>
              <w:bottom w:val="single" w:sz="4" w:space="0" w:color="auto"/>
              <w:right w:val="single" w:sz="4" w:space="0" w:color="auto"/>
            </w:tcBorders>
            <w:shd w:val="clear" w:color="auto" w:fill="CCFFCC"/>
            <w:noWrap/>
            <w:vAlign w:val="bottom"/>
          </w:tcPr>
          <w:p w14:paraId="718AE011" w14:textId="77777777" w:rsidR="009E2C43" w:rsidRPr="004D0322" w:rsidRDefault="009E2C43" w:rsidP="0077387D">
            <w:pPr>
              <w:jc w:val="center"/>
            </w:pPr>
            <w:r w:rsidRPr="004D0322">
              <w:t>531</w:t>
            </w:r>
          </w:p>
        </w:tc>
        <w:tc>
          <w:tcPr>
            <w:tcW w:w="1580" w:type="dxa"/>
            <w:tcBorders>
              <w:top w:val="nil"/>
              <w:left w:val="nil"/>
              <w:bottom w:val="single" w:sz="4" w:space="0" w:color="auto"/>
              <w:right w:val="single" w:sz="4" w:space="0" w:color="auto"/>
            </w:tcBorders>
            <w:shd w:val="clear" w:color="auto" w:fill="CCFFCC"/>
            <w:noWrap/>
            <w:vAlign w:val="bottom"/>
          </w:tcPr>
          <w:p w14:paraId="77C2D466" w14:textId="77777777" w:rsidR="009E2C43" w:rsidRPr="004D0322" w:rsidRDefault="009E2C43" w:rsidP="0077387D">
            <w:pPr>
              <w:jc w:val="center"/>
            </w:pPr>
            <w:r w:rsidRPr="004D0322">
              <w:t>5</w:t>
            </w:r>
          </w:p>
        </w:tc>
        <w:tc>
          <w:tcPr>
            <w:tcW w:w="1200" w:type="dxa"/>
            <w:tcBorders>
              <w:top w:val="nil"/>
              <w:left w:val="nil"/>
              <w:bottom w:val="single" w:sz="4" w:space="0" w:color="auto"/>
              <w:right w:val="single" w:sz="4" w:space="0" w:color="auto"/>
            </w:tcBorders>
            <w:shd w:val="clear" w:color="auto" w:fill="CCFFCC"/>
            <w:noWrap/>
            <w:vAlign w:val="bottom"/>
          </w:tcPr>
          <w:p w14:paraId="085B4060" w14:textId="77777777" w:rsidR="009E2C43" w:rsidRPr="004D0322" w:rsidRDefault="009E2C43" w:rsidP="0077387D">
            <w:pPr>
              <w:jc w:val="center"/>
            </w:pPr>
            <w:r w:rsidRPr="004D0322">
              <w:t> </w:t>
            </w:r>
          </w:p>
        </w:tc>
        <w:tc>
          <w:tcPr>
            <w:tcW w:w="1300" w:type="dxa"/>
            <w:tcBorders>
              <w:top w:val="nil"/>
              <w:left w:val="nil"/>
              <w:bottom w:val="single" w:sz="4" w:space="0" w:color="auto"/>
              <w:right w:val="single" w:sz="4" w:space="0" w:color="auto"/>
            </w:tcBorders>
            <w:shd w:val="clear" w:color="auto" w:fill="CCFFCC"/>
            <w:noWrap/>
            <w:vAlign w:val="bottom"/>
          </w:tcPr>
          <w:p w14:paraId="2FC144F8" w14:textId="77777777" w:rsidR="009E2C43" w:rsidRPr="004D0322" w:rsidRDefault="009E2C43" w:rsidP="0077387D">
            <w:pPr>
              <w:jc w:val="center"/>
            </w:pPr>
            <w:r w:rsidRPr="004D0322">
              <w:t>322</w:t>
            </w:r>
          </w:p>
        </w:tc>
        <w:tc>
          <w:tcPr>
            <w:tcW w:w="2080" w:type="dxa"/>
            <w:tcBorders>
              <w:top w:val="nil"/>
              <w:left w:val="nil"/>
              <w:bottom w:val="single" w:sz="4" w:space="0" w:color="auto"/>
              <w:right w:val="single" w:sz="4" w:space="0" w:color="auto"/>
            </w:tcBorders>
            <w:shd w:val="clear" w:color="auto" w:fill="CCFFCC"/>
            <w:noWrap/>
            <w:vAlign w:val="bottom"/>
          </w:tcPr>
          <w:p w14:paraId="247FAA5F" w14:textId="77777777" w:rsidR="009E2C43" w:rsidRPr="004D0322" w:rsidRDefault="009E2C43" w:rsidP="0077387D">
            <w:pPr>
              <w:jc w:val="center"/>
            </w:pPr>
            <w:r w:rsidRPr="004D0322">
              <w:t> </w:t>
            </w:r>
          </w:p>
        </w:tc>
      </w:tr>
      <w:tr w:rsidR="009E2C43" w14:paraId="3D40EA2A" w14:textId="77777777" w:rsidTr="0077387D">
        <w:trPr>
          <w:trHeight w:val="315"/>
        </w:trPr>
        <w:tc>
          <w:tcPr>
            <w:tcW w:w="4215" w:type="dxa"/>
            <w:tcBorders>
              <w:top w:val="nil"/>
              <w:left w:val="single" w:sz="8" w:space="0" w:color="auto"/>
              <w:bottom w:val="single" w:sz="4" w:space="0" w:color="auto"/>
              <w:right w:val="single" w:sz="4" w:space="0" w:color="auto"/>
            </w:tcBorders>
            <w:shd w:val="clear" w:color="auto" w:fill="CCFFCC"/>
            <w:noWrap/>
            <w:vAlign w:val="bottom"/>
          </w:tcPr>
          <w:p w14:paraId="376F8C51" w14:textId="77777777" w:rsidR="009E2C43" w:rsidRPr="004D0322" w:rsidRDefault="009E2C43" w:rsidP="0077387D">
            <w:pPr>
              <w:rPr>
                <w:color w:val="FF0000"/>
              </w:rPr>
            </w:pPr>
            <w:r w:rsidRPr="004D0322">
              <w:rPr>
                <w:color w:val="FF0000"/>
              </w:rPr>
              <w:t>Str Sf. Nicodin I</w:t>
            </w:r>
          </w:p>
        </w:tc>
        <w:tc>
          <w:tcPr>
            <w:tcW w:w="1754" w:type="dxa"/>
            <w:tcBorders>
              <w:top w:val="nil"/>
              <w:left w:val="nil"/>
              <w:bottom w:val="single" w:sz="4" w:space="0" w:color="auto"/>
              <w:right w:val="single" w:sz="4" w:space="0" w:color="auto"/>
            </w:tcBorders>
            <w:shd w:val="clear" w:color="auto" w:fill="CCFFCC"/>
            <w:noWrap/>
            <w:vAlign w:val="bottom"/>
          </w:tcPr>
          <w:p w14:paraId="4D66D691" w14:textId="77777777" w:rsidR="009E2C43" w:rsidRPr="004D0322" w:rsidRDefault="009E2C43" w:rsidP="0077387D">
            <w:pPr>
              <w:jc w:val="center"/>
            </w:pPr>
            <w:r w:rsidRPr="004D0322">
              <w:t>196</w:t>
            </w:r>
          </w:p>
        </w:tc>
        <w:tc>
          <w:tcPr>
            <w:tcW w:w="1580" w:type="dxa"/>
            <w:tcBorders>
              <w:top w:val="nil"/>
              <w:left w:val="nil"/>
              <w:bottom w:val="single" w:sz="4" w:space="0" w:color="auto"/>
              <w:right w:val="single" w:sz="4" w:space="0" w:color="auto"/>
            </w:tcBorders>
            <w:shd w:val="clear" w:color="auto" w:fill="CCFFCC"/>
            <w:noWrap/>
            <w:vAlign w:val="bottom"/>
          </w:tcPr>
          <w:p w14:paraId="7D425C07" w14:textId="77777777" w:rsidR="009E2C43" w:rsidRPr="004D0322" w:rsidRDefault="009E2C43" w:rsidP="0077387D">
            <w:pPr>
              <w:jc w:val="center"/>
            </w:pPr>
            <w:r w:rsidRPr="004D0322">
              <w:t>3</w:t>
            </w:r>
          </w:p>
        </w:tc>
        <w:tc>
          <w:tcPr>
            <w:tcW w:w="1200" w:type="dxa"/>
            <w:tcBorders>
              <w:top w:val="nil"/>
              <w:left w:val="nil"/>
              <w:bottom w:val="single" w:sz="4" w:space="0" w:color="auto"/>
              <w:right w:val="single" w:sz="4" w:space="0" w:color="auto"/>
            </w:tcBorders>
            <w:shd w:val="clear" w:color="auto" w:fill="CCFFCC"/>
            <w:noWrap/>
            <w:vAlign w:val="bottom"/>
          </w:tcPr>
          <w:p w14:paraId="75D17333" w14:textId="77777777" w:rsidR="009E2C43" w:rsidRPr="004D0322" w:rsidRDefault="009E2C43" w:rsidP="0077387D">
            <w:pPr>
              <w:jc w:val="center"/>
            </w:pPr>
            <w:r w:rsidRPr="004D0322">
              <w:t> </w:t>
            </w:r>
          </w:p>
        </w:tc>
        <w:tc>
          <w:tcPr>
            <w:tcW w:w="1300" w:type="dxa"/>
            <w:tcBorders>
              <w:top w:val="nil"/>
              <w:left w:val="nil"/>
              <w:bottom w:val="single" w:sz="4" w:space="0" w:color="auto"/>
              <w:right w:val="single" w:sz="4" w:space="0" w:color="auto"/>
            </w:tcBorders>
            <w:shd w:val="clear" w:color="auto" w:fill="CCFFCC"/>
            <w:noWrap/>
            <w:vAlign w:val="bottom"/>
          </w:tcPr>
          <w:p w14:paraId="7F3D52B3" w14:textId="77777777" w:rsidR="009E2C43" w:rsidRPr="004D0322" w:rsidRDefault="009E2C43" w:rsidP="0077387D">
            <w:pPr>
              <w:jc w:val="center"/>
            </w:pPr>
            <w:r w:rsidRPr="004D0322">
              <w:t> </w:t>
            </w:r>
          </w:p>
        </w:tc>
        <w:tc>
          <w:tcPr>
            <w:tcW w:w="2080" w:type="dxa"/>
            <w:tcBorders>
              <w:top w:val="nil"/>
              <w:left w:val="nil"/>
              <w:bottom w:val="single" w:sz="4" w:space="0" w:color="auto"/>
              <w:right w:val="single" w:sz="4" w:space="0" w:color="auto"/>
            </w:tcBorders>
            <w:shd w:val="clear" w:color="auto" w:fill="CCFFCC"/>
            <w:noWrap/>
            <w:vAlign w:val="bottom"/>
          </w:tcPr>
          <w:p w14:paraId="6E9AA1DF" w14:textId="77777777" w:rsidR="009E2C43" w:rsidRPr="004D0322" w:rsidRDefault="009E2C43" w:rsidP="0077387D">
            <w:pPr>
              <w:jc w:val="center"/>
            </w:pPr>
            <w:r w:rsidRPr="004D0322">
              <w:t>173</w:t>
            </w:r>
          </w:p>
        </w:tc>
      </w:tr>
      <w:tr w:rsidR="009E2C43" w14:paraId="49A556DB" w14:textId="77777777" w:rsidTr="0077387D">
        <w:trPr>
          <w:trHeight w:val="315"/>
        </w:trPr>
        <w:tc>
          <w:tcPr>
            <w:tcW w:w="4215" w:type="dxa"/>
            <w:tcBorders>
              <w:top w:val="nil"/>
              <w:left w:val="single" w:sz="8" w:space="0" w:color="auto"/>
              <w:bottom w:val="single" w:sz="4" w:space="0" w:color="auto"/>
              <w:right w:val="single" w:sz="4" w:space="0" w:color="auto"/>
            </w:tcBorders>
            <w:shd w:val="clear" w:color="auto" w:fill="CCFFCC"/>
            <w:noWrap/>
            <w:vAlign w:val="bottom"/>
          </w:tcPr>
          <w:p w14:paraId="7E64145C" w14:textId="77777777" w:rsidR="009E2C43" w:rsidRPr="004D0322" w:rsidRDefault="009E2C43" w:rsidP="0077387D">
            <w:pPr>
              <w:rPr>
                <w:color w:val="FF0000"/>
              </w:rPr>
            </w:pPr>
            <w:r w:rsidRPr="004D0322">
              <w:rPr>
                <w:color w:val="FF0000"/>
              </w:rPr>
              <w:t>Str Sf. Nicodin II</w:t>
            </w:r>
          </w:p>
        </w:tc>
        <w:tc>
          <w:tcPr>
            <w:tcW w:w="1754" w:type="dxa"/>
            <w:tcBorders>
              <w:top w:val="nil"/>
              <w:left w:val="nil"/>
              <w:bottom w:val="single" w:sz="4" w:space="0" w:color="auto"/>
              <w:right w:val="single" w:sz="4" w:space="0" w:color="auto"/>
            </w:tcBorders>
            <w:shd w:val="clear" w:color="auto" w:fill="CCFFCC"/>
            <w:noWrap/>
            <w:vAlign w:val="bottom"/>
          </w:tcPr>
          <w:p w14:paraId="606E1C15" w14:textId="77777777" w:rsidR="009E2C43" w:rsidRPr="004D0322" w:rsidRDefault="009E2C43" w:rsidP="0077387D">
            <w:pPr>
              <w:jc w:val="center"/>
            </w:pPr>
            <w:r w:rsidRPr="004D0322">
              <w:t>233</w:t>
            </w:r>
          </w:p>
        </w:tc>
        <w:tc>
          <w:tcPr>
            <w:tcW w:w="1580" w:type="dxa"/>
            <w:tcBorders>
              <w:top w:val="nil"/>
              <w:left w:val="nil"/>
              <w:bottom w:val="single" w:sz="4" w:space="0" w:color="auto"/>
              <w:right w:val="single" w:sz="4" w:space="0" w:color="auto"/>
            </w:tcBorders>
            <w:shd w:val="clear" w:color="auto" w:fill="CCFFCC"/>
            <w:noWrap/>
            <w:vAlign w:val="bottom"/>
          </w:tcPr>
          <w:p w14:paraId="7B384BD5" w14:textId="77777777" w:rsidR="009E2C43" w:rsidRPr="004D0322" w:rsidRDefault="009E2C43" w:rsidP="0077387D">
            <w:pPr>
              <w:jc w:val="center"/>
            </w:pPr>
            <w:r w:rsidRPr="004D0322">
              <w:t>4.00-4.50</w:t>
            </w:r>
          </w:p>
        </w:tc>
        <w:tc>
          <w:tcPr>
            <w:tcW w:w="1200" w:type="dxa"/>
            <w:tcBorders>
              <w:top w:val="nil"/>
              <w:left w:val="nil"/>
              <w:bottom w:val="single" w:sz="4" w:space="0" w:color="auto"/>
              <w:right w:val="single" w:sz="4" w:space="0" w:color="auto"/>
            </w:tcBorders>
            <w:shd w:val="clear" w:color="auto" w:fill="CCFFCC"/>
            <w:noWrap/>
            <w:vAlign w:val="bottom"/>
          </w:tcPr>
          <w:p w14:paraId="39C23466" w14:textId="77777777" w:rsidR="009E2C43" w:rsidRPr="004D0322" w:rsidRDefault="009E2C43" w:rsidP="0077387D">
            <w:pPr>
              <w:jc w:val="center"/>
            </w:pPr>
            <w:r w:rsidRPr="004D0322">
              <w:t> </w:t>
            </w:r>
          </w:p>
        </w:tc>
        <w:tc>
          <w:tcPr>
            <w:tcW w:w="1300" w:type="dxa"/>
            <w:tcBorders>
              <w:top w:val="nil"/>
              <w:left w:val="nil"/>
              <w:bottom w:val="single" w:sz="4" w:space="0" w:color="auto"/>
              <w:right w:val="single" w:sz="4" w:space="0" w:color="auto"/>
            </w:tcBorders>
            <w:shd w:val="clear" w:color="auto" w:fill="CCFFCC"/>
            <w:noWrap/>
            <w:vAlign w:val="bottom"/>
          </w:tcPr>
          <w:p w14:paraId="6A60F702" w14:textId="77777777" w:rsidR="009E2C43" w:rsidRPr="004D0322" w:rsidRDefault="009E2C43" w:rsidP="0077387D">
            <w:pPr>
              <w:jc w:val="center"/>
            </w:pPr>
            <w:r w:rsidRPr="004D0322">
              <w:t> </w:t>
            </w:r>
          </w:p>
        </w:tc>
        <w:tc>
          <w:tcPr>
            <w:tcW w:w="2080" w:type="dxa"/>
            <w:tcBorders>
              <w:top w:val="nil"/>
              <w:left w:val="nil"/>
              <w:bottom w:val="single" w:sz="4" w:space="0" w:color="auto"/>
              <w:right w:val="single" w:sz="4" w:space="0" w:color="auto"/>
            </w:tcBorders>
            <w:shd w:val="clear" w:color="auto" w:fill="CCFFCC"/>
            <w:noWrap/>
            <w:vAlign w:val="bottom"/>
          </w:tcPr>
          <w:p w14:paraId="24F0EC48" w14:textId="77777777" w:rsidR="009E2C43" w:rsidRPr="004D0322" w:rsidRDefault="009E2C43" w:rsidP="0077387D">
            <w:pPr>
              <w:jc w:val="center"/>
            </w:pPr>
            <w:r w:rsidRPr="004D0322">
              <w:t>53</w:t>
            </w:r>
          </w:p>
        </w:tc>
      </w:tr>
      <w:tr w:rsidR="009E2C43" w14:paraId="6C6EBF98" w14:textId="77777777" w:rsidTr="0077387D">
        <w:trPr>
          <w:trHeight w:val="315"/>
        </w:trPr>
        <w:tc>
          <w:tcPr>
            <w:tcW w:w="4215" w:type="dxa"/>
            <w:tcBorders>
              <w:top w:val="nil"/>
              <w:left w:val="single" w:sz="8" w:space="0" w:color="auto"/>
              <w:bottom w:val="single" w:sz="4" w:space="0" w:color="auto"/>
              <w:right w:val="single" w:sz="4" w:space="0" w:color="auto"/>
            </w:tcBorders>
            <w:shd w:val="clear" w:color="auto" w:fill="CCFFCC"/>
            <w:noWrap/>
            <w:vAlign w:val="bottom"/>
          </w:tcPr>
          <w:p w14:paraId="6701DB16" w14:textId="77777777" w:rsidR="009E2C43" w:rsidRPr="004D0322" w:rsidRDefault="009E2C43" w:rsidP="0077387D">
            <w:r w:rsidRPr="004D0322">
              <w:t>Str Pandurilor</w:t>
            </w:r>
          </w:p>
        </w:tc>
        <w:tc>
          <w:tcPr>
            <w:tcW w:w="1754" w:type="dxa"/>
            <w:tcBorders>
              <w:top w:val="nil"/>
              <w:left w:val="nil"/>
              <w:bottom w:val="single" w:sz="4" w:space="0" w:color="auto"/>
              <w:right w:val="single" w:sz="4" w:space="0" w:color="auto"/>
            </w:tcBorders>
            <w:shd w:val="clear" w:color="auto" w:fill="CCFFCC"/>
            <w:noWrap/>
            <w:vAlign w:val="bottom"/>
          </w:tcPr>
          <w:p w14:paraId="4D3EB86D" w14:textId="77777777" w:rsidR="009E2C43" w:rsidRPr="004D0322" w:rsidRDefault="009E2C43" w:rsidP="0077387D">
            <w:pPr>
              <w:jc w:val="center"/>
            </w:pPr>
            <w:r w:rsidRPr="004D0322">
              <w:t>625</w:t>
            </w:r>
          </w:p>
        </w:tc>
        <w:tc>
          <w:tcPr>
            <w:tcW w:w="1580" w:type="dxa"/>
            <w:tcBorders>
              <w:top w:val="nil"/>
              <w:left w:val="nil"/>
              <w:bottom w:val="single" w:sz="4" w:space="0" w:color="auto"/>
              <w:right w:val="single" w:sz="4" w:space="0" w:color="auto"/>
            </w:tcBorders>
            <w:shd w:val="clear" w:color="auto" w:fill="CCFFCC"/>
            <w:noWrap/>
            <w:vAlign w:val="bottom"/>
          </w:tcPr>
          <w:p w14:paraId="7A361AD7" w14:textId="77777777" w:rsidR="009E2C43" w:rsidRPr="004D0322" w:rsidRDefault="009E2C43" w:rsidP="0077387D">
            <w:pPr>
              <w:jc w:val="center"/>
            </w:pPr>
            <w:r w:rsidRPr="004D0322">
              <w:t>5</w:t>
            </w:r>
          </w:p>
        </w:tc>
        <w:tc>
          <w:tcPr>
            <w:tcW w:w="1200" w:type="dxa"/>
            <w:tcBorders>
              <w:top w:val="nil"/>
              <w:left w:val="nil"/>
              <w:bottom w:val="single" w:sz="4" w:space="0" w:color="auto"/>
              <w:right w:val="single" w:sz="4" w:space="0" w:color="auto"/>
            </w:tcBorders>
            <w:shd w:val="clear" w:color="auto" w:fill="CCFFCC"/>
            <w:noWrap/>
            <w:vAlign w:val="bottom"/>
          </w:tcPr>
          <w:p w14:paraId="08B0A3DE" w14:textId="77777777" w:rsidR="009E2C43" w:rsidRPr="004D0322" w:rsidRDefault="009E2C43" w:rsidP="0077387D">
            <w:pPr>
              <w:jc w:val="center"/>
            </w:pPr>
            <w:r w:rsidRPr="004D0322">
              <w:t> </w:t>
            </w:r>
          </w:p>
        </w:tc>
        <w:tc>
          <w:tcPr>
            <w:tcW w:w="1300" w:type="dxa"/>
            <w:tcBorders>
              <w:top w:val="nil"/>
              <w:left w:val="nil"/>
              <w:bottom w:val="single" w:sz="4" w:space="0" w:color="auto"/>
              <w:right w:val="single" w:sz="4" w:space="0" w:color="auto"/>
            </w:tcBorders>
            <w:shd w:val="clear" w:color="auto" w:fill="CCFFCC"/>
            <w:noWrap/>
            <w:vAlign w:val="bottom"/>
          </w:tcPr>
          <w:p w14:paraId="7B8B3591" w14:textId="77777777" w:rsidR="009E2C43" w:rsidRPr="004D0322" w:rsidRDefault="009E2C43" w:rsidP="0077387D">
            <w:pPr>
              <w:jc w:val="center"/>
            </w:pPr>
            <w:r w:rsidRPr="004D0322">
              <w:t>285</w:t>
            </w:r>
          </w:p>
        </w:tc>
        <w:tc>
          <w:tcPr>
            <w:tcW w:w="2080" w:type="dxa"/>
            <w:tcBorders>
              <w:top w:val="nil"/>
              <w:left w:val="nil"/>
              <w:bottom w:val="single" w:sz="4" w:space="0" w:color="auto"/>
              <w:right w:val="single" w:sz="4" w:space="0" w:color="auto"/>
            </w:tcBorders>
            <w:shd w:val="clear" w:color="auto" w:fill="CCFFCC"/>
            <w:noWrap/>
            <w:vAlign w:val="bottom"/>
          </w:tcPr>
          <w:p w14:paraId="2692E52D" w14:textId="77777777" w:rsidR="009E2C43" w:rsidRPr="004D0322" w:rsidRDefault="009E2C43" w:rsidP="0077387D">
            <w:pPr>
              <w:jc w:val="center"/>
            </w:pPr>
            <w:r w:rsidRPr="004D0322">
              <w:t>43</w:t>
            </w:r>
          </w:p>
        </w:tc>
      </w:tr>
      <w:tr w:rsidR="009E2C43" w14:paraId="23403927" w14:textId="77777777" w:rsidTr="0077387D">
        <w:trPr>
          <w:trHeight w:val="315"/>
        </w:trPr>
        <w:tc>
          <w:tcPr>
            <w:tcW w:w="4215" w:type="dxa"/>
            <w:tcBorders>
              <w:top w:val="nil"/>
              <w:left w:val="single" w:sz="8" w:space="0" w:color="auto"/>
              <w:bottom w:val="single" w:sz="4" w:space="0" w:color="auto"/>
              <w:right w:val="single" w:sz="4" w:space="0" w:color="auto"/>
            </w:tcBorders>
            <w:shd w:val="clear" w:color="auto" w:fill="CCFFCC"/>
            <w:noWrap/>
            <w:vAlign w:val="bottom"/>
          </w:tcPr>
          <w:p w14:paraId="6FB918A9" w14:textId="77777777" w:rsidR="009E2C43" w:rsidRPr="004D0322" w:rsidRDefault="009E2C43" w:rsidP="0077387D">
            <w:r w:rsidRPr="004D0322">
              <w:t>Str Ioan Suflea</w:t>
            </w:r>
          </w:p>
        </w:tc>
        <w:tc>
          <w:tcPr>
            <w:tcW w:w="1754" w:type="dxa"/>
            <w:tcBorders>
              <w:top w:val="nil"/>
              <w:left w:val="nil"/>
              <w:bottom w:val="single" w:sz="4" w:space="0" w:color="auto"/>
              <w:right w:val="single" w:sz="4" w:space="0" w:color="auto"/>
            </w:tcBorders>
            <w:shd w:val="clear" w:color="auto" w:fill="CCFFCC"/>
            <w:noWrap/>
            <w:vAlign w:val="bottom"/>
          </w:tcPr>
          <w:p w14:paraId="2AF401B5" w14:textId="77777777" w:rsidR="009E2C43" w:rsidRPr="004D0322" w:rsidRDefault="009E2C43" w:rsidP="0077387D">
            <w:pPr>
              <w:jc w:val="center"/>
            </w:pPr>
            <w:r w:rsidRPr="004D0322">
              <w:t>189</w:t>
            </w:r>
          </w:p>
        </w:tc>
        <w:tc>
          <w:tcPr>
            <w:tcW w:w="1580" w:type="dxa"/>
            <w:tcBorders>
              <w:top w:val="nil"/>
              <w:left w:val="nil"/>
              <w:bottom w:val="single" w:sz="4" w:space="0" w:color="auto"/>
              <w:right w:val="single" w:sz="4" w:space="0" w:color="auto"/>
            </w:tcBorders>
            <w:shd w:val="clear" w:color="auto" w:fill="CCFFCC"/>
            <w:noWrap/>
            <w:vAlign w:val="bottom"/>
          </w:tcPr>
          <w:p w14:paraId="6DF24F66" w14:textId="77777777" w:rsidR="009E2C43" w:rsidRPr="004D0322" w:rsidRDefault="009E2C43" w:rsidP="0077387D">
            <w:pPr>
              <w:jc w:val="center"/>
            </w:pPr>
            <w:r w:rsidRPr="004D0322">
              <w:t>2.75-3.00</w:t>
            </w:r>
          </w:p>
        </w:tc>
        <w:tc>
          <w:tcPr>
            <w:tcW w:w="1200" w:type="dxa"/>
            <w:tcBorders>
              <w:top w:val="nil"/>
              <w:left w:val="nil"/>
              <w:bottom w:val="single" w:sz="4" w:space="0" w:color="auto"/>
              <w:right w:val="single" w:sz="4" w:space="0" w:color="auto"/>
            </w:tcBorders>
            <w:shd w:val="clear" w:color="auto" w:fill="CCFFCC"/>
            <w:noWrap/>
            <w:vAlign w:val="bottom"/>
          </w:tcPr>
          <w:p w14:paraId="03DCE34F" w14:textId="77777777" w:rsidR="009E2C43" w:rsidRPr="004D0322" w:rsidRDefault="009E2C43" w:rsidP="0077387D">
            <w:pPr>
              <w:jc w:val="center"/>
            </w:pPr>
            <w:r w:rsidRPr="004D0322">
              <w:t> </w:t>
            </w:r>
          </w:p>
        </w:tc>
        <w:tc>
          <w:tcPr>
            <w:tcW w:w="1300" w:type="dxa"/>
            <w:tcBorders>
              <w:top w:val="nil"/>
              <w:left w:val="nil"/>
              <w:bottom w:val="single" w:sz="4" w:space="0" w:color="auto"/>
              <w:right w:val="single" w:sz="4" w:space="0" w:color="auto"/>
            </w:tcBorders>
            <w:shd w:val="clear" w:color="auto" w:fill="CCFFCC"/>
            <w:noWrap/>
            <w:vAlign w:val="bottom"/>
          </w:tcPr>
          <w:p w14:paraId="4C090CDD" w14:textId="77777777" w:rsidR="009E2C43" w:rsidRPr="004D0322" w:rsidRDefault="009E2C43" w:rsidP="0077387D">
            <w:pPr>
              <w:jc w:val="center"/>
            </w:pPr>
            <w:r w:rsidRPr="004D0322">
              <w:t> </w:t>
            </w:r>
          </w:p>
        </w:tc>
        <w:tc>
          <w:tcPr>
            <w:tcW w:w="2080" w:type="dxa"/>
            <w:tcBorders>
              <w:top w:val="nil"/>
              <w:left w:val="nil"/>
              <w:bottom w:val="single" w:sz="4" w:space="0" w:color="auto"/>
              <w:right w:val="single" w:sz="4" w:space="0" w:color="auto"/>
            </w:tcBorders>
            <w:shd w:val="clear" w:color="auto" w:fill="CCFFCC"/>
            <w:noWrap/>
            <w:vAlign w:val="bottom"/>
          </w:tcPr>
          <w:p w14:paraId="123F58D9" w14:textId="77777777" w:rsidR="009E2C43" w:rsidRPr="004D0322" w:rsidRDefault="009E2C43" w:rsidP="0077387D">
            <w:pPr>
              <w:jc w:val="center"/>
            </w:pPr>
            <w:r w:rsidRPr="004D0322">
              <w:t> </w:t>
            </w:r>
          </w:p>
        </w:tc>
      </w:tr>
      <w:tr w:rsidR="009E2C43" w14:paraId="7B77112E" w14:textId="77777777" w:rsidTr="0077387D">
        <w:trPr>
          <w:trHeight w:val="315"/>
        </w:trPr>
        <w:tc>
          <w:tcPr>
            <w:tcW w:w="4215" w:type="dxa"/>
            <w:tcBorders>
              <w:top w:val="nil"/>
              <w:left w:val="single" w:sz="8" w:space="0" w:color="auto"/>
              <w:bottom w:val="single" w:sz="4" w:space="0" w:color="auto"/>
              <w:right w:val="single" w:sz="4" w:space="0" w:color="auto"/>
            </w:tcBorders>
            <w:shd w:val="clear" w:color="auto" w:fill="CCFFCC"/>
            <w:noWrap/>
            <w:vAlign w:val="bottom"/>
          </w:tcPr>
          <w:p w14:paraId="71DD491C" w14:textId="77777777" w:rsidR="009E2C43" w:rsidRPr="004D0322" w:rsidRDefault="009E2C43" w:rsidP="0077387D">
            <w:r w:rsidRPr="004D0322">
              <w:t>Str Prelungirea Pandurilor-</w:t>
            </w:r>
          </w:p>
        </w:tc>
        <w:tc>
          <w:tcPr>
            <w:tcW w:w="1754" w:type="dxa"/>
            <w:tcBorders>
              <w:top w:val="nil"/>
              <w:left w:val="nil"/>
              <w:bottom w:val="single" w:sz="4" w:space="0" w:color="auto"/>
              <w:right w:val="single" w:sz="4" w:space="0" w:color="auto"/>
            </w:tcBorders>
            <w:shd w:val="clear" w:color="auto" w:fill="CCFFCC"/>
            <w:noWrap/>
            <w:vAlign w:val="bottom"/>
          </w:tcPr>
          <w:p w14:paraId="514A9D00" w14:textId="77777777" w:rsidR="009E2C43" w:rsidRPr="004D0322" w:rsidRDefault="009E2C43" w:rsidP="0077387D">
            <w:pPr>
              <w:jc w:val="center"/>
            </w:pPr>
            <w:r w:rsidRPr="004D0322">
              <w:t>301</w:t>
            </w:r>
          </w:p>
        </w:tc>
        <w:tc>
          <w:tcPr>
            <w:tcW w:w="1580" w:type="dxa"/>
            <w:tcBorders>
              <w:top w:val="nil"/>
              <w:left w:val="nil"/>
              <w:bottom w:val="single" w:sz="4" w:space="0" w:color="auto"/>
              <w:right w:val="single" w:sz="4" w:space="0" w:color="auto"/>
            </w:tcBorders>
            <w:shd w:val="clear" w:color="auto" w:fill="CCFFCC"/>
            <w:noWrap/>
            <w:vAlign w:val="bottom"/>
          </w:tcPr>
          <w:p w14:paraId="3675DD25" w14:textId="77777777" w:rsidR="009E2C43" w:rsidRPr="004D0322" w:rsidRDefault="009E2C43" w:rsidP="0077387D">
            <w:pPr>
              <w:jc w:val="center"/>
            </w:pPr>
            <w:r w:rsidRPr="004D0322">
              <w:t>4</w:t>
            </w:r>
          </w:p>
        </w:tc>
        <w:tc>
          <w:tcPr>
            <w:tcW w:w="1200" w:type="dxa"/>
            <w:tcBorders>
              <w:top w:val="nil"/>
              <w:left w:val="nil"/>
              <w:bottom w:val="single" w:sz="4" w:space="0" w:color="auto"/>
              <w:right w:val="single" w:sz="4" w:space="0" w:color="auto"/>
            </w:tcBorders>
            <w:shd w:val="clear" w:color="auto" w:fill="CCFFCC"/>
            <w:noWrap/>
            <w:vAlign w:val="bottom"/>
          </w:tcPr>
          <w:p w14:paraId="62B1AD9B" w14:textId="77777777" w:rsidR="009E2C43" w:rsidRPr="004D0322" w:rsidRDefault="009E2C43" w:rsidP="0077387D">
            <w:pPr>
              <w:jc w:val="center"/>
            </w:pPr>
            <w:r w:rsidRPr="004D0322">
              <w:t> </w:t>
            </w:r>
          </w:p>
        </w:tc>
        <w:tc>
          <w:tcPr>
            <w:tcW w:w="1300" w:type="dxa"/>
            <w:tcBorders>
              <w:top w:val="nil"/>
              <w:left w:val="nil"/>
              <w:bottom w:val="single" w:sz="4" w:space="0" w:color="auto"/>
              <w:right w:val="single" w:sz="4" w:space="0" w:color="auto"/>
            </w:tcBorders>
            <w:shd w:val="clear" w:color="auto" w:fill="CCFFCC"/>
            <w:noWrap/>
            <w:vAlign w:val="bottom"/>
          </w:tcPr>
          <w:p w14:paraId="555DF2FE" w14:textId="77777777" w:rsidR="009E2C43" w:rsidRPr="004D0322" w:rsidRDefault="009E2C43" w:rsidP="0077387D">
            <w:pPr>
              <w:jc w:val="center"/>
            </w:pPr>
            <w:r w:rsidRPr="004D0322">
              <w:t> </w:t>
            </w:r>
          </w:p>
        </w:tc>
        <w:tc>
          <w:tcPr>
            <w:tcW w:w="2080" w:type="dxa"/>
            <w:tcBorders>
              <w:top w:val="nil"/>
              <w:left w:val="nil"/>
              <w:bottom w:val="single" w:sz="4" w:space="0" w:color="auto"/>
              <w:right w:val="single" w:sz="4" w:space="0" w:color="auto"/>
            </w:tcBorders>
            <w:shd w:val="clear" w:color="auto" w:fill="CCFFCC"/>
            <w:noWrap/>
            <w:vAlign w:val="bottom"/>
          </w:tcPr>
          <w:p w14:paraId="103FD264" w14:textId="77777777" w:rsidR="009E2C43" w:rsidRPr="004D0322" w:rsidRDefault="009E2C43" w:rsidP="0077387D">
            <w:pPr>
              <w:jc w:val="center"/>
            </w:pPr>
            <w:r w:rsidRPr="004D0322">
              <w:t> </w:t>
            </w:r>
          </w:p>
        </w:tc>
      </w:tr>
      <w:tr w:rsidR="009E2C43" w14:paraId="22B08321" w14:textId="77777777" w:rsidTr="0077387D">
        <w:trPr>
          <w:trHeight w:val="315"/>
        </w:trPr>
        <w:tc>
          <w:tcPr>
            <w:tcW w:w="4215" w:type="dxa"/>
            <w:tcBorders>
              <w:top w:val="nil"/>
              <w:left w:val="single" w:sz="8" w:space="0" w:color="auto"/>
              <w:bottom w:val="single" w:sz="4" w:space="0" w:color="auto"/>
              <w:right w:val="single" w:sz="4" w:space="0" w:color="auto"/>
            </w:tcBorders>
            <w:shd w:val="clear" w:color="auto" w:fill="CCFFCC"/>
            <w:noWrap/>
            <w:vAlign w:val="bottom"/>
          </w:tcPr>
          <w:p w14:paraId="21DAFD29" w14:textId="77777777" w:rsidR="009E2C43" w:rsidRPr="004D0322" w:rsidRDefault="009E2C43" w:rsidP="0077387D">
            <w:r w:rsidRPr="004D0322">
              <w:t>DS 404</w:t>
            </w:r>
          </w:p>
        </w:tc>
        <w:tc>
          <w:tcPr>
            <w:tcW w:w="1754" w:type="dxa"/>
            <w:tcBorders>
              <w:top w:val="nil"/>
              <w:left w:val="nil"/>
              <w:bottom w:val="single" w:sz="4" w:space="0" w:color="auto"/>
              <w:right w:val="single" w:sz="4" w:space="0" w:color="auto"/>
            </w:tcBorders>
            <w:shd w:val="clear" w:color="auto" w:fill="CCFFCC"/>
            <w:noWrap/>
            <w:vAlign w:val="bottom"/>
          </w:tcPr>
          <w:p w14:paraId="692ED3A7" w14:textId="77777777" w:rsidR="009E2C43" w:rsidRPr="004D0322" w:rsidRDefault="009E2C43" w:rsidP="0077387D">
            <w:pPr>
              <w:jc w:val="center"/>
            </w:pPr>
            <w:r w:rsidRPr="004D0322">
              <w:t>210</w:t>
            </w:r>
          </w:p>
        </w:tc>
        <w:tc>
          <w:tcPr>
            <w:tcW w:w="1580" w:type="dxa"/>
            <w:tcBorders>
              <w:top w:val="nil"/>
              <w:left w:val="nil"/>
              <w:bottom w:val="single" w:sz="4" w:space="0" w:color="auto"/>
              <w:right w:val="single" w:sz="4" w:space="0" w:color="auto"/>
            </w:tcBorders>
            <w:shd w:val="clear" w:color="auto" w:fill="CCFFCC"/>
            <w:noWrap/>
            <w:vAlign w:val="bottom"/>
          </w:tcPr>
          <w:p w14:paraId="447A8BA1" w14:textId="77777777" w:rsidR="009E2C43" w:rsidRPr="004D0322" w:rsidRDefault="009E2C43" w:rsidP="0077387D">
            <w:pPr>
              <w:jc w:val="center"/>
            </w:pPr>
            <w:r w:rsidRPr="004D0322">
              <w:t>3.00-5.00</w:t>
            </w:r>
          </w:p>
        </w:tc>
        <w:tc>
          <w:tcPr>
            <w:tcW w:w="1200" w:type="dxa"/>
            <w:tcBorders>
              <w:top w:val="nil"/>
              <w:left w:val="nil"/>
              <w:bottom w:val="single" w:sz="4" w:space="0" w:color="auto"/>
              <w:right w:val="single" w:sz="4" w:space="0" w:color="auto"/>
            </w:tcBorders>
            <w:shd w:val="clear" w:color="auto" w:fill="CCFFCC"/>
            <w:noWrap/>
            <w:vAlign w:val="bottom"/>
          </w:tcPr>
          <w:p w14:paraId="2C4B70C9" w14:textId="77777777" w:rsidR="009E2C43" w:rsidRPr="004D0322" w:rsidRDefault="009E2C43" w:rsidP="0077387D">
            <w:pPr>
              <w:jc w:val="center"/>
            </w:pPr>
            <w:r w:rsidRPr="004D0322">
              <w:t> </w:t>
            </w:r>
          </w:p>
        </w:tc>
        <w:tc>
          <w:tcPr>
            <w:tcW w:w="1300" w:type="dxa"/>
            <w:tcBorders>
              <w:top w:val="nil"/>
              <w:left w:val="nil"/>
              <w:bottom w:val="single" w:sz="4" w:space="0" w:color="auto"/>
              <w:right w:val="single" w:sz="4" w:space="0" w:color="auto"/>
            </w:tcBorders>
            <w:shd w:val="clear" w:color="auto" w:fill="CCFFCC"/>
            <w:noWrap/>
            <w:vAlign w:val="bottom"/>
          </w:tcPr>
          <w:p w14:paraId="6532ABEE" w14:textId="77777777" w:rsidR="009E2C43" w:rsidRPr="004D0322" w:rsidRDefault="009E2C43" w:rsidP="0077387D">
            <w:pPr>
              <w:jc w:val="center"/>
            </w:pPr>
            <w:r w:rsidRPr="004D0322">
              <w:t> </w:t>
            </w:r>
          </w:p>
        </w:tc>
        <w:tc>
          <w:tcPr>
            <w:tcW w:w="2080" w:type="dxa"/>
            <w:tcBorders>
              <w:top w:val="nil"/>
              <w:left w:val="nil"/>
              <w:bottom w:val="single" w:sz="4" w:space="0" w:color="auto"/>
              <w:right w:val="single" w:sz="4" w:space="0" w:color="auto"/>
            </w:tcBorders>
            <w:shd w:val="clear" w:color="auto" w:fill="CCFFCC"/>
            <w:noWrap/>
            <w:vAlign w:val="bottom"/>
          </w:tcPr>
          <w:p w14:paraId="63FAAC4A" w14:textId="77777777" w:rsidR="009E2C43" w:rsidRPr="004D0322" w:rsidRDefault="009E2C43" w:rsidP="0077387D">
            <w:pPr>
              <w:jc w:val="center"/>
            </w:pPr>
            <w:r w:rsidRPr="004D0322">
              <w:t> </w:t>
            </w:r>
          </w:p>
        </w:tc>
      </w:tr>
      <w:tr w:rsidR="009E2C43" w14:paraId="2954DB51" w14:textId="77777777" w:rsidTr="0077387D">
        <w:trPr>
          <w:trHeight w:val="315"/>
        </w:trPr>
        <w:tc>
          <w:tcPr>
            <w:tcW w:w="4215" w:type="dxa"/>
            <w:tcBorders>
              <w:top w:val="nil"/>
              <w:left w:val="single" w:sz="8" w:space="0" w:color="auto"/>
              <w:bottom w:val="single" w:sz="4" w:space="0" w:color="auto"/>
              <w:right w:val="single" w:sz="4" w:space="0" w:color="auto"/>
            </w:tcBorders>
            <w:shd w:val="clear" w:color="auto" w:fill="CCFFCC"/>
            <w:noWrap/>
            <w:vAlign w:val="bottom"/>
          </w:tcPr>
          <w:p w14:paraId="68A34035" w14:textId="77777777" w:rsidR="009E2C43" w:rsidRPr="004D0322" w:rsidRDefault="009E2C43" w:rsidP="0077387D">
            <w:r w:rsidRPr="004D0322">
              <w:t>DS 155</w:t>
            </w:r>
          </w:p>
        </w:tc>
        <w:tc>
          <w:tcPr>
            <w:tcW w:w="1754" w:type="dxa"/>
            <w:tcBorders>
              <w:top w:val="nil"/>
              <w:left w:val="nil"/>
              <w:bottom w:val="single" w:sz="4" w:space="0" w:color="auto"/>
              <w:right w:val="single" w:sz="4" w:space="0" w:color="auto"/>
            </w:tcBorders>
            <w:shd w:val="clear" w:color="auto" w:fill="CCFFCC"/>
            <w:noWrap/>
            <w:vAlign w:val="bottom"/>
          </w:tcPr>
          <w:p w14:paraId="59E32C6F" w14:textId="77777777" w:rsidR="009E2C43" w:rsidRPr="004D0322" w:rsidRDefault="009E2C43" w:rsidP="0077387D">
            <w:pPr>
              <w:jc w:val="center"/>
            </w:pPr>
            <w:r w:rsidRPr="004D0322">
              <w:t>184</w:t>
            </w:r>
          </w:p>
        </w:tc>
        <w:tc>
          <w:tcPr>
            <w:tcW w:w="1580" w:type="dxa"/>
            <w:tcBorders>
              <w:top w:val="nil"/>
              <w:left w:val="nil"/>
              <w:bottom w:val="single" w:sz="4" w:space="0" w:color="auto"/>
              <w:right w:val="single" w:sz="4" w:space="0" w:color="auto"/>
            </w:tcBorders>
            <w:shd w:val="clear" w:color="auto" w:fill="CCFFCC"/>
            <w:noWrap/>
            <w:vAlign w:val="bottom"/>
          </w:tcPr>
          <w:p w14:paraId="7B2C8FD6" w14:textId="77777777" w:rsidR="009E2C43" w:rsidRPr="004D0322" w:rsidRDefault="009E2C43" w:rsidP="0077387D">
            <w:pPr>
              <w:jc w:val="center"/>
            </w:pPr>
            <w:r w:rsidRPr="004D0322">
              <w:t>3</w:t>
            </w:r>
          </w:p>
        </w:tc>
        <w:tc>
          <w:tcPr>
            <w:tcW w:w="1200" w:type="dxa"/>
            <w:tcBorders>
              <w:top w:val="nil"/>
              <w:left w:val="nil"/>
              <w:bottom w:val="single" w:sz="4" w:space="0" w:color="auto"/>
              <w:right w:val="single" w:sz="4" w:space="0" w:color="auto"/>
            </w:tcBorders>
            <w:shd w:val="clear" w:color="auto" w:fill="CCFFCC"/>
            <w:noWrap/>
            <w:vAlign w:val="bottom"/>
          </w:tcPr>
          <w:p w14:paraId="77970C0F" w14:textId="77777777" w:rsidR="009E2C43" w:rsidRPr="004D0322" w:rsidRDefault="009E2C43" w:rsidP="0077387D">
            <w:pPr>
              <w:jc w:val="center"/>
            </w:pPr>
            <w:r w:rsidRPr="004D0322">
              <w:t> </w:t>
            </w:r>
          </w:p>
        </w:tc>
        <w:tc>
          <w:tcPr>
            <w:tcW w:w="1300" w:type="dxa"/>
            <w:tcBorders>
              <w:top w:val="nil"/>
              <w:left w:val="nil"/>
              <w:bottom w:val="single" w:sz="4" w:space="0" w:color="auto"/>
              <w:right w:val="single" w:sz="4" w:space="0" w:color="auto"/>
            </w:tcBorders>
            <w:shd w:val="clear" w:color="auto" w:fill="CCFFCC"/>
            <w:noWrap/>
            <w:vAlign w:val="bottom"/>
          </w:tcPr>
          <w:p w14:paraId="78B69D72" w14:textId="77777777" w:rsidR="009E2C43" w:rsidRPr="004D0322" w:rsidRDefault="009E2C43" w:rsidP="0077387D">
            <w:pPr>
              <w:jc w:val="center"/>
            </w:pPr>
            <w:r w:rsidRPr="004D0322">
              <w:t> </w:t>
            </w:r>
          </w:p>
        </w:tc>
        <w:tc>
          <w:tcPr>
            <w:tcW w:w="2080" w:type="dxa"/>
            <w:tcBorders>
              <w:top w:val="nil"/>
              <w:left w:val="nil"/>
              <w:bottom w:val="single" w:sz="4" w:space="0" w:color="auto"/>
              <w:right w:val="single" w:sz="4" w:space="0" w:color="auto"/>
            </w:tcBorders>
            <w:shd w:val="clear" w:color="auto" w:fill="CCFFCC"/>
            <w:noWrap/>
            <w:vAlign w:val="bottom"/>
          </w:tcPr>
          <w:p w14:paraId="10C32450" w14:textId="77777777" w:rsidR="009E2C43" w:rsidRPr="004D0322" w:rsidRDefault="009E2C43" w:rsidP="0077387D">
            <w:pPr>
              <w:jc w:val="center"/>
            </w:pPr>
            <w:r w:rsidRPr="004D0322">
              <w:t> </w:t>
            </w:r>
          </w:p>
        </w:tc>
      </w:tr>
      <w:tr w:rsidR="009E2C43" w14:paraId="68283B6C" w14:textId="77777777" w:rsidTr="0077387D">
        <w:trPr>
          <w:trHeight w:val="315"/>
        </w:trPr>
        <w:tc>
          <w:tcPr>
            <w:tcW w:w="4215" w:type="dxa"/>
            <w:tcBorders>
              <w:top w:val="nil"/>
              <w:left w:val="single" w:sz="8" w:space="0" w:color="auto"/>
              <w:bottom w:val="single" w:sz="4" w:space="0" w:color="auto"/>
              <w:right w:val="single" w:sz="4" w:space="0" w:color="auto"/>
            </w:tcBorders>
            <w:shd w:val="clear" w:color="auto" w:fill="CCFFCC"/>
            <w:noWrap/>
            <w:vAlign w:val="bottom"/>
          </w:tcPr>
          <w:p w14:paraId="376E8C7E" w14:textId="77777777" w:rsidR="009E2C43" w:rsidRPr="004D0322" w:rsidRDefault="009E2C43" w:rsidP="0077387D">
            <w:r w:rsidRPr="004D0322">
              <w:lastRenderedPageBreak/>
              <w:t>DS 115</w:t>
            </w:r>
          </w:p>
        </w:tc>
        <w:tc>
          <w:tcPr>
            <w:tcW w:w="1754" w:type="dxa"/>
            <w:tcBorders>
              <w:top w:val="nil"/>
              <w:left w:val="nil"/>
              <w:bottom w:val="single" w:sz="4" w:space="0" w:color="auto"/>
              <w:right w:val="single" w:sz="4" w:space="0" w:color="auto"/>
            </w:tcBorders>
            <w:shd w:val="clear" w:color="auto" w:fill="CCFFCC"/>
            <w:noWrap/>
            <w:vAlign w:val="bottom"/>
          </w:tcPr>
          <w:p w14:paraId="27107DFD" w14:textId="77777777" w:rsidR="009E2C43" w:rsidRPr="004D0322" w:rsidRDefault="009E2C43" w:rsidP="0077387D">
            <w:pPr>
              <w:jc w:val="center"/>
            </w:pPr>
            <w:r w:rsidRPr="004D0322">
              <w:t>83</w:t>
            </w:r>
          </w:p>
        </w:tc>
        <w:tc>
          <w:tcPr>
            <w:tcW w:w="1580" w:type="dxa"/>
            <w:tcBorders>
              <w:top w:val="nil"/>
              <w:left w:val="nil"/>
              <w:bottom w:val="single" w:sz="4" w:space="0" w:color="auto"/>
              <w:right w:val="single" w:sz="4" w:space="0" w:color="auto"/>
            </w:tcBorders>
            <w:shd w:val="clear" w:color="auto" w:fill="CCFFCC"/>
            <w:noWrap/>
            <w:vAlign w:val="bottom"/>
          </w:tcPr>
          <w:p w14:paraId="3EBE1FF0" w14:textId="77777777" w:rsidR="009E2C43" w:rsidRPr="004D0322" w:rsidRDefault="009E2C43" w:rsidP="0077387D">
            <w:pPr>
              <w:jc w:val="center"/>
            </w:pPr>
            <w:r w:rsidRPr="004D0322">
              <w:t>2.75-5.00</w:t>
            </w:r>
          </w:p>
        </w:tc>
        <w:tc>
          <w:tcPr>
            <w:tcW w:w="1200" w:type="dxa"/>
            <w:tcBorders>
              <w:top w:val="nil"/>
              <w:left w:val="nil"/>
              <w:bottom w:val="single" w:sz="4" w:space="0" w:color="auto"/>
              <w:right w:val="single" w:sz="4" w:space="0" w:color="auto"/>
            </w:tcBorders>
            <w:shd w:val="clear" w:color="auto" w:fill="CCFFCC"/>
            <w:noWrap/>
            <w:vAlign w:val="bottom"/>
          </w:tcPr>
          <w:p w14:paraId="1EDC098A" w14:textId="77777777" w:rsidR="009E2C43" w:rsidRPr="004D0322" w:rsidRDefault="009E2C43" w:rsidP="0077387D">
            <w:pPr>
              <w:jc w:val="center"/>
            </w:pPr>
            <w:r w:rsidRPr="004D0322">
              <w:t> </w:t>
            </w:r>
          </w:p>
        </w:tc>
        <w:tc>
          <w:tcPr>
            <w:tcW w:w="1300" w:type="dxa"/>
            <w:tcBorders>
              <w:top w:val="nil"/>
              <w:left w:val="nil"/>
              <w:bottom w:val="single" w:sz="4" w:space="0" w:color="auto"/>
              <w:right w:val="single" w:sz="4" w:space="0" w:color="auto"/>
            </w:tcBorders>
            <w:shd w:val="clear" w:color="auto" w:fill="CCFFCC"/>
            <w:noWrap/>
            <w:vAlign w:val="bottom"/>
          </w:tcPr>
          <w:p w14:paraId="7A66B451" w14:textId="77777777" w:rsidR="009E2C43" w:rsidRPr="004D0322" w:rsidRDefault="009E2C43" w:rsidP="0077387D">
            <w:pPr>
              <w:jc w:val="center"/>
            </w:pPr>
            <w:r w:rsidRPr="004D0322">
              <w:t> </w:t>
            </w:r>
          </w:p>
        </w:tc>
        <w:tc>
          <w:tcPr>
            <w:tcW w:w="2080" w:type="dxa"/>
            <w:tcBorders>
              <w:top w:val="nil"/>
              <w:left w:val="nil"/>
              <w:bottom w:val="single" w:sz="4" w:space="0" w:color="auto"/>
              <w:right w:val="single" w:sz="4" w:space="0" w:color="auto"/>
            </w:tcBorders>
            <w:shd w:val="clear" w:color="auto" w:fill="CCFFCC"/>
            <w:noWrap/>
            <w:vAlign w:val="bottom"/>
          </w:tcPr>
          <w:p w14:paraId="512088AD" w14:textId="77777777" w:rsidR="009E2C43" w:rsidRPr="004D0322" w:rsidRDefault="009E2C43" w:rsidP="0077387D">
            <w:pPr>
              <w:jc w:val="center"/>
            </w:pPr>
            <w:r w:rsidRPr="004D0322">
              <w:t> </w:t>
            </w:r>
          </w:p>
        </w:tc>
      </w:tr>
      <w:tr w:rsidR="009E2C43" w14:paraId="2C0D26C6" w14:textId="77777777" w:rsidTr="0077387D">
        <w:trPr>
          <w:trHeight w:val="315"/>
        </w:trPr>
        <w:tc>
          <w:tcPr>
            <w:tcW w:w="4215" w:type="dxa"/>
            <w:tcBorders>
              <w:top w:val="single" w:sz="4" w:space="0" w:color="auto"/>
              <w:left w:val="single" w:sz="8" w:space="0" w:color="auto"/>
              <w:bottom w:val="single" w:sz="4" w:space="0" w:color="auto"/>
              <w:right w:val="single" w:sz="4" w:space="0" w:color="auto"/>
            </w:tcBorders>
            <w:shd w:val="clear" w:color="auto" w:fill="CCFFCC"/>
            <w:noWrap/>
            <w:vAlign w:val="bottom"/>
          </w:tcPr>
          <w:p w14:paraId="6A7C919F" w14:textId="77777777" w:rsidR="009E2C43" w:rsidRPr="004D0322" w:rsidRDefault="009E2C43" w:rsidP="0077387D">
            <w:r w:rsidRPr="004D0322">
              <w:t>DS 267</w:t>
            </w:r>
          </w:p>
        </w:tc>
        <w:tc>
          <w:tcPr>
            <w:tcW w:w="1754" w:type="dxa"/>
            <w:tcBorders>
              <w:top w:val="single" w:sz="4" w:space="0" w:color="auto"/>
              <w:left w:val="nil"/>
              <w:bottom w:val="single" w:sz="4" w:space="0" w:color="auto"/>
              <w:right w:val="single" w:sz="4" w:space="0" w:color="auto"/>
            </w:tcBorders>
            <w:shd w:val="clear" w:color="auto" w:fill="CCFFCC"/>
            <w:noWrap/>
            <w:vAlign w:val="bottom"/>
          </w:tcPr>
          <w:p w14:paraId="47EB7679" w14:textId="77777777" w:rsidR="009E2C43" w:rsidRPr="004D0322" w:rsidRDefault="009E2C43" w:rsidP="0077387D">
            <w:pPr>
              <w:jc w:val="center"/>
            </w:pPr>
            <w:r w:rsidRPr="004D0322">
              <w:t>133</w:t>
            </w:r>
          </w:p>
        </w:tc>
        <w:tc>
          <w:tcPr>
            <w:tcW w:w="1580" w:type="dxa"/>
            <w:tcBorders>
              <w:top w:val="single" w:sz="4" w:space="0" w:color="auto"/>
              <w:left w:val="nil"/>
              <w:bottom w:val="single" w:sz="4" w:space="0" w:color="auto"/>
              <w:right w:val="single" w:sz="4" w:space="0" w:color="auto"/>
            </w:tcBorders>
            <w:shd w:val="clear" w:color="auto" w:fill="CCFFCC"/>
            <w:noWrap/>
            <w:vAlign w:val="bottom"/>
          </w:tcPr>
          <w:p w14:paraId="2F2CE782" w14:textId="77777777" w:rsidR="009E2C43" w:rsidRPr="004D0322" w:rsidRDefault="009E2C43" w:rsidP="0077387D">
            <w:pPr>
              <w:jc w:val="center"/>
            </w:pPr>
            <w:r w:rsidRPr="004D0322">
              <w:t>2.75-3.00</w:t>
            </w:r>
          </w:p>
        </w:tc>
        <w:tc>
          <w:tcPr>
            <w:tcW w:w="1200" w:type="dxa"/>
            <w:tcBorders>
              <w:top w:val="single" w:sz="4" w:space="0" w:color="auto"/>
              <w:left w:val="nil"/>
              <w:bottom w:val="single" w:sz="4" w:space="0" w:color="auto"/>
              <w:right w:val="single" w:sz="4" w:space="0" w:color="auto"/>
            </w:tcBorders>
            <w:shd w:val="clear" w:color="auto" w:fill="CCFFCC"/>
            <w:noWrap/>
            <w:vAlign w:val="bottom"/>
          </w:tcPr>
          <w:p w14:paraId="68BA411D" w14:textId="77777777" w:rsidR="009E2C43" w:rsidRPr="004D0322" w:rsidRDefault="009E2C43" w:rsidP="0077387D">
            <w:pPr>
              <w:jc w:val="center"/>
            </w:pPr>
            <w:r w:rsidRPr="004D0322">
              <w:t> </w:t>
            </w:r>
          </w:p>
        </w:tc>
        <w:tc>
          <w:tcPr>
            <w:tcW w:w="1300" w:type="dxa"/>
            <w:tcBorders>
              <w:top w:val="single" w:sz="4" w:space="0" w:color="auto"/>
              <w:left w:val="nil"/>
              <w:bottom w:val="single" w:sz="4" w:space="0" w:color="auto"/>
              <w:right w:val="single" w:sz="4" w:space="0" w:color="auto"/>
            </w:tcBorders>
            <w:shd w:val="clear" w:color="auto" w:fill="CCFFCC"/>
            <w:noWrap/>
            <w:vAlign w:val="bottom"/>
          </w:tcPr>
          <w:p w14:paraId="4C60DC09" w14:textId="77777777" w:rsidR="009E2C43" w:rsidRPr="004D0322" w:rsidRDefault="009E2C43" w:rsidP="0077387D">
            <w:pPr>
              <w:jc w:val="center"/>
            </w:pPr>
            <w:r w:rsidRPr="004D0322">
              <w:t> </w:t>
            </w:r>
          </w:p>
        </w:tc>
        <w:tc>
          <w:tcPr>
            <w:tcW w:w="2080" w:type="dxa"/>
            <w:tcBorders>
              <w:top w:val="single" w:sz="4" w:space="0" w:color="auto"/>
              <w:left w:val="nil"/>
              <w:bottom w:val="single" w:sz="4" w:space="0" w:color="auto"/>
              <w:right w:val="single" w:sz="4" w:space="0" w:color="auto"/>
            </w:tcBorders>
            <w:shd w:val="clear" w:color="auto" w:fill="CCFFCC"/>
            <w:noWrap/>
            <w:vAlign w:val="bottom"/>
          </w:tcPr>
          <w:p w14:paraId="3AE631B1" w14:textId="77777777" w:rsidR="009E2C43" w:rsidRPr="004D0322" w:rsidRDefault="009E2C43" w:rsidP="0077387D">
            <w:pPr>
              <w:jc w:val="center"/>
            </w:pPr>
            <w:r w:rsidRPr="004D0322">
              <w:t> </w:t>
            </w:r>
          </w:p>
        </w:tc>
      </w:tr>
      <w:tr w:rsidR="009E2C43" w14:paraId="750AE318" w14:textId="77777777" w:rsidTr="0077387D">
        <w:trPr>
          <w:trHeight w:val="315"/>
        </w:trPr>
        <w:tc>
          <w:tcPr>
            <w:tcW w:w="4215" w:type="dxa"/>
            <w:tcBorders>
              <w:top w:val="nil"/>
              <w:left w:val="single" w:sz="8" w:space="0" w:color="auto"/>
              <w:bottom w:val="single" w:sz="4" w:space="0" w:color="auto"/>
              <w:right w:val="single" w:sz="4" w:space="0" w:color="auto"/>
            </w:tcBorders>
            <w:shd w:val="clear" w:color="auto" w:fill="CCFFCC"/>
            <w:noWrap/>
            <w:vAlign w:val="bottom"/>
          </w:tcPr>
          <w:p w14:paraId="0F953ABF" w14:textId="77777777" w:rsidR="009E2C43" w:rsidRPr="004D0322" w:rsidRDefault="009E2C43" w:rsidP="0077387D">
            <w:r w:rsidRPr="004D0322">
              <w:t>DS 176</w:t>
            </w:r>
          </w:p>
        </w:tc>
        <w:tc>
          <w:tcPr>
            <w:tcW w:w="1754" w:type="dxa"/>
            <w:tcBorders>
              <w:top w:val="nil"/>
              <w:left w:val="nil"/>
              <w:bottom w:val="single" w:sz="4" w:space="0" w:color="auto"/>
              <w:right w:val="single" w:sz="4" w:space="0" w:color="auto"/>
            </w:tcBorders>
            <w:shd w:val="clear" w:color="auto" w:fill="CCFFCC"/>
            <w:noWrap/>
            <w:vAlign w:val="bottom"/>
          </w:tcPr>
          <w:p w14:paraId="6AFB696E" w14:textId="77777777" w:rsidR="009E2C43" w:rsidRPr="004D0322" w:rsidRDefault="009E2C43" w:rsidP="0077387D">
            <w:pPr>
              <w:jc w:val="center"/>
            </w:pPr>
            <w:r w:rsidRPr="004D0322">
              <w:t>120</w:t>
            </w:r>
          </w:p>
        </w:tc>
        <w:tc>
          <w:tcPr>
            <w:tcW w:w="1580" w:type="dxa"/>
            <w:tcBorders>
              <w:top w:val="nil"/>
              <w:left w:val="nil"/>
              <w:bottom w:val="single" w:sz="4" w:space="0" w:color="auto"/>
              <w:right w:val="single" w:sz="4" w:space="0" w:color="auto"/>
            </w:tcBorders>
            <w:shd w:val="clear" w:color="auto" w:fill="CCFFCC"/>
            <w:noWrap/>
            <w:vAlign w:val="bottom"/>
          </w:tcPr>
          <w:p w14:paraId="4A089C11" w14:textId="77777777" w:rsidR="009E2C43" w:rsidRPr="004D0322" w:rsidRDefault="009E2C43" w:rsidP="0077387D">
            <w:pPr>
              <w:jc w:val="center"/>
            </w:pPr>
            <w:r w:rsidRPr="004D0322">
              <w:t>3.00-4.00</w:t>
            </w:r>
          </w:p>
        </w:tc>
        <w:tc>
          <w:tcPr>
            <w:tcW w:w="1200" w:type="dxa"/>
            <w:tcBorders>
              <w:top w:val="nil"/>
              <w:left w:val="nil"/>
              <w:bottom w:val="single" w:sz="4" w:space="0" w:color="auto"/>
              <w:right w:val="single" w:sz="4" w:space="0" w:color="auto"/>
            </w:tcBorders>
            <w:shd w:val="clear" w:color="auto" w:fill="CCFFCC"/>
            <w:noWrap/>
            <w:vAlign w:val="bottom"/>
          </w:tcPr>
          <w:p w14:paraId="475822CC" w14:textId="77777777" w:rsidR="009E2C43" w:rsidRPr="004D0322" w:rsidRDefault="009E2C43" w:rsidP="0077387D">
            <w:pPr>
              <w:jc w:val="center"/>
            </w:pPr>
            <w:r w:rsidRPr="004D0322">
              <w:t> </w:t>
            </w:r>
          </w:p>
        </w:tc>
        <w:tc>
          <w:tcPr>
            <w:tcW w:w="1300" w:type="dxa"/>
            <w:tcBorders>
              <w:top w:val="nil"/>
              <w:left w:val="nil"/>
              <w:bottom w:val="single" w:sz="4" w:space="0" w:color="auto"/>
              <w:right w:val="single" w:sz="4" w:space="0" w:color="auto"/>
            </w:tcBorders>
            <w:shd w:val="clear" w:color="auto" w:fill="CCFFCC"/>
            <w:noWrap/>
            <w:vAlign w:val="bottom"/>
          </w:tcPr>
          <w:p w14:paraId="1B3BD829" w14:textId="77777777" w:rsidR="009E2C43" w:rsidRPr="004D0322" w:rsidRDefault="009E2C43" w:rsidP="0077387D">
            <w:pPr>
              <w:jc w:val="center"/>
            </w:pPr>
            <w:r w:rsidRPr="004D0322">
              <w:t> </w:t>
            </w:r>
          </w:p>
        </w:tc>
        <w:tc>
          <w:tcPr>
            <w:tcW w:w="2080" w:type="dxa"/>
            <w:tcBorders>
              <w:top w:val="nil"/>
              <w:left w:val="nil"/>
              <w:bottom w:val="single" w:sz="4" w:space="0" w:color="auto"/>
              <w:right w:val="single" w:sz="4" w:space="0" w:color="auto"/>
            </w:tcBorders>
            <w:shd w:val="clear" w:color="auto" w:fill="CCFFCC"/>
            <w:noWrap/>
            <w:vAlign w:val="bottom"/>
          </w:tcPr>
          <w:p w14:paraId="61E04D85" w14:textId="77777777" w:rsidR="009E2C43" w:rsidRPr="004D0322" w:rsidRDefault="009E2C43" w:rsidP="0077387D">
            <w:pPr>
              <w:jc w:val="center"/>
            </w:pPr>
            <w:r w:rsidRPr="004D0322">
              <w:t> </w:t>
            </w:r>
          </w:p>
        </w:tc>
      </w:tr>
      <w:tr w:rsidR="009E2C43" w14:paraId="4AD708A6" w14:textId="77777777" w:rsidTr="0077387D">
        <w:trPr>
          <w:trHeight w:val="315"/>
        </w:trPr>
        <w:tc>
          <w:tcPr>
            <w:tcW w:w="4215" w:type="dxa"/>
            <w:tcBorders>
              <w:top w:val="nil"/>
              <w:left w:val="single" w:sz="8" w:space="0" w:color="auto"/>
              <w:bottom w:val="single" w:sz="4" w:space="0" w:color="auto"/>
              <w:right w:val="single" w:sz="4" w:space="0" w:color="auto"/>
            </w:tcBorders>
            <w:shd w:val="clear" w:color="auto" w:fill="CCFFCC"/>
            <w:noWrap/>
            <w:vAlign w:val="bottom"/>
          </w:tcPr>
          <w:p w14:paraId="3DB7129E" w14:textId="77777777" w:rsidR="009E2C43" w:rsidRPr="004D0322" w:rsidRDefault="009E2C43" w:rsidP="0077387D">
            <w:r w:rsidRPr="004D0322">
              <w:t>DS 37</w:t>
            </w:r>
          </w:p>
        </w:tc>
        <w:tc>
          <w:tcPr>
            <w:tcW w:w="1754" w:type="dxa"/>
            <w:tcBorders>
              <w:top w:val="nil"/>
              <w:left w:val="nil"/>
              <w:bottom w:val="single" w:sz="4" w:space="0" w:color="auto"/>
              <w:right w:val="single" w:sz="4" w:space="0" w:color="auto"/>
            </w:tcBorders>
            <w:shd w:val="clear" w:color="auto" w:fill="CCFFCC"/>
            <w:noWrap/>
            <w:vAlign w:val="bottom"/>
          </w:tcPr>
          <w:p w14:paraId="33521DD4" w14:textId="77777777" w:rsidR="009E2C43" w:rsidRPr="004D0322" w:rsidRDefault="009E2C43" w:rsidP="0077387D">
            <w:pPr>
              <w:jc w:val="center"/>
            </w:pPr>
            <w:r w:rsidRPr="004D0322">
              <w:t>200</w:t>
            </w:r>
          </w:p>
        </w:tc>
        <w:tc>
          <w:tcPr>
            <w:tcW w:w="1580" w:type="dxa"/>
            <w:tcBorders>
              <w:top w:val="nil"/>
              <w:left w:val="nil"/>
              <w:bottom w:val="single" w:sz="4" w:space="0" w:color="auto"/>
              <w:right w:val="single" w:sz="4" w:space="0" w:color="auto"/>
            </w:tcBorders>
            <w:shd w:val="clear" w:color="auto" w:fill="CCFFCC"/>
            <w:noWrap/>
            <w:vAlign w:val="bottom"/>
          </w:tcPr>
          <w:p w14:paraId="704F0D1A" w14:textId="77777777" w:rsidR="009E2C43" w:rsidRPr="004D0322" w:rsidRDefault="009E2C43" w:rsidP="0077387D">
            <w:pPr>
              <w:jc w:val="center"/>
            </w:pPr>
            <w:r w:rsidRPr="004D0322">
              <w:t>3</w:t>
            </w:r>
          </w:p>
        </w:tc>
        <w:tc>
          <w:tcPr>
            <w:tcW w:w="1200" w:type="dxa"/>
            <w:tcBorders>
              <w:top w:val="nil"/>
              <w:left w:val="nil"/>
              <w:bottom w:val="single" w:sz="4" w:space="0" w:color="auto"/>
              <w:right w:val="single" w:sz="4" w:space="0" w:color="auto"/>
            </w:tcBorders>
            <w:shd w:val="clear" w:color="auto" w:fill="CCFFCC"/>
            <w:noWrap/>
            <w:vAlign w:val="bottom"/>
          </w:tcPr>
          <w:p w14:paraId="23B69C67" w14:textId="77777777" w:rsidR="009E2C43" w:rsidRPr="004D0322" w:rsidRDefault="009E2C43" w:rsidP="0077387D">
            <w:pPr>
              <w:jc w:val="center"/>
            </w:pPr>
            <w:r w:rsidRPr="004D0322">
              <w:t> </w:t>
            </w:r>
          </w:p>
        </w:tc>
        <w:tc>
          <w:tcPr>
            <w:tcW w:w="1300" w:type="dxa"/>
            <w:tcBorders>
              <w:top w:val="nil"/>
              <w:left w:val="nil"/>
              <w:bottom w:val="single" w:sz="4" w:space="0" w:color="auto"/>
              <w:right w:val="single" w:sz="4" w:space="0" w:color="auto"/>
            </w:tcBorders>
            <w:shd w:val="clear" w:color="auto" w:fill="CCFFCC"/>
            <w:noWrap/>
            <w:vAlign w:val="bottom"/>
          </w:tcPr>
          <w:p w14:paraId="2F9ADBEF" w14:textId="77777777" w:rsidR="009E2C43" w:rsidRPr="004D0322" w:rsidRDefault="009E2C43" w:rsidP="0077387D">
            <w:pPr>
              <w:jc w:val="center"/>
            </w:pPr>
            <w:r w:rsidRPr="004D0322">
              <w:t> </w:t>
            </w:r>
          </w:p>
        </w:tc>
        <w:tc>
          <w:tcPr>
            <w:tcW w:w="2080" w:type="dxa"/>
            <w:tcBorders>
              <w:top w:val="nil"/>
              <w:left w:val="nil"/>
              <w:bottom w:val="single" w:sz="4" w:space="0" w:color="auto"/>
              <w:right w:val="single" w:sz="4" w:space="0" w:color="auto"/>
            </w:tcBorders>
            <w:shd w:val="clear" w:color="auto" w:fill="CCFFCC"/>
            <w:noWrap/>
            <w:vAlign w:val="bottom"/>
          </w:tcPr>
          <w:p w14:paraId="62F4225C" w14:textId="77777777" w:rsidR="009E2C43" w:rsidRPr="004D0322" w:rsidRDefault="009E2C43" w:rsidP="0077387D">
            <w:pPr>
              <w:jc w:val="center"/>
            </w:pPr>
            <w:r w:rsidRPr="004D0322">
              <w:t> </w:t>
            </w:r>
          </w:p>
        </w:tc>
      </w:tr>
      <w:tr w:rsidR="009E2C43" w14:paraId="43894D37" w14:textId="77777777" w:rsidTr="0077387D">
        <w:trPr>
          <w:trHeight w:val="315"/>
        </w:trPr>
        <w:tc>
          <w:tcPr>
            <w:tcW w:w="4215" w:type="dxa"/>
            <w:tcBorders>
              <w:top w:val="nil"/>
              <w:left w:val="single" w:sz="8" w:space="0" w:color="auto"/>
              <w:bottom w:val="single" w:sz="4" w:space="0" w:color="auto"/>
              <w:right w:val="single" w:sz="4" w:space="0" w:color="auto"/>
            </w:tcBorders>
            <w:shd w:val="clear" w:color="auto" w:fill="CCFFCC"/>
            <w:noWrap/>
            <w:vAlign w:val="bottom"/>
          </w:tcPr>
          <w:p w14:paraId="3673B15B" w14:textId="77777777" w:rsidR="009E2C43" w:rsidRPr="004D0322" w:rsidRDefault="009E2C43" w:rsidP="0077387D">
            <w:r w:rsidRPr="004D0322">
              <w:t>DS 83</w:t>
            </w:r>
          </w:p>
        </w:tc>
        <w:tc>
          <w:tcPr>
            <w:tcW w:w="1754" w:type="dxa"/>
            <w:tcBorders>
              <w:top w:val="nil"/>
              <w:left w:val="nil"/>
              <w:bottom w:val="single" w:sz="4" w:space="0" w:color="auto"/>
              <w:right w:val="single" w:sz="4" w:space="0" w:color="auto"/>
            </w:tcBorders>
            <w:shd w:val="clear" w:color="auto" w:fill="CCFFCC"/>
            <w:noWrap/>
            <w:vAlign w:val="bottom"/>
          </w:tcPr>
          <w:p w14:paraId="0F67BCDD" w14:textId="77777777" w:rsidR="009E2C43" w:rsidRPr="004D0322" w:rsidRDefault="009E2C43" w:rsidP="0077387D">
            <w:pPr>
              <w:jc w:val="center"/>
            </w:pPr>
            <w:r w:rsidRPr="004D0322">
              <w:t>187</w:t>
            </w:r>
          </w:p>
        </w:tc>
        <w:tc>
          <w:tcPr>
            <w:tcW w:w="1580" w:type="dxa"/>
            <w:tcBorders>
              <w:top w:val="nil"/>
              <w:left w:val="nil"/>
              <w:bottom w:val="single" w:sz="4" w:space="0" w:color="auto"/>
              <w:right w:val="single" w:sz="4" w:space="0" w:color="auto"/>
            </w:tcBorders>
            <w:shd w:val="clear" w:color="auto" w:fill="CCFFCC"/>
            <w:noWrap/>
            <w:vAlign w:val="bottom"/>
          </w:tcPr>
          <w:p w14:paraId="19C524BB" w14:textId="77777777" w:rsidR="009E2C43" w:rsidRPr="004D0322" w:rsidRDefault="009E2C43" w:rsidP="0077387D">
            <w:pPr>
              <w:jc w:val="center"/>
            </w:pPr>
            <w:r w:rsidRPr="004D0322">
              <w:t>3.00-4.00</w:t>
            </w:r>
          </w:p>
        </w:tc>
        <w:tc>
          <w:tcPr>
            <w:tcW w:w="1200" w:type="dxa"/>
            <w:tcBorders>
              <w:top w:val="nil"/>
              <w:left w:val="nil"/>
              <w:bottom w:val="single" w:sz="4" w:space="0" w:color="auto"/>
              <w:right w:val="single" w:sz="4" w:space="0" w:color="auto"/>
            </w:tcBorders>
            <w:shd w:val="clear" w:color="auto" w:fill="CCFFCC"/>
            <w:noWrap/>
            <w:vAlign w:val="bottom"/>
          </w:tcPr>
          <w:p w14:paraId="3B1EE77C" w14:textId="77777777" w:rsidR="009E2C43" w:rsidRPr="004D0322" w:rsidRDefault="009E2C43" w:rsidP="0077387D">
            <w:pPr>
              <w:jc w:val="center"/>
            </w:pPr>
            <w:r w:rsidRPr="004D0322">
              <w:t> </w:t>
            </w:r>
          </w:p>
        </w:tc>
        <w:tc>
          <w:tcPr>
            <w:tcW w:w="1300" w:type="dxa"/>
            <w:tcBorders>
              <w:top w:val="nil"/>
              <w:left w:val="nil"/>
              <w:bottom w:val="single" w:sz="4" w:space="0" w:color="auto"/>
              <w:right w:val="single" w:sz="4" w:space="0" w:color="auto"/>
            </w:tcBorders>
            <w:shd w:val="clear" w:color="auto" w:fill="CCFFCC"/>
            <w:noWrap/>
            <w:vAlign w:val="bottom"/>
          </w:tcPr>
          <w:p w14:paraId="2BA359D0" w14:textId="77777777" w:rsidR="009E2C43" w:rsidRPr="004D0322" w:rsidRDefault="009E2C43" w:rsidP="0077387D">
            <w:pPr>
              <w:jc w:val="center"/>
            </w:pPr>
            <w:r w:rsidRPr="004D0322">
              <w:t> </w:t>
            </w:r>
          </w:p>
        </w:tc>
        <w:tc>
          <w:tcPr>
            <w:tcW w:w="2080" w:type="dxa"/>
            <w:tcBorders>
              <w:top w:val="nil"/>
              <w:left w:val="nil"/>
              <w:bottom w:val="single" w:sz="4" w:space="0" w:color="auto"/>
              <w:right w:val="single" w:sz="4" w:space="0" w:color="auto"/>
            </w:tcBorders>
            <w:shd w:val="clear" w:color="auto" w:fill="CCFFCC"/>
            <w:noWrap/>
            <w:vAlign w:val="bottom"/>
          </w:tcPr>
          <w:p w14:paraId="34B94B44" w14:textId="77777777" w:rsidR="009E2C43" w:rsidRPr="004D0322" w:rsidRDefault="009E2C43" w:rsidP="0077387D">
            <w:pPr>
              <w:jc w:val="center"/>
            </w:pPr>
            <w:r w:rsidRPr="004D0322">
              <w:t> </w:t>
            </w:r>
          </w:p>
        </w:tc>
      </w:tr>
      <w:tr w:rsidR="009E2C43" w14:paraId="2865340B" w14:textId="77777777" w:rsidTr="0077387D">
        <w:trPr>
          <w:trHeight w:val="315"/>
        </w:trPr>
        <w:tc>
          <w:tcPr>
            <w:tcW w:w="4215" w:type="dxa"/>
            <w:tcBorders>
              <w:top w:val="nil"/>
              <w:left w:val="single" w:sz="8" w:space="0" w:color="auto"/>
              <w:bottom w:val="single" w:sz="4" w:space="0" w:color="auto"/>
              <w:right w:val="single" w:sz="4" w:space="0" w:color="auto"/>
            </w:tcBorders>
            <w:shd w:val="clear" w:color="auto" w:fill="CCFFCC"/>
            <w:noWrap/>
            <w:vAlign w:val="bottom"/>
          </w:tcPr>
          <w:p w14:paraId="056404D6" w14:textId="77777777" w:rsidR="009E2C43" w:rsidRPr="004D0322" w:rsidRDefault="009E2C43" w:rsidP="0077387D">
            <w:r w:rsidRPr="004D0322">
              <w:t>DS 882</w:t>
            </w:r>
          </w:p>
        </w:tc>
        <w:tc>
          <w:tcPr>
            <w:tcW w:w="1754" w:type="dxa"/>
            <w:tcBorders>
              <w:top w:val="nil"/>
              <w:left w:val="nil"/>
              <w:bottom w:val="single" w:sz="4" w:space="0" w:color="auto"/>
              <w:right w:val="single" w:sz="4" w:space="0" w:color="auto"/>
            </w:tcBorders>
            <w:shd w:val="clear" w:color="auto" w:fill="CCFFCC"/>
            <w:noWrap/>
            <w:vAlign w:val="bottom"/>
          </w:tcPr>
          <w:p w14:paraId="691A2EA7" w14:textId="77777777" w:rsidR="009E2C43" w:rsidRPr="004D0322" w:rsidRDefault="009E2C43" w:rsidP="0077387D">
            <w:pPr>
              <w:jc w:val="center"/>
            </w:pPr>
            <w:r w:rsidRPr="004D0322">
              <w:t>256</w:t>
            </w:r>
          </w:p>
        </w:tc>
        <w:tc>
          <w:tcPr>
            <w:tcW w:w="1580" w:type="dxa"/>
            <w:tcBorders>
              <w:top w:val="nil"/>
              <w:left w:val="nil"/>
              <w:bottom w:val="single" w:sz="4" w:space="0" w:color="auto"/>
              <w:right w:val="single" w:sz="4" w:space="0" w:color="auto"/>
            </w:tcBorders>
            <w:shd w:val="clear" w:color="auto" w:fill="CCFFCC"/>
            <w:noWrap/>
            <w:vAlign w:val="bottom"/>
          </w:tcPr>
          <w:p w14:paraId="2C7C9D41" w14:textId="77777777" w:rsidR="009E2C43" w:rsidRPr="004D0322" w:rsidRDefault="009E2C43" w:rsidP="0077387D">
            <w:pPr>
              <w:jc w:val="center"/>
            </w:pPr>
            <w:r w:rsidRPr="004D0322">
              <w:t>2.50-3.00</w:t>
            </w:r>
          </w:p>
        </w:tc>
        <w:tc>
          <w:tcPr>
            <w:tcW w:w="1200" w:type="dxa"/>
            <w:tcBorders>
              <w:top w:val="nil"/>
              <w:left w:val="nil"/>
              <w:bottom w:val="single" w:sz="4" w:space="0" w:color="auto"/>
              <w:right w:val="single" w:sz="4" w:space="0" w:color="auto"/>
            </w:tcBorders>
            <w:shd w:val="clear" w:color="auto" w:fill="CCFFCC"/>
            <w:noWrap/>
            <w:vAlign w:val="bottom"/>
          </w:tcPr>
          <w:p w14:paraId="43A97F42" w14:textId="77777777" w:rsidR="009E2C43" w:rsidRPr="004D0322" w:rsidRDefault="009E2C43" w:rsidP="0077387D">
            <w:pPr>
              <w:jc w:val="center"/>
            </w:pPr>
            <w:r w:rsidRPr="004D0322">
              <w:t> </w:t>
            </w:r>
          </w:p>
        </w:tc>
        <w:tc>
          <w:tcPr>
            <w:tcW w:w="1300" w:type="dxa"/>
            <w:tcBorders>
              <w:top w:val="nil"/>
              <w:left w:val="nil"/>
              <w:bottom w:val="single" w:sz="4" w:space="0" w:color="auto"/>
              <w:right w:val="single" w:sz="4" w:space="0" w:color="auto"/>
            </w:tcBorders>
            <w:shd w:val="clear" w:color="auto" w:fill="CCFFCC"/>
            <w:noWrap/>
            <w:vAlign w:val="bottom"/>
          </w:tcPr>
          <w:p w14:paraId="5883ED1A" w14:textId="77777777" w:rsidR="009E2C43" w:rsidRPr="004D0322" w:rsidRDefault="009E2C43" w:rsidP="0077387D">
            <w:pPr>
              <w:jc w:val="center"/>
            </w:pPr>
            <w:r w:rsidRPr="004D0322">
              <w:t> </w:t>
            </w:r>
          </w:p>
        </w:tc>
        <w:tc>
          <w:tcPr>
            <w:tcW w:w="2080" w:type="dxa"/>
            <w:tcBorders>
              <w:top w:val="nil"/>
              <w:left w:val="nil"/>
              <w:bottom w:val="single" w:sz="4" w:space="0" w:color="auto"/>
              <w:right w:val="single" w:sz="4" w:space="0" w:color="auto"/>
            </w:tcBorders>
            <w:shd w:val="clear" w:color="auto" w:fill="CCFFCC"/>
            <w:noWrap/>
            <w:vAlign w:val="bottom"/>
          </w:tcPr>
          <w:p w14:paraId="582BEE63" w14:textId="77777777" w:rsidR="009E2C43" w:rsidRPr="004D0322" w:rsidRDefault="009E2C43" w:rsidP="0077387D">
            <w:pPr>
              <w:jc w:val="center"/>
            </w:pPr>
            <w:r w:rsidRPr="004D0322">
              <w:t>27</w:t>
            </w:r>
          </w:p>
        </w:tc>
      </w:tr>
      <w:tr w:rsidR="009E2C43" w14:paraId="7B8930B1" w14:textId="77777777" w:rsidTr="0077387D">
        <w:trPr>
          <w:trHeight w:val="315"/>
        </w:trPr>
        <w:tc>
          <w:tcPr>
            <w:tcW w:w="4215" w:type="dxa"/>
            <w:tcBorders>
              <w:top w:val="nil"/>
              <w:left w:val="single" w:sz="8" w:space="0" w:color="auto"/>
              <w:bottom w:val="single" w:sz="4" w:space="0" w:color="auto"/>
              <w:right w:val="single" w:sz="4" w:space="0" w:color="auto"/>
            </w:tcBorders>
            <w:shd w:val="clear" w:color="auto" w:fill="CCFFCC"/>
            <w:noWrap/>
            <w:vAlign w:val="bottom"/>
          </w:tcPr>
          <w:p w14:paraId="4D8A48EF" w14:textId="77777777" w:rsidR="009E2C43" w:rsidRPr="004D0322" w:rsidRDefault="009E2C43" w:rsidP="0077387D">
            <w:r w:rsidRPr="004D0322">
              <w:t>DC 14</w:t>
            </w:r>
          </w:p>
        </w:tc>
        <w:tc>
          <w:tcPr>
            <w:tcW w:w="1754" w:type="dxa"/>
            <w:tcBorders>
              <w:top w:val="nil"/>
              <w:left w:val="nil"/>
              <w:bottom w:val="single" w:sz="4" w:space="0" w:color="auto"/>
              <w:right w:val="single" w:sz="4" w:space="0" w:color="auto"/>
            </w:tcBorders>
            <w:shd w:val="clear" w:color="auto" w:fill="CCFFCC"/>
            <w:noWrap/>
            <w:vAlign w:val="bottom"/>
          </w:tcPr>
          <w:p w14:paraId="4D1CE8D7" w14:textId="77777777" w:rsidR="009E2C43" w:rsidRPr="004D0322" w:rsidRDefault="009E2C43" w:rsidP="0077387D">
            <w:pPr>
              <w:jc w:val="center"/>
            </w:pPr>
            <w:r w:rsidRPr="004D0322">
              <w:t>808</w:t>
            </w:r>
          </w:p>
        </w:tc>
        <w:tc>
          <w:tcPr>
            <w:tcW w:w="1580" w:type="dxa"/>
            <w:tcBorders>
              <w:top w:val="nil"/>
              <w:left w:val="nil"/>
              <w:bottom w:val="single" w:sz="4" w:space="0" w:color="auto"/>
              <w:right w:val="single" w:sz="4" w:space="0" w:color="auto"/>
            </w:tcBorders>
            <w:shd w:val="clear" w:color="auto" w:fill="CCFFCC"/>
            <w:noWrap/>
            <w:vAlign w:val="bottom"/>
          </w:tcPr>
          <w:p w14:paraId="691D6F26" w14:textId="77777777" w:rsidR="009E2C43" w:rsidRPr="004D0322" w:rsidRDefault="009E2C43" w:rsidP="0077387D">
            <w:pPr>
              <w:jc w:val="center"/>
            </w:pPr>
            <w:r w:rsidRPr="004D0322">
              <w:t>3.50-4.00</w:t>
            </w:r>
          </w:p>
        </w:tc>
        <w:tc>
          <w:tcPr>
            <w:tcW w:w="1200" w:type="dxa"/>
            <w:tcBorders>
              <w:top w:val="nil"/>
              <w:left w:val="nil"/>
              <w:bottom w:val="single" w:sz="4" w:space="0" w:color="auto"/>
              <w:right w:val="single" w:sz="4" w:space="0" w:color="auto"/>
            </w:tcBorders>
            <w:shd w:val="clear" w:color="auto" w:fill="CCFFCC"/>
            <w:noWrap/>
            <w:vAlign w:val="bottom"/>
          </w:tcPr>
          <w:p w14:paraId="293DE5FD" w14:textId="77777777" w:rsidR="009E2C43" w:rsidRPr="004D0322" w:rsidRDefault="009E2C43" w:rsidP="0077387D">
            <w:pPr>
              <w:jc w:val="center"/>
            </w:pPr>
            <w:r w:rsidRPr="004D0322">
              <w:t> </w:t>
            </w:r>
          </w:p>
        </w:tc>
        <w:tc>
          <w:tcPr>
            <w:tcW w:w="1300" w:type="dxa"/>
            <w:tcBorders>
              <w:top w:val="nil"/>
              <w:left w:val="nil"/>
              <w:bottom w:val="single" w:sz="4" w:space="0" w:color="auto"/>
              <w:right w:val="single" w:sz="4" w:space="0" w:color="auto"/>
            </w:tcBorders>
            <w:shd w:val="clear" w:color="auto" w:fill="CCFFCC"/>
            <w:noWrap/>
            <w:vAlign w:val="bottom"/>
          </w:tcPr>
          <w:p w14:paraId="46ACE4F0" w14:textId="77777777" w:rsidR="009E2C43" w:rsidRPr="004D0322" w:rsidRDefault="009E2C43" w:rsidP="0077387D">
            <w:pPr>
              <w:jc w:val="center"/>
            </w:pPr>
            <w:r w:rsidRPr="004D0322">
              <w:t> </w:t>
            </w:r>
          </w:p>
        </w:tc>
        <w:tc>
          <w:tcPr>
            <w:tcW w:w="2080" w:type="dxa"/>
            <w:tcBorders>
              <w:top w:val="nil"/>
              <w:left w:val="nil"/>
              <w:bottom w:val="single" w:sz="4" w:space="0" w:color="auto"/>
              <w:right w:val="single" w:sz="4" w:space="0" w:color="auto"/>
            </w:tcBorders>
            <w:shd w:val="clear" w:color="auto" w:fill="CCFFCC"/>
            <w:noWrap/>
            <w:vAlign w:val="bottom"/>
          </w:tcPr>
          <w:p w14:paraId="71D7B6B5" w14:textId="77777777" w:rsidR="009E2C43" w:rsidRPr="004D0322" w:rsidRDefault="009E2C43" w:rsidP="0077387D">
            <w:pPr>
              <w:jc w:val="center"/>
            </w:pPr>
            <w:r w:rsidRPr="004D0322">
              <w:t>764</w:t>
            </w:r>
          </w:p>
        </w:tc>
      </w:tr>
      <w:tr w:rsidR="009E2C43" w14:paraId="6D22B1BC" w14:textId="77777777" w:rsidTr="0077387D">
        <w:trPr>
          <w:trHeight w:val="315"/>
        </w:trPr>
        <w:tc>
          <w:tcPr>
            <w:tcW w:w="4215" w:type="dxa"/>
            <w:tcBorders>
              <w:top w:val="nil"/>
              <w:left w:val="single" w:sz="8" w:space="0" w:color="auto"/>
              <w:bottom w:val="single" w:sz="4" w:space="0" w:color="auto"/>
              <w:right w:val="single" w:sz="4" w:space="0" w:color="auto"/>
            </w:tcBorders>
            <w:shd w:val="clear" w:color="auto" w:fill="CCFFCC"/>
            <w:noWrap/>
            <w:vAlign w:val="bottom"/>
          </w:tcPr>
          <w:p w14:paraId="591DE8B7" w14:textId="77777777" w:rsidR="009E2C43" w:rsidRPr="004D0322" w:rsidRDefault="009E2C43" w:rsidP="0077387D">
            <w:r w:rsidRPr="004D0322">
              <w:t>DS 81</w:t>
            </w:r>
          </w:p>
        </w:tc>
        <w:tc>
          <w:tcPr>
            <w:tcW w:w="1754" w:type="dxa"/>
            <w:tcBorders>
              <w:top w:val="nil"/>
              <w:left w:val="nil"/>
              <w:bottom w:val="single" w:sz="4" w:space="0" w:color="auto"/>
              <w:right w:val="single" w:sz="4" w:space="0" w:color="auto"/>
            </w:tcBorders>
            <w:shd w:val="clear" w:color="auto" w:fill="CCFFCC"/>
            <w:noWrap/>
            <w:vAlign w:val="bottom"/>
          </w:tcPr>
          <w:p w14:paraId="6B759C67" w14:textId="77777777" w:rsidR="009E2C43" w:rsidRPr="004D0322" w:rsidRDefault="009E2C43" w:rsidP="0077387D">
            <w:pPr>
              <w:jc w:val="center"/>
            </w:pPr>
            <w:r w:rsidRPr="004D0322">
              <w:t>128</w:t>
            </w:r>
          </w:p>
        </w:tc>
        <w:tc>
          <w:tcPr>
            <w:tcW w:w="1580" w:type="dxa"/>
            <w:tcBorders>
              <w:top w:val="nil"/>
              <w:left w:val="nil"/>
              <w:bottom w:val="single" w:sz="4" w:space="0" w:color="auto"/>
              <w:right w:val="single" w:sz="4" w:space="0" w:color="auto"/>
            </w:tcBorders>
            <w:shd w:val="clear" w:color="auto" w:fill="CCFFCC"/>
            <w:noWrap/>
            <w:vAlign w:val="bottom"/>
          </w:tcPr>
          <w:p w14:paraId="19FE1926" w14:textId="77777777" w:rsidR="009E2C43" w:rsidRPr="004D0322" w:rsidRDefault="009E2C43" w:rsidP="0077387D">
            <w:pPr>
              <w:jc w:val="center"/>
            </w:pPr>
            <w:r w:rsidRPr="004D0322">
              <w:t>3.00-4.00</w:t>
            </w:r>
          </w:p>
        </w:tc>
        <w:tc>
          <w:tcPr>
            <w:tcW w:w="1200" w:type="dxa"/>
            <w:tcBorders>
              <w:top w:val="nil"/>
              <w:left w:val="nil"/>
              <w:bottom w:val="single" w:sz="4" w:space="0" w:color="auto"/>
              <w:right w:val="single" w:sz="4" w:space="0" w:color="auto"/>
            </w:tcBorders>
            <w:shd w:val="clear" w:color="auto" w:fill="CCFFCC"/>
            <w:noWrap/>
            <w:vAlign w:val="bottom"/>
          </w:tcPr>
          <w:p w14:paraId="441798DA" w14:textId="77777777" w:rsidR="009E2C43" w:rsidRPr="004D0322" w:rsidRDefault="009E2C43" w:rsidP="0077387D">
            <w:pPr>
              <w:jc w:val="center"/>
            </w:pPr>
            <w:r w:rsidRPr="004D0322">
              <w:t> </w:t>
            </w:r>
          </w:p>
        </w:tc>
        <w:tc>
          <w:tcPr>
            <w:tcW w:w="1300" w:type="dxa"/>
            <w:tcBorders>
              <w:top w:val="nil"/>
              <w:left w:val="nil"/>
              <w:bottom w:val="single" w:sz="4" w:space="0" w:color="auto"/>
              <w:right w:val="single" w:sz="4" w:space="0" w:color="auto"/>
            </w:tcBorders>
            <w:shd w:val="clear" w:color="auto" w:fill="CCFFCC"/>
            <w:noWrap/>
            <w:vAlign w:val="bottom"/>
          </w:tcPr>
          <w:p w14:paraId="584FB910" w14:textId="77777777" w:rsidR="009E2C43" w:rsidRPr="004D0322" w:rsidRDefault="009E2C43" w:rsidP="0077387D">
            <w:pPr>
              <w:jc w:val="center"/>
            </w:pPr>
            <w:r w:rsidRPr="004D0322">
              <w:t> </w:t>
            </w:r>
          </w:p>
        </w:tc>
        <w:tc>
          <w:tcPr>
            <w:tcW w:w="2080" w:type="dxa"/>
            <w:tcBorders>
              <w:top w:val="nil"/>
              <w:left w:val="nil"/>
              <w:bottom w:val="single" w:sz="4" w:space="0" w:color="auto"/>
              <w:right w:val="single" w:sz="4" w:space="0" w:color="auto"/>
            </w:tcBorders>
            <w:shd w:val="clear" w:color="auto" w:fill="CCFFCC"/>
            <w:noWrap/>
            <w:vAlign w:val="bottom"/>
          </w:tcPr>
          <w:p w14:paraId="057B7ACD" w14:textId="77777777" w:rsidR="009E2C43" w:rsidRPr="004D0322" w:rsidRDefault="009E2C43" w:rsidP="0077387D">
            <w:pPr>
              <w:jc w:val="center"/>
            </w:pPr>
            <w:r w:rsidRPr="004D0322">
              <w:t> </w:t>
            </w:r>
          </w:p>
        </w:tc>
      </w:tr>
      <w:tr w:rsidR="009E2C43" w14:paraId="5D31F213" w14:textId="77777777" w:rsidTr="0077387D">
        <w:trPr>
          <w:trHeight w:val="315"/>
        </w:trPr>
        <w:tc>
          <w:tcPr>
            <w:tcW w:w="4215" w:type="dxa"/>
            <w:tcBorders>
              <w:top w:val="nil"/>
              <w:left w:val="single" w:sz="8" w:space="0" w:color="auto"/>
              <w:bottom w:val="single" w:sz="4" w:space="0" w:color="auto"/>
              <w:right w:val="single" w:sz="4" w:space="0" w:color="auto"/>
            </w:tcBorders>
            <w:shd w:val="clear" w:color="auto" w:fill="CCFFCC"/>
            <w:noWrap/>
            <w:vAlign w:val="bottom"/>
          </w:tcPr>
          <w:p w14:paraId="67095A07" w14:textId="77777777" w:rsidR="009E2C43" w:rsidRPr="004D0322" w:rsidRDefault="009E2C43" w:rsidP="0077387D">
            <w:r w:rsidRPr="004D0322">
              <w:t>DS 72</w:t>
            </w:r>
          </w:p>
        </w:tc>
        <w:tc>
          <w:tcPr>
            <w:tcW w:w="1754" w:type="dxa"/>
            <w:tcBorders>
              <w:top w:val="nil"/>
              <w:left w:val="nil"/>
              <w:bottom w:val="single" w:sz="4" w:space="0" w:color="auto"/>
              <w:right w:val="single" w:sz="4" w:space="0" w:color="auto"/>
            </w:tcBorders>
            <w:shd w:val="clear" w:color="auto" w:fill="CCFFCC"/>
            <w:noWrap/>
            <w:vAlign w:val="bottom"/>
          </w:tcPr>
          <w:p w14:paraId="6CCFAB90" w14:textId="77777777" w:rsidR="009E2C43" w:rsidRPr="004D0322" w:rsidRDefault="009E2C43" w:rsidP="0077387D">
            <w:pPr>
              <w:jc w:val="center"/>
            </w:pPr>
            <w:r w:rsidRPr="004D0322">
              <w:t>194</w:t>
            </w:r>
          </w:p>
        </w:tc>
        <w:tc>
          <w:tcPr>
            <w:tcW w:w="1580" w:type="dxa"/>
            <w:tcBorders>
              <w:top w:val="nil"/>
              <w:left w:val="nil"/>
              <w:bottom w:val="single" w:sz="4" w:space="0" w:color="auto"/>
              <w:right w:val="single" w:sz="4" w:space="0" w:color="auto"/>
            </w:tcBorders>
            <w:shd w:val="clear" w:color="auto" w:fill="CCFFCC"/>
            <w:noWrap/>
            <w:vAlign w:val="bottom"/>
          </w:tcPr>
          <w:p w14:paraId="75F5982A" w14:textId="77777777" w:rsidR="009E2C43" w:rsidRPr="004D0322" w:rsidRDefault="009E2C43" w:rsidP="0077387D">
            <w:pPr>
              <w:jc w:val="center"/>
            </w:pPr>
            <w:r w:rsidRPr="004D0322">
              <w:t>3</w:t>
            </w:r>
          </w:p>
        </w:tc>
        <w:tc>
          <w:tcPr>
            <w:tcW w:w="1200" w:type="dxa"/>
            <w:tcBorders>
              <w:top w:val="nil"/>
              <w:left w:val="nil"/>
              <w:bottom w:val="single" w:sz="4" w:space="0" w:color="auto"/>
              <w:right w:val="single" w:sz="4" w:space="0" w:color="auto"/>
            </w:tcBorders>
            <w:shd w:val="clear" w:color="auto" w:fill="CCFFCC"/>
            <w:noWrap/>
            <w:vAlign w:val="bottom"/>
          </w:tcPr>
          <w:p w14:paraId="69DB6FFA" w14:textId="77777777" w:rsidR="009E2C43" w:rsidRPr="004D0322" w:rsidRDefault="009E2C43" w:rsidP="0077387D">
            <w:pPr>
              <w:jc w:val="center"/>
            </w:pPr>
            <w:r w:rsidRPr="004D0322">
              <w:t> </w:t>
            </w:r>
          </w:p>
        </w:tc>
        <w:tc>
          <w:tcPr>
            <w:tcW w:w="1300" w:type="dxa"/>
            <w:tcBorders>
              <w:top w:val="nil"/>
              <w:left w:val="nil"/>
              <w:bottom w:val="single" w:sz="4" w:space="0" w:color="auto"/>
              <w:right w:val="single" w:sz="4" w:space="0" w:color="auto"/>
            </w:tcBorders>
            <w:shd w:val="clear" w:color="auto" w:fill="CCFFCC"/>
            <w:noWrap/>
            <w:vAlign w:val="bottom"/>
          </w:tcPr>
          <w:p w14:paraId="2263B93E" w14:textId="77777777" w:rsidR="009E2C43" w:rsidRPr="004D0322" w:rsidRDefault="009E2C43" w:rsidP="0077387D">
            <w:pPr>
              <w:jc w:val="center"/>
            </w:pPr>
            <w:r w:rsidRPr="004D0322">
              <w:t> </w:t>
            </w:r>
          </w:p>
        </w:tc>
        <w:tc>
          <w:tcPr>
            <w:tcW w:w="2080" w:type="dxa"/>
            <w:tcBorders>
              <w:top w:val="nil"/>
              <w:left w:val="nil"/>
              <w:bottom w:val="single" w:sz="4" w:space="0" w:color="auto"/>
              <w:right w:val="single" w:sz="4" w:space="0" w:color="auto"/>
            </w:tcBorders>
            <w:shd w:val="clear" w:color="auto" w:fill="CCFFCC"/>
            <w:noWrap/>
            <w:vAlign w:val="bottom"/>
          </w:tcPr>
          <w:p w14:paraId="66C636D2" w14:textId="77777777" w:rsidR="009E2C43" w:rsidRPr="004D0322" w:rsidRDefault="009E2C43" w:rsidP="0077387D">
            <w:pPr>
              <w:jc w:val="center"/>
            </w:pPr>
            <w:r w:rsidRPr="004D0322">
              <w:t> </w:t>
            </w:r>
          </w:p>
        </w:tc>
      </w:tr>
      <w:tr w:rsidR="009E2C43" w14:paraId="4F810901" w14:textId="77777777" w:rsidTr="0077387D">
        <w:trPr>
          <w:trHeight w:val="315"/>
        </w:trPr>
        <w:tc>
          <w:tcPr>
            <w:tcW w:w="4215" w:type="dxa"/>
            <w:tcBorders>
              <w:top w:val="nil"/>
              <w:left w:val="single" w:sz="8" w:space="0" w:color="auto"/>
              <w:bottom w:val="single" w:sz="4" w:space="0" w:color="auto"/>
              <w:right w:val="single" w:sz="4" w:space="0" w:color="auto"/>
            </w:tcBorders>
            <w:shd w:val="clear" w:color="auto" w:fill="CCFFCC"/>
            <w:noWrap/>
            <w:vAlign w:val="bottom"/>
          </w:tcPr>
          <w:p w14:paraId="6020B04C" w14:textId="77777777" w:rsidR="009E2C43" w:rsidRPr="004D0322" w:rsidRDefault="009E2C43" w:rsidP="0077387D">
            <w:r w:rsidRPr="004D0322">
              <w:t>DS 119.1</w:t>
            </w:r>
          </w:p>
        </w:tc>
        <w:tc>
          <w:tcPr>
            <w:tcW w:w="1754" w:type="dxa"/>
            <w:tcBorders>
              <w:top w:val="nil"/>
              <w:left w:val="nil"/>
              <w:bottom w:val="single" w:sz="4" w:space="0" w:color="auto"/>
              <w:right w:val="single" w:sz="4" w:space="0" w:color="auto"/>
            </w:tcBorders>
            <w:shd w:val="clear" w:color="auto" w:fill="CCFFCC"/>
            <w:noWrap/>
            <w:vAlign w:val="bottom"/>
          </w:tcPr>
          <w:p w14:paraId="611834F1" w14:textId="77777777" w:rsidR="009E2C43" w:rsidRPr="004D0322" w:rsidRDefault="009E2C43" w:rsidP="0077387D">
            <w:pPr>
              <w:jc w:val="center"/>
            </w:pPr>
            <w:r w:rsidRPr="004D0322">
              <w:t>147</w:t>
            </w:r>
          </w:p>
        </w:tc>
        <w:tc>
          <w:tcPr>
            <w:tcW w:w="1580" w:type="dxa"/>
            <w:tcBorders>
              <w:top w:val="nil"/>
              <w:left w:val="nil"/>
              <w:bottom w:val="single" w:sz="4" w:space="0" w:color="auto"/>
              <w:right w:val="single" w:sz="4" w:space="0" w:color="auto"/>
            </w:tcBorders>
            <w:shd w:val="clear" w:color="auto" w:fill="CCFFCC"/>
            <w:noWrap/>
            <w:vAlign w:val="bottom"/>
          </w:tcPr>
          <w:p w14:paraId="78B3D983" w14:textId="77777777" w:rsidR="009E2C43" w:rsidRPr="004D0322" w:rsidRDefault="009E2C43" w:rsidP="0077387D">
            <w:pPr>
              <w:jc w:val="center"/>
            </w:pPr>
            <w:r w:rsidRPr="004D0322">
              <w:t>3.00-4.00</w:t>
            </w:r>
          </w:p>
        </w:tc>
        <w:tc>
          <w:tcPr>
            <w:tcW w:w="1200" w:type="dxa"/>
            <w:tcBorders>
              <w:top w:val="nil"/>
              <w:left w:val="nil"/>
              <w:bottom w:val="single" w:sz="4" w:space="0" w:color="auto"/>
              <w:right w:val="single" w:sz="4" w:space="0" w:color="auto"/>
            </w:tcBorders>
            <w:shd w:val="clear" w:color="auto" w:fill="CCFFCC"/>
            <w:noWrap/>
            <w:vAlign w:val="bottom"/>
          </w:tcPr>
          <w:p w14:paraId="26AC803C" w14:textId="77777777" w:rsidR="009E2C43" w:rsidRPr="004D0322" w:rsidRDefault="009E2C43" w:rsidP="0077387D">
            <w:pPr>
              <w:jc w:val="center"/>
            </w:pPr>
            <w:r w:rsidRPr="004D0322">
              <w:t> </w:t>
            </w:r>
          </w:p>
        </w:tc>
        <w:tc>
          <w:tcPr>
            <w:tcW w:w="1300" w:type="dxa"/>
            <w:tcBorders>
              <w:top w:val="nil"/>
              <w:left w:val="nil"/>
              <w:bottom w:val="single" w:sz="4" w:space="0" w:color="auto"/>
              <w:right w:val="single" w:sz="4" w:space="0" w:color="auto"/>
            </w:tcBorders>
            <w:shd w:val="clear" w:color="auto" w:fill="CCFFCC"/>
            <w:noWrap/>
            <w:vAlign w:val="bottom"/>
          </w:tcPr>
          <w:p w14:paraId="42C04B33" w14:textId="77777777" w:rsidR="009E2C43" w:rsidRPr="004D0322" w:rsidRDefault="009E2C43" w:rsidP="0077387D">
            <w:pPr>
              <w:jc w:val="center"/>
            </w:pPr>
            <w:r w:rsidRPr="004D0322">
              <w:t> </w:t>
            </w:r>
          </w:p>
        </w:tc>
        <w:tc>
          <w:tcPr>
            <w:tcW w:w="2080" w:type="dxa"/>
            <w:tcBorders>
              <w:top w:val="nil"/>
              <w:left w:val="nil"/>
              <w:bottom w:val="single" w:sz="4" w:space="0" w:color="auto"/>
              <w:right w:val="single" w:sz="4" w:space="0" w:color="auto"/>
            </w:tcBorders>
            <w:shd w:val="clear" w:color="auto" w:fill="CCFFCC"/>
            <w:noWrap/>
            <w:vAlign w:val="bottom"/>
          </w:tcPr>
          <w:p w14:paraId="6611AF5A" w14:textId="77777777" w:rsidR="009E2C43" w:rsidRPr="004D0322" w:rsidRDefault="009E2C43" w:rsidP="0077387D">
            <w:pPr>
              <w:jc w:val="center"/>
            </w:pPr>
            <w:r w:rsidRPr="004D0322">
              <w:t> </w:t>
            </w:r>
          </w:p>
        </w:tc>
      </w:tr>
      <w:tr w:rsidR="009E2C43" w14:paraId="7112BA63" w14:textId="77777777" w:rsidTr="0077387D">
        <w:trPr>
          <w:trHeight w:val="315"/>
        </w:trPr>
        <w:tc>
          <w:tcPr>
            <w:tcW w:w="4215" w:type="dxa"/>
            <w:tcBorders>
              <w:top w:val="nil"/>
              <w:left w:val="single" w:sz="8" w:space="0" w:color="auto"/>
              <w:bottom w:val="single" w:sz="4" w:space="0" w:color="auto"/>
              <w:right w:val="single" w:sz="4" w:space="0" w:color="auto"/>
            </w:tcBorders>
            <w:shd w:val="clear" w:color="auto" w:fill="CCFFCC"/>
            <w:noWrap/>
            <w:vAlign w:val="bottom"/>
          </w:tcPr>
          <w:p w14:paraId="24434820" w14:textId="77777777" w:rsidR="009E2C43" w:rsidRPr="004D0322" w:rsidRDefault="009E2C43" w:rsidP="0077387D">
            <w:r w:rsidRPr="004D0322">
              <w:t>DS 119.2</w:t>
            </w:r>
          </w:p>
        </w:tc>
        <w:tc>
          <w:tcPr>
            <w:tcW w:w="1754" w:type="dxa"/>
            <w:tcBorders>
              <w:top w:val="nil"/>
              <w:left w:val="nil"/>
              <w:bottom w:val="single" w:sz="4" w:space="0" w:color="auto"/>
              <w:right w:val="single" w:sz="4" w:space="0" w:color="auto"/>
            </w:tcBorders>
            <w:shd w:val="clear" w:color="auto" w:fill="CCFFCC"/>
            <w:noWrap/>
            <w:vAlign w:val="bottom"/>
          </w:tcPr>
          <w:p w14:paraId="4432C885" w14:textId="77777777" w:rsidR="009E2C43" w:rsidRPr="004D0322" w:rsidRDefault="009E2C43" w:rsidP="0077387D">
            <w:pPr>
              <w:jc w:val="center"/>
            </w:pPr>
            <w:r w:rsidRPr="004D0322">
              <w:t>133</w:t>
            </w:r>
          </w:p>
        </w:tc>
        <w:tc>
          <w:tcPr>
            <w:tcW w:w="1580" w:type="dxa"/>
            <w:tcBorders>
              <w:top w:val="nil"/>
              <w:left w:val="nil"/>
              <w:bottom w:val="single" w:sz="4" w:space="0" w:color="auto"/>
              <w:right w:val="single" w:sz="4" w:space="0" w:color="auto"/>
            </w:tcBorders>
            <w:shd w:val="clear" w:color="auto" w:fill="CCFFCC"/>
            <w:noWrap/>
            <w:vAlign w:val="bottom"/>
          </w:tcPr>
          <w:p w14:paraId="6B43686F" w14:textId="77777777" w:rsidR="009E2C43" w:rsidRPr="004D0322" w:rsidRDefault="009E2C43" w:rsidP="0077387D">
            <w:pPr>
              <w:jc w:val="center"/>
            </w:pPr>
            <w:r w:rsidRPr="004D0322">
              <w:t>4</w:t>
            </w:r>
          </w:p>
        </w:tc>
        <w:tc>
          <w:tcPr>
            <w:tcW w:w="1200" w:type="dxa"/>
            <w:tcBorders>
              <w:top w:val="nil"/>
              <w:left w:val="nil"/>
              <w:bottom w:val="single" w:sz="4" w:space="0" w:color="auto"/>
              <w:right w:val="single" w:sz="4" w:space="0" w:color="auto"/>
            </w:tcBorders>
            <w:shd w:val="clear" w:color="auto" w:fill="CCFFCC"/>
            <w:noWrap/>
            <w:vAlign w:val="bottom"/>
          </w:tcPr>
          <w:p w14:paraId="140A6D87" w14:textId="77777777" w:rsidR="009E2C43" w:rsidRPr="004D0322" w:rsidRDefault="009E2C43" w:rsidP="0077387D">
            <w:pPr>
              <w:jc w:val="center"/>
            </w:pPr>
            <w:r w:rsidRPr="004D0322">
              <w:t> </w:t>
            </w:r>
          </w:p>
        </w:tc>
        <w:tc>
          <w:tcPr>
            <w:tcW w:w="1300" w:type="dxa"/>
            <w:tcBorders>
              <w:top w:val="nil"/>
              <w:left w:val="nil"/>
              <w:bottom w:val="single" w:sz="4" w:space="0" w:color="auto"/>
              <w:right w:val="single" w:sz="4" w:space="0" w:color="auto"/>
            </w:tcBorders>
            <w:shd w:val="clear" w:color="auto" w:fill="CCFFCC"/>
            <w:noWrap/>
            <w:vAlign w:val="bottom"/>
          </w:tcPr>
          <w:p w14:paraId="6F18899D" w14:textId="77777777" w:rsidR="009E2C43" w:rsidRPr="004D0322" w:rsidRDefault="009E2C43" w:rsidP="0077387D">
            <w:pPr>
              <w:jc w:val="center"/>
            </w:pPr>
            <w:r w:rsidRPr="004D0322">
              <w:t> </w:t>
            </w:r>
          </w:p>
        </w:tc>
        <w:tc>
          <w:tcPr>
            <w:tcW w:w="2080" w:type="dxa"/>
            <w:tcBorders>
              <w:top w:val="nil"/>
              <w:left w:val="nil"/>
              <w:bottom w:val="single" w:sz="4" w:space="0" w:color="auto"/>
              <w:right w:val="single" w:sz="4" w:space="0" w:color="auto"/>
            </w:tcBorders>
            <w:shd w:val="clear" w:color="auto" w:fill="CCFFCC"/>
            <w:noWrap/>
            <w:vAlign w:val="bottom"/>
          </w:tcPr>
          <w:p w14:paraId="1B64475F" w14:textId="77777777" w:rsidR="009E2C43" w:rsidRPr="004D0322" w:rsidRDefault="009E2C43" w:rsidP="0077387D">
            <w:pPr>
              <w:jc w:val="center"/>
            </w:pPr>
            <w:r w:rsidRPr="004D0322">
              <w:t> </w:t>
            </w:r>
          </w:p>
        </w:tc>
      </w:tr>
      <w:tr w:rsidR="009E2C43" w14:paraId="2DE9DD29" w14:textId="77777777" w:rsidTr="0077387D">
        <w:trPr>
          <w:trHeight w:val="315"/>
        </w:trPr>
        <w:tc>
          <w:tcPr>
            <w:tcW w:w="4215" w:type="dxa"/>
            <w:tcBorders>
              <w:top w:val="nil"/>
              <w:left w:val="single" w:sz="8" w:space="0" w:color="auto"/>
              <w:bottom w:val="single" w:sz="4" w:space="0" w:color="auto"/>
              <w:right w:val="single" w:sz="4" w:space="0" w:color="auto"/>
            </w:tcBorders>
            <w:shd w:val="clear" w:color="auto" w:fill="CCFFCC"/>
            <w:noWrap/>
            <w:vAlign w:val="bottom"/>
          </w:tcPr>
          <w:p w14:paraId="76854E9D" w14:textId="77777777" w:rsidR="009E2C43" w:rsidRPr="004D0322" w:rsidRDefault="009E2C43" w:rsidP="0077387D">
            <w:r w:rsidRPr="004D0322">
              <w:t>DS 1067.1</w:t>
            </w:r>
          </w:p>
        </w:tc>
        <w:tc>
          <w:tcPr>
            <w:tcW w:w="1754" w:type="dxa"/>
            <w:tcBorders>
              <w:top w:val="nil"/>
              <w:left w:val="nil"/>
              <w:bottom w:val="single" w:sz="4" w:space="0" w:color="auto"/>
              <w:right w:val="single" w:sz="4" w:space="0" w:color="auto"/>
            </w:tcBorders>
            <w:shd w:val="clear" w:color="auto" w:fill="CCFFCC"/>
            <w:noWrap/>
            <w:vAlign w:val="bottom"/>
          </w:tcPr>
          <w:p w14:paraId="7325D78A" w14:textId="77777777" w:rsidR="009E2C43" w:rsidRPr="004D0322" w:rsidRDefault="009E2C43" w:rsidP="0077387D">
            <w:pPr>
              <w:jc w:val="center"/>
            </w:pPr>
            <w:r w:rsidRPr="004D0322">
              <w:t>182</w:t>
            </w:r>
          </w:p>
        </w:tc>
        <w:tc>
          <w:tcPr>
            <w:tcW w:w="1580" w:type="dxa"/>
            <w:tcBorders>
              <w:top w:val="nil"/>
              <w:left w:val="nil"/>
              <w:bottom w:val="single" w:sz="4" w:space="0" w:color="auto"/>
              <w:right w:val="single" w:sz="4" w:space="0" w:color="auto"/>
            </w:tcBorders>
            <w:shd w:val="clear" w:color="auto" w:fill="CCFFCC"/>
            <w:noWrap/>
            <w:vAlign w:val="bottom"/>
          </w:tcPr>
          <w:p w14:paraId="0DCAC8BD" w14:textId="77777777" w:rsidR="009E2C43" w:rsidRPr="004D0322" w:rsidRDefault="009E2C43" w:rsidP="0077387D">
            <w:pPr>
              <w:jc w:val="center"/>
            </w:pPr>
            <w:r w:rsidRPr="004D0322">
              <w:t>3</w:t>
            </w:r>
          </w:p>
        </w:tc>
        <w:tc>
          <w:tcPr>
            <w:tcW w:w="1200" w:type="dxa"/>
            <w:tcBorders>
              <w:top w:val="nil"/>
              <w:left w:val="nil"/>
              <w:bottom w:val="single" w:sz="4" w:space="0" w:color="auto"/>
              <w:right w:val="single" w:sz="4" w:space="0" w:color="auto"/>
            </w:tcBorders>
            <w:shd w:val="clear" w:color="auto" w:fill="CCFFCC"/>
            <w:noWrap/>
            <w:vAlign w:val="bottom"/>
          </w:tcPr>
          <w:p w14:paraId="3783BB06" w14:textId="77777777" w:rsidR="009E2C43" w:rsidRPr="004D0322" w:rsidRDefault="009E2C43" w:rsidP="0077387D">
            <w:pPr>
              <w:jc w:val="center"/>
            </w:pPr>
            <w:r w:rsidRPr="004D0322">
              <w:t> </w:t>
            </w:r>
          </w:p>
        </w:tc>
        <w:tc>
          <w:tcPr>
            <w:tcW w:w="1300" w:type="dxa"/>
            <w:tcBorders>
              <w:top w:val="nil"/>
              <w:left w:val="nil"/>
              <w:bottom w:val="single" w:sz="4" w:space="0" w:color="auto"/>
              <w:right w:val="single" w:sz="4" w:space="0" w:color="auto"/>
            </w:tcBorders>
            <w:shd w:val="clear" w:color="auto" w:fill="CCFFCC"/>
            <w:noWrap/>
            <w:vAlign w:val="bottom"/>
          </w:tcPr>
          <w:p w14:paraId="53AAB024" w14:textId="77777777" w:rsidR="009E2C43" w:rsidRPr="004D0322" w:rsidRDefault="009E2C43" w:rsidP="0077387D">
            <w:pPr>
              <w:jc w:val="center"/>
            </w:pPr>
            <w:r w:rsidRPr="004D0322">
              <w:t> </w:t>
            </w:r>
          </w:p>
        </w:tc>
        <w:tc>
          <w:tcPr>
            <w:tcW w:w="2080" w:type="dxa"/>
            <w:tcBorders>
              <w:top w:val="nil"/>
              <w:left w:val="nil"/>
              <w:bottom w:val="single" w:sz="4" w:space="0" w:color="auto"/>
              <w:right w:val="single" w:sz="4" w:space="0" w:color="auto"/>
            </w:tcBorders>
            <w:shd w:val="clear" w:color="auto" w:fill="CCFFCC"/>
            <w:noWrap/>
            <w:vAlign w:val="bottom"/>
          </w:tcPr>
          <w:p w14:paraId="5634428C" w14:textId="77777777" w:rsidR="009E2C43" w:rsidRPr="004D0322" w:rsidRDefault="009E2C43" w:rsidP="0077387D">
            <w:pPr>
              <w:jc w:val="center"/>
            </w:pPr>
            <w:r w:rsidRPr="004D0322">
              <w:t> </w:t>
            </w:r>
          </w:p>
        </w:tc>
      </w:tr>
      <w:tr w:rsidR="009E2C43" w14:paraId="6D7A6BFC" w14:textId="77777777" w:rsidTr="0077387D">
        <w:trPr>
          <w:trHeight w:val="315"/>
        </w:trPr>
        <w:tc>
          <w:tcPr>
            <w:tcW w:w="4215" w:type="dxa"/>
            <w:tcBorders>
              <w:top w:val="nil"/>
              <w:left w:val="single" w:sz="8" w:space="0" w:color="auto"/>
              <w:bottom w:val="single" w:sz="4" w:space="0" w:color="auto"/>
              <w:right w:val="single" w:sz="4" w:space="0" w:color="auto"/>
            </w:tcBorders>
            <w:shd w:val="clear" w:color="auto" w:fill="CCFFCC"/>
            <w:noWrap/>
            <w:vAlign w:val="bottom"/>
          </w:tcPr>
          <w:p w14:paraId="7FD641BC" w14:textId="77777777" w:rsidR="009E2C43" w:rsidRPr="004D0322" w:rsidRDefault="009E2C43" w:rsidP="0077387D">
            <w:r w:rsidRPr="004D0322">
              <w:t>DS 1067.2</w:t>
            </w:r>
          </w:p>
        </w:tc>
        <w:tc>
          <w:tcPr>
            <w:tcW w:w="1754" w:type="dxa"/>
            <w:tcBorders>
              <w:top w:val="nil"/>
              <w:left w:val="nil"/>
              <w:bottom w:val="single" w:sz="4" w:space="0" w:color="auto"/>
              <w:right w:val="single" w:sz="4" w:space="0" w:color="auto"/>
            </w:tcBorders>
            <w:shd w:val="clear" w:color="auto" w:fill="CCFFCC"/>
            <w:noWrap/>
            <w:vAlign w:val="bottom"/>
          </w:tcPr>
          <w:p w14:paraId="59A4D350" w14:textId="77777777" w:rsidR="009E2C43" w:rsidRPr="004D0322" w:rsidRDefault="009E2C43" w:rsidP="0077387D">
            <w:pPr>
              <w:jc w:val="center"/>
            </w:pPr>
            <w:r w:rsidRPr="004D0322">
              <w:t>43</w:t>
            </w:r>
          </w:p>
        </w:tc>
        <w:tc>
          <w:tcPr>
            <w:tcW w:w="1580" w:type="dxa"/>
            <w:tcBorders>
              <w:top w:val="nil"/>
              <w:left w:val="nil"/>
              <w:bottom w:val="single" w:sz="4" w:space="0" w:color="auto"/>
              <w:right w:val="single" w:sz="4" w:space="0" w:color="auto"/>
            </w:tcBorders>
            <w:shd w:val="clear" w:color="auto" w:fill="CCFFCC"/>
            <w:noWrap/>
            <w:vAlign w:val="bottom"/>
          </w:tcPr>
          <w:p w14:paraId="234B9462" w14:textId="77777777" w:rsidR="009E2C43" w:rsidRPr="004D0322" w:rsidRDefault="009E2C43" w:rsidP="0077387D">
            <w:pPr>
              <w:jc w:val="center"/>
            </w:pPr>
            <w:r w:rsidRPr="004D0322">
              <w:t>3</w:t>
            </w:r>
          </w:p>
        </w:tc>
        <w:tc>
          <w:tcPr>
            <w:tcW w:w="1200" w:type="dxa"/>
            <w:tcBorders>
              <w:top w:val="nil"/>
              <w:left w:val="nil"/>
              <w:bottom w:val="single" w:sz="4" w:space="0" w:color="auto"/>
              <w:right w:val="single" w:sz="4" w:space="0" w:color="auto"/>
            </w:tcBorders>
            <w:shd w:val="clear" w:color="auto" w:fill="CCFFCC"/>
            <w:noWrap/>
            <w:vAlign w:val="bottom"/>
          </w:tcPr>
          <w:p w14:paraId="258831CB" w14:textId="77777777" w:rsidR="009E2C43" w:rsidRPr="004D0322" w:rsidRDefault="009E2C43" w:rsidP="0077387D">
            <w:pPr>
              <w:jc w:val="center"/>
            </w:pPr>
            <w:r w:rsidRPr="004D0322">
              <w:t> </w:t>
            </w:r>
          </w:p>
        </w:tc>
        <w:tc>
          <w:tcPr>
            <w:tcW w:w="1300" w:type="dxa"/>
            <w:tcBorders>
              <w:top w:val="nil"/>
              <w:left w:val="nil"/>
              <w:bottom w:val="single" w:sz="4" w:space="0" w:color="auto"/>
              <w:right w:val="single" w:sz="4" w:space="0" w:color="auto"/>
            </w:tcBorders>
            <w:shd w:val="clear" w:color="auto" w:fill="CCFFCC"/>
            <w:noWrap/>
            <w:vAlign w:val="bottom"/>
          </w:tcPr>
          <w:p w14:paraId="74EB0971" w14:textId="77777777" w:rsidR="009E2C43" w:rsidRPr="004D0322" w:rsidRDefault="009E2C43" w:rsidP="0077387D">
            <w:pPr>
              <w:jc w:val="center"/>
            </w:pPr>
            <w:r w:rsidRPr="004D0322">
              <w:t> </w:t>
            </w:r>
          </w:p>
        </w:tc>
        <w:tc>
          <w:tcPr>
            <w:tcW w:w="2080" w:type="dxa"/>
            <w:tcBorders>
              <w:top w:val="nil"/>
              <w:left w:val="nil"/>
              <w:bottom w:val="single" w:sz="4" w:space="0" w:color="auto"/>
              <w:right w:val="single" w:sz="4" w:space="0" w:color="auto"/>
            </w:tcBorders>
            <w:shd w:val="clear" w:color="auto" w:fill="CCFFCC"/>
            <w:noWrap/>
            <w:vAlign w:val="bottom"/>
          </w:tcPr>
          <w:p w14:paraId="77D625F0" w14:textId="77777777" w:rsidR="009E2C43" w:rsidRPr="004D0322" w:rsidRDefault="009E2C43" w:rsidP="0077387D">
            <w:pPr>
              <w:jc w:val="center"/>
            </w:pPr>
            <w:r w:rsidRPr="004D0322">
              <w:t> </w:t>
            </w:r>
          </w:p>
        </w:tc>
      </w:tr>
      <w:tr w:rsidR="009E2C43" w14:paraId="279D08FB" w14:textId="77777777" w:rsidTr="0077387D">
        <w:trPr>
          <w:trHeight w:val="315"/>
        </w:trPr>
        <w:tc>
          <w:tcPr>
            <w:tcW w:w="4215" w:type="dxa"/>
            <w:tcBorders>
              <w:top w:val="nil"/>
              <w:left w:val="single" w:sz="8" w:space="0" w:color="auto"/>
              <w:bottom w:val="single" w:sz="4" w:space="0" w:color="auto"/>
              <w:right w:val="single" w:sz="4" w:space="0" w:color="auto"/>
            </w:tcBorders>
            <w:shd w:val="clear" w:color="auto" w:fill="CCFFCC"/>
            <w:noWrap/>
            <w:vAlign w:val="bottom"/>
          </w:tcPr>
          <w:p w14:paraId="0C8D8FDF" w14:textId="77777777" w:rsidR="009E2C43" w:rsidRPr="004D0322" w:rsidRDefault="009E2C43" w:rsidP="0077387D">
            <w:r w:rsidRPr="004D0322">
              <w:t>DS 1064</w:t>
            </w:r>
          </w:p>
        </w:tc>
        <w:tc>
          <w:tcPr>
            <w:tcW w:w="1754" w:type="dxa"/>
            <w:tcBorders>
              <w:top w:val="nil"/>
              <w:left w:val="nil"/>
              <w:bottom w:val="single" w:sz="4" w:space="0" w:color="auto"/>
              <w:right w:val="single" w:sz="4" w:space="0" w:color="auto"/>
            </w:tcBorders>
            <w:shd w:val="clear" w:color="auto" w:fill="CCFFCC"/>
            <w:noWrap/>
            <w:vAlign w:val="bottom"/>
          </w:tcPr>
          <w:p w14:paraId="2DD51217" w14:textId="77777777" w:rsidR="009E2C43" w:rsidRPr="004D0322" w:rsidRDefault="009E2C43" w:rsidP="0077387D">
            <w:pPr>
              <w:jc w:val="center"/>
            </w:pPr>
            <w:r w:rsidRPr="004D0322">
              <w:t>89</w:t>
            </w:r>
          </w:p>
        </w:tc>
        <w:tc>
          <w:tcPr>
            <w:tcW w:w="1580" w:type="dxa"/>
            <w:tcBorders>
              <w:top w:val="nil"/>
              <w:left w:val="nil"/>
              <w:bottom w:val="single" w:sz="4" w:space="0" w:color="auto"/>
              <w:right w:val="single" w:sz="4" w:space="0" w:color="auto"/>
            </w:tcBorders>
            <w:shd w:val="clear" w:color="auto" w:fill="CCFFCC"/>
            <w:noWrap/>
            <w:vAlign w:val="bottom"/>
          </w:tcPr>
          <w:p w14:paraId="6223B90C" w14:textId="77777777" w:rsidR="009E2C43" w:rsidRPr="004D0322" w:rsidRDefault="009E2C43" w:rsidP="0077387D">
            <w:pPr>
              <w:jc w:val="center"/>
            </w:pPr>
            <w:r w:rsidRPr="004D0322">
              <w:t>2.75</w:t>
            </w:r>
          </w:p>
        </w:tc>
        <w:tc>
          <w:tcPr>
            <w:tcW w:w="1200" w:type="dxa"/>
            <w:tcBorders>
              <w:top w:val="nil"/>
              <w:left w:val="nil"/>
              <w:bottom w:val="single" w:sz="4" w:space="0" w:color="auto"/>
              <w:right w:val="single" w:sz="4" w:space="0" w:color="auto"/>
            </w:tcBorders>
            <w:shd w:val="clear" w:color="auto" w:fill="CCFFCC"/>
            <w:noWrap/>
            <w:vAlign w:val="bottom"/>
          </w:tcPr>
          <w:p w14:paraId="0F7EE026" w14:textId="77777777" w:rsidR="009E2C43" w:rsidRPr="004D0322" w:rsidRDefault="009E2C43" w:rsidP="0077387D">
            <w:pPr>
              <w:jc w:val="center"/>
            </w:pPr>
            <w:r w:rsidRPr="004D0322">
              <w:t> </w:t>
            </w:r>
          </w:p>
        </w:tc>
        <w:tc>
          <w:tcPr>
            <w:tcW w:w="1300" w:type="dxa"/>
            <w:tcBorders>
              <w:top w:val="nil"/>
              <w:left w:val="nil"/>
              <w:bottom w:val="single" w:sz="4" w:space="0" w:color="auto"/>
              <w:right w:val="single" w:sz="4" w:space="0" w:color="auto"/>
            </w:tcBorders>
            <w:shd w:val="clear" w:color="auto" w:fill="CCFFCC"/>
            <w:noWrap/>
            <w:vAlign w:val="bottom"/>
          </w:tcPr>
          <w:p w14:paraId="1169BCAB" w14:textId="77777777" w:rsidR="009E2C43" w:rsidRPr="004D0322" w:rsidRDefault="009E2C43" w:rsidP="0077387D">
            <w:pPr>
              <w:jc w:val="center"/>
            </w:pPr>
            <w:r w:rsidRPr="004D0322">
              <w:t> </w:t>
            </w:r>
          </w:p>
        </w:tc>
        <w:tc>
          <w:tcPr>
            <w:tcW w:w="2080" w:type="dxa"/>
            <w:tcBorders>
              <w:top w:val="nil"/>
              <w:left w:val="nil"/>
              <w:bottom w:val="single" w:sz="4" w:space="0" w:color="auto"/>
              <w:right w:val="single" w:sz="4" w:space="0" w:color="auto"/>
            </w:tcBorders>
            <w:shd w:val="clear" w:color="auto" w:fill="CCFFCC"/>
            <w:noWrap/>
            <w:vAlign w:val="bottom"/>
          </w:tcPr>
          <w:p w14:paraId="20779BB4" w14:textId="77777777" w:rsidR="009E2C43" w:rsidRPr="004D0322" w:rsidRDefault="009E2C43" w:rsidP="0077387D">
            <w:pPr>
              <w:jc w:val="center"/>
            </w:pPr>
            <w:r w:rsidRPr="004D0322">
              <w:t> </w:t>
            </w:r>
          </w:p>
        </w:tc>
      </w:tr>
      <w:tr w:rsidR="009E2C43" w14:paraId="5F0056A8" w14:textId="77777777" w:rsidTr="0077387D">
        <w:trPr>
          <w:trHeight w:val="315"/>
        </w:trPr>
        <w:tc>
          <w:tcPr>
            <w:tcW w:w="4215" w:type="dxa"/>
            <w:tcBorders>
              <w:top w:val="nil"/>
              <w:left w:val="single" w:sz="8" w:space="0" w:color="auto"/>
              <w:bottom w:val="nil"/>
              <w:right w:val="single" w:sz="4" w:space="0" w:color="auto"/>
            </w:tcBorders>
            <w:shd w:val="clear" w:color="auto" w:fill="CCFFCC"/>
            <w:noWrap/>
            <w:vAlign w:val="bottom"/>
          </w:tcPr>
          <w:p w14:paraId="4E6E4EB0" w14:textId="77777777" w:rsidR="009E2C43" w:rsidRPr="004D0322" w:rsidRDefault="009E2C43" w:rsidP="0077387D">
            <w:r w:rsidRPr="004D0322">
              <w:t>DS294</w:t>
            </w:r>
          </w:p>
        </w:tc>
        <w:tc>
          <w:tcPr>
            <w:tcW w:w="1754" w:type="dxa"/>
            <w:tcBorders>
              <w:top w:val="nil"/>
              <w:left w:val="nil"/>
              <w:bottom w:val="nil"/>
              <w:right w:val="single" w:sz="4" w:space="0" w:color="auto"/>
            </w:tcBorders>
            <w:shd w:val="clear" w:color="auto" w:fill="CCFFCC"/>
            <w:noWrap/>
            <w:vAlign w:val="bottom"/>
          </w:tcPr>
          <w:p w14:paraId="78CD970B" w14:textId="77777777" w:rsidR="009E2C43" w:rsidRPr="004D0322" w:rsidRDefault="009E2C43" w:rsidP="0077387D">
            <w:pPr>
              <w:jc w:val="center"/>
            </w:pPr>
            <w:r w:rsidRPr="004D0322">
              <w:t>252</w:t>
            </w:r>
          </w:p>
        </w:tc>
        <w:tc>
          <w:tcPr>
            <w:tcW w:w="1580" w:type="dxa"/>
            <w:tcBorders>
              <w:top w:val="nil"/>
              <w:left w:val="nil"/>
              <w:bottom w:val="nil"/>
              <w:right w:val="single" w:sz="4" w:space="0" w:color="auto"/>
            </w:tcBorders>
            <w:shd w:val="clear" w:color="auto" w:fill="CCFFCC"/>
            <w:noWrap/>
            <w:vAlign w:val="bottom"/>
          </w:tcPr>
          <w:p w14:paraId="02286A6D" w14:textId="77777777" w:rsidR="009E2C43" w:rsidRPr="004D0322" w:rsidRDefault="009E2C43" w:rsidP="0077387D">
            <w:pPr>
              <w:jc w:val="center"/>
            </w:pPr>
            <w:r w:rsidRPr="004D0322">
              <w:t>3</w:t>
            </w:r>
          </w:p>
        </w:tc>
        <w:tc>
          <w:tcPr>
            <w:tcW w:w="1200" w:type="dxa"/>
            <w:tcBorders>
              <w:top w:val="nil"/>
              <w:left w:val="nil"/>
              <w:bottom w:val="nil"/>
              <w:right w:val="single" w:sz="4" w:space="0" w:color="auto"/>
            </w:tcBorders>
            <w:shd w:val="clear" w:color="auto" w:fill="CCFFCC"/>
            <w:noWrap/>
            <w:vAlign w:val="bottom"/>
          </w:tcPr>
          <w:p w14:paraId="63877A96" w14:textId="77777777" w:rsidR="009E2C43" w:rsidRPr="004D0322" w:rsidRDefault="009E2C43" w:rsidP="0077387D">
            <w:pPr>
              <w:jc w:val="center"/>
            </w:pPr>
            <w:r w:rsidRPr="004D0322">
              <w:t> </w:t>
            </w:r>
          </w:p>
        </w:tc>
        <w:tc>
          <w:tcPr>
            <w:tcW w:w="1300" w:type="dxa"/>
            <w:tcBorders>
              <w:top w:val="nil"/>
              <w:left w:val="nil"/>
              <w:bottom w:val="nil"/>
              <w:right w:val="single" w:sz="4" w:space="0" w:color="auto"/>
            </w:tcBorders>
            <w:shd w:val="clear" w:color="auto" w:fill="CCFFCC"/>
            <w:noWrap/>
            <w:vAlign w:val="bottom"/>
          </w:tcPr>
          <w:p w14:paraId="5F76C607" w14:textId="77777777" w:rsidR="009E2C43" w:rsidRPr="004D0322" w:rsidRDefault="009E2C43" w:rsidP="0077387D">
            <w:pPr>
              <w:jc w:val="center"/>
            </w:pPr>
            <w:r w:rsidRPr="004D0322">
              <w:t> </w:t>
            </w:r>
          </w:p>
        </w:tc>
        <w:tc>
          <w:tcPr>
            <w:tcW w:w="2080" w:type="dxa"/>
            <w:tcBorders>
              <w:top w:val="nil"/>
              <w:left w:val="nil"/>
              <w:bottom w:val="single" w:sz="4" w:space="0" w:color="auto"/>
              <w:right w:val="single" w:sz="4" w:space="0" w:color="auto"/>
            </w:tcBorders>
            <w:shd w:val="clear" w:color="auto" w:fill="CCFFCC"/>
            <w:noWrap/>
            <w:vAlign w:val="bottom"/>
          </w:tcPr>
          <w:p w14:paraId="6A97DCD9" w14:textId="77777777" w:rsidR="009E2C43" w:rsidRPr="004D0322" w:rsidRDefault="009E2C43" w:rsidP="0077387D">
            <w:pPr>
              <w:jc w:val="center"/>
            </w:pPr>
            <w:r w:rsidRPr="004D0322">
              <w:t> </w:t>
            </w:r>
          </w:p>
        </w:tc>
      </w:tr>
      <w:tr w:rsidR="009E2C43" w14:paraId="07CD7537" w14:textId="77777777" w:rsidTr="0077387D">
        <w:trPr>
          <w:trHeight w:val="315"/>
        </w:trPr>
        <w:tc>
          <w:tcPr>
            <w:tcW w:w="4215" w:type="dxa"/>
            <w:tcBorders>
              <w:top w:val="single" w:sz="4" w:space="0" w:color="auto"/>
              <w:left w:val="single" w:sz="8" w:space="0" w:color="auto"/>
              <w:bottom w:val="nil"/>
              <w:right w:val="single" w:sz="4" w:space="0" w:color="auto"/>
            </w:tcBorders>
            <w:shd w:val="clear" w:color="auto" w:fill="CCFFCC"/>
            <w:noWrap/>
            <w:vAlign w:val="bottom"/>
          </w:tcPr>
          <w:p w14:paraId="2B096577" w14:textId="77777777" w:rsidR="009E2C43" w:rsidRPr="004D0322" w:rsidRDefault="009E2C43" w:rsidP="0077387D">
            <w:pPr>
              <w:rPr>
                <w:lang w:val="it-IT"/>
              </w:rPr>
            </w:pPr>
            <w:r w:rsidRPr="004D0322">
              <w:rPr>
                <w:lang w:val="it-IT"/>
              </w:rPr>
              <w:t>Legatura str. Dochiciu cu strada Decebal</w:t>
            </w:r>
          </w:p>
        </w:tc>
        <w:tc>
          <w:tcPr>
            <w:tcW w:w="1754" w:type="dxa"/>
            <w:tcBorders>
              <w:top w:val="single" w:sz="4" w:space="0" w:color="auto"/>
              <w:left w:val="nil"/>
              <w:bottom w:val="nil"/>
              <w:right w:val="single" w:sz="4" w:space="0" w:color="auto"/>
            </w:tcBorders>
            <w:shd w:val="clear" w:color="auto" w:fill="CCFFCC"/>
            <w:noWrap/>
            <w:vAlign w:val="bottom"/>
          </w:tcPr>
          <w:p w14:paraId="2286586E" w14:textId="77777777" w:rsidR="009E2C43" w:rsidRPr="004D0322" w:rsidRDefault="009E2C43" w:rsidP="0077387D">
            <w:pPr>
              <w:jc w:val="center"/>
            </w:pPr>
            <w:r w:rsidRPr="004D0322">
              <w:t>258</w:t>
            </w:r>
          </w:p>
        </w:tc>
        <w:tc>
          <w:tcPr>
            <w:tcW w:w="1580" w:type="dxa"/>
            <w:tcBorders>
              <w:top w:val="single" w:sz="4" w:space="0" w:color="auto"/>
              <w:left w:val="nil"/>
              <w:bottom w:val="nil"/>
              <w:right w:val="single" w:sz="4" w:space="0" w:color="auto"/>
            </w:tcBorders>
            <w:shd w:val="clear" w:color="auto" w:fill="CCFFCC"/>
            <w:noWrap/>
            <w:vAlign w:val="bottom"/>
          </w:tcPr>
          <w:p w14:paraId="16FB3168" w14:textId="77777777" w:rsidR="009E2C43" w:rsidRPr="004D0322" w:rsidRDefault="009E2C43" w:rsidP="0077387D">
            <w:pPr>
              <w:jc w:val="center"/>
            </w:pPr>
            <w:r w:rsidRPr="004D0322">
              <w:t>3</w:t>
            </w:r>
          </w:p>
        </w:tc>
        <w:tc>
          <w:tcPr>
            <w:tcW w:w="1200" w:type="dxa"/>
            <w:tcBorders>
              <w:top w:val="single" w:sz="4" w:space="0" w:color="auto"/>
              <w:left w:val="nil"/>
              <w:bottom w:val="nil"/>
              <w:right w:val="single" w:sz="4" w:space="0" w:color="auto"/>
            </w:tcBorders>
            <w:shd w:val="clear" w:color="auto" w:fill="CCFFCC"/>
            <w:noWrap/>
            <w:vAlign w:val="bottom"/>
          </w:tcPr>
          <w:p w14:paraId="3DA31429" w14:textId="77777777" w:rsidR="009E2C43" w:rsidRPr="004D0322" w:rsidRDefault="009E2C43" w:rsidP="0077387D">
            <w:pPr>
              <w:jc w:val="center"/>
            </w:pPr>
            <w:r w:rsidRPr="004D0322">
              <w:t> </w:t>
            </w:r>
          </w:p>
        </w:tc>
        <w:tc>
          <w:tcPr>
            <w:tcW w:w="1300" w:type="dxa"/>
            <w:tcBorders>
              <w:top w:val="single" w:sz="4" w:space="0" w:color="auto"/>
              <w:left w:val="nil"/>
              <w:bottom w:val="nil"/>
              <w:right w:val="single" w:sz="4" w:space="0" w:color="auto"/>
            </w:tcBorders>
            <w:shd w:val="clear" w:color="auto" w:fill="CCFFCC"/>
            <w:noWrap/>
            <w:vAlign w:val="bottom"/>
          </w:tcPr>
          <w:p w14:paraId="34493745" w14:textId="77777777" w:rsidR="009E2C43" w:rsidRPr="004D0322" w:rsidRDefault="009E2C43" w:rsidP="0077387D">
            <w:pPr>
              <w:jc w:val="center"/>
            </w:pPr>
            <w:r w:rsidRPr="004D0322">
              <w:t> </w:t>
            </w:r>
          </w:p>
        </w:tc>
        <w:tc>
          <w:tcPr>
            <w:tcW w:w="2080" w:type="dxa"/>
            <w:tcBorders>
              <w:top w:val="nil"/>
              <w:left w:val="nil"/>
              <w:bottom w:val="single" w:sz="4" w:space="0" w:color="auto"/>
              <w:right w:val="single" w:sz="4" w:space="0" w:color="auto"/>
            </w:tcBorders>
            <w:shd w:val="clear" w:color="auto" w:fill="CCFFCC"/>
            <w:noWrap/>
            <w:vAlign w:val="bottom"/>
          </w:tcPr>
          <w:p w14:paraId="77DA2BC1" w14:textId="77777777" w:rsidR="009E2C43" w:rsidRPr="004D0322" w:rsidRDefault="009E2C43" w:rsidP="0077387D">
            <w:pPr>
              <w:jc w:val="center"/>
            </w:pPr>
            <w:r w:rsidRPr="004D0322">
              <w:t> </w:t>
            </w:r>
          </w:p>
        </w:tc>
      </w:tr>
      <w:tr w:rsidR="009E2C43" w14:paraId="1B7C047A" w14:textId="77777777" w:rsidTr="0077387D">
        <w:trPr>
          <w:trHeight w:val="315"/>
        </w:trPr>
        <w:tc>
          <w:tcPr>
            <w:tcW w:w="4215" w:type="dxa"/>
            <w:tcBorders>
              <w:top w:val="single" w:sz="4" w:space="0" w:color="auto"/>
              <w:left w:val="single" w:sz="8" w:space="0" w:color="auto"/>
              <w:bottom w:val="nil"/>
              <w:right w:val="single" w:sz="4" w:space="0" w:color="auto"/>
            </w:tcBorders>
            <w:shd w:val="clear" w:color="auto" w:fill="CCFFCC"/>
            <w:noWrap/>
            <w:vAlign w:val="bottom"/>
          </w:tcPr>
          <w:p w14:paraId="70167A3F" w14:textId="77777777" w:rsidR="009E2C43" w:rsidRPr="004D0322" w:rsidRDefault="009E2C43" w:rsidP="0077387D">
            <w:r w:rsidRPr="004D0322">
              <w:t>Tronson Dochiciu.1</w:t>
            </w:r>
          </w:p>
        </w:tc>
        <w:tc>
          <w:tcPr>
            <w:tcW w:w="1754" w:type="dxa"/>
            <w:tcBorders>
              <w:top w:val="single" w:sz="4" w:space="0" w:color="auto"/>
              <w:left w:val="nil"/>
              <w:bottom w:val="nil"/>
              <w:right w:val="single" w:sz="4" w:space="0" w:color="auto"/>
            </w:tcBorders>
            <w:shd w:val="clear" w:color="auto" w:fill="CCFFCC"/>
            <w:noWrap/>
            <w:vAlign w:val="bottom"/>
          </w:tcPr>
          <w:p w14:paraId="295CB6BA" w14:textId="77777777" w:rsidR="009E2C43" w:rsidRPr="004D0322" w:rsidRDefault="009E2C43" w:rsidP="0077387D">
            <w:pPr>
              <w:jc w:val="center"/>
            </w:pPr>
            <w:r w:rsidRPr="004D0322">
              <w:t>79</w:t>
            </w:r>
          </w:p>
        </w:tc>
        <w:tc>
          <w:tcPr>
            <w:tcW w:w="1580" w:type="dxa"/>
            <w:tcBorders>
              <w:top w:val="single" w:sz="4" w:space="0" w:color="auto"/>
              <w:left w:val="nil"/>
              <w:bottom w:val="nil"/>
              <w:right w:val="single" w:sz="4" w:space="0" w:color="auto"/>
            </w:tcBorders>
            <w:shd w:val="clear" w:color="auto" w:fill="CCFFCC"/>
            <w:noWrap/>
            <w:vAlign w:val="bottom"/>
          </w:tcPr>
          <w:p w14:paraId="64DAD084" w14:textId="77777777" w:rsidR="009E2C43" w:rsidRPr="004D0322" w:rsidRDefault="009E2C43" w:rsidP="0077387D">
            <w:pPr>
              <w:jc w:val="center"/>
            </w:pPr>
            <w:r w:rsidRPr="004D0322">
              <w:t>3</w:t>
            </w:r>
          </w:p>
        </w:tc>
        <w:tc>
          <w:tcPr>
            <w:tcW w:w="1200" w:type="dxa"/>
            <w:tcBorders>
              <w:top w:val="single" w:sz="4" w:space="0" w:color="auto"/>
              <w:left w:val="nil"/>
              <w:bottom w:val="nil"/>
              <w:right w:val="single" w:sz="4" w:space="0" w:color="auto"/>
            </w:tcBorders>
            <w:shd w:val="clear" w:color="auto" w:fill="CCFFCC"/>
            <w:noWrap/>
            <w:vAlign w:val="bottom"/>
          </w:tcPr>
          <w:p w14:paraId="397E34B7" w14:textId="77777777" w:rsidR="009E2C43" w:rsidRPr="004D0322" w:rsidRDefault="009E2C43" w:rsidP="0077387D">
            <w:pPr>
              <w:jc w:val="center"/>
            </w:pPr>
            <w:r w:rsidRPr="004D0322">
              <w:t> </w:t>
            </w:r>
          </w:p>
        </w:tc>
        <w:tc>
          <w:tcPr>
            <w:tcW w:w="1300" w:type="dxa"/>
            <w:tcBorders>
              <w:top w:val="single" w:sz="4" w:space="0" w:color="auto"/>
              <w:left w:val="nil"/>
              <w:bottom w:val="nil"/>
              <w:right w:val="single" w:sz="4" w:space="0" w:color="auto"/>
            </w:tcBorders>
            <w:shd w:val="clear" w:color="auto" w:fill="CCFFCC"/>
            <w:noWrap/>
            <w:vAlign w:val="bottom"/>
          </w:tcPr>
          <w:p w14:paraId="39B92560" w14:textId="77777777" w:rsidR="009E2C43" w:rsidRPr="004D0322" w:rsidRDefault="009E2C43" w:rsidP="0077387D">
            <w:pPr>
              <w:jc w:val="center"/>
            </w:pPr>
            <w:r w:rsidRPr="004D0322">
              <w:t> </w:t>
            </w:r>
          </w:p>
        </w:tc>
        <w:tc>
          <w:tcPr>
            <w:tcW w:w="2080" w:type="dxa"/>
            <w:tcBorders>
              <w:top w:val="nil"/>
              <w:left w:val="nil"/>
              <w:bottom w:val="single" w:sz="4" w:space="0" w:color="auto"/>
              <w:right w:val="single" w:sz="4" w:space="0" w:color="auto"/>
            </w:tcBorders>
            <w:shd w:val="clear" w:color="auto" w:fill="CCFFCC"/>
            <w:noWrap/>
            <w:vAlign w:val="bottom"/>
          </w:tcPr>
          <w:p w14:paraId="0EDBA600" w14:textId="77777777" w:rsidR="009E2C43" w:rsidRPr="004D0322" w:rsidRDefault="009E2C43" w:rsidP="0077387D">
            <w:pPr>
              <w:jc w:val="center"/>
            </w:pPr>
            <w:r w:rsidRPr="004D0322">
              <w:t> </w:t>
            </w:r>
          </w:p>
        </w:tc>
      </w:tr>
      <w:tr w:rsidR="009E2C43" w14:paraId="67A4CEB4" w14:textId="77777777" w:rsidTr="0077387D">
        <w:trPr>
          <w:trHeight w:val="315"/>
        </w:trPr>
        <w:tc>
          <w:tcPr>
            <w:tcW w:w="4215" w:type="dxa"/>
            <w:tcBorders>
              <w:top w:val="single" w:sz="4" w:space="0" w:color="auto"/>
              <w:left w:val="single" w:sz="8" w:space="0" w:color="auto"/>
              <w:bottom w:val="nil"/>
              <w:right w:val="single" w:sz="4" w:space="0" w:color="auto"/>
            </w:tcBorders>
            <w:shd w:val="clear" w:color="auto" w:fill="CCFFCC"/>
            <w:noWrap/>
            <w:vAlign w:val="bottom"/>
          </w:tcPr>
          <w:p w14:paraId="7FC471D1" w14:textId="77777777" w:rsidR="009E2C43" w:rsidRPr="004D0322" w:rsidRDefault="009E2C43" w:rsidP="0077387D">
            <w:r w:rsidRPr="004D0322">
              <w:t>Tronson  Dochiciu.2</w:t>
            </w:r>
          </w:p>
        </w:tc>
        <w:tc>
          <w:tcPr>
            <w:tcW w:w="1754" w:type="dxa"/>
            <w:tcBorders>
              <w:top w:val="single" w:sz="4" w:space="0" w:color="auto"/>
              <w:left w:val="nil"/>
              <w:bottom w:val="nil"/>
              <w:right w:val="single" w:sz="4" w:space="0" w:color="auto"/>
            </w:tcBorders>
            <w:shd w:val="clear" w:color="auto" w:fill="CCFFCC"/>
            <w:noWrap/>
            <w:vAlign w:val="bottom"/>
          </w:tcPr>
          <w:p w14:paraId="2E4F534A" w14:textId="77777777" w:rsidR="009E2C43" w:rsidRPr="004D0322" w:rsidRDefault="009E2C43" w:rsidP="0077387D">
            <w:pPr>
              <w:jc w:val="center"/>
            </w:pPr>
            <w:r w:rsidRPr="004D0322">
              <w:t>76</w:t>
            </w:r>
          </w:p>
        </w:tc>
        <w:tc>
          <w:tcPr>
            <w:tcW w:w="1580" w:type="dxa"/>
            <w:tcBorders>
              <w:top w:val="single" w:sz="4" w:space="0" w:color="auto"/>
              <w:left w:val="nil"/>
              <w:bottom w:val="nil"/>
              <w:right w:val="single" w:sz="4" w:space="0" w:color="auto"/>
            </w:tcBorders>
            <w:shd w:val="clear" w:color="auto" w:fill="CCFFCC"/>
            <w:noWrap/>
            <w:vAlign w:val="bottom"/>
          </w:tcPr>
          <w:p w14:paraId="343B1B2B" w14:textId="77777777" w:rsidR="009E2C43" w:rsidRPr="004D0322" w:rsidRDefault="009E2C43" w:rsidP="0077387D">
            <w:pPr>
              <w:jc w:val="center"/>
            </w:pPr>
            <w:r w:rsidRPr="004D0322">
              <w:t>3</w:t>
            </w:r>
          </w:p>
        </w:tc>
        <w:tc>
          <w:tcPr>
            <w:tcW w:w="1200" w:type="dxa"/>
            <w:tcBorders>
              <w:top w:val="single" w:sz="4" w:space="0" w:color="auto"/>
              <w:left w:val="nil"/>
              <w:bottom w:val="nil"/>
              <w:right w:val="single" w:sz="4" w:space="0" w:color="auto"/>
            </w:tcBorders>
            <w:shd w:val="clear" w:color="auto" w:fill="CCFFCC"/>
            <w:noWrap/>
            <w:vAlign w:val="bottom"/>
          </w:tcPr>
          <w:p w14:paraId="5A8E1FEE" w14:textId="77777777" w:rsidR="009E2C43" w:rsidRPr="004D0322" w:rsidRDefault="009E2C43" w:rsidP="0077387D">
            <w:pPr>
              <w:jc w:val="center"/>
            </w:pPr>
            <w:r w:rsidRPr="004D0322">
              <w:t> </w:t>
            </w:r>
          </w:p>
        </w:tc>
        <w:tc>
          <w:tcPr>
            <w:tcW w:w="1300" w:type="dxa"/>
            <w:tcBorders>
              <w:top w:val="single" w:sz="4" w:space="0" w:color="auto"/>
              <w:left w:val="nil"/>
              <w:bottom w:val="nil"/>
              <w:right w:val="single" w:sz="4" w:space="0" w:color="auto"/>
            </w:tcBorders>
            <w:shd w:val="clear" w:color="auto" w:fill="CCFFCC"/>
            <w:noWrap/>
            <w:vAlign w:val="bottom"/>
          </w:tcPr>
          <w:p w14:paraId="196BC91A" w14:textId="77777777" w:rsidR="009E2C43" w:rsidRPr="004D0322" w:rsidRDefault="009E2C43" w:rsidP="0077387D">
            <w:pPr>
              <w:jc w:val="center"/>
            </w:pPr>
            <w:r w:rsidRPr="004D0322">
              <w:t> </w:t>
            </w:r>
          </w:p>
        </w:tc>
        <w:tc>
          <w:tcPr>
            <w:tcW w:w="2080" w:type="dxa"/>
            <w:tcBorders>
              <w:top w:val="nil"/>
              <w:left w:val="nil"/>
              <w:bottom w:val="single" w:sz="4" w:space="0" w:color="auto"/>
              <w:right w:val="single" w:sz="4" w:space="0" w:color="auto"/>
            </w:tcBorders>
            <w:shd w:val="clear" w:color="auto" w:fill="CCFFCC"/>
            <w:noWrap/>
            <w:vAlign w:val="bottom"/>
          </w:tcPr>
          <w:p w14:paraId="570EA38A" w14:textId="77777777" w:rsidR="009E2C43" w:rsidRPr="004D0322" w:rsidRDefault="009E2C43" w:rsidP="0077387D">
            <w:pPr>
              <w:jc w:val="center"/>
            </w:pPr>
            <w:r w:rsidRPr="004D0322">
              <w:t> </w:t>
            </w:r>
          </w:p>
        </w:tc>
      </w:tr>
      <w:tr w:rsidR="009E2C43" w14:paraId="21BE88AF" w14:textId="77777777" w:rsidTr="0077387D">
        <w:trPr>
          <w:trHeight w:val="315"/>
        </w:trPr>
        <w:tc>
          <w:tcPr>
            <w:tcW w:w="4215" w:type="dxa"/>
            <w:tcBorders>
              <w:top w:val="single" w:sz="4" w:space="0" w:color="auto"/>
              <w:left w:val="single" w:sz="8" w:space="0" w:color="auto"/>
              <w:bottom w:val="nil"/>
              <w:right w:val="single" w:sz="4" w:space="0" w:color="auto"/>
            </w:tcBorders>
            <w:shd w:val="clear" w:color="auto" w:fill="CCFFCC"/>
            <w:noWrap/>
            <w:vAlign w:val="bottom"/>
          </w:tcPr>
          <w:p w14:paraId="389ACCF9" w14:textId="77777777" w:rsidR="009E2C43" w:rsidRPr="004D0322" w:rsidRDefault="009E2C43" w:rsidP="0077387D">
            <w:r w:rsidRPr="004D0322">
              <w:t>Racord Sarbulescu</w:t>
            </w:r>
          </w:p>
        </w:tc>
        <w:tc>
          <w:tcPr>
            <w:tcW w:w="1754" w:type="dxa"/>
            <w:tcBorders>
              <w:top w:val="single" w:sz="4" w:space="0" w:color="auto"/>
              <w:left w:val="nil"/>
              <w:bottom w:val="nil"/>
              <w:right w:val="single" w:sz="4" w:space="0" w:color="auto"/>
            </w:tcBorders>
            <w:shd w:val="clear" w:color="auto" w:fill="CCFFCC"/>
            <w:noWrap/>
            <w:vAlign w:val="bottom"/>
          </w:tcPr>
          <w:p w14:paraId="25B6306B" w14:textId="77777777" w:rsidR="009E2C43" w:rsidRPr="004D0322" w:rsidRDefault="009E2C43" w:rsidP="0077387D">
            <w:pPr>
              <w:jc w:val="center"/>
            </w:pPr>
            <w:r w:rsidRPr="004D0322">
              <w:t>175</w:t>
            </w:r>
          </w:p>
        </w:tc>
        <w:tc>
          <w:tcPr>
            <w:tcW w:w="1580" w:type="dxa"/>
            <w:tcBorders>
              <w:top w:val="single" w:sz="4" w:space="0" w:color="auto"/>
              <w:left w:val="nil"/>
              <w:bottom w:val="nil"/>
              <w:right w:val="single" w:sz="4" w:space="0" w:color="auto"/>
            </w:tcBorders>
            <w:shd w:val="clear" w:color="auto" w:fill="CCFFCC"/>
            <w:noWrap/>
            <w:vAlign w:val="bottom"/>
          </w:tcPr>
          <w:p w14:paraId="596C490B" w14:textId="77777777" w:rsidR="009E2C43" w:rsidRPr="004D0322" w:rsidRDefault="009E2C43" w:rsidP="0077387D">
            <w:pPr>
              <w:jc w:val="center"/>
            </w:pPr>
            <w:r w:rsidRPr="004D0322">
              <w:t>3</w:t>
            </w:r>
          </w:p>
        </w:tc>
        <w:tc>
          <w:tcPr>
            <w:tcW w:w="1200" w:type="dxa"/>
            <w:tcBorders>
              <w:top w:val="single" w:sz="4" w:space="0" w:color="auto"/>
              <w:left w:val="nil"/>
              <w:bottom w:val="nil"/>
              <w:right w:val="single" w:sz="4" w:space="0" w:color="auto"/>
            </w:tcBorders>
            <w:shd w:val="clear" w:color="auto" w:fill="CCFFCC"/>
            <w:noWrap/>
            <w:vAlign w:val="bottom"/>
          </w:tcPr>
          <w:p w14:paraId="2A3B1279" w14:textId="77777777" w:rsidR="009E2C43" w:rsidRPr="004D0322" w:rsidRDefault="009E2C43" w:rsidP="0077387D">
            <w:pPr>
              <w:jc w:val="center"/>
            </w:pPr>
            <w:r w:rsidRPr="004D0322">
              <w:t> </w:t>
            </w:r>
          </w:p>
        </w:tc>
        <w:tc>
          <w:tcPr>
            <w:tcW w:w="1300" w:type="dxa"/>
            <w:tcBorders>
              <w:top w:val="single" w:sz="4" w:space="0" w:color="auto"/>
              <w:left w:val="nil"/>
              <w:bottom w:val="nil"/>
              <w:right w:val="single" w:sz="4" w:space="0" w:color="auto"/>
            </w:tcBorders>
            <w:shd w:val="clear" w:color="auto" w:fill="CCFFCC"/>
            <w:noWrap/>
            <w:vAlign w:val="bottom"/>
          </w:tcPr>
          <w:p w14:paraId="37407FE1" w14:textId="77777777" w:rsidR="009E2C43" w:rsidRPr="004D0322" w:rsidRDefault="009E2C43" w:rsidP="0077387D">
            <w:pPr>
              <w:jc w:val="center"/>
            </w:pPr>
            <w:r w:rsidRPr="004D0322">
              <w:t> </w:t>
            </w:r>
          </w:p>
        </w:tc>
        <w:tc>
          <w:tcPr>
            <w:tcW w:w="2080" w:type="dxa"/>
            <w:tcBorders>
              <w:top w:val="nil"/>
              <w:left w:val="nil"/>
              <w:bottom w:val="single" w:sz="4" w:space="0" w:color="auto"/>
              <w:right w:val="single" w:sz="4" w:space="0" w:color="auto"/>
            </w:tcBorders>
            <w:shd w:val="clear" w:color="auto" w:fill="CCFFCC"/>
            <w:noWrap/>
            <w:vAlign w:val="bottom"/>
          </w:tcPr>
          <w:p w14:paraId="40769F00" w14:textId="77777777" w:rsidR="009E2C43" w:rsidRPr="004D0322" w:rsidRDefault="009E2C43" w:rsidP="0077387D">
            <w:pPr>
              <w:jc w:val="center"/>
            </w:pPr>
            <w:r w:rsidRPr="004D0322">
              <w:t> </w:t>
            </w:r>
          </w:p>
        </w:tc>
      </w:tr>
      <w:tr w:rsidR="009E2C43" w14:paraId="6C00AFBA" w14:textId="77777777" w:rsidTr="0077387D">
        <w:trPr>
          <w:trHeight w:val="315"/>
        </w:trPr>
        <w:tc>
          <w:tcPr>
            <w:tcW w:w="4215" w:type="dxa"/>
            <w:tcBorders>
              <w:top w:val="single" w:sz="4" w:space="0" w:color="auto"/>
              <w:left w:val="single" w:sz="8" w:space="0" w:color="auto"/>
              <w:bottom w:val="nil"/>
              <w:right w:val="single" w:sz="4" w:space="0" w:color="auto"/>
            </w:tcBorders>
            <w:shd w:val="clear" w:color="auto" w:fill="CCFFCC"/>
            <w:noWrap/>
            <w:vAlign w:val="bottom"/>
          </w:tcPr>
          <w:p w14:paraId="258E7891" w14:textId="77777777" w:rsidR="009E2C43" w:rsidRPr="004D0322" w:rsidRDefault="009E2C43" w:rsidP="0077387D">
            <w:r w:rsidRPr="004D0322">
              <w:t>Racord Iulian Predescu</w:t>
            </w:r>
          </w:p>
        </w:tc>
        <w:tc>
          <w:tcPr>
            <w:tcW w:w="1754" w:type="dxa"/>
            <w:tcBorders>
              <w:top w:val="single" w:sz="4" w:space="0" w:color="auto"/>
              <w:left w:val="nil"/>
              <w:bottom w:val="nil"/>
              <w:right w:val="single" w:sz="4" w:space="0" w:color="auto"/>
            </w:tcBorders>
            <w:shd w:val="clear" w:color="auto" w:fill="CCFFCC"/>
            <w:noWrap/>
            <w:vAlign w:val="bottom"/>
          </w:tcPr>
          <w:p w14:paraId="65B42818" w14:textId="77777777" w:rsidR="009E2C43" w:rsidRPr="004D0322" w:rsidRDefault="009E2C43" w:rsidP="0077387D">
            <w:pPr>
              <w:jc w:val="center"/>
            </w:pPr>
            <w:r w:rsidRPr="004D0322">
              <w:t>152</w:t>
            </w:r>
          </w:p>
        </w:tc>
        <w:tc>
          <w:tcPr>
            <w:tcW w:w="1580" w:type="dxa"/>
            <w:tcBorders>
              <w:top w:val="single" w:sz="4" w:space="0" w:color="auto"/>
              <w:left w:val="nil"/>
              <w:bottom w:val="nil"/>
              <w:right w:val="single" w:sz="4" w:space="0" w:color="auto"/>
            </w:tcBorders>
            <w:shd w:val="clear" w:color="auto" w:fill="CCFFCC"/>
            <w:noWrap/>
            <w:vAlign w:val="bottom"/>
          </w:tcPr>
          <w:p w14:paraId="4B72FD41" w14:textId="77777777" w:rsidR="009E2C43" w:rsidRPr="004D0322" w:rsidRDefault="009E2C43" w:rsidP="0077387D">
            <w:pPr>
              <w:jc w:val="center"/>
            </w:pPr>
            <w:r w:rsidRPr="004D0322">
              <w:t>3</w:t>
            </w:r>
          </w:p>
        </w:tc>
        <w:tc>
          <w:tcPr>
            <w:tcW w:w="1200" w:type="dxa"/>
            <w:tcBorders>
              <w:top w:val="single" w:sz="4" w:space="0" w:color="auto"/>
              <w:left w:val="nil"/>
              <w:bottom w:val="nil"/>
              <w:right w:val="single" w:sz="4" w:space="0" w:color="auto"/>
            </w:tcBorders>
            <w:shd w:val="clear" w:color="auto" w:fill="CCFFCC"/>
            <w:noWrap/>
            <w:vAlign w:val="bottom"/>
          </w:tcPr>
          <w:p w14:paraId="156A8CF8" w14:textId="77777777" w:rsidR="009E2C43" w:rsidRPr="004D0322" w:rsidRDefault="009E2C43" w:rsidP="0077387D">
            <w:pPr>
              <w:jc w:val="center"/>
            </w:pPr>
            <w:r w:rsidRPr="004D0322">
              <w:t> </w:t>
            </w:r>
          </w:p>
        </w:tc>
        <w:tc>
          <w:tcPr>
            <w:tcW w:w="1300" w:type="dxa"/>
            <w:tcBorders>
              <w:top w:val="single" w:sz="4" w:space="0" w:color="auto"/>
              <w:left w:val="nil"/>
              <w:bottom w:val="nil"/>
              <w:right w:val="single" w:sz="4" w:space="0" w:color="auto"/>
            </w:tcBorders>
            <w:shd w:val="clear" w:color="auto" w:fill="CCFFCC"/>
            <w:noWrap/>
            <w:vAlign w:val="bottom"/>
          </w:tcPr>
          <w:p w14:paraId="33AEBE37" w14:textId="77777777" w:rsidR="009E2C43" w:rsidRPr="004D0322" w:rsidRDefault="009E2C43" w:rsidP="0077387D">
            <w:pPr>
              <w:jc w:val="center"/>
            </w:pPr>
            <w:r w:rsidRPr="004D0322">
              <w:t> </w:t>
            </w:r>
          </w:p>
        </w:tc>
        <w:tc>
          <w:tcPr>
            <w:tcW w:w="2080" w:type="dxa"/>
            <w:tcBorders>
              <w:top w:val="nil"/>
              <w:left w:val="nil"/>
              <w:bottom w:val="single" w:sz="4" w:space="0" w:color="auto"/>
              <w:right w:val="single" w:sz="4" w:space="0" w:color="auto"/>
            </w:tcBorders>
            <w:shd w:val="clear" w:color="auto" w:fill="CCFFCC"/>
            <w:noWrap/>
            <w:vAlign w:val="bottom"/>
          </w:tcPr>
          <w:p w14:paraId="51C41FB1" w14:textId="77777777" w:rsidR="009E2C43" w:rsidRPr="004D0322" w:rsidRDefault="009E2C43" w:rsidP="0077387D">
            <w:pPr>
              <w:jc w:val="center"/>
            </w:pPr>
            <w:r w:rsidRPr="004D0322">
              <w:t> </w:t>
            </w:r>
          </w:p>
        </w:tc>
      </w:tr>
      <w:tr w:rsidR="009E2C43" w14:paraId="180C83A0" w14:textId="77777777" w:rsidTr="0077387D">
        <w:trPr>
          <w:trHeight w:val="315"/>
        </w:trPr>
        <w:tc>
          <w:tcPr>
            <w:tcW w:w="4215" w:type="dxa"/>
            <w:tcBorders>
              <w:top w:val="single" w:sz="4" w:space="0" w:color="auto"/>
              <w:left w:val="single" w:sz="8" w:space="0" w:color="auto"/>
              <w:bottom w:val="nil"/>
              <w:right w:val="single" w:sz="4" w:space="0" w:color="auto"/>
            </w:tcBorders>
            <w:shd w:val="clear" w:color="auto" w:fill="CCFFCC"/>
            <w:noWrap/>
            <w:vAlign w:val="bottom"/>
          </w:tcPr>
          <w:p w14:paraId="71625805" w14:textId="77777777" w:rsidR="009E2C43" w:rsidRPr="004D0322" w:rsidRDefault="009E2C43" w:rsidP="0077387D">
            <w:pPr>
              <w:rPr>
                <w:lang w:val="it-IT"/>
              </w:rPr>
            </w:pPr>
            <w:r w:rsidRPr="004D0322">
              <w:rPr>
                <w:lang w:val="it-IT"/>
              </w:rPr>
              <w:t>Amenajare Parcare Zona Casa Cultura</w:t>
            </w:r>
          </w:p>
        </w:tc>
        <w:tc>
          <w:tcPr>
            <w:tcW w:w="1754" w:type="dxa"/>
            <w:tcBorders>
              <w:top w:val="single" w:sz="4" w:space="0" w:color="auto"/>
              <w:left w:val="nil"/>
              <w:bottom w:val="nil"/>
              <w:right w:val="single" w:sz="4" w:space="0" w:color="auto"/>
            </w:tcBorders>
            <w:shd w:val="clear" w:color="auto" w:fill="CCFFCC"/>
            <w:noWrap/>
            <w:vAlign w:val="bottom"/>
          </w:tcPr>
          <w:p w14:paraId="64D7B5EB" w14:textId="77777777" w:rsidR="009E2C43" w:rsidRPr="004D0322" w:rsidRDefault="009E2C43" w:rsidP="0077387D">
            <w:pPr>
              <w:jc w:val="center"/>
              <w:rPr>
                <w:lang w:val="it-IT"/>
              </w:rPr>
            </w:pPr>
            <w:r w:rsidRPr="004D0322">
              <w:rPr>
                <w:lang w:val="it-IT"/>
              </w:rPr>
              <w:t> </w:t>
            </w:r>
          </w:p>
        </w:tc>
        <w:tc>
          <w:tcPr>
            <w:tcW w:w="1580" w:type="dxa"/>
            <w:tcBorders>
              <w:top w:val="single" w:sz="4" w:space="0" w:color="auto"/>
              <w:left w:val="nil"/>
              <w:bottom w:val="nil"/>
              <w:right w:val="single" w:sz="4" w:space="0" w:color="auto"/>
            </w:tcBorders>
            <w:shd w:val="clear" w:color="auto" w:fill="CCFFCC"/>
            <w:noWrap/>
            <w:vAlign w:val="bottom"/>
          </w:tcPr>
          <w:p w14:paraId="426AED2F" w14:textId="77777777" w:rsidR="009E2C43" w:rsidRPr="004D0322" w:rsidRDefault="009E2C43" w:rsidP="0077387D">
            <w:pPr>
              <w:jc w:val="center"/>
              <w:rPr>
                <w:lang w:val="it-IT"/>
              </w:rPr>
            </w:pPr>
            <w:r w:rsidRPr="004D0322">
              <w:rPr>
                <w:lang w:val="it-IT"/>
              </w:rPr>
              <w:t> </w:t>
            </w:r>
          </w:p>
        </w:tc>
        <w:tc>
          <w:tcPr>
            <w:tcW w:w="1200" w:type="dxa"/>
            <w:tcBorders>
              <w:top w:val="single" w:sz="4" w:space="0" w:color="auto"/>
              <w:left w:val="nil"/>
              <w:bottom w:val="nil"/>
              <w:right w:val="single" w:sz="4" w:space="0" w:color="auto"/>
            </w:tcBorders>
            <w:shd w:val="clear" w:color="auto" w:fill="CCFFCC"/>
            <w:noWrap/>
            <w:vAlign w:val="bottom"/>
          </w:tcPr>
          <w:p w14:paraId="1B1A04BC" w14:textId="77777777" w:rsidR="009E2C43" w:rsidRPr="004D0322" w:rsidRDefault="009E2C43" w:rsidP="0077387D">
            <w:pPr>
              <w:jc w:val="center"/>
            </w:pPr>
            <w:r w:rsidRPr="004D0322">
              <w:t>1424</w:t>
            </w:r>
          </w:p>
        </w:tc>
        <w:tc>
          <w:tcPr>
            <w:tcW w:w="1300" w:type="dxa"/>
            <w:tcBorders>
              <w:top w:val="single" w:sz="4" w:space="0" w:color="auto"/>
              <w:left w:val="nil"/>
              <w:bottom w:val="nil"/>
              <w:right w:val="single" w:sz="4" w:space="0" w:color="auto"/>
            </w:tcBorders>
            <w:shd w:val="clear" w:color="auto" w:fill="CCFFCC"/>
            <w:noWrap/>
            <w:vAlign w:val="bottom"/>
          </w:tcPr>
          <w:p w14:paraId="50345FE9" w14:textId="77777777" w:rsidR="009E2C43" w:rsidRPr="004D0322" w:rsidRDefault="009E2C43" w:rsidP="0077387D">
            <w:pPr>
              <w:jc w:val="center"/>
            </w:pPr>
            <w:r w:rsidRPr="004D0322">
              <w:t> </w:t>
            </w:r>
          </w:p>
        </w:tc>
        <w:tc>
          <w:tcPr>
            <w:tcW w:w="2080" w:type="dxa"/>
            <w:tcBorders>
              <w:top w:val="nil"/>
              <w:left w:val="nil"/>
              <w:bottom w:val="single" w:sz="4" w:space="0" w:color="auto"/>
              <w:right w:val="single" w:sz="4" w:space="0" w:color="auto"/>
            </w:tcBorders>
            <w:shd w:val="clear" w:color="auto" w:fill="CCFFCC"/>
            <w:noWrap/>
            <w:vAlign w:val="bottom"/>
          </w:tcPr>
          <w:p w14:paraId="04504FA8" w14:textId="77777777" w:rsidR="009E2C43" w:rsidRPr="004D0322" w:rsidRDefault="009E2C43" w:rsidP="0077387D">
            <w:pPr>
              <w:jc w:val="center"/>
            </w:pPr>
            <w:r w:rsidRPr="004D0322">
              <w:t> </w:t>
            </w:r>
          </w:p>
        </w:tc>
      </w:tr>
      <w:tr w:rsidR="009E2C43" w14:paraId="1E823160" w14:textId="77777777" w:rsidTr="0077387D">
        <w:trPr>
          <w:trHeight w:val="315"/>
        </w:trPr>
        <w:tc>
          <w:tcPr>
            <w:tcW w:w="4215" w:type="dxa"/>
            <w:tcBorders>
              <w:top w:val="single" w:sz="4" w:space="0" w:color="auto"/>
              <w:left w:val="single" w:sz="8" w:space="0" w:color="auto"/>
              <w:bottom w:val="nil"/>
              <w:right w:val="single" w:sz="4" w:space="0" w:color="auto"/>
            </w:tcBorders>
            <w:shd w:val="clear" w:color="auto" w:fill="CCFFCC"/>
            <w:noWrap/>
            <w:vAlign w:val="bottom"/>
          </w:tcPr>
          <w:p w14:paraId="33224F51" w14:textId="77777777" w:rsidR="009E2C43" w:rsidRPr="004D0322" w:rsidRDefault="009E2C43" w:rsidP="0077387D">
            <w:r w:rsidRPr="004D0322">
              <w:t>Amenajare Parcare Zona ANL</w:t>
            </w:r>
          </w:p>
        </w:tc>
        <w:tc>
          <w:tcPr>
            <w:tcW w:w="1754" w:type="dxa"/>
            <w:tcBorders>
              <w:top w:val="single" w:sz="4" w:space="0" w:color="auto"/>
              <w:left w:val="nil"/>
              <w:bottom w:val="nil"/>
              <w:right w:val="single" w:sz="4" w:space="0" w:color="auto"/>
            </w:tcBorders>
            <w:shd w:val="clear" w:color="auto" w:fill="CCFFCC"/>
            <w:noWrap/>
            <w:vAlign w:val="bottom"/>
          </w:tcPr>
          <w:p w14:paraId="4649A720" w14:textId="77777777" w:rsidR="009E2C43" w:rsidRPr="004D0322" w:rsidRDefault="009E2C43" w:rsidP="0077387D">
            <w:pPr>
              <w:jc w:val="center"/>
            </w:pPr>
            <w:r w:rsidRPr="004D0322">
              <w:t> </w:t>
            </w:r>
          </w:p>
        </w:tc>
        <w:tc>
          <w:tcPr>
            <w:tcW w:w="1580" w:type="dxa"/>
            <w:tcBorders>
              <w:top w:val="single" w:sz="4" w:space="0" w:color="auto"/>
              <w:left w:val="nil"/>
              <w:bottom w:val="nil"/>
              <w:right w:val="single" w:sz="4" w:space="0" w:color="auto"/>
            </w:tcBorders>
            <w:shd w:val="clear" w:color="auto" w:fill="CCFFCC"/>
            <w:noWrap/>
            <w:vAlign w:val="bottom"/>
          </w:tcPr>
          <w:p w14:paraId="129D4228" w14:textId="77777777" w:rsidR="009E2C43" w:rsidRPr="004D0322" w:rsidRDefault="009E2C43" w:rsidP="0077387D">
            <w:pPr>
              <w:jc w:val="center"/>
            </w:pPr>
            <w:r w:rsidRPr="004D0322">
              <w:t> </w:t>
            </w:r>
          </w:p>
        </w:tc>
        <w:tc>
          <w:tcPr>
            <w:tcW w:w="1200" w:type="dxa"/>
            <w:tcBorders>
              <w:top w:val="single" w:sz="4" w:space="0" w:color="auto"/>
              <w:left w:val="nil"/>
              <w:bottom w:val="nil"/>
              <w:right w:val="single" w:sz="4" w:space="0" w:color="auto"/>
            </w:tcBorders>
            <w:shd w:val="clear" w:color="auto" w:fill="CCFFCC"/>
            <w:noWrap/>
            <w:vAlign w:val="bottom"/>
          </w:tcPr>
          <w:p w14:paraId="35FFAF9B" w14:textId="77777777" w:rsidR="009E2C43" w:rsidRPr="004D0322" w:rsidRDefault="009E2C43" w:rsidP="0077387D">
            <w:pPr>
              <w:jc w:val="center"/>
            </w:pPr>
            <w:r w:rsidRPr="004D0322">
              <w:t>1582</w:t>
            </w:r>
          </w:p>
        </w:tc>
        <w:tc>
          <w:tcPr>
            <w:tcW w:w="1300" w:type="dxa"/>
            <w:tcBorders>
              <w:top w:val="single" w:sz="4" w:space="0" w:color="auto"/>
              <w:left w:val="nil"/>
              <w:bottom w:val="nil"/>
              <w:right w:val="single" w:sz="4" w:space="0" w:color="auto"/>
            </w:tcBorders>
            <w:shd w:val="clear" w:color="auto" w:fill="CCFFCC"/>
            <w:noWrap/>
            <w:vAlign w:val="bottom"/>
          </w:tcPr>
          <w:p w14:paraId="2D009431" w14:textId="77777777" w:rsidR="009E2C43" w:rsidRPr="004D0322" w:rsidRDefault="009E2C43" w:rsidP="0077387D">
            <w:pPr>
              <w:jc w:val="center"/>
            </w:pPr>
            <w:r w:rsidRPr="004D0322">
              <w:t> </w:t>
            </w:r>
          </w:p>
        </w:tc>
        <w:tc>
          <w:tcPr>
            <w:tcW w:w="2080" w:type="dxa"/>
            <w:tcBorders>
              <w:top w:val="nil"/>
              <w:left w:val="nil"/>
              <w:bottom w:val="single" w:sz="4" w:space="0" w:color="auto"/>
              <w:right w:val="single" w:sz="4" w:space="0" w:color="auto"/>
            </w:tcBorders>
            <w:shd w:val="clear" w:color="auto" w:fill="CCFFCC"/>
            <w:noWrap/>
            <w:vAlign w:val="bottom"/>
          </w:tcPr>
          <w:p w14:paraId="0A41EF33" w14:textId="77777777" w:rsidR="009E2C43" w:rsidRPr="004D0322" w:rsidRDefault="009E2C43" w:rsidP="0077387D">
            <w:pPr>
              <w:jc w:val="center"/>
            </w:pPr>
            <w:r w:rsidRPr="004D0322">
              <w:t> </w:t>
            </w:r>
          </w:p>
        </w:tc>
      </w:tr>
      <w:tr w:rsidR="009E2C43" w14:paraId="1B976DF4" w14:textId="77777777" w:rsidTr="0077387D">
        <w:trPr>
          <w:trHeight w:val="330"/>
        </w:trPr>
        <w:tc>
          <w:tcPr>
            <w:tcW w:w="4215" w:type="dxa"/>
            <w:tcBorders>
              <w:top w:val="single" w:sz="4" w:space="0" w:color="auto"/>
              <w:left w:val="single" w:sz="8" w:space="0" w:color="auto"/>
              <w:bottom w:val="single" w:sz="8" w:space="0" w:color="auto"/>
              <w:right w:val="single" w:sz="4" w:space="0" w:color="auto"/>
            </w:tcBorders>
            <w:shd w:val="clear" w:color="auto" w:fill="FFFF00"/>
            <w:noWrap/>
            <w:vAlign w:val="bottom"/>
          </w:tcPr>
          <w:p w14:paraId="03ACEC0C" w14:textId="77777777" w:rsidR="009E2C43" w:rsidRPr="004D0322" w:rsidRDefault="009E2C43" w:rsidP="0077387D">
            <w:pPr>
              <w:rPr>
                <w:b/>
                <w:bCs/>
              </w:rPr>
            </w:pPr>
            <w:r w:rsidRPr="004D0322">
              <w:rPr>
                <w:b/>
                <w:bCs/>
              </w:rPr>
              <w:lastRenderedPageBreak/>
              <w:t>TOTAL GENERAL</w:t>
            </w:r>
          </w:p>
        </w:tc>
        <w:tc>
          <w:tcPr>
            <w:tcW w:w="1754" w:type="dxa"/>
            <w:tcBorders>
              <w:top w:val="single" w:sz="4" w:space="0" w:color="auto"/>
              <w:left w:val="nil"/>
              <w:bottom w:val="single" w:sz="8" w:space="0" w:color="auto"/>
              <w:right w:val="single" w:sz="4" w:space="0" w:color="auto"/>
            </w:tcBorders>
            <w:shd w:val="clear" w:color="auto" w:fill="FFFF00"/>
            <w:noWrap/>
            <w:vAlign w:val="bottom"/>
          </w:tcPr>
          <w:p w14:paraId="1BE8365E" w14:textId="77777777" w:rsidR="009E2C43" w:rsidRPr="004D0322" w:rsidRDefault="009E2C43" w:rsidP="0077387D">
            <w:pPr>
              <w:jc w:val="center"/>
              <w:rPr>
                <w:b/>
                <w:bCs/>
              </w:rPr>
            </w:pPr>
            <w:r w:rsidRPr="004D0322">
              <w:rPr>
                <w:b/>
                <w:bCs/>
              </w:rPr>
              <w:t>10694</w:t>
            </w:r>
          </w:p>
        </w:tc>
        <w:tc>
          <w:tcPr>
            <w:tcW w:w="1580" w:type="dxa"/>
            <w:tcBorders>
              <w:top w:val="single" w:sz="4" w:space="0" w:color="auto"/>
              <w:left w:val="nil"/>
              <w:bottom w:val="single" w:sz="8" w:space="0" w:color="auto"/>
              <w:right w:val="single" w:sz="4" w:space="0" w:color="auto"/>
            </w:tcBorders>
            <w:shd w:val="clear" w:color="auto" w:fill="FFFF00"/>
            <w:noWrap/>
            <w:vAlign w:val="bottom"/>
          </w:tcPr>
          <w:p w14:paraId="367A7BDB" w14:textId="77777777" w:rsidR="009E2C43" w:rsidRPr="004D0322" w:rsidRDefault="009E2C43" w:rsidP="0077387D">
            <w:pPr>
              <w:jc w:val="center"/>
              <w:rPr>
                <w:b/>
                <w:bCs/>
              </w:rPr>
            </w:pPr>
            <w:r w:rsidRPr="004D0322">
              <w:rPr>
                <w:b/>
                <w:bCs/>
              </w:rPr>
              <w:t> </w:t>
            </w:r>
          </w:p>
        </w:tc>
        <w:tc>
          <w:tcPr>
            <w:tcW w:w="1200" w:type="dxa"/>
            <w:tcBorders>
              <w:top w:val="single" w:sz="4" w:space="0" w:color="auto"/>
              <w:left w:val="nil"/>
              <w:bottom w:val="single" w:sz="8" w:space="0" w:color="auto"/>
              <w:right w:val="single" w:sz="4" w:space="0" w:color="auto"/>
            </w:tcBorders>
            <w:shd w:val="clear" w:color="auto" w:fill="FFFF00"/>
            <w:noWrap/>
            <w:vAlign w:val="bottom"/>
          </w:tcPr>
          <w:p w14:paraId="13EE53E2" w14:textId="77777777" w:rsidR="009E2C43" w:rsidRPr="004D0322" w:rsidRDefault="009E2C43" w:rsidP="0077387D">
            <w:pPr>
              <w:jc w:val="center"/>
              <w:rPr>
                <w:b/>
                <w:bCs/>
              </w:rPr>
            </w:pPr>
            <w:r w:rsidRPr="004D0322">
              <w:rPr>
                <w:b/>
                <w:bCs/>
              </w:rPr>
              <w:t>3006</w:t>
            </w:r>
          </w:p>
        </w:tc>
        <w:tc>
          <w:tcPr>
            <w:tcW w:w="1300" w:type="dxa"/>
            <w:tcBorders>
              <w:top w:val="single" w:sz="4" w:space="0" w:color="auto"/>
              <w:left w:val="nil"/>
              <w:bottom w:val="single" w:sz="8" w:space="0" w:color="auto"/>
              <w:right w:val="single" w:sz="4" w:space="0" w:color="auto"/>
            </w:tcBorders>
            <w:shd w:val="clear" w:color="auto" w:fill="FFFF00"/>
            <w:noWrap/>
            <w:vAlign w:val="bottom"/>
          </w:tcPr>
          <w:p w14:paraId="3914B7FB" w14:textId="77777777" w:rsidR="009E2C43" w:rsidRPr="004D0322" w:rsidRDefault="009E2C43" w:rsidP="0077387D">
            <w:pPr>
              <w:jc w:val="center"/>
              <w:rPr>
                <w:b/>
                <w:bCs/>
              </w:rPr>
            </w:pPr>
            <w:r w:rsidRPr="004D0322">
              <w:rPr>
                <w:b/>
                <w:bCs/>
              </w:rPr>
              <w:t>1568</w:t>
            </w:r>
          </w:p>
        </w:tc>
        <w:tc>
          <w:tcPr>
            <w:tcW w:w="2080" w:type="dxa"/>
            <w:tcBorders>
              <w:top w:val="nil"/>
              <w:left w:val="nil"/>
              <w:bottom w:val="single" w:sz="8" w:space="0" w:color="auto"/>
              <w:right w:val="single" w:sz="4" w:space="0" w:color="auto"/>
            </w:tcBorders>
            <w:shd w:val="clear" w:color="auto" w:fill="FFFF00"/>
            <w:noWrap/>
            <w:vAlign w:val="bottom"/>
          </w:tcPr>
          <w:p w14:paraId="6AE2D878" w14:textId="77777777" w:rsidR="009E2C43" w:rsidRPr="004D0322" w:rsidRDefault="009E2C43" w:rsidP="0077387D">
            <w:pPr>
              <w:jc w:val="center"/>
              <w:rPr>
                <w:b/>
                <w:bCs/>
              </w:rPr>
            </w:pPr>
            <w:r w:rsidRPr="004D0322">
              <w:rPr>
                <w:b/>
                <w:bCs/>
              </w:rPr>
              <w:t>1186</w:t>
            </w:r>
          </w:p>
        </w:tc>
      </w:tr>
    </w:tbl>
    <w:p w14:paraId="1B61F4F2" w14:textId="77777777" w:rsidR="009E2C43" w:rsidRPr="0053653F" w:rsidRDefault="009E2C43" w:rsidP="009E2C43">
      <w:pPr>
        <w:spacing w:line="360" w:lineRule="auto"/>
        <w:ind w:firstLine="360"/>
        <w:jc w:val="both"/>
        <w:rPr>
          <w:rStyle w:val="FontStyle66"/>
          <w:rFonts w:ascii="Calibri" w:hAnsi="Calibri"/>
          <w:bCs/>
          <w:sz w:val="24"/>
          <w:lang w:val="it-IT"/>
        </w:rPr>
      </w:pPr>
    </w:p>
    <w:p w14:paraId="17FEB073" w14:textId="77777777" w:rsidR="009E2C43" w:rsidRPr="0053653F" w:rsidRDefault="009E2C43" w:rsidP="009E2C43">
      <w:pPr>
        <w:spacing w:line="360" w:lineRule="auto"/>
        <w:ind w:firstLine="360"/>
        <w:jc w:val="both"/>
        <w:rPr>
          <w:rStyle w:val="FontStyle66"/>
          <w:rFonts w:ascii="Calibri" w:hAnsi="Calibri"/>
          <w:bCs/>
          <w:sz w:val="24"/>
          <w:lang w:val="it-IT"/>
        </w:rPr>
      </w:pPr>
    </w:p>
    <w:tbl>
      <w:tblPr>
        <w:tblW w:w="11268" w:type="dxa"/>
        <w:tblInd w:w="1080" w:type="dxa"/>
        <w:tblLook w:val="0000" w:firstRow="0" w:lastRow="0" w:firstColumn="0" w:lastColumn="0" w:noHBand="0" w:noVBand="0"/>
      </w:tblPr>
      <w:tblGrid>
        <w:gridCol w:w="1900"/>
        <w:gridCol w:w="1980"/>
        <w:gridCol w:w="1380"/>
        <w:gridCol w:w="2020"/>
        <w:gridCol w:w="1228"/>
        <w:gridCol w:w="1260"/>
        <w:gridCol w:w="1500"/>
      </w:tblGrid>
      <w:tr w:rsidR="009E2C43" w14:paraId="26498566" w14:textId="77777777" w:rsidTr="0077387D">
        <w:trPr>
          <w:trHeight w:val="255"/>
        </w:trPr>
        <w:tc>
          <w:tcPr>
            <w:tcW w:w="1900" w:type="dxa"/>
            <w:tcBorders>
              <w:top w:val="single" w:sz="8" w:space="0" w:color="auto"/>
              <w:left w:val="single" w:sz="8" w:space="0" w:color="auto"/>
              <w:bottom w:val="nil"/>
              <w:right w:val="single" w:sz="8" w:space="0" w:color="auto"/>
            </w:tcBorders>
            <w:shd w:val="clear" w:color="auto" w:fill="FFFF00"/>
            <w:noWrap/>
            <w:vAlign w:val="bottom"/>
          </w:tcPr>
          <w:p w14:paraId="20C3D8A9" w14:textId="77777777" w:rsidR="009E2C43" w:rsidRDefault="009E2C43" w:rsidP="0077387D">
            <w:pPr>
              <w:jc w:val="center"/>
              <w:rPr>
                <w:b/>
                <w:bCs/>
                <w:sz w:val="20"/>
                <w:szCs w:val="20"/>
              </w:rPr>
            </w:pPr>
            <w:r>
              <w:rPr>
                <w:b/>
                <w:bCs/>
                <w:sz w:val="20"/>
                <w:szCs w:val="20"/>
              </w:rPr>
              <w:t> </w:t>
            </w:r>
          </w:p>
        </w:tc>
        <w:tc>
          <w:tcPr>
            <w:tcW w:w="1980" w:type="dxa"/>
            <w:tcBorders>
              <w:top w:val="single" w:sz="8" w:space="0" w:color="auto"/>
              <w:left w:val="nil"/>
              <w:bottom w:val="nil"/>
              <w:right w:val="single" w:sz="8" w:space="0" w:color="auto"/>
            </w:tcBorders>
            <w:shd w:val="clear" w:color="auto" w:fill="FFFF00"/>
            <w:noWrap/>
            <w:vAlign w:val="bottom"/>
          </w:tcPr>
          <w:p w14:paraId="145B9DAB" w14:textId="77777777" w:rsidR="009E2C43" w:rsidRDefault="009E2C43" w:rsidP="0077387D">
            <w:pPr>
              <w:jc w:val="center"/>
              <w:rPr>
                <w:b/>
                <w:bCs/>
                <w:sz w:val="20"/>
                <w:szCs w:val="20"/>
              </w:rPr>
            </w:pPr>
            <w:r>
              <w:rPr>
                <w:b/>
                <w:bCs/>
                <w:sz w:val="20"/>
                <w:szCs w:val="20"/>
              </w:rPr>
              <w:t> </w:t>
            </w:r>
          </w:p>
        </w:tc>
        <w:tc>
          <w:tcPr>
            <w:tcW w:w="1380" w:type="dxa"/>
            <w:tcBorders>
              <w:top w:val="single" w:sz="8" w:space="0" w:color="auto"/>
              <w:left w:val="nil"/>
              <w:bottom w:val="nil"/>
              <w:right w:val="single" w:sz="8" w:space="0" w:color="auto"/>
            </w:tcBorders>
            <w:shd w:val="clear" w:color="auto" w:fill="FFFF00"/>
            <w:noWrap/>
            <w:vAlign w:val="bottom"/>
          </w:tcPr>
          <w:p w14:paraId="19BC6D89" w14:textId="77777777" w:rsidR="009E2C43" w:rsidRDefault="009E2C43" w:rsidP="0077387D">
            <w:pPr>
              <w:jc w:val="center"/>
              <w:rPr>
                <w:b/>
                <w:bCs/>
                <w:sz w:val="20"/>
                <w:szCs w:val="20"/>
              </w:rPr>
            </w:pPr>
            <w:r>
              <w:rPr>
                <w:b/>
                <w:bCs/>
                <w:sz w:val="20"/>
                <w:szCs w:val="20"/>
              </w:rPr>
              <w:t> </w:t>
            </w:r>
          </w:p>
        </w:tc>
        <w:tc>
          <w:tcPr>
            <w:tcW w:w="2020" w:type="dxa"/>
            <w:tcBorders>
              <w:top w:val="single" w:sz="8" w:space="0" w:color="auto"/>
              <w:left w:val="nil"/>
              <w:bottom w:val="nil"/>
              <w:right w:val="nil"/>
            </w:tcBorders>
            <w:shd w:val="clear" w:color="auto" w:fill="FFFF00"/>
            <w:noWrap/>
            <w:vAlign w:val="bottom"/>
          </w:tcPr>
          <w:p w14:paraId="6CC2CE06" w14:textId="77777777" w:rsidR="009E2C43" w:rsidRDefault="009E2C43" w:rsidP="0077387D">
            <w:pPr>
              <w:jc w:val="center"/>
              <w:rPr>
                <w:b/>
                <w:bCs/>
                <w:sz w:val="20"/>
                <w:szCs w:val="20"/>
              </w:rPr>
            </w:pPr>
            <w:r>
              <w:rPr>
                <w:b/>
                <w:bCs/>
                <w:sz w:val="20"/>
                <w:szCs w:val="20"/>
              </w:rPr>
              <w:t> </w:t>
            </w:r>
          </w:p>
        </w:tc>
        <w:tc>
          <w:tcPr>
            <w:tcW w:w="1228" w:type="dxa"/>
            <w:vMerge w:val="restart"/>
            <w:tcBorders>
              <w:top w:val="single" w:sz="8" w:space="0" w:color="auto"/>
              <w:left w:val="single" w:sz="8" w:space="0" w:color="auto"/>
              <w:bottom w:val="single" w:sz="8" w:space="0" w:color="000000"/>
              <w:right w:val="single" w:sz="8" w:space="0" w:color="auto"/>
            </w:tcBorders>
            <w:shd w:val="clear" w:color="auto" w:fill="FFFF00"/>
            <w:vAlign w:val="bottom"/>
          </w:tcPr>
          <w:p w14:paraId="0866B14C" w14:textId="77777777" w:rsidR="009E2C43" w:rsidRDefault="009E2C43" w:rsidP="0077387D">
            <w:pPr>
              <w:jc w:val="center"/>
              <w:rPr>
                <w:b/>
                <w:bCs/>
                <w:sz w:val="20"/>
                <w:szCs w:val="20"/>
              </w:rPr>
            </w:pPr>
            <w:r>
              <w:rPr>
                <w:b/>
                <w:bCs/>
                <w:sz w:val="20"/>
                <w:szCs w:val="20"/>
              </w:rPr>
              <w:t>BORDURA B3</w:t>
            </w:r>
          </w:p>
        </w:tc>
        <w:tc>
          <w:tcPr>
            <w:tcW w:w="1260" w:type="dxa"/>
            <w:vMerge w:val="restart"/>
            <w:tcBorders>
              <w:top w:val="single" w:sz="8" w:space="0" w:color="auto"/>
              <w:left w:val="single" w:sz="8" w:space="0" w:color="auto"/>
              <w:bottom w:val="single" w:sz="8" w:space="0" w:color="000000"/>
              <w:right w:val="single" w:sz="8" w:space="0" w:color="auto"/>
            </w:tcBorders>
            <w:shd w:val="clear" w:color="auto" w:fill="FFFF00"/>
            <w:vAlign w:val="bottom"/>
          </w:tcPr>
          <w:p w14:paraId="66AC607D" w14:textId="77777777" w:rsidR="009E2C43" w:rsidRDefault="009E2C43" w:rsidP="0077387D">
            <w:pPr>
              <w:jc w:val="center"/>
              <w:rPr>
                <w:b/>
                <w:bCs/>
                <w:sz w:val="20"/>
                <w:szCs w:val="20"/>
              </w:rPr>
            </w:pPr>
            <w:r>
              <w:rPr>
                <w:b/>
                <w:bCs/>
                <w:sz w:val="20"/>
                <w:szCs w:val="20"/>
              </w:rPr>
              <w:t>BORDURA B1</w:t>
            </w:r>
          </w:p>
        </w:tc>
        <w:tc>
          <w:tcPr>
            <w:tcW w:w="1500" w:type="dxa"/>
            <w:vMerge w:val="restart"/>
            <w:tcBorders>
              <w:top w:val="single" w:sz="8" w:space="0" w:color="auto"/>
              <w:left w:val="nil"/>
              <w:bottom w:val="single" w:sz="8" w:space="0" w:color="000000"/>
              <w:right w:val="single" w:sz="8" w:space="0" w:color="auto"/>
            </w:tcBorders>
            <w:shd w:val="clear" w:color="auto" w:fill="FFFF00"/>
            <w:vAlign w:val="bottom"/>
          </w:tcPr>
          <w:p w14:paraId="7DFE77DE" w14:textId="77777777" w:rsidR="009E2C43" w:rsidRDefault="009E2C43" w:rsidP="0077387D">
            <w:pPr>
              <w:jc w:val="center"/>
              <w:rPr>
                <w:b/>
                <w:bCs/>
                <w:sz w:val="20"/>
                <w:szCs w:val="20"/>
              </w:rPr>
            </w:pPr>
            <w:r>
              <w:rPr>
                <w:b/>
                <w:bCs/>
                <w:sz w:val="20"/>
                <w:szCs w:val="20"/>
              </w:rPr>
              <w:t>TROTUAR SUPRAFATA</w:t>
            </w:r>
          </w:p>
        </w:tc>
      </w:tr>
      <w:tr w:rsidR="009E2C43" w14:paraId="3B7696A3" w14:textId="77777777" w:rsidTr="0077387D">
        <w:trPr>
          <w:trHeight w:val="270"/>
        </w:trPr>
        <w:tc>
          <w:tcPr>
            <w:tcW w:w="1900" w:type="dxa"/>
            <w:tcBorders>
              <w:top w:val="nil"/>
              <w:left w:val="single" w:sz="8" w:space="0" w:color="auto"/>
              <w:bottom w:val="nil"/>
              <w:right w:val="single" w:sz="8" w:space="0" w:color="auto"/>
            </w:tcBorders>
            <w:shd w:val="clear" w:color="auto" w:fill="FFFF00"/>
            <w:noWrap/>
            <w:vAlign w:val="bottom"/>
          </w:tcPr>
          <w:p w14:paraId="6D8F565F" w14:textId="77777777" w:rsidR="009E2C43" w:rsidRPr="004D0322" w:rsidRDefault="009E2C43" w:rsidP="0077387D">
            <w:pPr>
              <w:jc w:val="center"/>
              <w:rPr>
                <w:b/>
                <w:bCs/>
              </w:rPr>
            </w:pPr>
            <w:r w:rsidRPr="004D0322">
              <w:rPr>
                <w:b/>
                <w:bCs/>
              </w:rPr>
              <w:t>Rigola ranforsata</w:t>
            </w:r>
          </w:p>
        </w:tc>
        <w:tc>
          <w:tcPr>
            <w:tcW w:w="1980" w:type="dxa"/>
            <w:tcBorders>
              <w:top w:val="nil"/>
              <w:left w:val="nil"/>
              <w:bottom w:val="nil"/>
              <w:right w:val="single" w:sz="8" w:space="0" w:color="auto"/>
            </w:tcBorders>
            <w:shd w:val="clear" w:color="auto" w:fill="FFFF00"/>
            <w:noWrap/>
            <w:vAlign w:val="bottom"/>
          </w:tcPr>
          <w:p w14:paraId="2EF15CD2" w14:textId="77777777" w:rsidR="009E2C43" w:rsidRPr="004D0322" w:rsidRDefault="009E2C43" w:rsidP="0077387D">
            <w:pPr>
              <w:jc w:val="center"/>
              <w:rPr>
                <w:b/>
                <w:bCs/>
              </w:rPr>
            </w:pPr>
            <w:r w:rsidRPr="004D0322">
              <w:rPr>
                <w:b/>
                <w:bCs/>
              </w:rPr>
              <w:t>Rigola acostament</w:t>
            </w:r>
          </w:p>
        </w:tc>
        <w:tc>
          <w:tcPr>
            <w:tcW w:w="1380" w:type="dxa"/>
            <w:tcBorders>
              <w:top w:val="nil"/>
              <w:left w:val="nil"/>
              <w:bottom w:val="nil"/>
              <w:right w:val="single" w:sz="8" w:space="0" w:color="auto"/>
            </w:tcBorders>
            <w:shd w:val="clear" w:color="auto" w:fill="FFFF00"/>
            <w:noWrap/>
            <w:vAlign w:val="bottom"/>
          </w:tcPr>
          <w:p w14:paraId="7C82A3C0" w14:textId="77777777" w:rsidR="009E2C43" w:rsidRPr="004D0322" w:rsidRDefault="009E2C43" w:rsidP="0077387D">
            <w:pPr>
              <w:jc w:val="center"/>
              <w:rPr>
                <w:b/>
                <w:bCs/>
              </w:rPr>
            </w:pPr>
            <w:r w:rsidRPr="004D0322">
              <w:rPr>
                <w:b/>
                <w:bCs/>
              </w:rPr>
              <w:t>Zid de Sprijin</w:t>
            </w:r>
          </w:p>
        </w:tc>
        <w:tc>
          <w:tcPr>
            <w:tcW w:w="2020" w:type="dxa"/>
            <w:tcBorders>
              <w:top w:val="nil"/>
              <w:left w:val="nil"/>
              <w:bottom w:val="nil"/>
              <w:right w:val="nil"/>
            </w:tcBorders>
            <w:shd w:val="clear" w:color="auto" w:fill="FFFF00"/>
            <w:noWrap/>
            <w:vAlign w:val="bottom"/>
          </w:tcPr>
          <w:p w14:paraId="3AD0F72F" w14:textId="77777777" w:rsidR="009E2C43" w:rsidRPr="004D0322" w:rsidRDefault="009E2C43" w:rsidP="0077387D">
            <w:pPr>
              <w:jc w:val="center"/>
              <w:rPr>
                <w:b/>
                <w:bCs/>
              </w:rPr>
            </w:pPr>
            <w:r w:rsidRPr="004D0322">
              <w:rPr>
                <w:b/>
                <w:bCs/>
              </w:rPr>
              <w:t>Acostament betonat</w:t>
            </w:r>
          </w:p>
        </w:tc>
        <w:tc>
          <w:tcPr>
            <w:tcW w:w="1228" w:type="dxa"/>
            <w:vMerge/>
            <w:tcBorders>
              <w:top w:val="single" w:sz="8" w:space="0" w:color="auto"/>
              <w:left w:val="single" w:sz="8" w:space="0" w:color="auto"/>
              <w:bottom w:val="single" w:sz="8" w:space="0" w:color="000000"/>
              <w:right w:val="single" w:sz="8" w:space="0" w:color="auto"/>
            </w:tcBorders>
            <w:vAlign w:val="center"/>
          </w:tcPr>
          <w:p w14:paraId="7DA7986B" w14:textId="77777777" w:rsidR="009E2C43" w:rsidRPr="004D0322" w:rsidRDefault="009E2C43" w:rsidP="0077387D">
            <w:pPr>
              <w:rPr>
                <w:b/>
                <w:bCs/>
              </w:rPr>
            </w:pPr>
          </w:p>
        </w:tc>
        <w:tc>
          <w:tcPr>
            <w:tcW w:w="1260" w:type="dxa"/>
            <w:vMerge/>
            <w:tcBorders>
              <w:top w:val="single" w:sz="8" w:space="0" w:color="auto"/>
              <w:left w:val="single" w:sz="8" w:space="0" w:color="auto"/>
              <w:bottom w:val="single" w:sz="8" w:space="0" w:color="000000"/>
              <w:right w:val="single" w:sz="8" w:space="0" w:color="auto"/>
            </w:tcBorders>
            <w:vAlign w:val="center"/>
          </w:tcPr>
          <w:p w14:paraId="218F329D" w14:textId="77777777" w:rsidR="009E2C43" w:rsidRPr="004D0322" w:rsidRDefault="009E2C43" w:rsidP="0077387D">
            <w:pPr>
              <w:rPr>
                <w:b/>
                <w:bCs/>
              </w:rPr>
            </w:pPr>
          </w:p>
        </w:tc>
        <w:tc>
          <w:tcPr>
            <w:tcW w:w="1500" w:type="dxa"/>
            <w:vMerge/>
            <w:tcBorders>
              <w:top w:val="single" w:sz="8" w:space="0" w:color="auto"/>
              <w:left w:val="nil"/>
              <w:bottom w:val="single" w:sz="8" w:space="0" w:color="000000"/>
              <w:right w:val="single" w:sz="8" w:space="0" w:color="auto"/>
            </w:tcBorders>
            <w:vAlign w:val="center"/>
          </w:tcPr>
          <w:p w14:paraId="0D9580B0" w14:textId="77777777" w:rsidR="009E2C43" w:rsidRPr="004D0322" w:rsidRDefault="009E2C43" w:rsidP="0077387D">
            <w:pPr>
              <w:rPr>
                <w:b/>
                <w:bCs/>
              </w:rPr>
            </w:pPr>
          </w:p>
        </w:tc>
      </w:tr>
      <w:tr w:rsidR="009E2C43" w14:paraId="0D738366" w14:textId="77777777" w:rsidTr="0077387D">
        <w:trPr>
          <w:trHeight w:val="390"/>
        </w:trPr>
        <w:tc>
          <w:tcPr>
            <w:tcW w:w="1900" w:type="dxa"/>
            <w:tcBorders>
              <w:top w:val="nil"/>
              <w:left w:val="single" w:sz="8" w:space="0" w:color="auto"/>
              <w:bottom w:val="nil"/>
              <w:right w:val="nil"/>
            </w:tcBorders>
            <w:shd w:val="clear" w:color="auto" w:fill="FFFF00"/>
            <w:noWrap/>
            <w:vAlign w:val="bottom"/>
          </w:tcPr>
          <w:p w14:paraId="4F7DB59E" w14:textId="77777777" w:rsidR="009E2C43" w:rsidRPr="004D0322" w:rsidRDefault="009E2C43" w:rsidP="0077387D">
            <w:pPr>
              <w:jc w:val="center"/>
              <w:rPr>
                <w:b/>
                <w:bCs/>
              </w:rPr>
            </w:pPr>
            <w:r w:rsidRPr="004D0322">
              <w:rPr>
                <w:b/>
                <w:bCs/>
              </w:rPr>
              <w:t> </w:t>
            </w:r>
          </w:p>
        </w:tc>
        <w:tc>
          <w:tcPr>
            <w:tcW w:w="1980" w:type="dxa"/>
            <w:tcBorders>
              <w:top w:val="nil"/>
              <w:left w:val="single" w:sz="8" w:space="0" w:color="auto"/>
              <w:bottom w:val="nil"/>
              <w:right w:val="nil"/>
            </w:tcBorders>
            <w:shd w:val="clear" w:color="auto" w:fill="FFFF00"/>
            <w:noWrap/>
            <w:vAlign w:val="bottom"/>
          </w:tcPr>
          <w:p w14:paraId="24AD5667" w14:textId="77777777" w:rsidR="009E2C43" w:rsidRPr="004D0322" w:rsidRDefault="009E2C43" w:rsidP="0077387D">
            <w:pPr>
              <w:jc w:val="center"/>
              <w:rPr>
                <w:b/>
                <w:bCs/>
              </w:rPr>
            </w:pPr>
            <w:r w:rsidRPr="004D0322">
              <w:rPr>
                <w:b/>
                <w:bCs/>
              </w:rPr>
              <w:t>beton</w:t>
            </w:r>
          </w:p>
        </w:tc>
        <w:tc>
          <w:tcPr>
            <w:tcW w:w="1380" w:type="dxa"/>
            <w:tcBorders>
              <w:top w:val="nil"/>
              <w:left w:val="single" w:sz="8" w:space="0" w:color="auto"/>
              <w:bottom w:val="nil"/>
              <w:right w:val="nil"/>
            </w:tcBorders>
            <w:shd w:val="clear" w:color="auto" w:fill="FFFF00"/>
            <w:noWrap/>
            <w:vAlign w:val="bottom"/>
          </w:tcPr>
          <w:p w14:paraId="28D86564" w14:textId="77777777" w:rsidR="009E2C43" w:rsidRPr="004D0322" w:rsidRDefault="009E2C43" w:rsidP="0077387D">
            <w:pPr>
              <w:jc w:val="center"/>
              <w:rPr>
                <w:b/>
                <w:bCs/>
              </w:rPr>
            </w:pPr>
            <w:r w:rsidRPr="004D0322">
              <w:rPr>
                <w:b/>
                <w:bCs/>
              </w:rPr>
              <w:t> </w:t>
            </w:r>
          </w:p>
        </w:tc>
        <w:tc>
          <w:tcPr>
            <w:tcW w:w="2020" w:type="dxa"/>
            <w:tcBorders>
              <w:top w:val="nil"/>
              <w:left w:val="single" w:sz="8" w:space="0" w:color="auto"/>
              <w:bottom w:val="nil"/>
              <w:right w:val="nil"/>
            </w:tcBorders>
            <w:shd w:val="clear" w:color="auto" w:fill="FFFF00"/>
            <w:noWrap/>
            <w:vAlign w:val="bottom"/>
          </w:tcPr>
          <w:p w14:paraId="10B67B1B" w14:textId="77777777" w:rsidR="009E2C43" w:rsidRPr="004D0322" w:rsidRDefault="009E2C43" w:rsidP="0077387D">
            <w:pPr>
              <w:jc w:val="center"/>
              <w:rPr>
                <w:b/>
                <w:bCs/>
              </w:rPr>
            </w:pPr>
            <w:r w:rsidRPr="004D0322">
              <w:rPr>
                <w:b/>
                <w:bCs/>
              </w:rPr>
              <w:t> </w:t>
            </w:r>
          </w:p>
        </w:tc>
        <w:tc>
          <w:tcPr>
            <w:tcW w:w="1228" w:type="dxa"/>
            <w:vMerge/>
            <w:tcBorders>
              <w:top w:val="single" w:sz="8" w:space="0" w:color="auto"/>
              <w:left w:val="single" w:sz="8" w:space="0" w:color="auto"/>
              <w:bottom w:val="single" w:sz="8" w:space="0" w:color="000000"/>
              <w:right w:val="single" w:sz="8" w:space="0" w:color="auto"/>
            </w:tcBorders>
            <w:vAlign w:val="center"/>
          </w:tcPr>
          <w:p w14:paraId="439D831D" w14:textId="77777777" w:rsidR="009E2C43" w:rsidRPr="004D0322" w:rsidRDefault="009E2C43" w:rsidP="0077387D">
            <w:pPr>
              <w:rPr>
                <w:b/>
                <w:bCs/>
              </w:rPr>
            </w:pPr>
          </w:p>
        </w:tc>
        <w:tc>
          <w:tcPr>
            <w:tcW w:w="1260" w:type="dxa"/>
            <w:vMerge/>
            <w:tcBorders>
              <w:top w:val="single" w:sz="8" w:space="0" w:color="auto"/>
              <w:left w:val="single" w:sz="8" w:space="0" w:color="auto"/>
              <w:bottom w:val="single" w:sz="8" w:space="0" w:color="000000"/>
              <w:right w:val="single" w:sz="8" w:space="0" w:color="auto"/>
            </w:tcBorders>
            <w:vAlign w:val="center"/>
          </w:tcPr>
          <w:p w14:paraId="0CBBD43E" w14:textId="77777777" w:rsidR="009E2C43" w:rsidRPr="004D0322" w:rsidRDefault="009E2C43" w:rsidP="0077387D">
            <w:pPr>
              <w:rPr>
                <w:b/>
                <w:bCs/>
              </w:rPr>
            </w:pPr>
          </w:p>
        </w:tc>
        <w:tc>
          <w:tcPr>
            <w:tcW w:w="1500" w:type="dxa"/>
            <w:vMerge/>
            <w:tcBorders>
              <w:top w:val="single" w:sz="8" w:space="0" w:color="auto"/>
              <w:left w:val="nil"/>
              <w:bottom w:val="single" w:sz="8" w:space="0" w:color="000000"/>
              <w:right w:val="single" w:sz="8" w:space="0" w:color="auto"/>
            </w:tcBorders>
            <w:vAlign w:val="center"/>
          </w:tcPr>
          <w:p w14:paraId="1CCA06CC" w14:textId="77777777" w:rsidR="009E2C43" w:rsidRPr="004D0322" w:rsidRDefault="009E2C43" w:rsidP="0077387D">
            <w:pPr>
              <w:rPr>
                <w:b/>
                <w:bCs/>
              </w:rPr>
            </w:pPr>
          </w:p>
        </w:tc>
      </w:tr>
      <w:tr w:rsidR="009E2C43" w14:paraId="3AE46D1A" w14:textId="77777777" w:rsidTr="0077387D">
        <w:trPr>
          <w:trHeight w:val="390"/>
        </w:trPr>
        <w:tc>
          <w:tcPr>
            <w:tcW w:w="1900" w:type="dxa"/>
            <w:tcBorders>
              <w:top w:val="single" w:sz="8" w:space="0" w:color="auto"/>
              <w:left w:val="single" w:sz="8" w:space="0" w:color="auto"/>
              <w:bottom w:val="single" w:sz="8" w:space="0" w:color="auto"/>
              <w:right w:val="single" w:sz="8" w:space="0" w:color="auto"/>
            </w:tcBorders>
            <w:shd w:val="clear" w:color="auto" w:fill="FFFF00"/>
            <w:noWrap/>
            <w:vAlign w:val="bottom"/>
          </w:tcPr>
          <w:p w14:paraId="238497E1" w14:textId="77777777" w:rsidR="009E2C43" w:rsidRPr="004D0322" w:rsidRDefault="009E2C43" w:rsidP="0077387D">
            <w:pPr>
              <w:jc w:val="center"/>
              <w:rPr>
                <w:b/>
                <w:bCs/>
              </w:rPr>
            </w:pPr>
            <w:r w:rsidRPr="004D0322">
              <w:rPr>
                <w:b/>
                <w:bCs/>
              </w:rPr>
              <w:t>(ml)</w:t>
            </w:r>
          </w:p>
        </w:tc>
        <w:tc>
          <w:tcPr>
            <w:tcW w:w="1980" w:type="dxa"/>
            <w:tcBorders>
              <w:top w:val="single" w:sz="8" w:space="0" w:color="auto"/>
              <w:left w:val="nil"/>
              <w:bottom w:val="single" w:sz="8" w:space="0" w:color="auto"/>
              <w:right w:val="single" w:sz="8" w:space="0" w:color="auto"/>
            </w:tcBorders>
            <w:shd w:val="clear" w:color="auto" w:fill="FFFF00"/>
            <w:noWrap/>
            <w:vAlign w:val="bottom"/>
          </w:tcPr>
          <w:p w14:paraId="30C35294" w14:textId="77777777" w:rsidR="009E2C43" w:rsidRPr="004D0322" w:rsidRDefault="009E2C43" w:rsidP="0077387D">
            <w:pPr>
              <w:jc w:val="center"/>
              <w:rPr>
                <w:b/>
                <w:bCs/>
              </w:rPr>
            </w:pPr>
            <w:r w:rsidRPr="004D0322">
              <w:rPr>
                <w:b/>
                <w:bCs/>
              </w:rPr>
              <w:t>(ml)</w:t>
            </w:r>
          </w:p>
        </w:tc>
        <w:tc>
          <w:tcPr>
            <w:tcW w:w="1380" w:type="dxa"/>
            <w:tcBorders>
              <w:top w:val="single" w:sz="8" w:space="0" w:color="auto"/>
              <w:left w:val="nil"/>
              <w:bottom w:val="single" w:sz="8" w:space="0" w:color="auto"/>
              <w:right w:val="single" w:sz="8" w:space="0" w:color="auto"/>
            </w:tcBorders>
            <w:shd w:val="clear" w:color="auto" w:fill="FFFF00"/>
            <w:noWrap/>
            <w:vAlign w:val="bottom"/>
          </w:tcPr>
          <w:p w14:paraId="5043C850" w14:textId="77777777" w:rsidR="009E2C43" w:rsidRPr="004D0322" w:rsidRDefault="009E2C43" w:rsidP="0077387D">
            <w:pPr>
              <w:jc w:val="center"/>
              <w:rPr>
                <w:b/>
                <w:bCs/>
              </w:rPr>
            </w:pPr>
            <w:r w:rsidRPr="004D0322">
              <w:rPr>
                <w:b/>
                <w:bCs/>
              </w:rPr>
              <w:t>(ml)</w:t>
            </w:r>
          </w:p>
        </w:tc>
        <w:tc>
          <w:tcPr>
            <w:tcW w:w="2020" w:type="dxa"/>
            <w:tcBorders>
              <w:top w:val="single" w:sz="8" w:space="0" w:color="auto"/>
              <w:left w:val="nil"/>
              <w:bottom w:val="single" w:sz="8" w:space="0" w:color="auto"/>
              <w:right w:val="nil"/>
            </w:tcBorders>
            <w:shd w:val="clear" w:color="auto" w:fill="FFFF00"/>
            <w:noWrap/>
            <w:vAlign w:val="bottom"/>
          </w:tcPr>
          <w:p w14:paraId="53688904" w14:textId="77777777" w:rsidR="009E2C43" w:rsidRPr="004D0322" w:rsidRDefault="009E2C43" w:rsidP="0077387D">
            <w:pPr>
              <w:jc w:val="center"/>
              <w:rPr>
                <w:b/>
                <w:bCs/>
              </w:rPr>
            </w:pPr>
            <w:r w:rsidRPr="004D0322">
              <w:rPr>
                <w:b/>
                <w:bCs/>
              </w:rPr>
              <w:t>(ml)</w:t>
            </w:r>
          </w:p>
        </w:tc>
        <w:tc>
          <w:tcPr>
            <w:tcW w:w="1228" w:type="dxa"/>
            <w:tcBorders>
              <w:top w:val="nil"/>
              <w:left w:val="single" w:sz="8" w:space="0" w:color="auto"/>
              <w:bottom w:val="single" w:sz="8" w:space="0" w:color="auto"/>
              <w:right w:val="single" w:sz="8" w:space="0" w:color="auto"/>
            </w:tcBorders>
            <w:shd w:val="clear" w:color="auto" w:fill="FFFF00"/>
            <w:noWrap/>
            <w:vAlign w:val="bottom"/>
          </w:tcPr>
          <w:p w14:paraId="6C5D4421" w14:textId="77777777" w:rsidR="009E2C43" w:rsidRPr="004D0322" w:rsidRDefault="009E2C43" w:rsidP="0077387D">
            <w:pPr>
              <w:jc w:val="center"/>
              <w:rPr>
                <w:b/>
                <w:bCs/>
              </w:rPr>
            </w:pPr>
            <w:r w:rsidRPr="004D0322">
              <w:rPr>
                <w:b/>
                <w:bCs/>
              </w:rPr>
              <w:t>M</w:t>
            </w:r>
          </w:p>
        </w:tc>
        <w:tc>
          <w:tcPr>
            <w:tcW w:w="1260" w:type="dxa"/>
            <w:tcBorders>
              <w:top w:val="nil"/>
              <w:left w:val="nil"/>
              <w:bottom w:val="single" w:sz="8" w:space="0" w:color="auto"/>
              <w:right w:val="single" w:sz="8" w:space="0" w:color="auto"/>
            </w:tcBorders>
            <w:shd w:val="clear" w:color="auto" w:fill="FFFF00"/>
            <w:noWrap/>
            <w:vAlign w:val="bottom"/>
          </w:tcPr>
          <w:p w14:paraId="510B927C" w14:textId="77777777" w:rsidR="009E2C43" w:rsidRPr="004D0322" w:rsidRDefault="009E2C43" w:rsidP="0077387D">
            <w:pPr>
              <w:jc w:val="center"/>
              <w:rPr>
                <w:b/>
                <w:bCs/>
              </w:rPr>
            </w:pPr>
            <w:r w:rsidRPr="004D0322">
              <w:rPr>
                <w:b/>
                <w:bCs/>
              </w:rPr>
              <w:t>M</w:t>
            </w:r>
          </w:p>
        </w:tc>
        <w:tc>
          <w:tcPr>
            <w:tcW w:w="1500" w:type="dxa"/>
            <w:tcBorders>
              <w:top w:val="nil"/>
              <w:left w:val="nil"/>
              <w:bottom w:val="single" w:sz="8" w:space="0" w:color="auto"/>
              <w:right w:val="single" w:sz="8" w:space="0" w:color="auto"/>
            </w:tcBorders>
            <w:shd w:val="clear" w:color="auto" w:fill="FFFF00"/>
            <w:noWrap/>
            <w:vAlign w:val="bottom"/>
          </w:tcPr>
          <w:p w14:paraId="43FF797C" w14:textId="77777777" w:rsidR="009E2C43" w:rsidRPr="004D0322" w:rsidRDefault="009E2C43" w:rsidP="0077387D">
            <w:pPr>
              <w:jc w:val="center"/>
              <w:rPr>
                <w:b/>
                <w:bCs/>
              </w:rPr>
            </w:pPr>
            <w:r w:rsidRPr="004D0322">
              <w:rPr>
                <w:b/>
                <w:bCs/>
              </w:rPr>
              <w:t>MP</w:t>
            </w:r>
          </w:p>
        </w:tc>
      </w:tr>
      <w:tr w:rsidR="009E2C43" w14:paraId="0C64717D" w14:textId="77777777" w:rsidTr="0077387D">
        <w:trPr>
          <w:trHeight w:val="315"/>
        </w:trPr>
        <w:tc>
          <w:tcPr>
            <w:tcW w:w="1900" w:type="dxa"/>
            <w:tcBorders>
              <w:top w:val="nil"/>
              <w:left w:val="single" w:sz="4" w:space="0" w:color="auto"/>
              <w:bottom w:val="single" w:sz="4" w:space="0" w:color="auto"/>
              <w:right w:val="single" w:sz="4" w:space="0" w:color="auto"/>
            </w:tcBorders>
            <w:shd w:val="clear" w:color="auto" w:fill="CCFFCC"/>
            <w:noWrap/>
            <w:vAlign w:val="bottom"/>
          </w:tcPr>
          <w:p w14:paraId="683A5D3A" w14:textId="77777777" w:rsidR="009E2C43" w:rsidRPr="004D0322" w:rsidRDefault="009E2C43" w:rsidP="0077387D">
            <w:pPr>
              <w:jc w:val="center"/>
            </w:pPr>
            <w:r w:rsidRPr="004D0322">
              <w:t> </w:t>
            </w:r>
          </w:p>
        </w:tc>
        <w:tc>
          <w:tcPr>
            <w:tcW w:w="1980" w:type="dxa"/>
            <w:tcBorders>
              <w:top w:val="nil"/>
              <w:left w:val="nil"/>
              <w:bottom w:val="single" w:sz="4" w:space="0" w:color="auto"/>
              <w:right w:val="single" w:sz="4" w:space="0" w:color="auto"/>
            </w:tcBorders>
            <w:shd w:val="clear" w:color="auto" w:fill="CCFFCC"/>
            <w:noWrap/>
            <w:vAlign w:val="bottom"/>
          </w:tcPr>
          <w:p w14:paraId="221771A8" w14:textId="77777777" w:rsidR="009E2C43" w:rsidRPr="004D0322" w:rsidRDefault="009E2C43" w:rsidP="0077387D">
            <w:pPr>
              <w:jc w:val="center"/>
            </w:pPr>
            <w:r w:rsidRPr="004D0322">
              <w:t> </w:t>
            </w:r>
          </w:p>
        </w:tc>
        <w:tc>
          <w:tcPr>
            <w:tcW w:w="1380" w:type="dxa"/>
            <w:tcBorders>
              <w:top w:val="nil"/>
              <w:left w:val="nil"/>
              <w:bottom w:val="single" w:sz="4" w:space="0" w:color="auto"/>
              <w:right w:val="single" w:sz="4" w:space="0" w:color="auto"/>
            </w:tcBorders>
            <w:shd w:val="clear" w:color="auto" w:fill="CCFFCC"/>
            <w:noWrap/>
            <w:vAlign w:val="bottom"/>
          </w:tcPr>
          <w:p w14:paraId="78700FF9" w14:textId="77777777" w:rsidR="009E2C43" w:rsidRPr="004D0322" w:rsidRDefault="009E2C43" w:rsidP="0077387D">
            <w:pPr>
              <w:jc w:val="center"/>
            </w:pPr>
            <w:r w:rsidRPr="004D0322">
              <w:t> </w:t>
            </w:r>
          </w:p>
        </w:tc>
        <w:tc>
          <w:tcPr>
            <w:tcW w:w="2020" w:type="dxa"/>
            <w:tcBorders>
              <w:top w:val="nil"/>
              <w:left w:val="nil"/>
              <w:bottom w:val="single" w:sz="4" w:space="0" w:color="auto"/>
              <w:right w:val="nil"/>
            </w:tcBorders>
            <w:shd w:val="clear" w:color="auto" w:fill="CCFFCC"/>
            <w:noWrap/>
            <w:vAlign w:val="bottom"/>
          </w:tcPr>
          <w:p w14:paraId="7E21AA68" w14:textId="77777777" w:rsidR="009E2C43" w:rsidRPr="004D0322" w:rsidRDefault="009E2C43" w:rsidP="0077387D">
            <w:pPr>
              <w:jc w:val="center"/>
            </w:pPr>
            <w:r w:rsidRPr="004D0322">
              <w:t> </w:t>
            </w:r>
          </w:p>
        </w:tc>
        <w:tc>
          <w:tcPr>
            <w:tcW w:w="1228" w:type="dxa"/>
            <w:tcBorders>
              <w:top w:val="nil"/>
              <w:left w:val="single" w:sz="4" w:space="0" w:color="auto"/>
              <w:bottom w:val="single" w:sz="4" w:space="0" w:color="auto"/>
              <w:right w:val="nil"/>
            </w:tcBorders>
            <w:shd w:val="clear" w:color="auto" w:fill="CCFFCC"/>
            <w:noWrap/>
            <w:vAlign w:val="bottom"/>
          </w:tcPr>
          <w:p w14:paraId="6C9347CC" w14:textId="77777777" w:rsidR="009E2C43" w:rsidRPr="004D0322" w:rsidRDefault="009E2C43" w:rsidP="0077387D">
            <w:pPr>
              <w:jc w:val="center"/>
            </w:pPr>
            <w:r w:rsidRPr="004D0322">
              <w:t> </w:t>
            </w:r>
          </w:p>
        </w:tc>
        <w:tc>
          <w:tcPr>
            <w:tcW w:w="1260" w:type="dxa"/>
            <w:tcBorders>
              <w:top w:val="nil"/>
              <w:left w:val="single" w:sz="4" w:space="0" w:color="auto"/>
              <w:bottom w:val="single" w:sz="4" w:space="0" w:color="auto"/>
              <w:right w:val="nil"/>
            </w:tcBorders>
            <w:shd w:val="clear" w:color="auto" w:fill="CCFFCC"/>
            <w:noWrap/>
            <w:vAlign w:val="bottom"/>
          </w:tcPr>
          <w:p w14:paraId="69364C3A" w14:textId="77777777" w:rsidR="009E2C43" w:rsidRPr="004D0322" w:rsidRDefault="009E2C43" w:rsidP="0077387D">
            <w:pPr>
              <w:jc w:val="center"/>
            </w:pPr>
            <w:r w:rsidRPr="004D0322">
              <w:t> </w:t>
            </w:r>
          </w:p>
        </w:tc>
        <w:tc>
          <w:tcPr>
            <w:tcW w:w="1500" w:type="dxa"/>
            <w:tcBorders>
              <w:top w:val="nil"/>
              <w:left w:val="single" w:sz="4" w:space="0" w:color="auto"/>
              <w:bottom w:val="single" w:sz="4" w:space="0" w:color="auto"/>
              <w:right w:val="single" w:sz="4" w:space="0" w:color="auto"/>
            </w:tcBorders>
            <w:shd w:val="clear" w:color="auto" w:fill="CCFFCC"/>
            <w:noWrap/>
            <w:vAlign w:val="bottom"/>
          </w:tcPr>
          <w:p w14:paraId="6317354B" w14:textId="77777777" w:rsidR="009E2C43" w:rsidRPr="004D0322" w:rsidRDefault="009E2C43" w:rsidP="0077387D">
            <w:pPr>
              <w:jc w:val="center"/>
            </w:pPr>
            <w:r w:rsidRPr="004D0322">
              <w:t> </w:t>
            </w:r>
          </w:p>
        </w:tc>
      </w:tr>
      <w:tr w:rsidR="009E2C43" w14:paraId="7A2E206C" w14:textId="77777777" w:rsidTr="0077387D">
        <w:trPr>
          <w:trHeight w:val="315"/>
        </w:trPr>
        <w:tc>
          <w:tcPr>
            <w:tcW w:w="1900" w:type="dxa"/>
            <w:tcBorders>
              <w:top w:val="nil"/>
              <w:left w:val="single" w:sz="4" w:space="0" w:color="auto"/>
              <w:bottom w:val="single" w:sz="4" w:space="0" w:color="auto"/>
              <w:right w:val="single" w:sz="4" w:space="0" w:color="auto"/>
            </w:tcBorders>
            <w:shd w:val="clear" w:color="auto" w:fill="CCFFCC"/>
            <w:noWrap/>
            <w:vAlign w:val="bottom"/>
          </w:tcPr>
          <w:p w14:paraId="046289D4" w14:textId="77777777" w:rsidR="009E2C43" w:rsidRPr="004D0322" w:rsidRDefault="009E2C43" w:rsidP="0077387D">
            <w:pPr>
              <w:jc w:val="center"/>
            </w:pPr>
            <w:r w:rsidRPr="004D0322">
              <w:t> </w:t>
            </w:r>
          </w:p>
        </w:tc>
        <w:tc>
          <w:tcPr>
            <w:tcW w:w="1980" w:type="dxa"/>
            <w:tcBorders>
              <w:top w:val="nil"/>
              <w:left w:val="nil"/>
              <w:bottom w:val="single" w:sz="4" w:space="0" w:color="auto"/>
              <w:right w:val="single" w:sz="4" w:space="0" w:color="auto"/>
            </w:tcBorders>
            <w:shd w:val="clear" w:color="auto" w:fill="CCFFCC"/>
            <w:noWrap/>
            <w:vAlign w:val="bottom"/>
          </w:tcPr>
          <w:p w14:paraId="534E2D15" w14:textId="77777777" w:rsidR="009E2C43" w:rsidRPr="004D0322" w:rsidRDefault="009E2C43" w:rsidP="0077387D">
            <w:pPr>
              <w:jc w:val="center"/>
            </w:pPr>
            <w:r w:rsidRPr="004D0322">
              <w:t> </w:t>
            </w:r>
          </w:p>
        </w:tc>
        <w:tc>
          <w:tcPr>
            <w:tcW w:w="1380" w:type="dxa"/>
            <w:tcBorders>
              <w:top w:val="nil"/>
              <w:left w:val="nil"/>
              <w:bottom w:val="single" w:sz="4" w:space="0" w:color="auto"/>
              <w:right w:val="single" w:sz="4" w:space="0" w:color="auto"/>
            </w:tcBorders>
            <w:shd w:val="clear" w:color="auto" w:fill="CCFFCC"/>
            <w:noWrap/>
            <w:vAlign w:val="bottom"/>
          </w:tcPr>
          <w:p w14:paraId="792458C4" w14:textId="77777777" w:rsidR="009E2C43" w:rsidRPr="004D0322" w:rsidRDefault="009E2C43" w:rsidP="0077387D">
            <w:pPr>
              <w:jc w:val="center"/>
            </w:pPr>
            <w:r w:rsidRPr="004D0322">
              <w:t> </w:t>
            </w:r>
          </w:p>
        </w:tc>
        <w:tc>
          <w:tcPr>
            <w:tcW w:w="2020" w:type="dxa"/>
            <w:tcBorders>
              <w:top w:val="nil"/>
              <w:left w:val="nil"/>
              <w:bottom w:val="single" w:sz="4" w:space="0" w:color="auto"/>
              <w:right w:val="single" w:sz="4" w:space="0" w:color="auto"/>
            </w:tcBorders>
            <w:shd w:val="clear" w:color="auto" w:fill="CCFFCC"/>
            <w:noWrap/>
            <w:vAlign w:val="bottom"/>
          </w:tcPr>
          <w:p w14:paraId="026E44C1" w14:textId="77777777" w:rsidR="009E2C43" w:rsidRPr="004D0322" w:rsidRDefault="009E2C43" w:rsidP="0077387D">
            <w:pPr>
              <w:jc w:val="center"/>
            </w:pPr>
            <w:r w:rsidRPr="004D0322">
              <w:t>126</w:t>
            </w:r>
          </w:p>
        </w:tc>
        <w:tc>
          <w:tcPr>
            <w:tcW w:w="1228" w:type="dxa"/>
            <w:tcBorders>
              <w:top w:val="nil"/>
              <w:left w:val="nil"/>
              <w:bottom w:val="single" w:sz="4" w:space="0" w:color="auto"/>
              <w:right w:val="nil"/>
            </w:tcBorders>
            <w:shd w:val="clear" w:color="auto" w:fill="CCFFCC"/>
            <w:noWrap/>
            <w:vAlign w:val="bottom"/>
          </w:tcPr>
          <w:p w14:paraId="5B5042CE" w14:textId="77777777" w:rsidR="009E2C43" w:rsidRPr="004D0322" w:rsidRDefault="009E2C43" w:rsidP="0077387D">
            <w:pPr>
              <w:jc w:val="center"/>
            </w:pPr>
            <w:r w:rsidRPr="004D0322">
              <w:t> </w:t>
            </w:r>
          </w:p>
        </w:tc>
        <w:tc>
          <w:tcPr>
            <w:tcW w:w="1260" w:type="dxa"/>
            <w:tcBorders>
              <w:top w:val="nil"/>
              <w:left w:val="single" w:sz="4" w:space="0" w:color="auto"/>
              <w:bottom w:val="single" w:sz="4" w:space="0" w:color="auto"/>
              <w:right w:val="nil"/>
            </w:tcBorders>
            <w:shd w:val="clear" w:color="auto" w:fill="CCFFCC"/>
            <w:noWrap/>
            <w:vAlign w:val="bottom"/>
          </w:tcPr>
          <w:p w14:paraId="311FB680" w14:textId="77777777" w:rsidR="009E2C43" w:rsidRPr="004D0322" w:rsidRDefault="009E2C43" w:rsidP="0077387D">
            <w:pPr>
              <w:jc w:val="center"/>
            </w:pPr>
            <w:r w:rsidRPr="004D0322">
              <w:t> </w:t>
            </w:r>
          </w:p>
        </w:tc>
        <w:tc>
          <w:tcPr>
            <w:tcW w:w="1500" w:type="dxa"/>
            <w:tcBorders>
              <w:top w:val="nil"/>
              <w:left w:val="single" w:sz="4" w:space="0" w:color="auto"/>
              <w:bottom w:val="single" w:sz="4" w:space="0" w:color="auto"/>
              <w:right w:val="single" w:sz="4" w:space="0" w:color="auto"/>
            </w:tcBorders>
            <w:shd w:val="clear" w:color="auto" w:fill="CCFFCC"/>
            <w:noWrap/>
            <w:vAlign w:val="bottom"/>
          </w:tcPr>
          <w:p w14:paraId="28A918EE" w14:textId="77777777" w:rsidR="009E2C43" w:rsidRPr="004D0322" w:rsidRDefault="009E2C43" w:rsidP="0077387D">
            <w:pPr>
              <w:jc w:val="center"/>
            </w:pPr>
            <w:r w:rsidRPr="004D0322">
              <w:t> </w:t>
            </w:r>
          </w:p>
        </w:tc>
      </w:tr>
      <w:tr w:rsidR="009E2C43" w14:paraId="20F03C5E" w14:textId="77777777" w:rsidTr="0077387D">
        <w:trPr>
          <w:trHeight w:val="315"/>
        </w:trPr>
        <w:tc>
          <w:tcPr>
            <w:tcW w:w="1900" w:type="dxa"/>
            <w:tcBorders>
              <w:top w:val="nil"/>
              <w:left w:val="single" w:sz="4" w:space="0" w:color="auto"/>
              <w:bottom w:val="single" w:sz="4" w:space="0" w:color="auto"/>
              <w:right w:val="single" w:sz="4" w:space="0" w:color="auto"/>
            </w:tcBorders>
            <w:shd w:val="clear" w:color="auto" w:fill="CCFFCC"/>
            <w:noWrap/>
            <w:vAlign w:val="bottom"/>
          </w:tcPr>
          <w:p w14:paraId="569ED7C1" w14:textId="77777777" w:rsidR="009E2C43" w:rsidRPr="004D0322" w:rsidRDefault="009E2C43" w:rsidP="0077387D">
            <w:pPr>
              <w:jc w:val="center"/>
            </w:pPr>
            <w:r w:rsidRPr="004D0322">
              <w:t> </w:t>
            </w:r>
          </w:p>
        </w:tc>
        <w:tc>
          <w:tcPr>
            <w:tcW w:w="1980" w:type="dxa"/>
            <w:tcBorders>
              <w:top w:val="nil"/>
              <w:left w:val="nil"/>
              <w:bottom w:val="single" w:sz="4" w:space="0" w:color="auto"/>
              <w:right w:val="single" w:sz="4" w:space="0" w:color="auto"/>
            </w:tcBorders>
            <w:shd w:val="clear" w:color="auto" w:fill="CCFFCC"/>
            <w:noWrap/>
            <w:vAlign w:val="bottom"/>
          </w:tcPr>
          <w:p w14:paraId="26C7DF28" w14:textId="77777777" w:rsidR="009E2C43" w:rsidRPr="004D0322" w:rsidRDefault="009E2C43" w:rsidP="0077387D">
            <w:pPr>
              <w:jc w:val="center"/>
            </w:pPr>
            <w:r w:rsidRPr="004D0322">
              <w:t>104</w:t>
            </w:r>
          </w:p>
        </w:tc>
        <w:tc>
          <w:tcPr>
            <w:tcW w:w="1380" w:type="dxa"/>
            <w:tcBorders>
              <w:top w:val="nil"/>
              <w:left w:val="nil"/>
              <w:bottom w:val="single" w:sz="4" w:space="0" w:color="auto"/>
              <w:right w:val="single" w:sz="4" w:space="0" w:color="auto"/>
            </w:tcBorders>
            <w:shd w:val="clear" w:color="auto" w:fill="CCFFCC"/>
            <w:noWrap/>
            <w:vAlign w:val="bottom"/>
          </w:tcPr>
          <w:p w14:paraId="5CC8C56A" w14:textId="77777777" w:rsidR="009E2C43" w:rsidRPr="004D0322" w:rsidRDefault="009E2C43" w:rsidP="0077387D">
            <w:pPr>
              <w:jc w:val="center"/>
            </w:pPr>
            <w:r w:rsidRPr="004D0322">
              <w:t>82</w:t>
            </w:r>
          </w:p>
        </w:tc>
        <w:tc>
          <w:tcPr>
            <w:tcW w:w="2020" w:type="dxa"/>
            <w:tcBorders>
              <w:top w:val="nil"/>
              <w:left w:val="nil"/>
              <w:bottom w:val="single" w:sz="4" w:space="0" w:color="auto"/>
              <w:right w:val="single" w:sz="4" w:space="0" w:color="auto"/>
            </w:tcBorders>
            <w:shd w:val="clear" w:color="auto" w:fill="CCFFCC"/>
            <w:noWrap/>
            <w:vAlign w:val="bottom"/>
          </w:tcPr>
          <w:p w14:paraId="1D4A6314" w14:textId="77777777" w:rsidR="009E2C43" w:rsidRPr="004D0322" w:rsidRDefault="009E2C43" w:rsidP="0077387D">
            <w:pPr>
              <w:jc w:val="center"/>
            </w:pPr>
            <w:r w:rsidRPr="004D0322">
              <w:t>104</w:t>
            </w:r>
          </w:p>
        </w:tc>
        <w:tc>
          <w:tcPr>
            <w:tcW w:w="1228" w:type="dxa"/>
            <w:tcBorders>
              <w:top w:val="nil"/>
              <w:left w:val="nil"/>
              <w:bottom w:val="single" w:sz="4" w:space="0" w:color="auto"/>
              <w:right w:val="nil"/>
            </w:tcBorders>
            <w:shd w:val="clear" w:color="auto" w:fill="CCFFCC"/>
            <w:noWrap/>
            <w:vAlign w:val="bottom"/>
          </w:tcPr>
          <w:p w14:paraId="49C7BB80" w14:textId="77777777" w:rsidR="009E2C43" w:rsidRPr="004D0322" w:rsidRDefault="009E2C43" w:rsidP="0077387D">
            <w:pPr>
              <w:jc w:val="center"/>
            </w:pPr>
            <w:r w:rsidRPr="004D0322">
              <w:t>359</w:t>
            </w:r>
          </w:p>
        </w:tc>
        <w:tc>
          <w:tcPr>
            <w:tcW w:w="1260" w:type="dxa"/>
            <w:tcBorders>
              <w:top w:val="nil"/>
              <w:left w:val="single" w:sz="4" w:space="0" w:color="auto"/>
              <w:bottom w:val="single" w:sz="4" w:space="0" w:color="auto"/>
              <w:right w:val="nil"/>
            </w:tcBorders>
            <w:shd w:val="clear" w:color="auto" w:fill="CCFFCC"/>
            <w:noWrap/>
            <w:vAlign w:val="bottom"/>
          </w:tcPr>
          <w:p w14:paraId="0E70F10C" w14:textId="77777777" w:rsidR="009E2C43" w:rsidRPr="004D0322" w:rsidRDefault="009E2C43" w:rsidP="0077387D">
            <w:pPr>
              <w:jc w:val="center"/>
            </w:pPr>
            <w:r w:rsidRPr="004D0322">
              <w:t> </w:t>
            </w:r>
          </w:p>
        </w:tc>
        <w:tc>
          <w:tcPr>
            <w:tcW w:w="1500" w:type="dxa"/>
            <w:tcBorders>
              <w:top w:val="nil"/>
              <w:left w:val="single" w:sz="4" w:space="0" w:color="auto"/>
              <w:bottom w:val="single" w:sz="4" w:space="0" w:color="auto"/>
              <w:right w:val="single" w:sz="4" w:space="0" w:color="auto"/>
            </w:tcBorders>
            <w:shd w:val="clear" w:color="auto" w:fill="CCFFCC"/>
            <w:noWrap/>
            <w:vAlign w:val="bottom"/>
          </w:tcPr>
          <w:p w14:paraId="1DDC2125" w14:textId="77777777" w:rsidR="009E2C43" w:rsidRPr="004D0322" w:rsidRDefault="009E2C43" w:rsidP="0077387D">
            <w:pPr>
              <w:jc w:val="center"/>
            </w:pPr>
            <w:r w:rsidRPr="004D0322">
              <w:t> </w:t>
            </w:r>
          </w:p>
        </w:tc>
      </w:tr>
      <w:tr w:rsidR="009E2C43" w14:paraId="40D0CCBE" w14:textId="77777777" w:rsidTr="0077387D">
        <w:trPr>
          <w:trHeight w:val="315"/>
        </w:trPr>
        <w:tc>
          <w:tcPr>
            <w:tcW w:w="1900" w:type="dxa"/>
            <w:tcBorders>
              <w:top w:val="nil"/>
              <w:left w:val="single" w:sz="4" w:space="0" w:color="auto"/>
              <w:bottom w:val="single" w:sz="4" w:space="0" w:color="auto"/>
              <w:right w:val="single" w:sz="4" w:space="0" w:color="auto"/>
            </w:tcBorders>
            <w:shd w:val="clear" w:color="auto" w:fill="CCFFCC"/>
            <w:noWrap/>
            <w:vAlign w:val="bottom"/>
          </w:tcPr>
          <w:p w14:paraId="3B48B745" w14:textId="77777777" w:rsidR="009E2C43" w:rsidRPr="004D0322" w:rsidRDefault="009E2C43" w:rsidP="0077387D">
            <w:pPr>
              <w:jc w:val="center"/>
            </w:pPr>
            <w:r w:rsidRPr="004D0322">
              <w:t>60</w:t>
            </w:r>
          </w:p>
        </w:tc>
        <w:tc>
          <w:tcPr>
            <w:tcW w:w="1980" w:type="dxa"/>
            <w:tcBorders>
              <w:top w:val="nil"/>
              <w:left w:val="nil"/>
              <w:bottom w:val="single" w:sz="4" w:space="0" w:color="auto"/>
              <w:right w:val="single" w:sz="4" w:space="0" w:color="auto"/>
            </w:tcBorders>
            <w:shd w:val="clear" w:color="auto" w:fill="CCFFCC"/>
            <w:noWrap/>
            <w:vAlign w:val="bottom"/>
          </w:tcPr>
          <w:p w14:paraId="6FAB92BA" w14:textId="77777777" w:rsidR="009E2C43" w:rsidRPr="004D0322" w:rsidRDefault="009E2C43" w:rsidP="0077387D">
            <w:pPr>
              <w:jc w:val="center"/>
            </w:pPr>
            <w:r w:rsidRPr="004D0322">
              <w:t>90</w:t>
            </w:r>
          </w:p>
        </w:tc>
        <w:tc>
          <w:tcPr>
            <w:tcW w:w="1380" w:type="dxa"/>
            <w:tcBorders>
              <w:top w:val="nil"/>
              <w:left w:val="nil"/>
              <w:bottom w:val="single" w:sz="4" w:space="0" w:color="auto"/>
              <w:right w:val="single" w:sz="4" w:space="0" w:color="auto"/>
            </w:tcBorders>
            <w:shd w:val="clear" w:color="auto" w:fill="CCFFCC"/>
            <w:noWrap/>
            <w:vAlign w:val="bottom"/>
          </w:tcPr>
          <w:p w14:paraId="2428E069" w14:textId="77777777" w:rsidR="009E2C43" w:rsidRPr="004D0322" w:rsidRDefault="009E2C43" w:rsidP="0077387D">
            <w:pPr>
              <w:jc w:val="center"/>
            </w:pPr>
            <w:r w:rsidRPr="004D0322">
              <w:t> </w:t>
            </w:r>
          </w:p>
        </w:tc>
        <w:tc>
          <w:tcPr>
            <w:tcW w:w="2020" w:type="dxa"/>
            <w:tcBorders>
              <w:top w:val="nil"/>
              <w:left w:val="nil"/>
              <w:bottom w:val="single" w:sz="4" w:space="0" w:color="auto"/>
              <w:right w:val="nil"/>
            </w:tcBorders>
            <w:shd w:val="clear" w:color="auto" w:fill="CCFFCC"/>
            <w:noWrap/>
            <w:vAlign w:val="bottom"/>
          </w:tcPr>
          <w:p w14:paraId="4F35D2EB" w14:textId="77777777" w:rsidR="009E2C43" w:rsidRPr="004D0322" w:rsidRDefault="009E2C43" w:rsidP="0077387D">
            <w:pPr>
              <w:jc w:val="center"/>
            </w:pPr>
            <w:r w:rsidRPr="004D0322">
              <w:t>380</w:t>
            </w:r>
          </w:p>
        </w:tc>
        <w:tc>
          <w:tcPr>
            <w:tcW w:w="1228" w:type="dxa"/>
            <w:tcBorders>
              <w:top w:val="nil"/>
              <w:left w:val="single" w:sz="4" w:space="0" w:color="auto"/>
              <w:bottom w:val="single" w:sz="4" w:space="0" w:color="auto"/>
              <w:right w:val="nil"/>
            </w:tcBorders>
            <w:shd w:val="clear" w:color="auto" w:fill="CCFFCC"/>
            <w:noWrap/>
            <w:vAlign w:val="bottom"/>
          </w:tcPr>
          <w:p w14:paraId="5EE952BE" w14:textId="77777777" w:rsidR="009E2C43" w:rsidRPr="004D0322" w:rsidRDefault="009E2C43" w:rsidP="0077387D">
            <w:pPr>
              <w:jc w:val="center"/>
            </w:pPr>
            <w:r w:rsidRPr="004D0322">
              <w:t> </w:t>
            </w:r>
          </w:p>
        </w:tc>
        <w:tc>
          <w:tcPr>
            <w:tcW w:w="1260" w:type="dxa"/>
            <w:tcBorders>
              <w:top w:val="nil"/>
              <w:left w:val="single" w:sz="4" w:space="0" w:color="auto"/>
              <w:bottom w:val="single" w:sz="4" w:space="0" w:color="auto"/>
              <w:right w:val="nil"/>
            </w:tcBorders>
            <w:shd w:val="clear" w:color="auto" w:fill="CCFFCC"/>
            <w:noWrap/>
            <w:vAlign w:val="bottom"/>
          </w:tcPr>
          <w:p w14:paraId="381826E7" w14:textId="77777777" w:rsidR="009E2C43" w:rsidRPr="004D0322" w:rsidRDefault="009E2C43" w:rsidP="0077387D">
            <w:pPr>
              <w:jc w:val="center"/>
            </w:pPr>
            <w:r w:rsidRPr="004D0322">
              <w:t> </w:t>
            </w:r>
          </w:p>
        </w:tc>
        <w:tc>
          <w:tcPr>
            <w:tcW w:w="1500" w:type="dxa"/>
            <w:tcBorders>
              <w:top w:val="nil"/>
              <w:left w:val="single" w:sz="4" w:space="0" w:color="auto"/>
              <w:bottom w:val="single" w:sz="4" w:space="0" w:color="auto"/>
              <w:right w:val="single" w:sz="4" w:space="0" w:color="auto"/>
            </w:tcBorders>
            <w:shd w:val="clear" w:color="auto" w:fill="CCFFCC"/>
            <w:noWrap/>
            <w:vAlign w:val="bottom"/>
          </w:tcPr>
          <w:p w14:paraId="11994AA1" w14:textId="77777777" w:rsidR="009E2C43" w:rsidRPr="004D0322" w:rsidRDefault="009E2C43" w:rsidP="0077387D">
            <w:pPr>
              <w:jc w:val="center"/>
            </w:pPr>
            <w:r w:rsidRPr="004D0322">
              <w:t> </w:t>
            </w:r>
          </w:p>
        </w:tc>
      </w:tr>
      <w:tr w:rsidR="009E2C43" w14:paraId="6505964E" w14:textId="77777777" w:rsidTr="0077387D">
        <w:trPr>
          <w:trHeight w:val="315"/>
        </w:trPr>
        <w:tc>
          <w:tcPr>
            <w:tcW w:w="1900" w:type="dxa"/>
            <w:tcBorders>
              <w:top w:val="nil"/>
              <w:left w:val="single" w:sz="4" w:space="0" w:color="auto"/>
              <w:bottom w:val="single" w:sz="4" w:space="0" w:color="auto"/>
              <w:right w:val="single" w:sz="4" w:space="0" w:color="auto"/>
            </w:tcBorders>
            <w:shd w:val="clear" w:color="auto" w:fill="CCFFCC"/>
            <w:noWrap/>
            <w:vAlign w:val="bottom"/>
          </w:tcPr>
          <w:p w14:paraId="254B6F17" w14:textId="77777777" w:rsidR="009E2C43" w:rsidRPr="004D0322" w:rsidRDefault="009E2C43" w:rsidP="0077387D">
            <w:pPr>
              <w:jc w:val="center"/>
            </w:pPr>
            <w:r w:rsidRPr="004D0322">
              <w:t>100</w:t>
            </w:r>
          </w:p>
        </w:tc>
        <w:tc>
          <w:tcPr>
            <w:tcW w:w="1980" w:type="dxa"/>
            <w:tcBorders>
              <w:top w:val="nil"/>
              <w:left w:val="nil"/>
              <w:bottom w:val="single" w:sz="4" w:space="0" w:color="auto"/>
              <w:right w:val="single" w:sz="4" w:space="0" w:color="auto"/>
            </w:tcBorders>
            <w:shd w:val="clear" w:color="auto" w:fill="CCFFCC"/>
            <w:noWrap/>
            <w:vAlign w:val="bottom"/>
          </w:tcPr>
          <w:p w14:paraId="59F18591" w14:textId="77777777" w:rsidR="009E2C43" w:rsidRPr="004D0322" w:rsidRDefault="009E2C43" w:rsidP="0077387D">
            <w:pPr>
              <w:jc w:val="center"/>
            </w:pPr>
            <w:r w:rsidRPr="004D0322">
              <w:t> </w:t>
            </w:r>
          </w:p>
        </w:tc>
        <w:tc>
          <w:tcPr>
            <w:tcW w:w="1380" w:type="dxa"/>
            <w:tcBorders>
              <w:top w:val="nil"/>
              <w:left w:val="nil"/>
              <w:bottom w:val="single" w:sz="4" w:space="0" w:color="auto"/>
              <w:right w:val="single" w:sz="4" w:space="0" w:color="auto"/>
            </w:tcBorders>
            <w:shd w:val="clear" w:color="auto" w:fill="CCFFCC"/>
            <w:noWrap/>
            <w:vAlign w:val="bottom"/>
          </w:tcPr>
          <w:p w14:paraId="219DFF11" w14:textId="77777777" w:rsidR="009E2C43" w:rsidRPr="004D0322" w:rsidRDefault="009E2C43" w:rsidP="0077387D">
            <w:pPr>
              <w:jc w:val="center"/>
            </w:pPr>
            <w:r w:rsidRPr="004D0322">
              <w:t> </w:t>
            </w:r>
          </w:p>
        </w:tc>
        <w:tc>
          <w:tcPr>
            <w:tcW w:w="2020" w:type="dxa"/>
            <w:tcBorders>
              <w:top w:val="nil"/>
              <w:left w:val="nil"/>
              <w:bottom w:val="single" w:sz="4" w:space="0" w:color="auto"/>
              <w:right w:val="single" w:sz="4" w:space="0" w:color="auto"/>
            </w:tcBorders>
            <w:shd w:val="clear" w:color="auto" w:fill="CCFFCC"/>
            <w:noWrap/>
            <w:vAlign w:val="bottom"/>
          </w:tcPr>
          <w:p w14:paraId="454EFE86" w14:textId="77777777" w:rsidR="009E2C43" w:rsidRPr="004D0322" w:rsidRDefault="009E2C43" w:rsidP="0077387D">
            <w:pPr>
              <w:jc w:val="center"/>
            </w:pPr>
            <w:r w:rsidRPr="004D0322">
              <w:t>299</w:t>
            </w:r>
          </w:p>
        </w:tc>
        <w:tc>
          <w:tcPr>
            <w:tcW w:w="1228" w:type="dxa"/>
            <w:tcBorders>
              <w:top w:val="nil"/>
              <w:left w:val="nil"/>
              <w:bottom w:val="single" w:sz="4" w:space="0" w:color="auto"/>
              <w:right w:val="nil"/>
            </w:tcBorders>
            <w:shd w:val="clear" w:color="auto" w:fill="CCFFCC"/>
            <w:noWrap/>
            <w:vAlign w:val="bottom"/>
          </w:tcPr>
          <w:p w14:paraId="0287423C" w14:textId="77777777" w:rsidR="009E2C43" w:rsidRPr="004D0322" w:rsidRDefault="009E2C43" w:rsidP="0077387D">
            <w:pPr>
              <w:jc w:val="center"/>
            </w:pPr>
            <w:r w:rsidRPr="004D0322">
              <w:t> </w:t>
            </w:r>
          </w:p>
        </w:tc>
        <w:tc>
          <w:tcPr>
            <w:tcW w:w="1260" w:type="dxa"/>
            <w:tcBorders>
              <w:top w:val="nil"/>
              <w:left w:val="single" w:sz="4" w:space="0" w:color="auto"/>
              <w:bottom w:val="single" w:sz="4" w:space="0" w:color="auto"/>
              <w:right w:val="nil"/>
            </w:tcBorders>
            <w:shd w:val="clear" w:color="auto" w:fill="CCFFCC"/>
            <w:noWrap/>
            <w:vAlign w:val="bottom"/>
          </w:tcPr>
          <w:p w14:paraId="1A04AC53" w14:textId="77777777" w:rsidR="009E2C43" w:rsidRPr="004D0322" w:rsidRDefault="009E2C43" w:rsidP="0077387D">
            <w:pPr>
              <w:jc w:val="center"/>
            </w:pPr>
            <w:r w:rsidRPr="004D0322">
              <w:t> </w:t>
            </w:r>
          </w:p>
        </w:tc>
        <w:tc>
          <w:tcPr>
            <w:tcW w:w="1500" w:type="dxa"/>
            <w:tcBorders>
              <w:top w:val="nil"/>
              <w:left w:val="single" w:sz="4" w:space="0" w:color="auto"/>
              <w:bottom w:val="single" w:sz="4" w:space="0" w:color="auto"/>
              <w:right w:val="single" w:sz="4" w:space="0" w:color="auto"/>
            </w:tcBorders>
            <w:shd w:val="clear" w:color="auto" w:fill="CCFFCC"/>
            <w:noWrap/>
            <w:vAlign w:val="bottom"/>
          </w:tcPr>
          <w:p w14:paraId="4053AC4B" w14:textId="77777777" w:rsidR="009E2C43" w:rsidRPr="004D0322" w:rsidRDefault="009E2C43" w:rsidP="0077387D">
            <w:pPr>
              <w:jc w:val="center"/>
            </w:pPr>
            <w:r w:rsidRPr="004D0322">
              <w:t> </w:t>
            </w:r>
          </w:p>
        </w:tc>
      </w:tr>
      <w:tr w:rsidR="009E2C43" w14:paraId="071B0008" w14:textId="77777777" w:rsidTr="0077387D">
        <w:trPr>
          <w:trHeight w:val="315"/>
        </w:trPr>
        <w:tc>
          <w:tcPr>
            <w:tcW w:w="1900" w:type="dxa"/>
            <w:tcBorders>
              <w:top w:val="nil"/>
              <w:left w:val="single" w:sz="4" w:space="0" w:color="auto"/>
              <w:bottom w:val="single" w:sz="4" w:space="0" w:color="auto"/>
              <w:right w:val="single" w:sz="4" w:space="0" w:color="auto"/>
            </w:tcBorders>
            <w:shd w:val="clear" w:color="auto" w:fill="CCFFCC"/>
            <w:noWrap/>
            <w:vAlign w:val="bottom"/>
          </w:tcPr>
          <w:p w14:paraId="22641F1B" w14:textId="77777777" w:rsidR="009E2C43" w:rsidRPr="004D0322" w:rsidRDefault="009E2C43" w:rsidP="0077387D">
            <w:pPr>
              <w:jc w:val="center"/>
            </w:pPr>
            <w:r w:rsidRPr="004D0322">
              <w:t>25</w:t>
            </w:r>
          </w:p>
        </w:tc>
        <w:tc>
          <w:tcPr>
            <w:tcW w:w="1980" w:type="dxa"/>
            <w:tcBorders>
              <w:top w:val="nil"/>
              <w:left w:val="nil"/>
              <w:bottom w:val="single" w:sz="4" w:space="0" w:color="auto"/>
              <w:right w:val="single" w:sz="4" w:space="0" w:color="auto"/>
            </w:tcBorders>
            <w:shd w:val="clear" w:color="auto" w:fill="CCFFCC"/>
            <w:noWrap/>
            <w:vAlign w:val="bottom"/>
          </w:tcPr>
          <w:p w14:paraId="760A1071" w14:textId="77777777" w:rsidR="009E2C43" w:rsidRPr="004D0322" w:rsidRDefault="009E2C43" w:rsidP="0077387D">
            <w:pPr>
              <w:jc w:val="center"/>
            </w:pPr>
            <w:r w:rsidRPr="004D0322">
              <w:t>247</w:t>
            </w:r>
          </w:p>
        </w:tc>
        <w:tc>
          <w:tcPr>
            <w:tcW w:w="1380" w:type="dxa"/>
            <w:tcBorders>
              <w:top w:val="nil"/>
              <w:left w:val="nil"/>
              <w:bottom w:val="single" w:sz="4" w:space="0" w:color="auto"/>
              <w:right w:val="single" w:sz="4" w:space="0" w:color="auto"/>
            </w:tcBorders>
            <w:shd w:val="clear" w:color="auto" w:fill="CCFFCC"/>
            <w:noWrap/>
            <w:vAlign w:val="bottom"/>
          </w:tcPr>
          <w:p w14:paraId="7B25C3BF" w14:textId="77777777" w:rsidR="009E2C43" w:rsidRPr="004D0322" w:rsidRDefault="009E2C43" w:rsidP="0077387D">
            <w:pPr>
              <w:jc w:val="center"/>
            </w:pPr>
            <w:r w:rsidRPr="004D0322">
              <w:t> </w:t>
            </w:r>
          </w:p>
        </w:tc>
        <w:tc>
          <w:tcPr>
            <w:tcW w:w="2020" w:type="dxa"/>
            <w:tcBorders>
              <w:top w:val="nil"/>
              <w:left w:val="nil"/>
              <w:bottom w:val="single" w:sz="4" w:space="0" w:color="auto"/>
              <w:right w:val="single" w:sz="4" w:space="0" w:color="auto"/>
            </w:tcBorders>
            <w:shd w:val="clear" w:color="auto" w:fill="CCFFCC"/>
            <w:noWrap/>
            <w:vAlign w:val="bottom"/>
          </w:tcPr>
          <w:p w14:paraId="72D36A99" w14:textId="77777777" w:rsidR="009E2C43" w:rsidRPr="004D0322" w:rsidRDefault="009E2C43" w:rsidP="0077387D">
            <w:pPr>
              <w:jc w:val="center"/>
            </w:pPr>
            <w:r w:rsidRPr="004D0322">
              <w:t>651</w:t>
            </w:r>
          </w:p>
        </w:tc>
        <w:tc>
          <w:tcPr>
            <w:tcW w:w="1228" w:type="dxa"/>
            <w:tcBorders>
              <w:top w:val="nil"/>
              <w:left w:val="nil"/>
              <w:bottom w:val="single" w:sz="4" w:space="0" w:color="auto"/>
              <w:right w:val="nil"/>
            </w:tcBorders>
            <w:shd w:val="clear" w:color="auto" w:fill="CCFFCC"/>
            <w:noWrap/>
            <w:vAlign w:val="bottom"/>
          </w:tcPr>
          <w:p w14:paraId="33AD654C" w14:textId="77777777" w:rsidR="009E2C43" w:rsidRPr="004D0322" w:rsidRDefault="009E2C43" w:rsidP="0077387D">
            <w:pPr>
              <w:jc w:val="center"/>
            </w:pPr>
            <w:r w:rsidRPr="004D0322">
              <w:t> </w:t>
            </w:r>
          </w:p>
        </w:tc>
        <w:tc>
          <w:tcPr>
            <w:tcW w:w="1260" w:type="dxa"/>
            <w:tcBorders>
              <w:top w:val="nil"/>
              <w:left w:val="single" w:sz="4" w:space="0" w:color="auto"/>
              <w:bottom w:val="single" w:sz="4" w:space="0" w:color="auto"/>
              <w:right w:val="nil"/>
            </w:tcBorders>
            <w:shd w:val="clear" w:color="auto" w:fill="CCFFCC"/>
            <w:noWrap/>
            <w:vAlign w:val="bottom"/>
          </w:tcPr>
          <w:p w14:paraId="1E13D5E0" w14:textId="77777777" w:rsidR="009E2C43" w:rsidRPr="004D0322" w:rsidRDefault="009E2C43" w:rsidP="0077387D">
            <w:pPr>
              <w:jc w:val="center"/>
            </w:pPr>
            <w:r w:rsidRPr="004D0322">
              <w:t> </w:t>
            </w:r>
          </w:p>
        </w:tc>
        <w:tc>
          <w:tcPr>
            <w:tcW w:w="1500" w:type="dxa"/>
            <w:tcBorders>
              <w:top w:val="nil"/>
              <w:left w:val="single" w:sz="4" w:space="0" w:color="auto"/>
              <w:bottom w:val="single" w:sz="4" w:space="0" w:color="auto"/>
              <w:right w:val="single" w:sz="4" w:space="0" w:color="auto"/>
            </w:tcBorders>
            <w:shd w:val="clear" w:color="auto" w:fill="CCFFCC"/>
            <w:noWrap/>
            <w:vAlign w:val="bottom"/>
          </w:tcPr>
          <w:p w14:paraId="7A00ADDD" w14:textId="77777777" w:rsidR="009E2C43" w:rsidRPr="004D0322" w:rsidRDefault="009E2C43" w:rsidP="0077387D">
            <w:pPr>
              <w:jc w:val="center"/>
            </w:pPr>
            <w:r w:rsidRPr="004D0322">
              <w:t> </w:t>
            </w:r>
          </w:p>
        </w:tc>
      </w:tr>
      <w:tr w:rsidR="009E2C43" w14:paraId="78B4E3E9" w14:textId="77777777" w:rsidTr="0077387D">
        <w:trPr>
          <w:trHeight w:val="315"/>
        </w:trPr>
        <w:tc>
          <w:tcPr>
            <w:tcW w:w="1900" w:type="dxa"/>
            <w:tcBorders>
              <w:top w:val="nil"/>
              <w:left w:val="single" w:sz="4" w:space="0" w:color="auto"/>
              <w:bottom w:val="single" w:sz="4" w:space="0" w:color="auto"/>
              <w:right w:val="single" w:sz="4" w:space="0" w:color="auto"/>
            </w:tcBorders>
            <w:shd w:val="clear" w:color="auto" w:fill="CCFFCC"/>
            <w:noWrap/>
            <w:vAlign w:val="bottom"/>
          </w:tcPr>
          <w:p w14:paraId="31DCF96A" w14:textId="77777777" w:rsidR="009E2C43" w:rsidRPr="004D0322" w:rsidRDefault="009E2C43" w:rsidP="0077387D">
            <w:pPr>
              <w:jc w:val="center"/>
            </w:pPr>
            <w:r w:rsidRPr="004D0322">
              <w:t> </w:t>
            </w:r>
          </w:p>
        </w:tc>
        <w:tc>
          <w:tcPr>
            <w:tcW w:w="1980" w:type="dxa"/>
            <w:tcBorders>
              <w:top w:val="nil"/>
              <w:left w:val="nil"/>
              <w:bottom w:val="single" w:sz="4" w:space="0" w:color="auto"/>
              <w:right w:val="single" w:sz="4" w:space="0" w:color="auto"/>
            </w:tcBorders>
            <w:shd w:val="clear" w:color="auto" w:fill="CCFFCC"/>
            <w:noWrap/>
            <w:vAlign w:val="bottom"/>
          </w:tcPr>
          <w:p w14:paraId="05592E6E" w14:textId="77777777" w:rsidR="009E2C43" w:rsidRPr="004D0322" w:rsidRDefault="009E2C43" w:rsidP="0077387D">
            <w:pPr>
              <w:jc w:val="center"/>
            </w:pPr>
            <w:r w:rsidRPr="004D0322">
              <w:t>61</w:t>
            </w:r>
          </w:p>
        </w:tc>
        <w:tc>
          <w:tcPr>
            <w:tcW w:w="1380" w:type="dxa"/>
            <w:tcBorders>
              <w:top w:val="nil"/>
              <w:left w:val="nil"/>
              <w:bottom w:val="single" w:sz="4" w:space="0" w:color="auto"/>
              <w:right w:val="single" w:sz="4" w:space="0" w:color="auto"/>
            </w:tcBorders>
            <w:shd w:val="clear" w:color="auto" w:fill="CCFFCC"/>
            <w:noWrap/>
            <w:vAlign w:val="bottom"/>
          </w:tcPr>
          <w:p w14:paraId="4956DA0C" w14:textId="77777777" w:rsidR="009E2C43" w:rsidRPr="004D0322" w:rsidRDefault="009E2C43" w:rsidP="0077387D">
            <w:pPr>
              <w:jc w:val="center"/>
            </w:pPr>
            <w:r w:rsidRPr="004D0322">
              <w:t> </w:t>
            </w:r>
          </w:p>
        </w:tc>
        <w:tc>
          <w:tcPr>
            <w:tcW w:w="2020" w:type="dxa"/>
            <w:tcBorders>
              <w:top w:val="nil"/>
              <w:left w:val="nil"/>
              <w:bottom w:val="single" w:sz="4" w:space="0" w:color="auto"/>
              <w:right w:val="single" w:sz="4" w:space="0" w:color="auto"/>
            </w:tcBorders>
            <w:shd w:val="clear" w:color="auto" w:fill="CCFFCC"/>
            <w:noWrap/>
            <w:vAlign w:val="bottom"/>
          </w:tcPr>
          <w:p w14:paraId="23F7DF05" w14:textId="77777777" w:rsidR="009E2C43" w:rsidRPr="004D0322" w:rsidRDefault="009E2C43" w:rsidP="0077387D">
            <w:pPr>
              <w:jc w:val="center"/>
            </w:pPr>
            <w:r w:rsidRPr="004D0322">
              <w:t>182</w:t>
            </w:r>
          </w:p>
        </w:tc>
        <w:tc>
          <w:tcPr>
            <w:tcW w:w="1228" w:type="dxa"/>
            <w:tcBorders>
              <w:top w:val="nil"/>
              <w:left w:val="nil"/>
              <w:bottom w:val="single" w:sz="4" w:space="0" w:color="auto"/>
              <w:right w:val="nil"/>
            </w:tcBorders>
            <w:shd w:val="clear" w:color="auto" w:fill="CCFFCC"/>
            <w:noWrap/>
            <w:vAlign w:val="bottom"/>
          </w:tcPr>
          <w:p w14:paraId="7733826D" w14:textId="77777777" w:rsidR="009E2C43" w:rsidRPr="004D0322" w:rsidRDefault="009E2C43" w:rsidP="0077387D">
            <w:pPr>
              <w:jc w:val="center"/>
            </w:pPr>
            <w:r w:rsidRPr="004D0322">
              <w:t> </w:t>
            </w:r>
          </w:p>
        </w:tc>
        <w:tc>
          <w:tcPr>
            <w:tcW w:w="1260" w:type="dxa"/>
            <w:tcBorders>
              <w:top w:val="nil"/>
              <w:left w:val="single" w:sz="4" w:space="0" w:color="auto"/>
              <w:bottom w:val="single" w:sz="4" w:space="0" w:color="auto"/>
              <w:right w:val="nil"/>
            </w:tcBorders>
            <w:shd w:val="clear" w:color="auto" w:fill="CCFFCC"/>
            <w:noWrap/>
            <w:vAlign w:val="bottom"/>
          </w:tcPr>
          <w:p w14:paraId="0E1F97F8" w14:textId="77777777" w:rsidR="009E2C43" w:rsidRPr="004D0322" w:rsidRDefault="009E2C43" w:rsidP="0077387D">
            <w:pPr>
              <w:jc w:val="center"/>
            </w:pPr>
            <w:r w:rsidRPr="004D0322">
              <w:t> </w:t>
            </w:r>
          </w:p>
        </w:tc>
        <w:tc>
          <w:tcPr>
            <w:tcW w:w="1500" w:type="dxa"/>
            <w:tcBorders>
              <w:top w:val="nil"/>
              <w:left w:val="single" w:sz="4" w:space="0" w:color="auto"/>
              <w:bottom w:val="single" w:sz="4" w:space="0" w:color="auto"/>
              <w:right w:val="single" w:sz="4" w:space="0" w:color="auto"/>
            </w:tcBorders>
            <w:shd w:val="clear" w:color="auto" w:fill="CCFFCC"/>
            <w:noWrap/>
            <w:vAlign w:val="bottom"/>
          </w:tcPr>
          <w:p w14:paraId="6D15CF0C" w14:textId="77777777" w:rsidR="009E2C43" w:rsidRPr="004D0322" w:rsidRDefault="009E2C43" w:rsidP="0077387D">
            <w:pPr>
              <w:jc w:val="center"/>
            </w:pPr>
            <w:r w:rsidRPr="004D0322">
              <w:t> </w:t>
            </w:r>
          </w:p>
        </w:tc>
      </w:tr>
      <w:tr w:rsidR="009E2C43" w14:paraId="4BDDE80D" w14:textId="77777777" w:rsidTr="0077387D">
        <w:trPr>
          <w:trHeight w:val="315"/>
        </w:trPr>
        <w:tc>
          <w:tcPr>
            <w:tcW w:w="1900" w:type="dxa"/>
            <w:tcBorders>
              <w:top w:val="nil"/>
              <w:left w:val="single" w:sz="4" w:space="0" w:color="auto"/>
              <w:bottom w:val="single" w:sz="4" w:space="0" w:color="auto"/>
              <w:right w:val="single" w:sz="4" w:space="0" w:color="auto"/>
            </w:tcBorders>
            <w:shd w:val="clear" w:color="auto" w:fill="CCFFCC"/>
            <w:noWrap/>
            <w:vAlign w:val="bottom"/>
          </w:tcPr>
          <w:p w14:paraId="4E9858DB" w14:textId="77777777" w:rsidR="009E2C43" w:rsidRPr="004D0322" w:rsidRDefault="009E2C43" w:rsidP="0077387D">
            <w:pPr>
              <w:jc w:val="center"/>
            </w:pPr>
            <w:r w:rsidRPr="004D0322">
              <w:t>30</w:t>
            </w:r>
          </w:p>
        </w:tc>
        <w:tc>
          <w:tcPr>
            <w:tcW w:w="1980" w:type="dxa"/>
            <w:tcBorders>
              <w:top w:val="nil"/>
              <w:left w:val="nil"/>
              <w:bottom w:val="single" w:sz="4" w:space="0" w:color="auto"/>
              <w:right w:val="single" w:sz="4" w:space="0" w:color="auto"/>
            </w:tcBorders>
            <w:shd w:val="clear" w:color="auto" w:fill="CCFFCC"/>
            <w:noWrap/>
            <w:vAlign w:val="bottom"/>
          </w:tcPr>
          <w:p w14:paraId="4595A319" w14:textId="77777777" w:rsidR="009E2C43" w:rsidRPr="004D0322" w:rsidRDefault="009E2C43" w:rsidP="0077387D">
            <w:pPr>
              <w:jc w:val="center"/>
            </w:pPr>
            <w:r w:rsidRPr="004D0322">
              <w:t>1074</w:t>
            </w:r>
          </w:p>
        </w:tc>
        <w:tc>
          <w:tcPr>
            <w:tcW w:w="1380" w:type="dxa"/>
            <w:tcBorders>
              <w:top w:val="nil"/>
              <w:left w:val="nil"/>
              <w:bottom w:val="single" w:sz="4" w:space="0" w:color="auto"/>
              <w:right w:val="single" w:sz="4" w:space="0" w:color="auto"/>
            </w:tcBorders>
            <w:shd w:val="clear" w:color="auto" w:fill="CCFFCC"/>
            <w:noWrap/>
            <w:vAlign w:val="bottom"/>
          </w:tcPr>
          <w:p w14:paraId="189ED23F" w14:textId="77777777" w:rsidR="009E2C43" w:rsidRPr="004D0322" w:rsidRDefault="009E2C43" w:rsidP="0077387D">
            <w:pPr>
              <w:jc w:val="center"/>
            </w:pPr>
            <w:r w:rsidRPr="004D0322">
              <w:t>30</w:t>
            </w:r>
          </w:p>
        </w:tc>
        <w:tc>
          <w:tcPr>
            <w:tcW w:w="2020" w:type="dxa"/>
            <w:tcBorders>
              <w:top w:val="nil"/>
              <w:left w:val="nil"/>
              <w:bottom w:val="single" w:sz="4" w:space="0" w:color="auto"/>
              <w:right w:val="nil"/>
            </w:tcBorders>
            <w:shd w:val="clear" w:color="auto" w:fill="CCFFCC"/>
            <w:noWrap/>
            <w:vAlign w:val="bottom"/>
          </w:tcPr>
          <w:p w14:paraId="1FF47E66" w14:textId="77777777" w:rsidR="009E2C43" w:rsidRPr="004D0322" w:rsidRDefault="009E2C43" w:rsidP="0077387D">
            <w:pPr>
              <w:jc w:val="center"/>
            </w:pPr>
            <w:r w:rsidRPr="004D0322">
              <w:t> </w:t>
            </w:r>
          </w:p>
        </w:tc>
        <w:tc>
          <w:tcPr>
            <w:tcW w:w="1228" w:type="dxa"/>
            <w:tcBorders>
              <w:top w:val="nil"/>
              <w:left w:val="single" w:sz="4" w:space="0" w:color="auto"/>
              <w:bottom w:val="single" w:sz="4" w:space="0" w:color="auto"/>
              <w:right w:val="nil"/>
            </w:tcBorders>
            <w:shd w:val="clear" w:color="auto" w:fill="CCFFCC"/>
            <w:noWrap/>
            <w:vAlign w:val="bottom"/>
          </w:tcPr>
          <w:p w14:paraId="01A1DBC9" w14:textId="77777777" w:rsidR="009E2C43" w:rsidRPr="004D0322" w:rsidRDefault="009E2C43" w:rsidP="0077387D">
            <w:pPr>
              <w:jc w:val="center"/>
            </w:pPr>
            <w:r w:rsidRPr="004D0322">
              <w:t> </w:t>
            </w:r>
          </w:p>
        </w:tc>
        <w:tc>
          <w:tcPr>
            <w:tcW w:w="1260" w:type="dxa"/>
            <w:tcBorders>
              <w:top w:val="nil"/>
              <w:left w:val="single" w:sz="4" w:space="0" w:color="auto"/>
              <w:bottom w:val="single" w:sz="4" w:space="0" w:color="auto"/>
              <w:right w:val="nil"/>
            </w:tcBorders>
            <w:shd w:val="clear" w:color="auto" w:fill="CCFFCC"/>
            <w:noWrap/>
            <w:vAlign w:val="bottom"/>
          </w:tcPr>
          <w:p w14:paraId="3979617F" w14:textId="77777777" w:rsidR="009E2C43" w:rsidRPr="004D0322" w:rsidRDefault="009E2C43" w:rsidP="0077387D">
            <w:pPr>
              <w:jc w:val="center"/>
            </w:pPr>
            <w:r w:rsidRPr="004D0322">
              <w:t> </w:t>
            </w:r>
          </w:p>
        </w:tc>
        <w:tc>
          <w:tcPr>
            <w:tcW w:w="1500" w:type="dxa"/>
            <w:tcBorders>
              <w:top w:val="nil"/>
              <w:left w:val="single" w:sz="4" w:space="0" w:color="auto"/>
              <w:bottom w:val="single" w:sz="4" w:space="0" w:color="auto"/>
              <w:right w:val="single" w:sz="4" w:space="0" w:color="auto"/>
            </w:tcBorders>
            <w:shd w:val="clear" w:color="auto" w:fill="CCFFCC"/>
            <w:noWrap/>
            <w:vAlign w:val="bottom"/>
          </w:tcPr>
          <w:p w14:paraId="009E16D0" w14:textId="77777777" w:rsidR="009E2C43" w:rsidRPr="004D0322" w:rsidRDefault="009E2C43" w:rsidP="0077387D">
            <w:pPr>
              <w:jc w:val="center"/>
            </w:pPr>
            <w:r w:rsidRPr="004D0322">
              <w:t> </w:t>
            </w:r>
          </w:p>
        </w:tc>
      </w:tr>
      <w:tr w:rsidR="009E2C43" w14:paraId="724C03A0" w14:textId="77777777" w:rsidTr="0077387D">
        <w:trPr>
          <w:trHeight w:val="315"/>
        </w:trPr>
        <w:tc>
          <w:tcPr>
            <w:tcW w:w="1900" w:type="dxa"/>
            <w:tcBorders>
              <w:top w:val="nil"/>
              <w:left w:val="single" w:sz="4" w:space="0" w:color="auto"/>
              <w:bottom w:val="single" w:sz="4" w:space="0" w:color="auto"/>
              <w:right w:val="single" w:sz="4" w:space="0" w:color="auto"/>
            </w:tcBorders>
            <w:shd w:val="clear" w:color="auto" w:fill="CCFFCC"/>
            <w:noWrap/>
            <w:vAlign w:val="bottom"/>
          </w:tcPr>
          <w:p w14:paraId="1B1C274C" w14:textId="77777777" w:rsidR="009E2C43" w:rsidRPr="004D0322" w:rsidRDefault="009E2C43" w:rsidP="0077387D">
            <w:pPr>
              <w:jc w:val="center"/>
            </w:pPr>
            <w:r w:rsidRPr="004D0322">
              <w:t> </w:t>
            </w:r>
          </w:p>
        </w:tc>
        <w:tc>
          <w:tcPr>
            <w:tcW w:w="1980" w:type="dxa"/>
            <w:tcBorders>
              <w:top w:val="nil"/>
              <w:left w:val="nil"/>
              <w:bottom w:val="single" w:sz="4" w:space="0" w:color="auto"/>
              <w:right w:val="single" w:sz="4" w:space="0" w:color="auto"/>
            </w:tcBorders>
            <w:shd w:val="clear" w:color="auto" w:fill="CCFFCC"/>
            <w:noWrap/>
            <w:vAlign w:val="bottom"/>
          </w:tcPr>
          <w:p w14:paraId="221C551E" w14:textId="77777777" w:rsidR="009E2C43" w:rsidRPr="004D0322" w:rsidRDefault="009E2C43" w:rsidP="0077387D">
            <w:pPr>
              <w:jc w:val="center"/>
            </w:pPr>
            <w:r w:rsidRPr="004D0322">
              <w:t>175</w:t>
            </w:r>
          </w:p>
        </w:tc>
        <w:tc>
          <w:tcPr>
            <w:tcW w:w="1380" w:type="dxa"/>
            <w:tcBorders>
              <w:top w:val="nil"/>
              <w:left w:val="nil"/>
              <w:bottom w:val="single" w:sz="4" w:space="0" w:color="auto"/>
              <w:right w:val="single" w:sz="4" w:space="0" w:color="auto"/>
            </w:tcBorders>
            <w:shd w:val="clear" w:color="auto" w:fill="CCFFCC"/>
            <w:noWrap/>
            <w:vAlign w:val="bottom"/>
          </w:tcPr>
          <w:p w14:paraId="33FA36D1" w14:textId="77777777" w:rsidR="009E2C43" w:rsidRPr="004D0322" w:rsidRDefault="009E2C43" w:rsidP="0077387D">
            <w:pPr>
              <w:jc w:val="center"/>
            </w:pPr>
            <w:r w:rsidRPr="004D0322">
              <w:t>25</w:t>
            </w:r>
          </w:p>
        </w:tc>
        <w:tc>
          <w:tcPr>
            <w:tcW w:w="2020" w:type="dxa"/>
            <w:tcBorders>
              <w:top w:val="nil"/>
              <w:left w:val="nil"/>
              <w:bottom w:val="single" w:sz="4" w:space="0" w:color="auto"/>
              <w:right w:val="nil"/>
            </w:tcBorders>
            <w:shd w:val="clear" w:color="auto" w:fill="CCFFCC"/>
            <w:noWrap/>
            <w:vAlign w:val="bottom"/>
          </w:tcPr>
          <w:p w14:paraId="2115BE61" w14:textId="77777777" w:rsidR="009E2C43" w:rsidRPr="004D0322" w:rsidRDefault="009E2C43" w:rsidP="0077387D">
            <w:pPr>
              <w:jc w:val="center"/>
            </w:pPr>
            <w:r w:rsidRPr="004D0322">
              <w:t> </w:t>
            </w:r>
          </w:p>
        </w:tc>
        <w:tc>
          <w:tcPr>
            <w:tcW w:w="1228" w:type="dxa"/>
            <w:tcBorders>
              <w:top w:val="nil"/>
              <w:left w:val="single" w:sz="4" w:space="0" w:color="auto"/>
              <w:bottom w:val="single" w:sz="4" w:space="0" w:color="auto"/>
              <w:right w:val="nil"/>
            </w:tcBorders>
            <w:shd w:val="clear" w:color="auto" w:fill="CCFFCC"/>
            <w:noWrap/>
            <w:vAlign w:val="bottom"/>
          </w:tcPr>
          <w:p w14:paraId="5A354988" w14:textId="77777777" w:rsidR="009E2C43" w:rsidRPr="004D0322" w:rsidRDefault="009E2C43" w:rsidP="0077387D">
            <w:pPr>
              <w:jc w:val="center"/>
            </w:pPr>
            <w:r w:rsidRPr="004D0322">
              <w:t> </w:t>
            </w:r>
          </w:p>
        </w:tc>
        <w:tc>
          <w:tcPr>
            <w:tcW w:w="1260" w:type="dxa"/>
            <w:tcBorders>
              <w:top w:val="nil"/>
              <w:left w:val="single" w:sz="4" w:space="0" w:color="auto"/>
              <w:bottom w:val="single" w:sz="4" w:space="0" w:color="auto"/>
              <w:right w:val="nil"/>
            </w:tcBorders>
            <w:shd w:val="clear" w:color="auto" w:fill="CCFFCC"/>
            <w:noWrap/>
            <w:vAlign w:val="bottom"/>
          </w:tcPr>
          <w:p w14:paraId="4952CC62" w14:textId="77777777" w:rsidR="009E2C43" w:rsidRPr="004D0322" w:rsidRDefault="009E2C43" w:rsidP="0077387D">
            <w:pPr>
              <w:jc w:val="center"/>
            </w:pPr>
            <w:r w:rsidRPr="004D0322">
              <w:t> </w:t>
            </w:r>
          </w:p>
        </w:tc>
        <w:tc>
          <w:tcPr>
            <w:tcW w:w="1500" w:type="dxa"/>
            <w:tcBorders>
              <w:top w:val="nil"/>
              <w:left w:val="single" w:sz="4" w:space="0" w:color="auto"/>
              <w:bottom w:val="single" w:sz="4" w:space="0" w:color="auto"/>
              <w:right w:val="single" w:sz="4" w:space="0" w:color="auto"/>
            </w:tcBorders>
            <w:shd w:val="clear" w:color="auto" w:fill="CCFFCC"/>
            <w:noWrap/>
            <w:vAlign w:val="bottom"/>
          </w:tcPr>
          <w:p w14:paraId="0877AD9D" w14:textId="77777777" w:rsidR="009E2C43" w:rsidRPr="004D0322" w:rsidRDefault="009E2C43" w:rsidP="0077387D">
            <w:pPr>
              <w:jc w:val="center"/>
            </w:pPr>
            <w:r w:rsidRPr="004D0322">
              <w:t> </w:t>
            </w:r>
          </w:p>
        </w:tc>
      </w:tr>
      <w:tr w:rsidR="009E2C43" w14:paraId="726C152E" w14:textId="77777777" w:rsidTr="0077387D">
        <w:trPr>
          <w:trHeight w:val="315"/>
        </w:trPr>
        <w:tc>
          <w:tcPr>
            <w:tcW w:w="1900" w:type="dxa"/>
            <w:tcBorders>
              <w:top w:val="nil"/>
              <w:left w:val="single" w:sz="4" w:space="0" w:color="auto"/>
              <w:bottom w:val="single" w:sz="4" w:space="0" w:color="auto"/>
              <w:right w:val="single" w:sz="4" w:space="0" w:color="auto"/>
            </w:tcBorders>
            <w:shd w:val="clear" w:color="auto" w:fill="CCFFCC"/>
            <w:noWrap/>
            <w:vAlign w:val="bottom"/>
          </w:tcPr>
          <w:p w14:paraId="6933F5AD" w14:textId="77777777" w:rsidR="009E2C43" w:rsidRPr="004D0322" w:rsidRDefault="009E2C43" w:rsidP="0077387D">
            <w:pPr>
              <w:jc w:val="center"/>
            </w:pPr>
            <w:r w:rsidRPr="004D0322">
              <w:t>176</w:t>
            </w:r>
          </w:p>
        </w:tc>
        <w:tc>
          <w:tcPr>
            <w:tcW w:w="1980" w:type="dxa"/>
            <w:tcBorders>
              <w:top w:val="nil"/>
              <w:left w:val="nil"/>
              <w:bottom w:val="single" w:sz="4" w:space="0" w:color="auto"/>
              <w:right w:val="single" w:sz="4" w:space="0" w:color="auto"/>
            </w:tcBorders>
            <w:shd w:val="clear" w:color="auto" w:fill="CCFFCC"/>
            <w:noWrap/>
            <w:vAlign w:val="bottom"/>
          </w:tcPr>
          <w:p w14:paraId="0964E510" w14:textId="77777777" w:rsidR="009E2C43" w:rsidRPr="004D0322" w:rsidRDefault="009E2C43" w:rsidP="0077387D">
            <w:pPr>
              <w:jc w:val="center"/>
            </w:pPr>
            <w:r w:rsidRPr="004D0322">
              <w:t> </w:t>
            </w:r>
          </w:p>
        </w:tc>
        <w:tc>
          <w:tcPr>
            <w:tcW w:w="1380" w:type="dxa"/>
            <w:tcBorders>
              <w:top w:val="nil"/>
              <w:left w:val="nil"/>
              <w:bottom w:val="single" w:sz="4" w:space="0" w:color="auto"/>
              <w:right w:val="single" w:sz="4" w:space="0" w:color="auto"/>
            </w:tcBorders>
            <w:shd w:val="clear" w:color="auto" w:fill="CCFFCC"/>
            <w:noWrap/>
            <w:vAlign w:val="bottom"/>
          </w:tcPr>
          <w:p w14:paraId="7EB449E9" w14:textId="77777777" w:rsidR="009E2C43" w:rsidRPr="004D0322" w:rsidRDefault="009E2C43" w:rsidP="0077387D">
            <w:pPr>
              <w:jc w:val="center"/>
            </w:pPr>
            <w:r w:rsidRPr="004D0322">
              <w:t> </w:t>
            </w:r>
          </w:p>
        </w:tc>
        <w:tc>
          <w:tcPr>
            <w:tcW w:w="2020" w:type="dxa"/>
            <w:tcBorders>
              <w:top w:val="nil"/>
              <w:left w:val="nil"/>
              <w:bottom w:val="single" w:sz="4" w:space="0" w:color="auto"/>
              <w:right w:val="single" w:sz="4" w:space="0" w:color="auto"/>
            </w:tcBorders>
            <w:shd w:val="clear" w:color="auto" w:fill="CCFFCC"/>
            <w:noWrap/>
            <w:vAlign w:val="bottom"/>
          </w:tcPr>
          <w:p w14:paraId="65846B33" w14:textId="77777777" w:rsidR="009E2C43" w:rsidRPr="004D0322" w:rsidRDefault="009E2C43" w:rsidP="0077387D">
            <w:pPr>
              <w:jc w:val="center"/>
            </w:pPr>
            <w:r w:rsidRPr="004D0322">
              <w:t>510</w:t>
            </w:r>
          </w:p>
        </w:tc>
        <w:tc>
          <w:tcPr>
            <w:tcW w:w="1228" w:type="dxa"/>
            <w:tcBorders>
              <w:top w:val="nil"/>
              <w:left w:val="nil"/>
              <w:bottom w:val="single" w:sz="4" w:space="0" w:color="auto"/>
              <w:right w:val="nil"/>
            </w:tcBorders>
            <w:shd w:val="clear" w:color="auto" w:fill="CCFFCC"/>
            <w:noWrap/>
            <w:vAlign w:val="bottom"/>
          </w:tcPr>
          <w:p w14:paraId="24117199" w14:textId="77777777" w:rsidR="009E2C43" w:rsidRPr="004D0322" w:rsidRDefault="009E2C43" w:rsidP="0077387D">
            <w:pPr>
              <w:jc w:val="center"/>
            </w:pPr>
            <w:r w:rsidRPr="004D0322">
              <w:t> </w:t>
            </w:r>
          </w:p>
        </w:tc>
        <w:tc>
          <w:tcPr>
            <w:tcW w:w="1260" w:type="dxa"/>
            <w:tcBorders>
              <w:top w:val="nil"/>
              <w:left w:val="single" w:sz="4" w:space="0" w:color="auto"/>
              <w:bottom w:val="single" w:sz="4" w:space="0" w:color="auto"/>
              <w:right w:val="nil"/>
            </w:tcBorders>
            <w:shd w:val="clear" w:color="auto" w:fill="CCFFCC"/>
            <w:noWrap/>
            <w:vAlign w:val="bottom"/>
          </w:tcPr>
          <w:p w14:paraId="4C3FCDE7" w14:textId="77777777" w:rsidR="009E2C43" w:rsidRPr="004D0322" w:rsidRDefault="009E2C43" w:rsidP="0077387D">
            <w:pPr>
              <w:jc w:val="center"/>
            </w:pPr>
            <w:r w:rsidRPr="004D0322">
              <w:t> </w:t>
            </w:r>
          </w:p>
        </w:tc>
        <w:tc>
          <w:tcPr>
            <w:tcW w:w="1500" w:type="dxa"/>
            <w:tcBorders>
              <w:top w:val="nil"/>
              <w:left w:val="single" w:sz="4" w:space="0" w:color="auto"/>
              <w:bottom w:val="single" w:sz="4" w:space="0" w:color="auto"/>
              <w:right w:val="single" w:sz="4" w:space="0" w:color="auto"/>
            </w:tcBorders>
            <w:shd w:val="clear" w:color="auto" w:fill="CCFFCC"/>
            <w:noWrap/>
            <w:vAlign w:val="bottom"/>
          </w:tcPr>
          <w:p w14:paraId="46CAF028" w14:textId="77777777" w:rsidR="009E2C43" w:rsidRPr="004D0322" w:rsidRDefault="009E2C43" w:rsidP="0077387D">
            <w:pPr>
              <w:jc w:val="center"/>
            </w:pPr>
            <w:r w:rsidRPr="004D0322">
              <w:t> </w:t>
            </w:r>
          </w:p>
        </w:tc>
      </w:tr>
      <w:tr w:rsidR="009E2C43" w14:paraId="37ED3BF8" w14:textId="77777777" w:rsidTr="0077387D">
        <w:trPr>
          <w:trHeight w:val="315"/>
        </w:trPr>
        <w:tc>
          <w:tcPr>
            <w:tcW w:w="1900" w:type="dxa"/>
            <w:tcBorders>
              <w:top w:val="nil"/>
              <w:left w:val="single" w:sz="4" w:space="0" w:color="auto"/>
              <w:bottom w:val="single" w:sz="4" w:space="0" w:color="auto"/>
              <w:right w:val="single" w:sz="4" w:space="0" w:color="auto"/>
            </w:tcBorders>
            <w:shd w:val="clear" w:color="auto" w:fill="CCFFCC"/>
            <w:noWrap/>
            <w:vAlign w:val="bottom"/>
          </w:tcPr>
          <w:p w14:paraId="37758012" w14:textId="77777777" w:rsidR="009E2C43" w:rsidRPr="004D0322" w:rsidRDefault="009E2C43" w:rsidP="0077387D">
            <w:pPr>
              <w:jc w:val="center"/>
            </w:pPr>
            <w:r w:rsidRPr="004D0322">
              <w:t> </w:t>
            </w:r>
          </w:p>
        </w:tc>
        <w:tc>
          <w:tcPr>
            <w:tcW w:w="1980" w:type="dxa"/>
            <w:tcBorders>
              <w:top w:val="nil"/>
              <w:left w:val="nil"/>
              <w:bottom w:val="single" w:sz="4" w:space="0" w:color="auto"/>
              <w:right w:val="single" w:sz="4" w:space="0" w:color="auto"/>
            </w:tcBorders>
            <w:shd w:val="clear" w:color="auto" w:fill="CCFFCC"/>
            <w:noWrap/>
            <w:vAlign w:val="bottom"/>
          </w:tcPr>
          <w:p w14:paraId="31BEFDD8" w14:textId="77777777" w:rsidR="009E2C43" w:rsidRPr="004D0322" w:rsidRDefault="009E2C43" w:rsidP="0077387D">
            <w:pPr>
              <w:jc w:val="center"/>
            </w:pPr>
            <w:r w:rsidRPr="004D0322">
              <w:t> </w:t>
            </w:r>
          </w:p>
        </w:tc>
        <w:tc>
          <w:tcPr>
            <w:tcW w:w="1380" w:type="dxa"/>
            <w:tcBorders>
              <w:top w:val="nil"/>
              <w:left w:val="nil"/>
              <w:bottom w:val="single" w:sz="4" w:space="0" w:color="auto"/>
              <w:right w:val="single" w:sz="4" w:space="0" w:color="auto"/>
            </w:tcBorders>
            <w:shd w:val="clear" w:color="auto" w:fill="CCFFCC"/>
            <w:noWrap/>
            <w:vAlign w:val="bottom"/>
          </w:tcPr>
          <w:p w14:paraId="071D1001" w14:textId="77777777" w:rsidR="009E2C43" w:rsidRPr="004D0322" w:rsidRDefault="009E2C43" w:rsidP="0077387D">
            <w:pPr>
              <w:jc w:val="center"/>
            </w:pPr>
            <w:r w:rsidRPr="004D0322">
              <w:t> </w:t>
            </w:r>
          </w:p>
        </w:tc>
        <w:tc>
          <w:tcPr>
            <w:tcW w:w="2020" w:type="dxa"/>
            <w:tcBorders>
              <w:top w:val="nil"/>
              <w:left w:val="nil"/>
              <w:bottom w:val="single" w:sz="4" w:space="0" w:color="auto"/>
              <w:right w:val="single" w:sz="4" w:space="0" w:color="auto"/>
            </w:tcBorders>
            <w:shd w:val="clear" w:color="auto" w:fill="CCFFCC"/>
            <w:noWrap/>
            <w:vAlign w:val="bottom"/>
          </w:tcPr>
          <w:p w14:paraId="00FBA340" w14:textId="77777777" w:rsidR="009E2C43" w:rsidRPr="004D0322" w:rsidRDefault="009E2C43" w:rsidP="0077387D">
            <w:pPr>
              <w:jc w:val="center"/>
            </w:pPr>
            <w:r w:rsidRPr="004D0322">
              <w:t>173</w:t>
            </w:r>
          </w:p>
        </w:tc>
        <w:tc>
          <w:tcPr>
            <w:tcW w:w="1228" w:type="dxa"/>
            <w:tcBorders>
              <w:top w:val="nil"/>
              <w:left w:val="nil"/>
              <w:bottom w:val="single" w:sz="4" w:space="0" w:color="auto"/>
              <w:right w:val="nil"/>
            </w:tcBorders>
            <w:shd w:val="clear" w:color="auto" w:fill="CCFFCC"/>
            <w:noWrap/>
            <w:vAlign w:val="bottom"/>
          </w:tcPr>
          <w:p w14:paraId="50B27A28" w14:textId="77777777" w:rsidR="009E2C43" w:rsidRPr="004D0322" w:rsidRDefault="009E2C43" w:rsidP="0077387D">
            <w:pPr>
              <w:jc w:val="center"/>
            </w:pPr>
            <w:r w:rsidRPr="004D0322">
              <w:t> </w:t>
            </w:r>
          </w:p>
        </w:tc>
        <w:tc>
          <w:tcPr>
            <w:tcW w:w="1260" w:type="dxa"/>
            <w:tcBorders>
              <w:top w:val="nil"/>
              <w:left w:val="single" w:sz="4" w:space="0" w:color="auto"/>
              <w:bottom w:val="single" w:sz="4" w:space="0" w:color="auto"/>
              <w:right w:val="nil"/>
            </w:tcBorders>
            <w:shd w:val="clear" w:color="auto" w:fill="CCFFCC"/>
            <w:noWrap/>
            <w:vAlign w:val="bottom"/>
          </w:tcPr>
          <w:p w14:paraId="6A053B4E" w14:textId="77777777" w:rsidR="009E2C43" w:rsidRPr="004D0322" w:rsidRDefault="009E2C43" w:rsidP="0077387D">
            <w:pPr>
              <w:jc w:val="center"/>
            </w:pPr>
            <w:r w:rsidRPr="004D0322">
              <w:t> </w:t>
            </w:r>
          </w:p>
        </w:tc>
        <w:tc>
          <w:tcPr>
            <w:tcW w:w="1500" w:type="dxa"/>
            <w:tcBorders>
              <w:top w:val="nil"/>
              <w:left w:val="single" w:sz="4" w:space="0" w:color="auto"/>
              <w:bottom w:val="single" w:sz="4" w:space="0" w:color="auto"/>
              <w:right w:val="single" w:sz="4" w:space="0" w:color="auto"/>
            </w:tcBorders>
            <w:shd w:val="clear" w:color="auto" w:fill="CCFFCC"/>
            <w:noWrap/>
            <w:vAlign w:val="bottom"/>
          </w:tcPr>
          <w:p w14:paraId="65C0FE6B" w14:textId="77777777" w:rsidR="009E2C43" w:rsidRPr="004D0322" w:rsidRDefault="009E2C43" w:rsidP="0077387D">
            <w:pPr>
              <w:jc w:val="center"/>
            </w:pPr>
            <w:r w:rsidRPr="004D0322">
              <w:t> </w:t>
            </w:r>
          </w:p>
        </w:tc>
      </w:tr>
      <w:tr w:rsidR="009E2C43" w14:paraId="61B47872" w14:textId="77777777" w:rsidTr="0077387D">
        <w:trPr>
          <w:trHeight w:val="315"/>
        </w:trPr>
        <w:tc>
          <w:tcPr>
            <w:tcW w:w="1900" w:type="dxa"/>
            <w:tcBorders>
              <w:top w:val="nil"/>
              <w:left w:val="single" w:sz="4" w:space="0" w:color="auto"/>
              <w:bottom w:val="single" w:sz="4" w:space="0" w:color="auto"/>
              <w:right w:val="single" w:sz="4" w:space="0" w:color="auto"/>
            </w:tcBorders>
            <w:shd w:val="clear" w:color="auto" w:fill="CCFFCC"/>
            <w:noWrap/>
            <w:vAlign w:val="bottom"/>
          </w:tcPr>
          <w:p w14:paraId="23225E8E" w14:textId="77777777" w:rsidR="009E2C43" w:rsidRPr="004D0322" w:rsidRDefault="009E2C43" w:rsidP="0077387D">
            <w:pPr>
              <w:jc w:val="center"/>
            </w:pPr>
            <w:r w:rsidRPr="004D0322">
              <w:t> </w:t>
            </w:r>
          </w:p>
        </w:tc>
        <w:tc>
          <w:tcPr>
            <w:tcW w:w="1980" w:type="dxa"/>
            <w:tcBorders>
              <w:top w:val="nil"/>
              <w:left w:val="nil"/>
              <w:bottom w:val="single" w:sz="4" w:space="0" w:color="auto"/>
              <w:right w:val="single" w:sz="4" w:space="0" w:color="auto"/>
            </w:tcBorders>
            <w:shd w:val="clear" w:color="auto" w:fill="CCFFCC"/>
            <w:noWrap/>
            <w:vAlign w:val="bottom"/>
          </w:tcPr>
          <w:p w14:paraId="78922FAB" w14:textId="77777777" w:rsidR="009E2C43" w:rsidRPr="004D0322" w:rsidRDefault="009E2C43" w:rsidP="0077387D">
            <w:pPr>
              <w:jc w:val="center"/>
            </w:pPr>
            <w:r w:rsidRPr="004D0322">
              <w:t> </w:t>
            </w:r>
          </w:p>
        </w:tc>
        <w:tc>
          <w:tcPr>
            <w:tcW w:w="1380" w:type="dxa"/>
            <w:tcBorders>
              <w:top w:val="nil"/>
              <w:left w:val="nil"/>
              <w:bottom w:val="single" w:sz="4" w:space="0" w:color="auto"/>
              <w:right w:val="single" w:sz="4" w:space="0" w:color="auto"/>
            </w:tcBorders>
            <w:shd w:val="clear" w:color="auto" w:fill="CCFFCC"/>
            <w:noWrap/>
            <w:vAlign w:val="bottom"/>
          </w:tcPr>
          <w:p w14:paraId="1B3BBB45" w14:textId="77777777" w:rsidR="009E2C43" w:rsidRPr="004D0322" w:rsidRDefault="009E2C43" w:rsidP="0077387D">
            <w:pPr>
              <w:jc w:val="center"/>
            </w:pPr>
            <w:r w:rsidRPr="004D0322">
              <w:t> </w:t>
            </w:r>
          </w:p>
        </w:tc>
        <w:tc>
          <w:tcPr>
            <w:tcW w:w="2020" w:type="dxa"/>
            <w:tcBorders>
              <w:top w:val="nil"/>
              <w:left w:val="nil"/>
              <w:bottom w:val="single" w:sz="4" w:space="0" w:color="auto"/>
              <w:right w:val="single" w:sz="4" w:space="0" w:color="auto"/>
            </w:tcBorders>
            <w:shd w:val="clear" w:color="auto" w:fill="CCFFCC"/>
            <w:noWrap/>
            <w:vAlign w:val="bottom"/>
          </w:tcPr>
          <w:p w14:paraId="5D8BFB30" w14:textId="77777777" w:rsidR="009E2C43" w:rsidRPr="004D0322" w:rsidRDefault="009E2C43" w:rsidP="0077387D">
            <w:pPr>
              <w:jc w:val="center"/>
            </w:pPr>
            <w:r w:rsidRPr="004D0322">
              <w:t>53</w:t>
            </w:r>
          </w:p>
        </w:tc>
        <w:tc>
          <w:tcPr>
            <w:tcW w:w="1228" w:type="dxa"/>
            <w:tcBorders>
              <w:top w:val="nil"/>
              <w:left w:val="nil"/>
              <w:bottom w:val="single" w:sz="4" w:space="0" w:color="auto"/>
              <w:right w:val="nil"/>
            </w:tcBorders>
            <w:shd w:val="clear" w:color="auto" w:fill="CCFFCC"/>
            <w:noWrap/>
            <w:vAlign w:val="bottom"/>
          </w:tcPr>
          <w:p w14:paraId="5E305852" w14:textId="77777777" w:rsidR="009E2C43" w:rsidRPr="004D0322" w:rsidRDefault="009E2C43" w:rsidP="0077387D">
            <w:pPr>
              <w:jc w:val="center"/>
            </w:pPr>
            <w:r w:rsidRPr="004D0322">
              <w:t> </w:t>
            </w:r>
          </w:p>
        </w:tc>
        <w:tc>
          <w:tcPr>
            <w:tcW w:w="1260" w:type="dxa"/>
            <w:tcBorders>
              <w:top w:val="nil"/>
              <w:left w:val="single" w:sz="4" w:space="0" w:color="auto"/>
              <w:bottom w:val="single" w:sz="4" w:space="0" w:color="auto"/>
              <w:right w:val="nil"/>
            </w:tcBorders>
            <w:shd w:val="clear" w:color="auto" w:fill="CCFFCC"/>
            <w:noWrap/>
            <w:vAlign w:val="bottom"/>
          </w:tcPr>
          <w:p w14:paraId="7FB9339A" w14:textId="77777777" w:rsidR="009E2C43" w:rsidRPr="004D0322" w:rsidRDefault="009E2C43" w:rsidP="0077387D">
            <w:pPr>
              <w:jc w:val="center"/>
            </w:pPr>
            <w:r w:rsidRPr="004D0322">
              <w:t> </w:t>
            </w:r>
          </w:p>
        </w:tc>
        <w:tc>
          <w:tcPr>
            <w:tcW w:w="1500" w:type="dxa"/>
            <w:tcBorders>
              <w:top w:val="nil"/>
              <w:left w:val="single" w:sz="4" w:space="0" w:color="auto"/>
              <w:bottom w:val="single" w:sz="4" w:space="0" w:color="auto"/>
              <w:right w:val="single" w:sz="4" w:space="0" w:color="auto"/>
            </w:tcBorders>
            <w:shd w:val="clear" w:color="auto" w:fill="CCFFCC"/>
            <w:noWrap/>
            <w:vAlign w:val="bottom"/>
          </w:tcPr>
          <w:p w14:paraId="7EFD97C6" w14:textId="77777777" w:rsidR="009E2C43" w:rsidRPr="004D0322" w:rsidRDefault="009E2C43" w:rsidP="0077387D">
            <w:pPr>
              <w:jc w:val="center"/>
            </w:pPr>
            <w:r w:rsidRPr="004D0322">
              <w:t> </w:t>
            </w:r>
          </w:p>
        </w:tc>
      </w:tr>
      <w:tr w:rsidR="009E2C43" w14:paraId="6F5FED18" w14:textId="77777777" w:rsidTr="0077387D">
        <w:trPr>
          <w:trHeight w:val="315"/>
        </w:trPr>
        <w:tc>
          <w:tcPr>
            <w:tcW w:w="1900" w:type="dxa"/>
            <w:tcBorders>
              <w:top w:val="nil"/>
              <w:left w:val="single" w:sz="4" w:space="0" w:color="auto"/>
              <w:bottom w:val="single" w:sz="4" w:space="0" w:color="auto"/>
              <w:right w:val="single" w:sz="4" w:space="0" w:color="auto"/>
            </w:tcBorders>
            <w:shd w:val="clear" w:color="auto" w:fill="CCFFCC"/>
            <w:noWrap/>
            <w:vAlign w:val="bottom"/>
          </w:tcPr>
          <w:p w14:paraId="637D8E72" w14:textId="77777777" w:rsidR="009E2C43" w:rsidRPr="004D0322" w:rsidRDefault="009E2C43" w:rsidP="0077387D">
            <w:pPr>
              <w:jc w:val="center"/>
            </w:pPr>
            <w:r w:rsidRPr="004D0322">
              <w:t> </w:t>
            </w:r>
          </w:p>
        </w:tc>
        <w:tc>
          <w:tcPr>
            <w:tcW w:w="1980" w:type="dxa"/>
            <w:tcBorders>
              <w:top w:val="nil"/>
              <w:left w:val="nil"/>
              <w:bottom w:val="single" w:sz="4" w:space="0" w:color="auto"/>
              <w:right w:val="single" w:sz="4" w:space="0" w:color="auto"/>
            </w:tcBorders>
            <w:shd w:val="clear" w:color="auto" w:fill="CCFFCC"/>
            <w:noWrap/>
            <w:vAlign w:val="bottom"/>
          </w:tcPr>
          <w:p w14:paraId="62CE8DDE" w14:textId="77777777" w:rsidR="009E2C43" w:rsidRPr="004D0322" w:rsidRDefault="009E2C43" w:rsidP="0077387D">
            <w:pPr>
              <w:jc w:val="center"/>
            </w:pPr>
            <w:r w:rsidRPr="004D0322">
              <w:t> </w:t>
            </w:r>
          </w:p>
        </w:tc>
        <w:tc>
          <w:tcPr>
            <w:tcW w:w="1380" w:type="dxa"/>
            <w:tcBorders>
              <w:top w:val="nil"/>
              <w:left w:val="nil"/>
              <w:bottom w:val="single" w:sz="4" w:space="0" w:color="auto"/>
              <w:right w:val="single" w:sz="4" w:space="0" w:color="auto"/>
            </w:tcBorders>
            <w:shd w:val="clear" w:color="auto" w:fill="CCFFCC"/>
            <w:noWrap/>
            <w:vAlign w:val="bottom"/>
          </w:tcPr>
          <w:p w14:paraId="2925716A" w14:textId="77777777" w:rsidR="009E2C43" w:rsidRPr="004D0322" w:rsidRDefault="009E2C43" w:rsidP="0077387D">
            <w:pPr>
              <w:jc w:val="center"/>
            </w:pPr>
            <w:r w:rsidRPr="004D0322">
              <w:t> </w:t>
            </w:r>
          </w:p>
        </w:tc>
        <w:tc>
          <w:tcPr>
            <w:tcW w:w="2020" w:type="dxa"/>
            <w:tcBorders>
              <w:top w:val="nil"/>
              <w:left w:val="nil"/>
              <w:bottom w:val="single" w:sz="4" w:space="0" w:color="auto"/>
              <w:right w:val="single" w:sz="4" w:space="0" w:color="auto"/>
            </w:tcBorders>
            <w:shd w:val="clear" w:color="auto" w:fill="CCFFCC"/>
            <w:noWrap/>
            <w:vAlign w:val="bottom"/>
          </w:tcPr>
          <w:p w14:paraId="1C7CBB56" w14:textId="77777777" w:rsidR="009E2C43" w:rsidRPr="004D0322" w:rsidRDefault="009E2C43" w:rsidP="0077387D">
            <w:pPr>
              <w:jc w:val="center"/>
            </w:pPr>
            <w:r w:rsidRPr="004D0322">
              <w:t>348</w:t>
            </w:r>
          </w:p>
        </w:tc>
        <w:tc>
          <w:tcPr>
            <w:tcW w:w="1228" w:type="dxa"/>
            <w:tcBorders>
              <w:top w:val="nil"/>
              <w:left w:val="nil"/>
              <w:bottom w:val="single" w:sz="4" w:space="0" w:color="auto"/>
              <w:right w:val="nil"/>
            </w:tcBorders>
            <w:shd w:val="clear" w:color="auto" w:fill="CCFFCC"/>
            <w:noWrap/>
            <w:vAlign w:val="bottom"/>
          </w:tcPr>
          <w:p w14:paraId="782BA52F" w14:textId="77777777" w:rsidR="009E2C43" w:rsidRPr="004D0322" w:rsidRDefault="009E2C43" w:rsidP="0077387D">
            <w:pPr>
              <w:jc w:val="center"/>
            </w:pPr>
            <w:r w:rsidRPr="004D0322">
              <w:t> </w:t>
            </w:r>
          </w:p>
        </w:tc>
        <w:tc>
          <w:tcPr>
            <w:tcW w:w="1260" w:type="dxa"/>
            <w:tcBorders>
              <w:top w:val="nil"/>
              <w:left w:val="single" w:sz="4" w:space="0" w:color="auto"/>
              <w:bottom w:val="single" w:sz="4" w:space="0" w:color="auto"/>
              <w:right w:val="nil"/>
            </w:tcBorders>
            <w:shd w:val="clear" w:color="auto" w:fill="CCFFCC"/>
            <w:noWrap/>
            <w:vAlign w:val="bottom"/>
          </w:tcPr>
          <w:p w14:paraId="3D6CFF33" w14:textId="77777777" w:rsidR="009E2C43" w:rsidRPr="004D0322" w:rsidRDefault="009E2C43" w:rsidP="0077387D">
            <w:pPr>
              <w:jc w:val="center"/>
            </w:pPr>
            <w:r w:rsidRPr="004D0322">
              <w:t> </w:t>
            </w:r>
          </w:p>
        </w:tc>
        <w:tc>
          <w:tcPr>
            <w:tcW w:w="1500" w:type="dxa"/>
            <w:tcBorders>
              <w:top w:val="nil"/>
              <w:left w:val="single" w:sz="4" w:space="0" w:color="auto"/>
              <w:bottom w:val="single" w:sz="4" w:space="0" w:color="auto"/>
              <w:right w:val="single" w:sz="4" w:space="0" w:color="auto"/>
            </w:tcBorders>
            <w:shd w:val="clear" w:color="auto" w:fill="CCFFCC"/>
            <w:noWrap/>
            <w:vAlign w:val="bottom"/>
          </w:tcPr>
          <w:p w14:paraId="19871C93" w14:textId="77777777" w:rsidR="009E2C43" w:rsidRPr="004D0322" w:rsidRDefault="009E2C43" w:rsidP="0077387D">
            <w:pPr>
              <w:jc w:val="center"/>
            </w:pPr>
            <w:r w:rsidRPr="004D0322">
              <w:t> </w:t>
            </w:r>
          </w:p>
        </w:tc>
      </w:tr>
      <w:tr w:rsidR="009E2C43" w14:paraId="4897F12C" w14:textId="77777777" w:rsidTr="0077387D">
        <w:trPr>
          <w:trHeight w:val="315"/>
        </w:trPr>
        <w:tc>
          <w:tcPr>
            <w:tcW w:w="1900" w:type="dxa"/>
            <w:tcBorders>
              <w:top w:val="nil"/>
              <w:left w:val="single" w:sz="4" w:space="0" w:color="auto"/>
              <w:bottom w:val="single" w:sz="4" w:space="0" w:color="auto"/>
              <w:right w:val="single" w:sz="4" w:space="0" w:color="auto"/>
            </w:tcBorders>
            <w:shd w:val="clear" w:color="auto" w:fill="CCFFCC"/>
            <w:noWrap/>
            <w:vAlign w:val="bottom"/>
          </w:tcPr>
          <w:p w14:paraId="4E17ACAD" w14:textId="77777777" w:rsidR="009E2C43" w:rsidRPr="004D0322" w:rsidRDefault="009E2C43" w:rsidP="0077387D">
            <w:pPr>
              <w:jc w:val="center"/>
            </w:pPr>
            <w:r w:rsidRPr="004D0322">
              <w:t> </w:t>
            </w:r>
          </w:p>
        </w:tc>
        <w:tc>
          <w:tcPr>
            <w:tcW w:w="1980" w:type="dxa"/>
            <w:tcBorders>
              <w:top w:val="nil"/>
              <w:left w:val="nil"/>
              <w:bottom w:val="single" w:sz="4" w:space="0" w:color="auto"/>
              <w:right w:val="single" w:sz="4" w:space="0" w:color="auto"/>
            </w:tcBorders>
            <w:shd w:val="clear" w:color="auto" w:fill="CCFFCC"/>
            <w:noWrap/>
            <w:vAlign w:val="bottom"/>
          </w:tcPr>
          <w:p w14:paraId="7D484588" w14:textId="77777777" w:rsidR="009E2C43" w:rsidRPr="004D0322" w:rsidRDefault="009E2C43" w:rsidP="0077387D">
            <w:pPr>
              <w:jc w:val="center"/>
            </w:pPr>
            <w:r w:rsidRPr="004D0322">
              <w:t> </w:t>
            </w:r>
          </w:p>
        </w:tc>
        <w:tc>
          <w:tcPr>
            <w:tcW w:w="1380" w:type="dxa"/>
            <w:tcBorders>
              <w:top w:val="nil"/>
              <w:left w:val="nil"/>
              <w:bottom w:val="single" w:sz="4" w:space="0" w:color="auto"/>
              <w:right w:val="single" w:sz="4" w:space="0" w:color="auto"/>
            </w:tcBorders>
            <w:shd w:val="clear" w:color="auto" w:fill="CCFFCC"/>
            <w:noWrap/>
            <w:vAlign w:val="bottom"/>
          </w:tcPr>
          <w:p w14:paraId="58A066B2" w14:textId="77777777" w:rsidR="009E2C43" w:rsidRPr="004D0322" w:rsidRDefault="009E2C43" w:rsidP="0077387D">
            <w:pPr>
              <w:jc w:val="center"/>
            </w:pPr>
            <w:r w:rsidRPr="004D0322">
              <w:t> </w:t>
            </w:r>
          </w:p>
        </w:tc>
        <w:tc>
          <w:tcPr>
            <w:tcW w:w="2020" w:type="dxa"/>
            <w:tcBorders>
              <w:top w:val="nil"/>
              <w:left w:val="nil"/>
              <w:bottom w:val="single" w:sz="4" w:space="0" w:color="auto"/>
              <w:right w:val="single" w:sz="4" w:space="0" w:color="auto"/>
            </w:tcBorders>
            <w:shd w:val="clear" w:color="auto" w:fill="CCFFCC"/>
            <w:noWrap/>
            <w:vAlign w:val="bottom"/>
          </w:tcPr>
          <w:p w14:paraId="1C9090E9" w14:textId="77777777" w:rsidR="009E2C43" w:rsidRPr="004D0322" w:rsidRDefault="009E2C43" w:rsidP="0077387D">
            <w:pPr>
              <w:jc w:val="center"/>
            </w:pPr>
            <w:r w:rsidRPr="004D0322">
              <w:t>270</w:t>
            </w:r>
          </w:p>
        </w:tc>
        <w:tc>
          <w:tcPr>
            <w:tcW w:w="1228" w:type="dxa"/>
            <w:tcBorders>
              <w:top w:val="nil"/>
              <w:left w:val="nil"/>
              <w:bottom w:val="single" w:sz="4" w:space="0" w:color="auto"/>
              <w:right w:val="nil"/>
            </w:tcBorders>
            <w:shd w:val="clear" w:color="auto" w:fill="CCFFCC"/>
            <w:noWrap/>
            <w:vAlign w:val="bottom"/>
          </w:tcPr>
          <w:p w14:paraId="7113F0BD" w14:textId="77777777" w:rsidR="009E2C43" w:rsidRPr="004D0322" w:rsidRDefault="009E2C43" w:rsidP="0077387D">
            <w:pPr>
              <w:jc w:val="center"/>
            </w:pPr>
            <w:r w:rsidRPr="004D0322">
              <w:t> </w:t>
            </w:r>
          </w:p>
        </w:tc>
        <w:tc>
          <w:tcPr>
            <w:tcW w:w="1260" w:type="dxa"/>
            <w:tcBorders>
              <w:top w:val="nil"/>
              <w:left w:val="single" w:sz="4" w:space="0" w:color="auto"/>
              <w:bottom w:val="single" w:sz="4" w:space="0" w:color="auto"/>
              <w:right w:val="nil"/>
            </w:tcBorders>
            <w:shd w:val="clear" w:color="auto" w:fill="CCFFCC"/>
            <w:noWrap/>
            <w:vAlign w:val="bottom"/>
          </w:tcPr>
          <w:p w14:paraId="25078869" w14:textId="77777777" w:rsidR="009E2C43" w:rsidRPr="004D0322" w:rsidRDefault="009E2C43" w:rsidP="0077387D">
            <w:pPr>
              <w:jc w:val="center"/>
            </w:pPr>
            <w:r w:rsidRPr="004D0322">
              <w:t> </w:t>
            </w:r>
          </w:p>
        </w:tc>
        <w:tc>
          <w:tcPr>
            <w:tcW w:w="1500" w:type="dxa"/>
            <w:tcBorders>
              <w:top w:val="nil"/>
              <w:left w:val="single" w:sz="4" w:space="0" w:color="auto"/>
              <w:bottom w:val="single" w:sz="4" w:space="0" w:color="auto"/>
              <w:right w:val="single" w:sz="4" w:space="0" w:color="auto"/>
            </w:tcBorders>
            <w:shd w:val="clear" w:color="auto" w:fill="CCFFCC"/>
            <w:noWrap/>
            <w:vAlign w:val="bottom"/>
          </w:tcPr>
          <w:p w14:paraId="2D08E077" w14:textId="77777777" w:rsidR="009E2C43" w:rsidRPr="004D0322" w:rsidRDefault="009E2C43" w:rsidP="0077387D">
            <w:pPr>
              <w:jc w:val="center"/>
            </w:pPr>
            <w:r w:rsidRPr="004D0322">
              <w:t> </w:t>
            </w:r>
          </w:p>
        </w:tc>
      </w:tr>
      <w:tr w:rsidR="009E2C43" w14:paraId="54DB4569" w14:textId="77777777" w:rsidTr="0077387D">
        <w:trPr>
          <w:trHeight w:val="315"/>
        </w:trPr>
        <w:tc>
          <w:tcPr>
            <w:tcW w:w="1900" w:type="dxa"/>
            <w:tcBorders>
              <w:top w:val="nil"/>
              <w:left w:val="single" w:sz="4" w:space="0" w:color="auto"/>
              <w:bottom w:val="single" w:sz="4" w:space="0" w:color="auto"/>
              <w:right w:val="single" w:sz="4" w:space="0" w:color="auto"/>
            </w:tcBorders>
            <w:shd w:val="clear" w:color="auto" w:fill="CCFFCC"/>
            <w:noWrap/>
            <w:vAlign w:val="bottom"/>
          </w:tcPr>
          <w:p w14:paraId="080C0AD1" w14:textId="77777777" w:rsidR="009E2C43" w:rsidRPr="004D0322" w:rsidRDefault="009E2C43" w:rsidP="0077387D">
            <w:pPr>
              <w:jc w:val="center"/>
            </w:pPr>
            <w:r w:rsidRPr="004D0322">
              <w:lastRenderedPageBreak/>
              <w:t> </w:t>
            </w:r>
          </w:p>
        </w:tc>
        <w:tc>
          <w:tcPr>
            <w:tcW w:w="1980" w:type="dxa"/>
            <w:tcBorders>
              <w:top w:val="nil"/>
              <w:left w:val="nil"/>
              <w:bottom w:val="single" w:sz="4" w:space="0" w:color="auto"/>
              <w:right w:val="single" w:sz="4" w:space="0" w:color="auto"/>
            </w:tcBorders>
            <w:shd w:val="clear" w:color="auto" w:fill="CCFFCC"/>
            <w:noWrap/>
            <w:vAlign w:val="bottom"/>
          </w:tcPr>
          <w:p w14:paraId="5107A1A2" w14:textId="77777777" w:rsidR="009E2C43" w:rsidRPr="004D0322" w:rsidRDefault="009E2C43" w:rsidP="0077387D">
            <w:pPr>
              <w:jc w:val="center"/>
            </w:pPr>
            <w:r w:rsidRPr="004D0322">
              <w:t> </w:t>
            </w:r>
          </w:p>
        </w:tc>
        <w:tc>
          <w:tcPr>
            <w:tcW w:w="1380" w:type="dxa"/>
            <w:tcBorders>
              <w:top w:val="nil"/>
              <w:left w:val="nil"/>
              <w:bottom w:val="single" w:sz="4" w:space="0" w:color="auto"/>
              <w:right w:val="single" w:sz="4" w:space="0" w:color="auto"/>
            </w:tcBorders>
            <w:shd w:val="clear" w:color="auto" w:fill="CCFFCC"/>
            <w:noWrap/>
            <w:vAlign w:val="bottom"/>
          </w:tcPr>
          <w:p w14:paraId="2CD0960D" w14:textId="77777777" w:rsidR="009E2C43" w:rsidRPr="004D0322" w:rsidRDefault="009E2C43" w:rsidP="0077387D">
            <w:pPr>
              <w:jc w:val="center"/>
            </w:pPr>
            <w:r w:rsidRPr="004D0322">
              <w:t> </w:t>
            </w:r>
          </w:p>
        </w:tc>
        <w:tc>
          <w:tcPr>
            <w:tcW w:w="2020" w:type="dxa"/>
            <w:tcBorders>
              <w:top w:val="nil"/>
              <w:left w:val="nil"/>
              <w:bottom w:val="single" w:sz="4" w:space="0" w:color="auto"/>
              <w:right w:val="single" w:sz="4" w:space="0" w:color="auto"/>
            </w:tcBorders>
            <w:shd w:val="clear" w:color="auto" w:fill="CCFFCC"/>
            <w:noWrap/>
            <w:vAlign w:val="bottom"/>
          </w:tcPr>
          <w:p w14:paraId="59192E2A" w14:textId="77777777" w:rsidR="009E2C43" w:rsidRPr="004D0322" w:rsidRDefault="009E2C43" w:rsidP="0077387D">
            <w:pPr>
              <w:jc w:val="center"/>
            </w:pPr>
            <w:r w:rsidRPr="004D0322">
              <w:t> </w:t>
            </w:r>
          </w:p>
        </w:tc>
        <w:tc>
          <w:tcPr>
            <w:tcW w:w="1228" w:type="dxa"/>
            <w:tcBorders>
              <w:top w:val="nil"/>
              <w:left w:val="nil"/>
              <w:bottom w:val="single" w:sz="4" w:space="0" w:color="auto"/>
              <w:right w:val="nil"/>
            </w:tcBorders>
            <w:shd w:val="clear" w:color="auto" w:fill="CCFFCC"/>
            <w:noWrap/>
            <w:vAlign w:val="bottom"/>
          </w:tcPr>
          <w:p w14:paraId="360CD900" w14:textId="77777777" w:rsidR="009E2C43" w:rsidRPr="004D0322" w:rsidRDefault="009E2C43" w:rsidP="0077387D">
            <w:pPr>
              <w:jc w:val="center"/>
            </w:pPr>
            <w:r w:rsidRPr="004D0322">
              <w:t> </w:t>
            </w:r>
          </w:p>
        </w:tc>
        <w:tc>
          <w:tcPr>
            <w:tcW w:w="1260" w:type="dxa"/>
            <w:tcBorders>
              <w:top w:val="nil"/>
              <w:left w:val="single" w:sz="4" w:space="0" w:color="auto"/>
              <w:bottom w:val="single" w:sz="4" w:space="0" w:color="auto"/>
              <w:right w:val="nil"/>
            </w:tcBorders>
            <w:shd w:val="clear" w:color="auto" w:fill="CCFFCC"/>
            <w:noWrap/>
            <w:vAlign w:val="bottom"/>
          </w:tcPr>
          <w:p w14:paraId="25EDA360" w14:textId="77777777" w:rsidR="009E2C43" w:rsidRPr="004D0322" w:rsidRDefault="009E2C43" w:rsidP="0077387D">
            <w:pPr>
              <w:jc w:val="center"/>
            </w:pPr>
            <w:r w:rsidRPr="004D0322">
              <w:t> </w:t>
            </w:r>
          </w:p>
        </w:tc>
        <w:tc>
          <w:tcPr>
            <w:tcW w:w="1500" w:type="dxa"/>
            <w:tcBorders>
              <w:top w:val="nil"/>
              <w:left w:val="single" w:sz="4" w:space="0" w:color="auto"/>
              <w:bottom w:val="single" w:sz="4" w:space="0" w:color="auto"/>
              <w:right w:val="single" w:sz="4" w:space="0" w:color="auto"/>
            </w:tcBorders>
            <w:shd w:val="clear" w:color="auto" w:fill="CCFFCC"/>
            <w:noWrap/>
            <w:vAlign w:val="bottom"/>
          </w:tcPr>
          <w:p w14:paraId="28A17391" w14:textId="77777777" w:rsidR="009E2C43" w:rsidRPr="004D0322" w:rsidRDefault="009E2C43" w:rsidP="0077387D">
            <w:pPr>
              <w:jc w:val="center"/>
            </w:pPr>
            <w:r w:rsidRPr="004D0322">
              <w:t> </w:t>
            </w:r>
          </w:p>
        </w:tc>
      </w:tr>
      <w:tr w:rsidR="009E2C43" w14:paraId="2BDA69E5" w14:textId="77777777" w:rsidTr="0077387D">
        <w:trPr>
          <w:trHeight w:val="315"/>
        </w:trPr>
        <w:tc>
          <w:tcPr>
            <w:tcW w:w="1900" w:type="dxa"/>
            <w:tcBorders>
              <w:top w:val="nil"/>
              <w:left w:val="single" w:sz="4" w:space="0" w:color="auto"/>
              <w:bottom w:val="single" w:sz="4" w:space="0" w:color="auto"/>
              <w:right w:val="single" w:sz="4" w:space="0" w:color="auto"/>
            </w:tcBorders>
            <w:shd w:val="clear" w:color="auto" w:fill="CCFFCC"/>
            <w:noWrap/>
            <w:vAlign w:val="bottom"/>
          </w:tcPr>
          <w:p w14:paraId="7B02AEC6" w14:textId="77777777" w:rsidR="009E2C43" w:rsidRPr="004D0322" w:rsidRDefault="009E2C43" w:rsidP="0077387D">
            <w:pPr>
              <w:jc w:val="center"/>
            </w:pPr>
            <w:r w:rsidRPr="004D0322">
              <w:t> </w:t>
            </w:r>
          </w:p>
        </w:tc>
        <w:tc>
          <w:tcPr>
            <w:tcW w:w="1980" w:type="dxa"/>
            <w:tcBorders>
              <w:top w:val="nil"/>
              <w:left w:val="nil"/>
              <w:bottom w:val="single" w:sz="4" w:space="0" w:color="auto"/>
              <w:right w:val="single" w:sz="4" w:space="0" w:color="auto"/>
            </w:tcBorders>
            <w:shd w:val="clear" w:color="auto" w:fill="CCFFCC"/>
            <w:noWrap/>
            <w:vAlign w:val="bottom"/>
          </w:tcPr>
          <w:p w14:paraId="30F7D5C5" w14:textId="77777777" w:rsidR="009E2C43" w:rsidRPr="004D0322" w:rsidRDefault="009E2C43" w:rsidP="0077387D">
            <w:pPr>
              <w:jc w:val="center"/>
            </w:pPr>
            <w:r w:rsidRPr="004D0322">
              <w:t>162</w:t>
            </w:r>
          </w:p>
        </w:tc>
        <w:tc>
          <w:tcPr>
            <w:tcW w:w="1380" w:type="dxa"/>
            <w:tcBorders>
              <w:top w:val="nil"/>
              <w:left w:val="nil"/>
              <w:bottom w:val="single" w:sz="4" w:space="0" w:color="auto"/>
              <w:right w:val="single" w:sz="4" w:space="0" w:color="auto"/>
            </w:tcBorders>
            <w:shd w:val="clear" w:color="auto" w:fill="CCFFCC"/>
            <w:noWrap/>
            <w:vAlign w:val="bottom"/>
          </w:tcPr>
          <w:p w14:paraId="2ED0B983" w14:textId="77777777" w:rsidR="009E2C43" w:rsidRPr="004D0322" w:rsidRDefault="009E2C43" w:rsidP="0077387D">
            <w:pPr>
              <w:jc w:val="center"/>
            </w:pPr>
            <w:r w:rsidRPr="004D0322">
              <w:t> </w:t>
            </w:r>
          </w:p>
        </w:tc>
        <w:tc>
          <w:tcPr>
            <w:tcW w:w="2020" w:type="dxa"/>
            <w:tcBorders>
              <w:top w:val="nil"/>
              <w:left w:val="nil"/>
              <w:bottom w:val="single" w:sz="4" w:space="0" w:color="auto"/>
              <w:right w:val="single" w:sz="4" w:space="0" w:color="auto"/>
            </w:tcBorders>
            <w:shd w:val="clear" w:color="auto" w:fill="CCFFCC"/>
            <w:noWrap/>
            <w:vAlign w:val="bottom"/>
          </w:tcPr>
          <w:p w14:paraId="1869B35B" w14:textId="77777777" w:rsidR="009E2C43" w:rsidRPr="004D0322" w:rsidRDefault="009E2C43" w:rsidP="0077387D">
            <w:pPr>
              <w:jc w:val="center"/>
            </w:pPr>
            <w:r w:rsidRPr="004D0322">
              <w:t> </w:t>
            </w:r>
          </w:p>
        </w:tc>
        <w:tc>
          <w:tcPr>
            <w:tcW w:w="1228" w:type="dxa"/>
            <w:tcBorders>
              <w:top w:val="nil"/>
              <w:left w:val="nil"/>
              <w:bottom w:val="single" w:sz="4" w:space="0" w:color="auto"/>
              <w:right w:val="nil"/>
            </w:tcBorders>
            <w:shd w:val="clear" w:color="auto" w:fill="CCFFCC"/>
            <w:noWrap/>
            <w:vAlign w:val="bottom"/>
          </w:tcPr>
          <w:p w14:paraId="2A125897" w14:textId="77777777" w:rsidR="009E2C43" w:rsidRPr="004D0322" w:rsidRDefault="009E2C43" w:rsidP="0077387D">
            <w:pPr>
              <w:jc w:val="center"/>
            </w:pPr>
            <w:r w:rsidRPr="004D0322">
              <w:t> </w:t>
            </w:r>
          </w:p>
        </w:tc>
        <w:tc>
          <w:tcPr>
            <w:tcW w:w="1260" w:type="dxa"/>
            <w:tcBorders>
              <w:top w:val="nil"/>
              <w:left w:val="single" w:sz="4" w:space="0" w:color="auto"/>
              <w:bottom w:val="single" w:sz="4" w:space="0" w:color="auto"/>
              <w:right w:val="nil"/>
            </w:tcBorders>
            <w:shd w:val="clear" w:color="auto" w:fill="CCFFCC"/>
            <w:noWrap/>
            <w:vAlign w:val="bottom"/>
          </w:tcPr>
          <w:p w14:paraId="1CDD6AFB" w14:textId="77777777" w:rsidR="009E2C43" w:rsidRPr="004D0322" w:rsidRDefault="009E2C43" w:rsidP="0077387D">
            <w:pPr>
              <w:jc w:val="center"/>
            </w:pPr>
            <w:r w:rsidRPr="004D0322">
              <w:t> </w:t>
            </w:r>
          </w:p>
        </w:tc>
        <w:tc>
          <w:tcPr>
            <w:tcW w:w="1500" w:type="dxa"/>
            <w:tcBorders>
              <w:top w:val="nil"/>
              <w:left w:val="single" w:sz="4" w:space="0" w:color="auto"/>
              <w:bottom w:val="single" w:sz="4" w:space="0" w:color="auto"/>
              <w:right w:val="single" w:sz="4" w:space="0" w:color="auto"/>
            </w:tcBorders>
            <w:shd w:val="clear" w:color="auto" w:fill="CCFFCC"/>
            <w:noWrap/>
            <w:vAlign w:val="bottom"/>
          </w:tcPr>
          <w:p w14:paraId="755DD5A7" w14:textId="77777777" w:rsidR="009E2C43" w:rsidRPr="004D0322" w:rsidRDefault="009E2C43" w:rsidP="0077387D">
            <w:pPr>
              <w:jc w:val="center"/>
            </w:pPr>
            <w:r w:rsidRPr="004D0322">
              <w:t> </w:t>
            </w:r>
          </w:p>
        </w:tc>
      </w:tr>
      <w:tr w:rsidR="009E2C43" w14:paraId="26EA333E" w14:textId="77777777" w:rsidTr="0077387D">
        <w:trPr>
          <w:trHeight w:val="315"/>
        </w:trPr>
        <w:tc>
          <w:tcPr>
            <w:tcW w:w="1900" w:type="dxa"/>
            <w:tcBorders>
              <w:top w:val="nil"/>
              <w:left w:val="single" w:sz="4" w:space="0" w:color="auto"/>
              <w:bottom w:val="single" w:sz="4" w:space="0" w:color="auto"/>
              <w:right w:val="single" w:sz="4" w:space="0" w:color="auto"/>
            </w:tcBorders>
            <w:shd w:val="clear" w:color="auto" w:fill="CCFFCC"/>
            <w:noWrap/>
            <w:vAlign w:val="bottom"/>
          </w:tcPr>
          <w:p w14:paraId="751D4457" w14:textId="77777777" w:rsidR="009E2C43" w:rsidRPr="004D0322" w:rsidRDefault="009E2C43" w:rsidP="0077387D">
            <w:pPr>
              <w:jc w:val="center"/>
            </w:pPr>
            <w:r w:rsidRPr="004D0322">
              <w:t> </w:t>
            </w:r>
          </w:p>
        </w:tc>
        <w:tc>
          <w:tcPr>
            <w:tcW w:w="1980" w:type="dxa"/>
            <w:tcBorders>
              <w:top w:val="nil"/>
              <w:left w:val="nil"/>
              <w:bottom w:val="single" w:sz="4" w:space="0" w:color="auto"/>
              <w:right w:val="single" w:sz="4" w:space="0" w:color="auto"/>
            </w:tcBorders>
            <w:shd w:val="clear" w:color="auto" w:fill="CCFFCC"/>
            <w:noWrap/>
            <w:vAlign w:val="bottom"/>
          </w:tcPr>
          <w:p w14:paraId="7ED3A8C0" w14:textId="77777777" w:rsidR="009E2C43" w:rsidRPr="004D0322" w:rsidRDefault="009E2C43" w:rsidP="0077387D">
            <w:pPr>
              <w:jc w:val="center"/>
            </w:pPr>
            <w:r w:rsidRPr="004D0322">
              <w:t> </w:t>
            </w:r>
          </w:p>
        </w:tc>
        <w:tc>
          <w:tcPr>
            <w:tcW w:w="1380" w:type="dxa"/>
            <w:tcBorders>
              <w:top w:val="nil"/>
              <w:left w:val="nil"/>
              <w:bottom w:val="single" w:sz="4" w:space="0" w:color="auto"/>
              <w:right w:val="single" w:sz="4" w:space="0" w:color="auto"/>
            </w:tcBorders>
            <w:shd w:val="clear" w:color="auto" w:fill="CCFFCC"/>
            <w:noWrap/>
            <w:vAlign w:val="bottom"/>
          </w:tcPr>
          <w:p w14:paraId="18FDC45D" w14:textId="77777777" w:rsidR="009E2C43" w:rsidRPr="004D0322" w:rsidRDefault="009E2C43" w:rsidP="0077387D">
            <w:pPr>
              <w:jc w:val="center"/>
            </w:pPr>
            <w:r w:rsidRPr="004D0322">
              <w:t>30</w:t>
            </w:r>
          </w:p>
        </w:tc>
        <w:tc>
          <w:tcPr>
            <w:tcW w:w="2020" w:type="dxa"/>
            <w:tcBorders>
              <w:top w:val="nil"/>
              <w:left w:val="nil"/>
              <w:bottom w:val="single" w:sz="4" w:space="0" w:color="auto"/>
              <w:right w:val="single" w:sz="4" w:space="0" w:color="auto"/>
            </w:tcBorders>
            <w:shd w:val="clear" w:color="auto" w:fill="CCFFCC"/>
            <w:noWrap/>
            <w:vAlign w:val="bottom"/>
          </w:tcPr>
          <w:p w14:paraId="5A62EBF1" w14:textId="77777777" w:rsidR="009E2C43" w:rsidRPr="004D0322" w:rsidRDefault="009E2C43" w:rsidP="0077387D">
            <w:pPr>
              <w:jc w:val="center"/>
            </w:pPr>
            <w:r w:rsidRPr="004D0322">
              <w:t> </w:t>
            </w:r>
          </w:p>
        </w:tc>
        <w:tc>
          <w:tcPr>
            <w:tcW w:w="1228" w:type="dxa"/>
            <w:tcBorders>
              <w:top w:val="nil"/>
              <w:left w:val="nil"/>
              <w:bottom w:val="single" w:sz="4" w:space="0" w:color="auto"/>
              <w:right w:val="nil"/>
            </w:tcBorders>
            <w:shd w:val="clear" w:color="auto" w:fill="CCFFCC"/>
            <w:noWrap/>
            <w:vAlign w:val="bottom"/>
          </w:tcPr>
          <w:p w14:paraId="20025352" w14:textId="77777777" w:rsidR="009E2C43" w:rsidRPr="004D0322" w:rsidRDefault="009E2C43" w:rsidP="0077387D">
            <w:pPr>
              <w:jc w:val="center"/>
            </w:pPr>
            <w:r w:rsidRPr="004D0322">
              <w:t> </w:t>
            </w:r>
          </w:p>
        </w:tc>
        <w:tc>
          <w:tcPr>
            <w:tcW w:w="1260" w:type="dxa"/>
            <w:tcBorders>
              <w:top w:val="nil"/>
              <w:left w:val="single" w:sz="4" w:space="0" w:color="auto"/>
              <w:bottom w:val="single" w:sz="4" w:space="0" w:color="auto"/>
              <w:right w:val="nil"/>
            </w:tcBorders>
            <w:shd w:val="clear" w:color="auto" w:fill="CCFFCC"/>
            <w:noWrap/>
            <w:vAlign w:val="bottom"/>
          </w:tcPr>
          <w:p w14:paraId="1443314E" w14:textId="77777777" w:rsidR="009E2C43" w:rsidRPr="004D0322" w:rsidRDefault="009E2C43" w:rsidP="0077387D">
            <w:pPr>
              <w:jc w:val="center"/>
            </w:pPr>
            <w:r w:rsidRPr="004D0322">
              <w:t> </w:t>
            </w:r>
          </w:p>
        </w:tc>
        <w:tc>
          <w:tcPr>
            <w:tcW w:w="1500" w:type="dxa"/>
            <w:tcBorders>
              <w:top w:val="nil"/>
              <w:left w:val="single" w:sz="4" w:space="0" w:color="auto"/>
              <w:bottom w:val="single" w:sz="4" w:space="0" w:color="auto"/>
              <w:right w:val="single" w:sz="4" w:space="0" w:color="auto"/>
            </w:tcBorders>
            <w:shd w:val="clear" w:color="auto" w:fill="CCFFCC"/>
            <w:noWrap/>
            <w:vAlign w:val="bottom"/>
          </w:tcPr>
          <w:p w14:paraId="70C73FDF" w14:textId="77777777" w:rsidR="009E2C43" w:rsidRPr="004D0322" w:rsidRDefault="009E2C43" w:rsidP="0077387D">
            <w:pPr>
              <w:jc w:val="center"/>
            </w:pPr>
            <w:r w:rsidRPr="004D0322">
              <w:t> </w:t>
            </w:r>
          </w:p>
        </w:tc>
      </w:tr>
      <w:tr w:rsidR="009E2C43" w14:paraId="721E7933" w14:textId="77777777" w:rsidTr="0077387D">
        <w:trPr>
          <w:trHeight w:val="315"/>
        </w:trPr>
        <w:tc>
          <w:tcPr>
            <w:tcW w:w="1900" w:type="dxa"/>
            <w:tcBorders>
              <w:top w:val="nil"/>
              <w:left w:val="single" w:sz="4" w:space="0" w:color="auto"/>
              <w:bottom w:val="single" w:sz="4" w:space="0" w:color="auto"/>
              <w:right w:val="single" w:sz="4" w:space="0" w:color="auto"/>
            </w:tcBorders>
            <w:shd w:val="clear" w:color="auto" w:fill="CCFFCC"/>
            <w:noWrap/>
            <w:vAlign w:val="bottom"/>
          </w:tcPr>
          <w:p w14:paraId="01BC944A" w14:textId="77777777" w:rsidR="009E2C43" w:rsidRPr="004D0322" w:rsidRDefault="009E2C43" w:rsidP="0077387D">
            <w:pPr>
              <w:jc w:val="center"/>
            </w:pPr>
            <w:r w:rsidRPr="004D0322">
              <w:t> </w:t>
            </w:r>
          </w:p>
        </w:tc>
        <w:tc>
          <w:tcPr>
            <w:tcW w:w="1980" w:type="dxa"/>
            <w:tcBorders>
              <w:top w:val="nil"/>
              <w:left w:val="nil"/>
              <w:bottom w:val="single" w:sz="4" w:space="0" w:color="auto"/>
              <w:right w:val="single" w:sz="4" w:space="0" w:color="auto"/>
            </w:tcBorders>
            <w:shd w:val="clear" w:color="auto" w:fill="CCFFCC"/>
            <w:noWrap/>
            <w:vAlign w:val="bottom"/>
          </w:tcPr>
          <w:p w14:paraId="3A91884A" w14:textId="77777777" w:rsidR="009E2C43" w:rsidRPr="004D0322" w:rsidRDefault="009E2C43" w:rsidP="0077387D">
            <w:pPr>
              <w:jc w:val="center"/>
            </w:pPr>
            <w:r w:rsidRPr="004D0322">
              <w:t> </w:t>
            </w:r>
          </w:p>
        </w:tc>
        <w:tc>
          <w:tcPr>
            <w:tcW w:w="1380" w:type="dxa"/>
            <w:tcBorders>
              <w:top w:val="nil"/>
              <w:left w:val="nil"/>
              <w:bottom w:val="single" w:sz="4" w:space="0" w:color="auto"/>
              <w:right w:val="single" w:sz="4" w:space="0" w:color="auto"/>
            </w:tcBorders>
            <w:shd w:val="clear" w:color="auto" w:fill="CCFFCC"/>
            <w:noWrap/>
            <w:vAlign w:val="bottom"/>
          </w:tcPr>
          <w:p w14:paraId="7C265B91" w14:textId="77777777" w:rsidR="009E2C43" w:rsidRPr="004D0322" w:rsidRDefault="009E2C43" w:rsidP="0077387D">
            <w:pPr>
              <w:jc w:val="center"/>
            </w:pPr>
            <w:r w:rsidRPr="004D0322">
              <w:t>15</w:t>
            </w:r>
          </w:p>
        </w:tc>
        <w:tc>
          <w:tcPr>
            <w:tcW w:w="2020" w:type="dxa"/>
            <w:tcBorders>
              <w:top w:val="nil"/>
              <w:left w:val="nil"/>
              <w:bottom w:val="single" w:sz="4" w:space="0" w:color="auto"/>
              <w:right w:val="single" w:sz="4" w:space="0" w:color="auto"/>
            </w:tcBorders>
            <w:shd w:val="clear" w:color="auto" w:fill="CCFFCC"/>
            <w:noWrap/>
            <w:vAlign w:val="bottom"/>
          </w:tcPr>
          <w:p w14:paraId="6693D4F7" w14:textId="77777777" w:rsidR="009E2C43" w:rsidRPr="004D0322" w:rsidRDefault="009E2C43" w:rsidP="0077387D">
            <w:pPr>
              <w:jc w:val="center"/>
            </w:pPr>
            <w:r w:rsidRPr="004D0322">
              <w:t> </w:t>
            </w:r>
          </w:p>
        </w:tc>
        <w:tc>
          <w:tcPr>
            <w:tcW w:w="1228" w:type="dxa"/>
            <w:tcBorders>
              <w:top w:val="nil"/>
              <w:left w:val="nil"/>
              <w:bottom w:val="single" w:sz="4" w:space="0" w:color="auto"/>
              <w:right w:val="nil"/>
            </w:tcBorders>
            <w:shd w:val="clear" w:color="auto" w:fill="CCFFCC"/>
            <w:noWrap/>
            <w:vAlign w:val="bottom"/>
          </w:tcPr>
          <w:p w14:paraId="505DFB58" w14:textId="77777777" w:rsidR="009E2C43" w:rsidRPr="004D0322" w:rsidRDefault="009E2C43" w:rsidP="0077387D">
            <w:pPr>
              <w:jc w:val="center"/>
            </w:pPr>
            <w:r w:rsidRPr="004D0322">
              <w:t> </w:t>
            </w:r>
          </w:p>
        </w:tc>
        <w:tc>
          <w:tcPr>
            <w:tcW w:w="1260" w:type="dxa"/>
            <w:tcBorders>
              <w:top w:val="nil"/>
              <w:left w:val="single" w:sz="4" w:space="0" w:color="auto"/>
              <w:bottom w:val="single" w:sz="4" w:space="0" w:color="auto"/>
              <w:right w:val="nil"/>
            </w:tcBorders>
            <w:shd w:val="clear" w:color="auto" w:fill="CCFFCC"/>
            <w:noWrap/>
            <w:vAlign w:val="bottom"/>
          </w:tcPr>
          <w:p w14:paraId="40804339" w14:textId="77777777" w:rsidR="009E2C43" w:rsidRPr="004D0322" w:rsidRDefault="009E2C43" w:rsidP="0077387D">
            <w:pPr>
              <w:jc w:val="center"/>
            </w:pPr>
            <w:r w:rsidRPr="004D0322">
              <w:t> </w:t>
            </w:r>
          </w:p>
        </w:tc>
        <w:tc>
          <w:tcPr>
            <w:tcW w:w="1500" w:type="dxa"/>
            <w:tcBorders>
              <w:top w:val="nil"/>
              <w:left w:val="single" w:sz="4" w:space="0" w:color="auto"/>
              <w:bottom w:val="single" w:sz="4" w:space="0" w:color="auto"/>
              <w:right w:val="single" w:sz="4" w:space="0" w:color="auto"/>
            </w:tcBorders>
            <w:shd w:val="clear" w:color="auto" w:fill="CCFFCC"/>
            <w:noWrap/>
            <w:vAlign w:val="bottom"/>
          </w:tcPr>
          <w:p w14:paraId="139FBCE6" w14:textId="77777777" w:rsidR="009E2C43" w:rsidRPr="004D0322" w:rsidRDefault="009E2C43" w:rsidP="0077387D">
            <w:pPr>
              <w:jc w:val="center"/>
            </w:pPr>
            <w:r w:rsidRPr="004D0322">
              <w:t> </w:t>
            </w:r>
          </w:p>
        </w:tc>
      </w:tr>
      <w:tr w:rsidR="009E2C43" w14:paraId="7F0528BE" w14:textId="77777777" w:rsidTr="0077387D">
        <w:trPr>
          <w:trHeight w:val="315"/>
        </w:trPr>
        <w:tc>
          <w:tcPr>
            <w:tcW w:w="1900" w:type="dxa"/>
            <w:tcBorders>
              <w:top w:val="nil"/>
              <w:left w:val="single" w:sz="4" w:space="0" w:color="auto"/>
              <w:bottom w:val="single" w:sz="4" w:space="0" w:color="auto"/>
              <w:right w:val="single" w:sz="4" w:space="0" w:color="auto"/>
            </w:tcBorders>
            <w:shd w:val="clear" w:color="auto" w:fill="CCFFCC"/>
            <w:noWrap/>
            <w:vAlign w:val="bottom"/>
          </w:tcPr>
          <w:p w14:paraId="161C9BD5" w14:textId="77777777" w:rsidR="009E2C43" w:rsidRPr="004D0322" w:rsidRDefault="009E2C43" w:rsidP="0077387D">
            <w:pPr>
              <w:jc w:val="center"/>
            </w:pPr>
            <w:r w:rsidRPr="004D0322">
              <w:t> </w:t>
            </w:r>
          </w:p>
        </w:tc>
        <w:tc>
          <w:tcPr>
            <w:tcW w:w="1980" w:type="dxa"/>
            <w:tcBorders>
              <w:top w:val="nil"/>
              <w:left w:val="nil"/>
              <w:bottom w:val="single" w:sz="4" w:space="0" w:color="auto"/>
              <w:right w:val="single" w:sz="4" w:space="0" w:color="auto"/>
            </w:tcBorders>
            <w:shd w:val="clear" w:color="auto" w:fill="CCFFCC"/>
            <w:noWrap/>
            <w:vAlign w:val="bottom"/>
          </w:tcPr>
          <w:p w14:paraId="6292E90F" w14:textId="77777777" w:rsidR="009E2C43" w:rsidRPr="004D0322" w:rsidRDefault="009E2C43" w:rsidP="0077387D">
            <w:pPr>
              <w:jc w:val="center"/>
            </w:pPr>
            <w:r w:rsidRPr="004D0322">
              <w:t>80</w:t>
            </w:r>
          </w:p>
        </w:tc>
        <w:tc>
          <w:tcPr>
            <w:tcW w:w="1380" w:type="dxa"/>
            <w:tcBorders>
              <w:top w:val="nil"/>
              <w:left w:val="nil"/>
              <w:bottom w:val="single" w:sz="4" w:space="0" w:color="auto"/>
              <w:right w:val="single" w:sz="4" w:space="0" w:color="auto"/>
            </w:tcBorders>
            <w:shd w:val="clear" w:color="auto" w:fill="CCFFCC"/>
            <w:noWrap/>
            <w:vAlign w:val="bottom"/>
          </w:tcPr>
          <w:p w14:paraId="3903C482" w14:textId="77777777" w:rsidR="009E2C43" w:rsidRPr="004D0322" w:rsidRDefault="009E2C43" w:rsidP="0077387D">
            <w:pPr>
              <w:jc w:val="center"/>
            </w:pPr>
            <w:r w:rsidRPr="004D0322">
              <w:t> </w:t>
            </w:r>
          </w:p>
        </w:tc>
        <w:tc>
          <w:tcPr>
            <w:tcW w:w="2020" w:type="dxa"/>
            <w:tcBorders>
              <w:top w:val="nil"/>
              <w:left w:val="nil"/>
              <w:bottom w:val="single" w:sz="4" w:space="0" w:color="auto"/>
              <w:right w:val="single" w:sz="4" w:space="0" w:color="auto"/>
            </w:tcBorders>
            <w:shd w:val="clear" w:color="auto" w:fill="CCFFCC"/>
            <w:noWrap/>
            <w:vAlign w:val="bottom"/>
          </w:tcPr>
          <w:p w14:paraId="609683D2" w14:textId="77777777" w:rsidR="009E2C43" w:rsidRPr="004D0322" w:rsidRDefault="009E2C43" w:rsidP="0077387D">
            <w:pPr>
              <w:jc w:val="center"/>
            </w:pPr>
            <w:r w:rsidRPr="004D0322">
              <w:t>95</w:t>
            </w:r>
          </w:p>
        </w:tc>
        <w:tc>
          <w:tcPr>
            <w:tcW w:w="1228" w:type="dxa"/>
            <w:tcBorders>
              <w:top w:val="nil"/>
              <w:left w:val="nil"/>
              <w:bottom w:val="single" w:sz="4" w:space="0" w:color="auto"/>
              <w:right w:val="nil"/>
            </w:tcBorders>
            <w:shd w:val="clear" w:color="auto" w:fill="CCFFCC"/>
            <w:noWrap/>
            <w:vAlign w:val="bottom"/>
          </w:tcPr>
          <w:p w14:paraId="094BEBE7" w14:textId="77777777" w:rsidR="009E2C43" w:rsidRPr="004D0322" w:rsidRDefault="009E2C43" w:rsidP="0077387D">
            <w:pPr>
              <w:jc w:val="center"/>
            </w:pPr>
            <w:r w:rsidRPr="004D0322">
              <w:t> </w:t>
            </w:r>
          </w:p>
        </w:tc>
        <w:tc>
          <w:tcPr>
            <w:tcW w:w="1260" w:type="dxa"/>
            <w:tcBorders>
              <w:top w:val="nil"/>
              <w:left w:val="single" w:sz="4" w:space="0" w:color="auto"/>
              <w:bottom w:val="single" w:sz="4" w:space="0" w:color="auto"/>
              <w:right w:val="nil"/>
            </w:tcBorders>
            <w:shd w:val="clear" w:color="auto" w:fill="CCFFCC"/>
            <w:noWrap/>
            <w:vAlign w:val="bottom"/>
          </w:tcPr>
          <w:p w14:paraId="40A5C3E0" w14:textId="77777777" w:rsidR="009E2C43" w:rsidRPr="004D0322" w:rsidRDefault="009E2C43" w:rsidP="0077387D">
            <w:pPr>
              <w:jc w:val="center"/>
            </w:pPr>
            <w:r w:rsidRPr="004D0322">
              <w:t> </w:t>
            </w:r>
          </w:p>
        </w:tc>
        <w:tc>
          <w:tcPr>
            <w:tcW w:w="1500" w:type="dxa"/>
            <w:tcBorders>
              <w:top w:val="nil"/>
              <w:left w:val="single" w:sz="4" w:space="0" w:color="auto"/>
              <w:bottom w:val="single" w:sz="4" w:space="0" w:color="auto"/>
              <w:right w:val="single" w:sz="4" w:space="0" w:color="auto"/>
            </w:tcBorders>
            <w:shd w:val="clear" w:color="auto" w:fill="CCFFCC"/>
            <w:noWrap/>
            <w:vAlign w:val="bottom"/>
          </w:tcPr>
          <w:p w14:paraId="325842BD" w14:textId="77777777" w:rsidR="009E2C43" w:rsidRPr="004D0322" w:rsidRDefault="009E2C43" w:rsidP="0077387D">
            <w:pPr>
              <w:jc w:val="center"/>
            </w:pPr>
            <w:r w:rsidRPr="004D0322">
              <w:t> </w:t>
            </w:r>
          </w:p>
        </w:tc>
      </w:tr>
      <w:tr w:rsidR="009E2C43" w14:paraId="6973390F" w14:textId="77777777" w:rsidTr="0077387D">
        <w:trPr>
          <w:trHeight w:val="315"/>
        </w:trPr>
        <w:tc>
          <w:tcPr>
            <w:tcW w:w="1900" w:type="dxa"/>
            <w:tcBorders>
              <w:top w:val="single" w:sz="4" w:space="0" w:color="auto"/>
              <w:left w:val="single" w:sz="4" w:space="0" w:color="auto"/>
              <w:bottom w:val="single" w:sz="4" w:space="0" w:color="auto"/>
              <w:right w:val="single" w:sz="4" w:space="0" w:color="auto"/>
            </w:tcBorders>
            <w:shd w:val="clear" w:color="auto" w:fill="CCFFCC"/>
            <w:noWrap/>
            <w:vAlign w:val="bottom"/>
          </w:tcPr>
          <w:p w14:paraId="03F90A4C" w14:textId="77777777" w:rsidR="009E2C43" w:rsidRPr="004D0322" w:rsidRDefault="009E2C43" w:rsidP="0077387D">
            <w:pPr>
              <w:jc w:val="center"/>
            </w:pPr>
            <w:r w:rsidRPr="004D0322">
              <w:t> </w:t>
            </w:r>
          </w:p>
        </w:tc>
        <w:tc>
          <w:tcPr>
            <w:tcW w:w="1980" w:type="dxa"/>
            <w:tcBorders>
              <w:top w:val="single" w:sz="4" w:space="0" w:color="auto"/>
              <w:left w:val="nil"/>
              <w:bottom w:val="single" w:sz="4" w:space="0" w:color="auto"/>
              <w:right w:val="single" w:sz="4" w:space="0" w:color="auto"/>
            </w:tcBorders>
            <w:shd w:val="clear" w:color="auto" w:fill="CCFFCC"/>
            <w:noWrap/>
            <w:vAlign w:val="bottom"/>
          </w:tcPr>
          <w:p w14:paraId="040CB019" w14:textId="77777777" w:rsidR="009E2C43" w:rsidRPr="004D0322" w:rsidRDefault="009E2C43" w:rsidP="0077387D">
            <w:pPr>
              <w:jc w:val="center"/>
            </w:pPr>
            <w:r w:rsidRPr="004D0322">
              <w:t>90</w:t>
            </w:r>
          </w:p>
        </w:tc>
        <w:tc>
          <w:tcPr>
            <w:tcW w:w="1380" w:type="dxa"/>
            <w:tcBorders>
              <w:top w:val="single" w:sz="4" w:space="0" w:color="auto"/>
              <w:left w:val="nil"/>
              <w:bottom w:val="single" w:sz="4" w:space="0" w:color="auto"/>
              <w:right w:val="single" w:sz="4" w:space="0" w:color="auto"/>
            </w:tcBorders>
            <w:shd w:val="clear" w:color="auto" w:fill="CCFFCC"/>
            <w:noWrap/>
            <w:vAlign w:val="bottom"/>
          </w:tcPr>
          <w:p w14:paraId="75CC622E" w14:textId="77777777" w:rsidR="009E2C43" w:rsidRPr="004D0322" w:rsidRDefault="009E2C43" w:rsidP="0077387D">
            <w:pPr>
              <w:jc w:val="center"/>
            </w:pPr>
            <w:r w:rsidRPr="004D0322">
              <w:t>25</w:t>
            </w:r>
          </w:p>
        </w:tc>
        <w:tc>
          <w:tcPr>
            <w:tcW w:w="2020" w:type="dxa"/>
            <w:tcBorders>
              <w:top w:val="single" w:sz="4" w:space="0" w:color="auto"/>
              <w:left w:val="nil"/>
              <w:bottom w:val="single" w:sz="4" w:space="0" w:color="auto"/>
              <w:right w:val="single" w:sz="4" w:space="0" w:color="auto"/>
            </w:tcBorders>
            <w:shd w:val="clear" w:color="auto" w:fill="CCFFCC"/>
            <w:noWrap/>
            <w:vAlign w:val="bottom"/>
          </w:tcPr>
          <w:p w14:paraId="3CDF7A45" w14:textId="77777777" w:rsidR="009E2C43" w:rsidRPr="004D0322" w:rsidRDefault="009E2C43" w:rsidP="0077387D">
            <w:pPr>
              <w:jc w:val="center"/>
            </w:pPr>
            <w:r w:rsidRPr="004D0322">
              <w:t>65</w:t>
            </w:r>
          </w:p>
        </w:tc>
        <w:tc>
          <w:tcPr>
            <w:tcW w:w="1228" w:type="dxa"/>
            <w:tcBorders>
              <w:top w:val="single" w:sz="4" w:space="0" w:color="auto"/>
              <w:left w:val="nil"/>
              <w:bottom w:val="single" w:sz="4" w:space="0" w:color="auto"/>
              <w:right w:val="nil"/>
            </w:tcBorders>
            <w:shd w:val="clear" w:color="auto" w:fill="CCFFCC"/>
            <w:noWrap/>
            <w:vAlign w:val="bottom"/>
          </w:tcPr>
          <w:p w14:paraId="646270C5" w14:textId="77777777" w:rsidR="009E2C43" w:rsidRPr="004D0322" w:rsidRDefault="009E2C43" w:rsidP="0077387D">
            <w:pPr>
              <w:jc w:val="center"/>
            </w:pPr>
            <w:r w:rsidRPr="004D0322">
              <w:t> </w:t>
            </w:r>
          </w:p>
        </w:tc>
        <w:tc>
          <w:tcPr>
            <w:tcW w:w="1260" w:type="dxa"/>
            <w:tcBorders>
              <w:top w:val="single" w:sz="4" w:space="0" w:color="auto"/>
              <w:left w:val="single" w:sz="4" w:space="0" w:color="auto"/>
              <w:bottom w:val="single" w:sz="4" w:space="0" w:color="auto"/>
              <w:right w:val="nil"/>
            </w:tcBorders>
            <w:shd w:val="clear" w:color="auto" w:fill="CCFFCC"/>
            <w:noWrap/>
            <w:vAlign w:val="bottom"/>
          </w:tcPr>
          <w:p w14:paraId="2F8D2F40" w14:textId="77777777" w:rsidR="009E2C43" w:rsidRPr="004D0322" w:rsidRDefault="009E2C43" w:rsidP="0077387D">
            <w:pPr>
              <w:jc w:val="center"/>
            </w:pPr>
            <w:r w:rsidRPr="004D0322">
              <w:t> </w:t>
            </w:r>
          </w:p>
        </w:tc>
        <w:tc>
          <w:tcPr>
            <w:tcW w:w="1500" w:type="dxa"/>
            <w:tcBorders>
              <w:top w:val="single" w:sz="4" w:space="0" w:color="auto"/>
              <w:left w:val="single" w:sz="4" w:space="0" w:color="auto"/>
              <w:bottom w:val="single" w:sz="4" w:space="0" w:color="auto"/>
              <w:right w:val="single" w:sz="4" w:space="0" w:color="auto"/>
            </w:tcBorders>
            <w:shd w:val="clear" w:color="auto" w:fill="CCFFCC"/>
            <w:noWrap/>
            <w:vAlign w:val="bottom"/>
          </w:tcPr>
          <w:p w14:paraId="565A837D" w14:textId="77777777" w:rsidR="009E2C43" w:rsidRPr="004D0322" w:rsidRDefault="009E2C43" w:rsidP="0077387D">
            <w:pPr>
              <w:jc w:val="center"/>
            </w:pPr>
            <w:r w:rsidRPr="004D0322">
              <w:t> </w:t>
            </w:r>
          </w:p>
        </w:tc>
      </w:tr>
      <w:tr w:rsidR="009E2C43" w14:paraId="551D181A" w14:textId="77777777" w:rsidTr="0077387D">
        <w:trPr>
          <w:trHeight w:val="315"/>
        </w:trPr>
        <w:tc>
          <w:tcPr>
            <w:tcW w:w="1900" w:type="dxa"/>
            <w:tcBorders>
              <w:top w:val="nil"/>
              <w:left w:val="single" w:sz="4" w:space="0" w:color="auto"/>
              <w:bottom w:val="single" w:sz="4" w:space="0" w:color="auto"/>
              <w:right w:val="single" w:sz="4" w:space="0" w:color="auto"/>
            </w:tcBorders>
            <w:shd w:val="clear" w:color="auto" w:fill="CCFFCC"/>
            <w:noWrap/>
            <w:vAlign w:val="bottom"/>
          </w:tcPr>
          <w:p w14:paraId="0460EED0" w14:textId="77777777" w:rsidR="009E2C43" w:rsidRPr="004D0322" w:rsidRDefault="009E2C43" w:rsidP="0077387D">
            <w:pPr>
              <w:jc w:val="center"/>
            </w:pPr>
            <w:r w:rsidRPr="004D0322">
              <w:t> </w:t>
            </w:r>
          </w:p>
        </w:tc>
        <w:tc>
          <w:tcPr>
            <w:tcW w:w="1980" w:type="dxa"/>
            <w:tcBorders>
              <w:top w:val="nil"/>
              <w:left w:val="nil"/>
              <w:bottom w:val="single" w:sz="4" w:space="0" w:color="auto"/>
              <w:right w:val="single" w:sz="4" w:space="0" w:color="auto"/>
            </w:tcBorders>
            <w:shd w:val="clear" w:color="auto" w:fill="CCFFCC"/>
            <w:noWrap/>
            <w:vAlign w:val="bottom"/>
          </w:tcPr>
          <w:p w14:paraId="15B6466E" w14:textId="77777777" w:rsidR="009E2C43" w:rsidRPr="004D0322" w:rsidRDefault="009E2C43" w:rsidP="0077387D">
            <w:pPr>
              <w:jc w:val="center"/>
            </w:pPr>
            <w:r w:rsidRPr="004D0322">
              <w:t>140</w:t>
            </w:r>
          </w:p>
        </w:tc>
        <w:tc>
          <w:tcPr>
            <w:tcW w:w="1380" w:type="dxa"/>
            <w:tcBorders>
              <w:top w:val="nil"/>
              <w:left w:val="nil"/>
              <w:bottom w:val="single" w:sz="4" w:space="0" w:color="auto"/>
              <w:right w:val="single" w:sz="4" w:space="0" w:color="auto"/>
            </w:tcBorders>
            <w:shd w:val="clear" w:color="auto" w:fill="CCFFCC"/>
            <w:noWrap/>
            <w:vAlign w:val="bottom"/>
          </w:tcPr>
          <w:p w14:paraId="0CB8AB87" w14:textId="77777777" w:rsidR="009E2C43" w:rsidRPr="004D0322" w:rsidRDefault="009E2C43" w:rsidP="0077387D">
            <w:pPr>
              <w:jc w:val="center"/>
            </w:pPr>
            <w:r w:rsidRPr="004D0322">
              <w:t> </w:t>
            </w:r>
          </w:p>
        </w:tc>
        <w:tc>
          <w:tcPr>
            <w:tcW w:w="2020" w:type="dxa"/>
            <w:tcBorders>
              <w:top w:val="nil"/>
              <w:left w:val="nil"/>
              <w:bottom w:val="single" w:sz="4" w:space="0" w:color="auto"/>
              <w:right w:val="single" w:sz="4" w:space="0" w:color="auto"/>
            </w:tcBorders>
            <w:shd w:val="clear" w:color="auto" w:fill="CCFFCC"/>
            <w:noWrap/>
            <w:vAlign w:val="bottom"/>
          </w:tcPr>
          <w:p w14:paraId="23990B0C" w14:textId="77777777" w:rsidR="009E2C43" w:rsidRPr="004D0322" w:rsidRDefault="009E2C43" w:rsidP="0077387D">
            <w:pPr>
              <w:jc w:val="center"/>
            </w:pPr>
            <w:r w:rsidRPr="004D0322">
              <w:t>66</w:t>
            </w:r>
          </w:p>
        </w:tc>
        <w:tc>
          <w:tcPr>
            <w:tcW w:w="1228" w:type="dxa"/>
            <w:tcBorders>
              <w:top w:val="nil"/>
              <w:left w:val="nil"/>
              <w:bottom w:val="single" w:sz="4" w:space="0" w:color="auto"/>
              <w:right w:val="nil"/>
            </w:tcBorders>
            <w:shd w:val="clear" w:color="auto" w:fill="CCFFCC"/>
            <w:noWrap/>
            <w:vAlign w:val="bottom"/>
          </w:tcPr>
          <w:p w14:paraId="41499D42" w14:textId="77777777" w:rsidR="009E2C43" w:rsidRPr="004D0322" w:rsidRDefault="009E2C43" w:rsidP="0077387D">
            <w:pPr>
              <w:jc w:val="center"/>
            </w:pPr>
            <w:r w:rsidRPr="004D0322">
              <w:t> </w:t>
            </w:r>
          </w:p>
        </w:tc>
        <w:tc>
          <w:tcPr>
            <w:tcW w:w="1260" w:type="dxa"/>
            <w:tcBorders>
              <w:top w:val="nil"/>
              <w:left w:val="single" w:sz="4" w:space="0" w:color="auto"/>
              <w:bottom w:val="single" w:sz="4" w:space="0" w:color="auto"/>
              <w:right w:val="nil"/>
            </w:tcBorders>
            <w:shd w:val="clear" w:color="auto" w:fill="CCFFCC"/>
            <w:noWrap/>
            <w:vAlign w:val="bottom"/>
          </w:tcPr>
          <w:p w14:paraId="4022B4E8" w14:textId="77777777" w:rsidR="009E2C43" w:rsidRPr="004D0322" w:rsidRDefault="009E2C43" w:rsidP="0077387D">
            <w:pPr>
              <w:jc w:val="center"/>
            </w:pPr>
            <w:r w:rsidRPr="004D0322">
              <w:t> </w:t>
            </w:r>
          </w:p>
        </w:tc>
        <w:tc>
          <w:tcPr>
            <w:tcW w:w="1500" w:type="dxa"/>
            <w:tcBorders>
              <w:top w:val="nil"/>
              <w:left w:val="single" w:sz="4" w:space="0" w:color="auto"/>
              <w:bottom w:val="single" w:sz="4" w:space="0" w:color="auto"/>
              <w:right w:val="single" w:sz="4" w:space="0" w:color="auto"/>
            </w:tcBorders>
            <w:shd w:val="clear" w:color="auto" w:fill="CCFFCC"/>
            <w:noWrap/>
            <w:vAlign w:val="bottom"/>
          </w:tcPr>
          <w:p w14:paraId="0E831083" w14:textId="77777777" w:rsidR="009E2C43" w:rsidRPr="004D0322" w:rsidRDefault="009E2C43" w:rsidP="0077387D">
            <w:pPr>
              <w:jc w:val="center"/>
            </w:pPr>
            <w:r w:rsidRPr="004D0322">
              <w:t> </w:t>
            </w:r>
          </w:p>
        </w:tc>
      </w:tr>
      <w:tr w:rsidR="009E2C43" w14:paraId="07C72118" w14:textId="77777777" w:rsidTr="0077387D">
        <w:trPr>
          <w:trHeight w:val="315"/>
        </w:trPr>
        <w:tc>
          <w:tcPr>
            <w:tcW w:w="1900" w:type="dxa"/>
            <w:tcBorders>
              <w:top w:val="nil"/>
              <w:left w:val="single" w:sz="4" w:space="0" w:color="auto"/>
              <w:bottom w:val="single" w:sz="4" w:space="0" w:color="auto"/>
              <w:right w:val="single" w:sz="4" w:space="0" w:color="auto"/>
            </w:tcBorders>
            <w:shd w:val="clear" w:color="auto" w:fill="CCFFCC"/>
            <w:noWrap/>
            <w:vAlign w:val="bottom"/>
          </w:tcPr>
          <w:p w14:paraId="58328538" w14:textId="77777777" w:rsidR="009E2C43" w:rsidRPr="004D0322" w:rsidRDefault="009E2C43" w:rsidP="0077387D">
            <w:pPr>
              <w:jc w:val="center"/>
            </w:pPr>
            <w:r w:rsidRPr="004D0322">
              <w:t> </w:t>
            </w:r>
          </w:p>
        </w:tc>
        <w:tc>
          <w:tcPr>
            <w:tcW w:w="1980" w:type="dxa"/>
            <w:tcBorders>
              <w:top w:val="nil"/>
              <w:left w:val="nil"/>
              <w:bottom w:val="single" w:sz="4" w:space="0" w:color="auto"/>
              <w:right w:val="single" w:sz="4" w:space="0" w:color="auto"/>
            </w:tcBorders>
            <w:shd w:val="clear" w:color="auto" w:fill="CCFFCC"/>
            <w:noWrap/>
            <w:vAlign w:val="bottom"/>
          </w:tcPr>
          <w:p w14:paraId="252DA524" w14:textId="77777777" w:rsidR="009E2C43" w:rsidRPr="004D0322" w:rsidRDefault="009E2C43" w:rsidP="0077387D">
            <w:pPr>
              <w:jc w:val="center"/>
            </w:pPr>
            <w:r w:rsidRPr="004D0322">
              <w:t>187</w:t>
            </w:r>
          </w:p>
        </w:tc>
        <w:tc>
          <w:tcPr>
            <w:tcW w:w="1380" w:type="dxa"/>
            <w:tcBorders>
              <w:top w:val="nil"/>
              <w:left w:val="nil"/>
              <w:bottom w:val="single" w:sz="4" w:space="0" w:color="auto"/>
              <w:right w:val="single" w:sz="4" w:space="0" w:color="auto"/>
            </w:tcBorders>
            <w:shd w:val="clear" w:color="auto" w:fill="CCFFCC"/>
            <w:noWrap/>
            <w:vAlign w:val="bottom"/>
          </w:tcPr>
          <w:p w14:paraId="632509DA" w14:textId="77777777" w:rsidR="009E2C43" w:rsidRPr="004D0322" w:rsidRDefault="009E2C43" w:rsidP="0077387D">
            <w:pPr>
              <w:jc w:val="center"/>
            </w:pPr>
            <w:r w:rsidRPr="004D0322">
              <w:t>13</w:t>
            </w:r>
          </w:p>
        </w:tc>
        <w:tc>
          <w:tcPr>
            <w:tcW w:w="2020" w:type="dxa"/>
            <w:tcBorders>
              <w:top w:val="nil"/>
              <w:left w:val="nil"/>
              <w:bottom w:val="single" w:sz="4" w:space="0" w:color="auto"/>
              <w:right w:val="nil"/>
            </w:tcBorders>
            <w:shd w:val="clear" w:color="auto" w:fill="CCFFCC"/>
            <w:noWrap/>
            <w:vAlign w:val="bottom"/>
          </w:tcPr>
          <w:p w14:paraId="1EF7DDBE" w14:textId="77777777" w:rsidR="009E2C43" w:rsidRPr="004D0322" w:rsidRDefault="009E2C43" w:rsidP="0077387D">
            <w:pPr>
              <w:jc w:val="center"/>
            </w:pPr>
            <w:r w:rsidRPr="004D0322">
              <w:t>6</w:t>
            </w:r>
          </w:p>
        </w:tc>
        <w:tc>
          <w:tcPr>
            <w:tcW w:w="1228" w:type="dxa"/>
            <w:tcBorders>
              <w:top w:val="nil"/>
              <w:left w:val="single" w:sz="4" w:space="0" w:color="auto"/>
              <w:bottom w:val="single" w:sz="4" w:space="0" w:color="auto"/>
              <w:right w:val="nil"/>
            </w:tcBorders>
            <w:shd w:val="clear" w:color="auto" w:fill="CCFFCC"/>
            <w:noWrap/>
            <w:vAlign w:val="bottom"/>
          </w:tcPr>
          <w:p w14:paraId="26028AEE" w14:textId="77777777" w:rsidR="009E2C43" w:rsidRPr="004D0322" w:rsidRDefault="009E2C43" w:rsidP="0077387D">
            <w:pPr>
              <w:jc w:val="center"/>
            </w:pPr>
            <w:r w:rsidRPr="004D0322">
              <w:t> </w:t>
            </w:r>
          </w:p>
        </w:tc>
        <w:tc>
          <w:tcPr>
            <w:tcW w:w="1260" w:type="dxa"/>
            <w:tcBorders>
              <w:top w:val="nil"/>
              <w:left w:val="single" w:sz="4" w:space="0" w:color="auto"/>
              <w:bottom w:val="single" w:sz="4" w:space="0" w:color="auto"/>
              <w:right w:val="nil"/>
            </w:tcBorders>
            <w:shd w:val="clear" w:color="auto" w:fill="CCFFCC"/>
            <w:noWrap/>
            <w:vAlign w:val="bottom"/>
          </w:tcPr>
          <w:p w14:paraId="4A989C2F" w14:textId="77777777" w:rsidR="009E2C43" w:rsidRPr="004D0322" w:rsidRDefault="009E2C43" w:rsidP="0077387D">
            <w:pPr>
              <w:jc w:val="center"/>
            </w:pPr>
            <w:r w:rsidRPr="004D0322">
              <w:t> </w:t>
            </w:r>
          </w:p>
        </w:tc>
        <w:tc>
          <w:tcPr>
            <w:tcW w:w="1500" w:type="dxa"/>
            <w:tcBorders>
              <w:top w:val="nil"/>
              <w:left w:val="single" w:sz="4" w:space="0" w:color="auto"/>
              <w:bottom w:val="single" w:sz="4" w:space="0" w:color="auto"/>
              <w:right w:val="single" w:sz="4" w:space="0" w:color="auto"/>
            </w:tcBorders>
            <w:shd w:val="clear" w:color="auto" w:fill="CCFFCC"/>
            <w:noWrap/>
            <w:vAlign w:val="bottom"/>
          </w:tcPr>
          <w:p w14:paraId="5BAC9B1A" w14:textId="77777777" w:rsidR="009E2C43" w:rsidRPr="004D0322" w:rsidRDefault="009E2C43" w:rsidP="0077387D">
            <w:pPr>
              <w:jc w:val="center"/>
            </w:pPr>
            <w:r w:rsidRPr="004D0322">
              <w:t> </w:t>
            </w:r>
          </w:p>
        </w:tc>
      </w:tr>
      <w:tr w:rsidR="009E2C43" w14:paraId="7E5D07CF" w14:textId="77777777" w:rsidTr="0077387D">
        <w:trPr>
          <w:trHeight w:val="315"/>
        </w:trPr>
        <w:tc>
          <w:tcPr>
            <w:tcW w:w="1900" w:type="dxa"/>
            <w:tcBorders>
              <w:top w:val="nil"/>
              <w:left w:val="single" w:sz="4" w:space="0" w:color="auto"/>
              <w:bottom w:val="single" w:sz="4" w:space="0" w:color="auto"/>
              <w:right w:val="single" w:sz="4" w:space="0" w:color="auto"/>
            </w:tcBorders>
            <w:shd w:val="clear" w:color="auto" w:fill="CCFFCC"/>
            <w:noWrap/>
            <w:vAlign w:val="bottom"/>
          </w:tcPr>
          <w:p w14:paraId="7D4D57BA" w14:textId="77777777" w:rsidR="009E2C43" w:rsidRPr="004D0322" w:rsidRDefault="009E2C43" w:rsidP="0077387D">
            <w:pPr>
              <w:jc w:val="center"/>
            </w:pPr>
            <w:r w:rsidRPr="004D0322">
              <w:t> </w:t>
            </w:r>
          </w:p>
        </w:tc>
        <w:tc>
          <w:tcPr>
            <w:tcW w:w="1980" w:type="dxa"/>
            <w:tcBorders>
              <w:top w:val="nil"/>
              <w:left w:val="nil"/>
              <w:bottom w:val="single" w:sz="4" w:space="0" w:color="auto"/>
              <w:right w:val="single" w:sz="4" w:space="0" w:color="auto"/>
            </w:tcBorders>
            <w:shd w:val="clear" w:color="auto" w:fill="CCFFCC"/>
            <w:noWrap/>
            <w:vAlign w:val="bottom"/>
          </w:tcPr>
          <w:p w14:paraId="1B2B7BC0" w14:textId="77777777" w:rsidR="009E2C43" w:rsidRPr="004D0322" w:rsidRDefault="009E2C43" w:rsidP="0077387D">
            <w:pPr>
              <w:jc w:val="center"/>
            </w:pPr>
            <w:r w:rsidRPr="004D0322">
              <w:t>130</w:t>
            </w:r>
          </w:p>
        </w:tc>
        <w:tc>
          <w:tcPr>
            <w:tcW w:w="1380" w:type="dxa"/>
            <w:tcBorders>
              <w:top w:val="nil"/>
              <w:left w:val="nil"/>
              <w:bottom w:val="single" w:sz="4" w:space="0" w:color="auto"/>
              <w:right w:val="single" w:sz="4" w:space="0" w:color="auto"/>
            </w:tcBorders>
            <w:shd w:val="clear" w:color="auto" w:fill="CCFFCC"/>
            <w:noWrap/>
            <w:vAlign w:val="bottom"/>
          </w:tcPr>
          <w:p w14:paraId="6E372DEB" w14:textId="77777777" w:rsidR="009E2C43" w:rsidRPr="004D0322" w:rsidRDefault="009E2C43" w:rsidP="0077387D">
            <w:pPr>
              <w:jc w:val="center"/>
            </w:pPr>
            <w:r w:rsidRPr="004D0322">
              <w:t> </w:t>
            </w:r>
          </w:p>
        </w:tc>
        <w:tc>
          <w:tcPr>
            <w:tcW w:w="2020" w:type="dxa"/>
            <w:tcBorders>
              <w:top w:val="nil"/>
              <w:left w:val="nil"/>
              <w:bottom w:val="single" w:sz="4" w:space="0" w:color="auto"/>
              <w:right w:val="nil"/>
            </w:tcBorders>
            <w:shd w:val="clear" w:color="auto" w:fill="CCFFCC"/>
            <w:noWrap/>
            <w:vAlign w:val="bottom"/>
          </w:tcPr>
          <w:p w14:paraId="55E980EA" w14:textId="77777777" w:rsidR="009E2C43" w:rsidRPr="004D0322" w:rsidRDefault="009E2C43" w:rsidP="0077387D">
            <w:pPr>
              <w:jc w:val="center"/>
            </w:pPr>
            <w:r w:rsidRPr="004D0322">
              <w:t> </w:t>
            </w:r>
          </w:p>
        </w:tc>
        <w:tc>
          <w:tcPr>
            <w:tcW w:w="1228" w:type="dxa"/>
            <w:tcBorders>
              <w:top w:val="nil"/>
              <w:left w:val="single" w:sz="4" w:space="0" w:color="auto"/>
              <w:bottom w:val="single" w:sz="4" w:space="0" w:color="auto"/>
              <w:right w:val="nil"/>
            </w:tcBorders>
            <w:shd w:val="clear" w:color="auto" w:fill="CCFFCC"/>
            <w:noWrap/>
            <w:vAlign w:val="bottom"/>
          </w:tcPr>
          <w:p w14:paraId="7A036440" w14:textId="77777777" w:rsidR="009E2C43" w:rsidRPr="004D0322" w:rsidRDefault="009E2C43" w:rsidP="0077387D">
            <w:pPr>
              <w:jc w:val="center"/>
            </w:pPr>
            <w:r w:rsidRPr="004D0322">
              <w:t> </w:t>
            </w:r>
          </w:p>
        </w:tc>
        <w:tc>
          <w:tcPr>
            <w:tcW w:w="1260" w:type="dxa"/>
            <w:tcBorders>
              <w:top w:val="nil"/>
              <w:left w:val="single" w:sz="4" w:space="0" w:color="auto"/>
              <w:bottom w:val="single" w:sz="4" w:space="0" w:color="auto"/>
              <w:right w:val="nil"/>
            </w:tcBorders>
            <w:shd w:val="clear" w:color="auto" w:fill="CCFFCC"/>
            <w:noWrap/>
            <w:vAlign w:val="bottom"/>
          </w:tcPr>
          <w:p w14:paraId="6F29E3E2" w14:textId="77777777" w:rsidR="009E2C43" w:rsidRPr="004D0322" w:rsidRDefault="009E2C43" w:rsidP="0077387D">
            <w:pPr>
              <w:jc w:val="center"/>
            </w:pPr>
            <w:r w:rsidRPr="004D0322">
              <w:t> </w:t>
            </w:r>
          </w:p>
        </w:tc>
        <w:tc>
          <w:tcPr>
            <w:tcW w:w="1500" w:type="dxa"/>
            <w:tcBorders>
              <w:top w:val="nil"/>
              <w:left w:val="single" w:sz="4" w:space="0" w:color="auto"/>
              <w:bottom w:val="single" w:sz="4" w:space="0" w:color="auto"/>
              <w:right w:val="single" w:sz="4" w:space="0" w:color="auto"/>
            </w:tcBorders>
            <w:shd w:val="clear" w:color="auto" w:fill="CCFFCC"/>
            <w:noWrap/>
            <w:vAlign w:val="bottom"/>
          </w:tcPr>
          <w:p w14:paraId="35184006" w14:textId="77777777" w:rsidR="009E2C43" w:rsidRPr="004D0322" w:rsidRDefault="009E2C43" w:rsidP="0077387D">
            <w:pPr>
              <w:jc w:val="center"/>
            </w:pPr>
            <w:r w:rsidRPr="004D0322">
              <w:t> </w:t>
            </w:r>
          </w:p>
        </w:tc>
      </w:tr>
      <w:tr w:rsidR="009E2C43" w14:paraId="572FDADA" w14:textId="77777777" w:rsidTr="0077387D">
        <w:trPr>
          <w:trHeight w:val="315"/>
        </w:trPr>
        <w:tc>
          <w:tcPr>
            <w:tcW w:w="1900" w:type="dxa"/>
            <w:tcBorders>
              <w:top w:val="nil"/>
              <w:left w:val="single" w:sz="4" w:space="0" w:color="auto"/>
              <w:bottom w:val="single" w:sz="4" w:space="0" w:color="auto"/>
              <w:right w:val="single" w:sz="4" w:space="0" w:color="auto"/>
            </w:tcBorders>
            <w:shd w:val="clear" w:color="auto" w:fill="CCFFCC"/>
            <w:noWrap/>
            <w:vAlign w:val="bottom"/>
          </w:tcPr>
          <w:p w14:paraId="5201840A" w14:textId="77777777" w:rsidR="009E2C43" w:rsidRPr="004D0322" w:rsidRDefault="009E2C43" w:rsidP="0077387D">
            <w:pPr>
              <w:jc w:val="center"/>
            </w:pPr>
            <w:r w:rsidRPr="004D0322">
              <w:t> </w:t>
            </w:r>
          </w:p>
        </w:tc>
        <w:tc>
          <w:tcPr>
            <w:tcW w:w="1980" w:type="dxa"/>
            <w:tcBorders>
              <w:top w:val="nil"/>
              <w:left w:val="nil"/>
              <w:bottom w:val="single" w:sz="4" w:space="0" w:color="auto"/>
              <w:right w:val="single" w:sz="4" w:space="0" w:color="auto"/>
            </w:tcBorders>
            <w:shd w:val="clear" w:color="auto" w:fill="CCFFCC"/>
            <w:noWrap/>
            <w:vAlign w:val="bottom"/>
          </w:tcPr>
          <w:p w14:paraId="1F334695" w14:textId="77777777" w:rsidR="009E2C43" w:rsidRPr="004D0322" w:rsidRDefault="009E2C43" w:rsidP="0077387D">
            <w:pPr>
              <w:jc w:val="center"/>
            </w:pPr>
            <w:r w:rsidRPr="004D0322">
              <w:t> </w:t>
            </w:r>
          </w:p>
        </w:tc>
        <w:tc>
          <w:tcPr>
            <w:tcW w:w="1380" w:type="dxa"/>
            <w:tcBorders>
              <w:top w:val="nil"/>
              <w:left w:val="nil"/>
              <w:bottom w:val="single" w:sz="4" w:space="0" w:color="auto"/>
              <w:right w:val="single" w:sz="4" w:space="0" w:color="auto"/>
            </w:tcBorders>
            <w:shd w:val="clear" w:color="auto" w:fill="CCFFCC"/>
            <w:noWrap/>
            <w:vAlign w:val="bottom"/>
          </w:tcPr>
          <w:p w14:paraId="0D277888" w14:textId="77777777" w:rsidR="009E2C43" w:rsidRPr="004D0322" w:rsidRDefault="009E2C43" w:rsidP="0077387D">
            <w:pPr>
              <w:jc w:val="center"/>
            </w:pPr>
            <w:r w:rsidRPr="004D0322">
              <w:t> </w:t>
            </w:r>
          </w:p>
        </w:tc>
        <w:tc>
          <w:tcPr>
            <w:tcW w:w="2020" w:type="dxa"/>
            <w:tcBorders>
              <w:top w:val="nil"/>
              <w:left w:val="nil"/>
              <w:bottom w:val="single" w:sz="4" w:space="0" w:color="auto"/>
              <w:right w:val="nil"/>
            </w:tcBorders>
            <w:shd w:val="clear" w:color="auto" w:fill="CCFFCC"/>
            <w:noWrap/>
            <w:vAlign w:val="bottom"/>
          </w:tcPr>
          <w:p w14:paraId="3E47A7F0" w14:textId="77777777" w:rsidR="009E2C43" w:rsidRPr="004D0322" w:rsidRDefault="009E2C43" w:rsidP="0077387D">
            <w:pPr>
              <w:jc w:val="center"/>
            </w:pPr>
            <w:r w:rsidRPr="004D0322">
              <w:t> </w:t>
            </w:r>
          </w:p>
        </w:tc>
        <w:tc>
          <w:tcPr>
            <w:tcW w:w="1228" w:type="dxa"/>
            <w:tcBorders>
              <w:top w:val="nil"/>
              <w:left w:val="single" w:sz="4" w:space="0" w:color="auto"/>
              <w:bottom w:val="single" w:sz="4" w:space="0" w:color="auto"/>
              <w:right w:val="nil"/>
            </w:tcBorders>
            <w:shd w:val="clear" w:color="auto" w:fill="CCFFCC"/>
            <w:noWrap/>
            <w:vAlign w:val="bottom"/>
          </w:tcPr>
          <w:p w14:paraId="5E02744F" w14:textId="77777777" w:rsidR="009E2C43" w:rsidRPr="004D0322" w:rsidRDefault="009E2C43" w:rsidP="0077387D">
            <w:pPr>
              <w:jc w:val="center"/>
            </w:pPr>
            <w:r w:rsidRPr="004D0322">
              <w:t> </w:t>
            </w:r>
          </w:p>
        </w:tc>
        <w:tc>
          <w:tcPr>
            <w:tcW w:w="1260" w:type="dxa"/>
            <w:tcBorders>
              <w:top w:val="nil"/>
              <w:left w:val="single" w:sz="4" w:space="0" w:color="auto"/>
              <w:bottom w:val="single" w:sz="4" w:space="0" w:color="auto"/>
              <w:right w:val="nil"/>
            </w:tcBorders>
            <w:shd w:val="clear" w:color="auto" w:fill="CCFFCC"/>
            <w:noWrap/>
            <w:vAlign w:val="bottom"/>
          </w:tcPr>
          <w:p w14:paraId="1F34D78A" w14:textId="77777777" w:rsidR="009E2C43" w:rsidRPr="004D0322" w:rsidRDefault="009E2C43" w:rsidP="0077387D">
            <w:pPr>
              <w:jc w:val="center"/>
            </w:pPr>
            <w:r w:rsidRPr="004D0322">
              <w:t> </w:t>
            </w:r>
          </w:p>
        </w:tc>
        <w:tc>
          <w:tcPr>
            <w:tcW w:w="1500" w:type="dxa"/>
            <w:tcBorders>
              <w:top w:val="nil"/>
              <w:left w:val="single" w:sz="4" w:space="0" w:color="auto"/>
              <w:bottom w:val="single" w:sz="4" w:space="0" w:color="auto"/>
              <w:right w:val="single" w:sz="4" w:space="0" w:color="auto"/>
            </w:tcBorders>
            <w:shd w:val="clear" w:color="auto" w:fill="CCFFCC"/>
            <w:noWrap/>
            <w:vAlign w:val="bottom"/>
          </w:tcPr>
          <w:p w14:paraId="493D7EA2" w14:textId="77777777" w:rsidR="009E2C43" w:rsidRPr="004D0322" w:rsidRDefault="009E2C43" w:rsidP="0077387D">
            <w:pPr>
              <w:jc w:val="center"/>
            </w:pPr>
            <w:r w:rsidRPr="004D0322">
              <w:t> </w:t>
            </w:r>
          </w:p>
        </w:tc>
      </w:tr>
      <w:tr w:rsidR="009E2C43" w14:paraId="47035DAF" w14:textId="77777777" w:rsidTr="0077387D">
        <w:trPr>
          <w:trHeight w:val="315"/>
        </w:trPr>
        <w:tc>
          <w:tcPr>
            <w:tcW w:w="1900" w:type="dxa"/>
            <w:tcBorders>
              <w:top w:val="nil"/>
              <w:left w:val="single" w:sz="4" w:space="0" w:color="auto"/>
              <w:bottom w:val="single" w:sz="4" w:space="0" w:color="auto"/>
              <w:right w:val="single" w:sz="4" w:space="0" w:color="auto"/>
            </w:tcBorders>
            <w:shd w:val="clear" w:color="auto" w:fill="CCFFCC"/>
            <w:noWrap/>
            <w:vAlign w:val="bottom"/>
          </w:tcPr>
          <w:p w14:paraId="61EBBA68" w14:textId="77777777" w:rsidR="009E2C43" w:rsidRPr="004D0322" w:rsidRDefault="009E2C43" w:rsidP="0077387D">
            <w:pPr>
              <w:jc w:val="center"/>
            </w:pPr>
            <w:r w:rsidRPr="004D0322">
              <w:t> </w:t>
            </w:r>
          </w:p>
        </w:tc>
        <w:tc>
          <w:tcPr>
            <w:tcW w:w="1980" w:type="dxa"/>
            <w:tcBorders>
              <w:top w:val="nil"/>
              <w:left w:val="nil"/>
              <w:bottom w:val="single" w:sz="4" w:space="0" w:color="auto"/>
              <w:right w:val="single" w:sz="4" w:space="0" w:color="auto"/>
            </w:tcBorders>
            <w:shd w:val="clear" w:color="auto" w:fill="CCFFCC"/>
            <w:noWrap/>
            <w:vAlign w:val="bottom"/>
          </w:tcPr>
          <w:p w14:paraId="2B5B0020" w14:textId="77777777" w:rsidR="009E2C43" w:rsidRPr="004D0322" w:rsidRDefault="009E2C43" w:rsidP="0077387D">
            <w:pPr>
              <w:jc w:val="center"/>
            </w:pPr>
            <w:r w:rsidRPr="004D0322">
              <w:t>92</w:t>
            </w:r>
          </w:p>
        </w:tc>
        <w:tc>
          <w:tcPr>
            <w:tcW w:w="1380" w:type="dxa"/>
            <w:tcBorders>
              <w:top w:val="nil"/>
              <w:left w:val="nil"/>
              <w:bottom w:val="single" w:sz="4" w:space="0" w:color="auto"/>
              <w:right w:val="single" w:sz="4" w:space="0" w:color="auto"/>
            </w:tcBorders>
            <w:shd w:val="clear" w:color="auto" w:fill="CCFFCC"/>
            <w:noWrap/>
            <w:vAlign w:val="bottom"/>
          </w:tcPr>
          <w:p w14:paraId="5D208505" w14:textId="77777777" w:rsidR="009E2C43" w:rsidRPr="004D0322" w:rsidRDefault="009E2C43" w:rsidP="0077387D">
            <w:pPr>
              <w:jc w:val="center"/>
            </w:pPr>
            <w:r w:rsidRPr="004D0322">
              <w:t> </w:t>
            </w:r>
          </w:p>
        </w:tc>
        <w:tc>
          <w:tcPr>
            <w:tcW w:w="2020" w:type="dxa"/>
            <w:tcBorders>
              <w:top w:val="nil"/>
              <w:left w:val="nil"/>
              <w:bottom w:val="single" w:sz="4" w:space="0" w:color="auto"/>
              <w:right w:val="nil"/>
            </w:tcBorders>
            <w:shd w:val="clear" w:color="auto" w:fill="CCFFCC"/>
            <w:noWrap/>
            <w:vAlign w:val="bottom"/>
          </w:tcPr>
          <w:p w14:paraId="439BEFE7" w14:textId="77777777" w:rsidR="009E2C43" w:rsidRPr="004D0322" w:rsidRDefault="009E2C43" w:rsidP="0077387D">
            <w:pPr>
              <w:jc w:val="center"/>
            </w:pPr>
            <w:r w:rsidRPr="004D0322">
              <w:t> </w:t>
            </w:r>
          </w:p>
        </w:tc>
        <w:tc>
          <w:tcPr>
            <w:tcW w:w="1228" w:type="dxa"/>
            <w:tcBorders>
              <w:top w:val="nil"/>
              <w:left w:val="single" w:sz="4" w:space="0" w:color="auto"/>
              <w:bottom w:val="single" w:sz="4" w:space="0" w:color="auto"/>
              <w:right w:val="nil"/>
            </w:tcBorders>
            <w:shd w:val="clear" w:color="auto" w:fill="CCFFCC"/>
            <w:noWrap/>
            <w:vAlign w:val="bottom"/>
          </w:tcPr>
          <w:p w14:paraId="504F37A6" w14:textId="77777777" w:rsidR="009E2C43" w:rsidRPr="004D0322" w:rsidRDefault="009E2C43" w:rsidP="0077387D">
            <w:pPr>
              <w:jc w:val="center"/>
            </w:pPr>
            <w:r w:rsidRPr="004D0322">
              <w:t> </w:t>
            </w:r>
          </w:p>
        </w:tc>
        <w:tc>
          <w:tcPr>
            <w:tcW w:w="1260" w:type="dxa"/>
            <w:tcBorders>
              <w:top w:val="nil"/>
              <w:left w:val="single" w:sz="4" w:space="0" w:color="auto"/>
              <w:bottom w:val="single" w:sz="4" w:space="0" w:color="auto"/>
              <w:right w:val="nil"/>
            </w:tcBorders>
            <w:shd w:val="clear" w:color="auto" w:fill="CCFFCC"/>
            <w:noWrap/>
            <w:vAlign w:val="bottom"/>
          </w:tcPr>
          <w:p w14:paraId="0A16C721" w14:textId="77777777" w:rsidR="009E2C43" w:rsidRPr="004D0322" w:rsidRDefault="009E2C43" w:rsidP="0077387D">
            <w:pPr>
              <w:jc w:val="center"/>
            </w:pPr>
            <w:r w:rsidRPr="004D0322">
              <w:t> </w:t>
            </w:r>
          </w:p>
        </w:tc>
        <w:tc>
          <w:tcPr>
            <w:tcW w:w="1500" w:type="dxa"/>
            <w:tcBorders>
              <w:top w:val="nil"/>
              <w:left w:val="single" w:sz="4" w:space="0" w:color="auto"/>
              <w:bottom w:val="single" w:sz="4" w:space="0" w:color="auto"/>
              <w:right w:val="single" w:sz="4" w:space="0" w:color="auto"/>
            </w:tcBorders>
            <w:shd w:val="clear" w:color="auto" w:fill="CCFFCC"/>
            <w:noWrap/>
            <w:vAlign w:val="bottom"/>
          </w:tcPr>
          <w:p w14:paraId="26E1FF14" w14:textId="77777777" w:rsidR="009E2C43" w:rsidRPr="004D0322" w:rsidRDefault="009E2C43" w:rsidP="0077387D">
            <w:pPr>
              <w:jc w:val="center"/>
            </w:pPr>
            <w:r w:rsidRPr="004D0322">
              <w:t> </w:t>
            </w:r>
          </w:p>
        </w:tc>
      </w:tr>
      <w:tr w:rsidR="009E2C43" w14:paraId="4F01277C" w14:textId="77777777" w:rsidTr="0077387D">
        <w:trPr>
          <w:trHeight w:val="315"/>
        </w:trPr>
        <w:tc>
          <w:tcPr>
            <w:tcW w:w="1900" w:type="dxa"/>
            <w:tcBorders>
              <w:top w:val="nil"/>
              <w:left w:val="single" w:sz="4" w:space="0" w:color="auto"/>
              <w:bottom w:val="single" w:sz="4" w:space="0" w:color="auto"/>
              <w:right w:val="single" w:sz="4" w:space="0" w:color="auto"/>
            </w:tcBorders>
            <w:shd w:val="clear" w:color="auto" w:fill="CCFFCC"/>
            <w:noWrap/>
            <w:vAlign w:val="bottom"/>
          </w:tcPr>
          <w:p w14:paraId="672DDDFC" w14:textId="77777777" w:rsidR="009E2C43" w:rsidRPr="004D0322" w:rsidRDefault="009E2C43" w:rsidP="0077387D">
            <w:pPr>
              <w:jc w:val="center"/>
            </w:pPr>
            <w:r w:rsidRPr="004D0322">
              <w:t> </w:t>
            </w:r>
          </w:p>
        </w:tc>
        <w:tc>
          <w:tcPr>
            <w:tcW w:w="1980" w:type="dxa"/>
            <w:tcBorders>
              <w:top w:val="nil"/>
              <w:left w:val="nil"/>
              <w:bottom w:val="single" w:sz="4" w:space="0" w:color="auto"/>
              <w:right w:val="single" w:sz="4" w:space="0" w:color="auto"/>
            </w:tcBorders>
            <w:shd w:val="clear" w:color="auto" w:fill="CCFFCC"/>
            <w:noWrap/>
            <w:vAlign w:val="bottom"/>
          </w:tcPr>
          <w:p w14:paraId="65A9FD76" w14:textId="77777777" w:rsidR="009E2C43" w:rsidRPr="004D0322" w:rsidRDefault="009E2C43" w:rsidP="0077387D">
            <w:pPr>
              <w:jc w:val="center"/>
            </w:pPr>
            <w:r w:rsidRPr="004D0322">
              <w:t>223</w:t>
            </w:r>
          </w:p>
        </w:tc>
        <w:tc>
          <w:tcPr>
            <w:tcW w:w="1380" w:type="dxa"/>
            <w:tcBorders>
              <w:top w:val="nil"/>
              <w:left w:val="nil"/>
              <w:bottom w:val="single" w:sz="4" w:space="0" w:color="auto"/>
              <w:right w:val="single" w:sz="4" w:space="0" w:color="auto"/>
            </w:tcBorders>
            <w:shd w:val="clear" w:color="auto" w:fill="CCFFCC"/>
            <w:noWrap/>
            <w:vAlign w:val="bottom"/>
          </w:tcPr>
          <w:p w14:paraId="456D8DCE" w14:textId="77777777" w:rsidR="009E2C43" w:rsidRPr="004D0322" w:rsidRDefault="009E2C43" w:rsidP="0077387D">
            <w:pPr>
              <w:jc w:val="center"/>
            </w:pPr>
            <w:r w:rsidRPr="004D0322">
              <w:t> </w:t>
            </w:r>
          </w:p>
        </w:tc>
        <w:tc>
          <w:tcPr>
            <w:tcW w:w="2020" w:type="dxa"/>
            <w:tcBorders>
              <w:top w:val="nil"/>
              <w:left w:val="nil"/>
              <w:bottom w:val="single" w:sz="4" w:space="0" w:color="auto"/>
              <w:right w:val="nil"/>
            </w:tcBorders>
            <w:shd w:val="clear" w:color="auto" w:fill="CCFFCC"/>
            <w:noWrap/>
            <w:vAlign w:val="bottom"/>
          </w:tcPr>
          <w:p w14:paraId="16E5EDEE" w14:textId="77777777" w:rsidR="009E2C43" w:rsidRPr="004D0322" w:rsidRDefault="009E2C43" w:rsidP="0077387D">
            <w:pPr>
              <w:jc w:val="center"/>
            </w:pPr>
            <w:r w:rsidRPr="004D0322">
              <w:t> </w:t>
            </w:r>
          </w:p>
        </w:tc>
        <w:tc>
          <w:tcPr>
            <w:tcW w:w="1228" w:type="dxa"/>
            <w:tcBorders>
              <w:top w:val="nil"/>
              <w:left w:val="single" w:sz="4" w:space="0" w:color="auto"/>
              <w:bottom w:val="single" w:sz="4" w:space="0" w:color="auto"/>
              <w:right w:val="nil"/>
            </w:tcBorders>
            <w:shd w:val="clear" w:color="auto" w:fill="CCFFCC"/>
            <w:noWrap/>
            <w:vAlign w:val="bottom"/>
          </w:tcPr>
          <w:p w14:paraId="0DE591FD" w14:textId="77777777" w:rsidR="009E2C43" w:rsidRPr="004D0322" w:rsidRDefault="009E2C43" w:rsidP="0077387D">
            <w:pPr>
              <w:jc w:val="center"/>
            </w:pPr>
            <w:r w:rsidRPr="004D0322">
              <w:t> </w:t>
            </w:r>
          </w:p>
        </w:tc>
        <w:tc>
          <w:tcPr>
            <w:tcW w:w="1260" w:type="dxa"/>
            <w:tcBorders>
              <w:top w:val="nil"/>
              <w:left w:val="single" w:sz="4" w:space="0" w:color="auto"/>
              <w:bottom w:val="single" w:sz="4" w:space="0" w:color="auto"/>
              <w:right w:val="nil"/>
            </w:tcBorders>
            <w:shd w:val="clear" w:color="auto" w:fill="CCFFCC"/>
            <w:noWrap/>
            <w:vAlign w:val="bottom"/>
          </w:tcPr>
          <w:p w14:paraId="3B1E582C" w14:textId="77777777" w:rsidR="009E2C43" w:rsidRPr="004D0322" w:rsidRDefault="009E2C43" w:rsidP="0077387D">
            <w:pPr>
              <w:jc w:val="center"/>
            </w:pPr>
            <w:r w:rsidRPr="004D0322">
              <w:t> </w:t>
            </w:r>
          </w:p>
        </w:tc>
        <w:tc>
          <w:tcPr>
            <w:tcW w:w="1500" w:type="dxa"/>
            <w:tcBorders>
              <w:top w:val="nil"/>
              <w:left w:val="single" w:sz="4" w:space="0" w:color="auto"/>
              <w:bottom w:val="single" w:sz="4" w:space="0" w:color="auto"/>
              <w:right w:val="single" w:sz="4" w:space="0" w:color="auto"/>
            </w:tcBorders>
            <w:shd w:val="clear" w:color="auto" w:fill="CCFFCC"/>
            <w:noWrap/>
            <w:vAlign w:val="bottom"/>
          </w:tcPr>
          <w:p w14:paraId="162971D8" w14:textId="77777777" w:rsidR="009E2C43" w:rsidRPr="004D0322" w:rsidRDefault="009E2C43" w:rsidP="0077387D">
            <w:pPr>
              <w:jc w:val="center"/>
            </w:pPr>
            <w:r w:rsidRPr="004D0322">
              <w:t> </w:t>
            </w:r>
          </w:p>
        </w:tc>
      </w:tr>
      <w:tr w:rsidR="009E2C43" w14:paraId="41C2027B" w14:textId="77777777" w:rsidTr="0077387D">
        <w:trPr>
          <w:trHeight w:val="315"/>
        </w:trPr>
        <w:tc>
          <w:tcPr>
            <w:tcW w:w="1900" w:type="dxa"/>
            <w:tcBorders>
              <w:top w:val="nil"/>
              <w:left w:val="single" w:sz="4" w:space="0" w:color="auto"/>
              <w:bottom w:val="single" w:sz="4" w:space="0" w:color="auto"/>
              <w:right w:val="single" w:sz="4" w:space="0" w:color="auto"/>
            </w:tcBorders>
            <w:shd w:val="clear" w:color="auto" w:fill="CCFFCC"/>
            <w:noWrap/>
            <w:vAlign w:val="bottom"/>
          </w:tcPr>
          <w:p w14:paraId="7A54ACD7" w14:textId="77777777" w:rsidR="009E2C43" w:rsidRPr="004D0322" w:rsidRDefault="009E2C43" w:rsidP="0077387D">
            <w:pPr>
              <w:jc w:val="center"/>
            </w:pPr>
            <w:r w:rsidRPr="004D0322">
              <w:t> </w:t>
            </w:r>
          </w:p>
        </w:tc>
        <w:tc>
          <w:tcPr>
            <w:tcW w:w="1980" w:type="dxa"/>
            <w:tcBorders>
              <w:top w:val="nil"/>
              <w:left w:val="nil"/>
              <w:bottom w:val="single" w:sz="4" w:space="0" w:color="auto"/>
              <w:right w:val="single" w:sz="4" w:space="0" w:color="auto"/>
            </w:tcBorders>
            <w:shd w:val="clear" w:color="auto" w:fill="CCFFCC"/>
            <w:noWrap/>
            <w:vAlign w:val="bottom"/>
          </w:tcPr>
          <w:p w14:paraId="1D77AA6B" w14:textId="77777777" w:rsidR="009E2C43" w:rsidRPr="004D0322" w:rsidRDefault="009E2C43" w:rsidP="0077387D">
            <w:pPr>
              <w:jc w:val="center"/>
            </w:pPr>
            <w:r w:rsidRPr="004D0322">
              <w:t>105</w:t>
            </w:r>
          </w:p>
        </w:tc>
        <w:tc>
          <w:tcPr>
            <w:tcW w:w="1380" w:type="dxa"/>
            <w:tcBorders>
              <w:top w:val="nil"/>
              <w:left w:val="nil"/>
              <w:bottom w:val="single" w:sz="4" w:space="0" w:color="auto"/>
              <w:right w:val="single" w:sz="4" w:space="0" w:color="auto"/>
            </w:tcBorders>
            <w:shd w:val="clear" w:color="auto" w:fill="CCFFCC"/>
            <w:noWrap/>
            <w:vAlign w:val="bottom"/>
          </w:tcPr>
          <w:p w14:paraId="12D19D85" w14:textId="77777777" w:rsidR="009E2C43" w:rsidRPr="004D0322" w:rsidRDefault="009E2C43" w:rsidP="0077387D">
            <w:pPr>
              <w:jc w:val="center"/>
            </w:pPr>
            <w:r w:rsidRPr="004D0322">
              <w:t> </w:t>
            </w:r>
          </w:p>
        </w:tc>
        <w:tc>
          <w:tcPr>
            <w:tcW w:w="2020" w:type="dxa"/>
            <w:tcBorders>
              <w:top w:val="nil"/>
              <w:left w:val="nil"/>
              <w:bottom w:val="single" w:sz="4" w:space="0" w:color="auto"/>
              <w:right w:val="nil"/>
            </w:tcBorders>
            <w:shd w:val="clear" w:color="auto" w:fill="CCFFCC"/>
            <w:noWrap/>
            <w:vAlign w:val="bottom"/>
          </w:tcPr>
          <w:p w14:paraId="0E94B835" w14:textId="77777777" w:rsidR="009E2C43" w:rsidRPr="004D0322" w:rsidRDefault="009E2C43" w:rsidP="0077387D">
            <w:pPr>
              <w:jc w:val="center"/>
            </w:pPr>
            <w:r w:rsidRPr="004D0322">
              <w:t> </w:t>
            </w:r>
          </w:p>
        </w:tc>
        <w:tc>
          <w:tcPr>
            <w:tcW w:w="1228" w:type="dxa"/>
            <w:tcBorders>
              <w:top w:val="nil"/>
              <w:left w:val="single" w:sz="4" w:space="0" w:color="auto"/>
              <w:bottom w:val="single" w:sz="4" w:space="0" w:color="auto"/>
              <w:right w:val="nil"/>
            </w:tcBorders>
            <w:shd w:val="clear" w:color="auto" w:fill="CCFFCC"/>
            <w:noWrap/>
            <w:vAlign w:val="bottom"/>
          </w:tcPr>
          <w:p w14:paraId="7A6B8844" w14:textId="77777777" w:rsidR="009E2C43" w:rsidRPr="004D0322" w:rsidRDefault="009E2C43" w:rsidP="0077387D">
            <w:pPr>
              <w:jc w:val="center"/>
            </w:pPr>
            <w:r w:rsidRPr="004D0322">
              <w:t> </w:t>
            </w:r>
          </w:p>
        </w:tc>
        <w:tc>
          <w:tcPr>
            <w:tcW w:w="1260" w:type="dxa"/>
            <w:tcBorders>
              <w:top w:val="nil"/>
              <w:left w:val="single" w:sz="4" w:space="0" w:color="auto"/>
              <w:bottom w:val="single" w:sz="4" w:space="0" w:color="auto"/>
              <w:right w:val="nil"/>
            </w:tcBorders>
            <w:shd w:val="clear" w:color="auto" w:fill="CCFFCC"/>
            <w:noWrap/>
            <w:vAlign w:val="bottom"/>
          </w:tcPr>
          <w:p w14:paraId="0A578FB1" w14:textId="77777777" w:rsidR="009E2C43" w:rsidRPr="004D0322" w:rsidRDefault="009E2C43" w:rsidP="0077387D">
            <w:pPr>
              <w:jc w:val="center"/>
            </w:pPr>
            <w:r w:rsidRPr="004D0322">
              <w:t> </w:t>
            </w:r>
          </w:p>
        </w:tc>
        <w:tc>
          <w:tcPr>
            <w:tcW w:w="1500" w:type="dxa"/>
            <w:tcBorders>
              <w:top w:val="nil"/>
              <w:left w:val="single" w:sz="4" w:space="0" w:color="auto"/>
              <w:bottom w:val="single" w:sz="4" w:space="0" w:color="auto"/>
              <w:right w:val="single" w:sz="4" w:space="0" w:color="auto"/>
            </w:tcBorders>
            <w:shd w:val="clear" w:color="auto" w:fill="CCFFCC"/>
            <w:noWrap/>
            <w:vAlign w:val="bottom"/>
          </w:tcPr>
          <w:p w14:paraId="5C303DDC" w14:textId="77777777" w:rsidR="009E2C43" w:rsidRPr="004D0322" w:rsidRDefault="009E2C43" w:rsidP="0077387D">
            <w:pPr>
              <w:jc w:val="center"/>
            </w:pPr>
            <w:r w:rsidRPr="004D0322">
              <w:t> </w:t>
            </w:r>
          </w:p>
        </w:tc>
      </w:tr>
      <w:tr w:rsidR="009E2C43" w14:paraId="136A4D9C" w14:textId="77777777" w:rsidTr="0077387D">
        <w:trPr>
          <w:trHeight w:val="315"/>
        </w:trPr>
        <w:tc>
          <w:tcPr>
            <w:tcW w:w="1900" w:type="dxa"/>
            <w:tcBorders>
              <w:top w:val="nil"/>
              <w:left w:val="single" w:sz="4" w:space="0" w:color="auto"/>
              <w:bottom w:val="single" w:sz="4" w:space="0" w:color="auto"/>
              <w:right w:val="single" w:sz="4" w:space="0" w:color="auto"/>
            </w:tcBorders>
            <w:shd w:val="clear" w:color="auto" w:fill="CCFFCC"/>
            <w:noWrap/>
            <w:vAlign w:val="bottom"/>
          </w:tcPr>
          <w:p w14:paraId="4AE5EF31" w14:textId="77777777" w:rsidR="009E2C43" w:rsidRPr="004D0322" w:rsidRDefault="009E2C43" w:rsidP="0077387D">
            <w:pPr>
              <w:jc w:val="center"/>
            </w:pPr>
            <w:r w:rsidRPr="004D0322">
              <w:t> </w:t>
            </w:r>
          </w:p>
        </w:tc>
        <w:tc>
          <w:tcPr>
            <w:tcW w:w="1980" w:type="dxa"/>
            <w:tcBorders>
              <w:top w:val="nil"/>
              <w:left w:val="nil"/>
              <w:bottom w:val="single" w:sz="4" w:space="0" w:color="auto"/>
              <w:right w:val="single" w:sz="4" w:space="0" w:color="auto"/>
            </w:tcBorders>
            <w:shd w:val="clear" w:color="auto" w:fill="CCFFCC"/>
            <w:noWrap/>
            <w:vAlign w:val="bottom"/>
          </w:tcPr>
          <w:p w14:paraId="721601B7" w14:textId="77777777" w:rsidR="009E2C43" w:rsidRPr="004D0322" w:rsidRDefault="009E2C43" w:rsidP="0077387D">
            <w:pPr>
              <w:jc w:val="center"/>
            </w:pPr>
            <w:r w:rsidRPr="004D0322">
              <w:t>63</w:t>
            </w:r>
          </w:p>
        </w:tc>
        <w:tc>
          <w:tcPr>
            <w:tcW w:w="1380" w:type="dxa"/>
            <w:tcBorders>
              <w:top w:val="nil"/>
              <w:left w:val="nil"/>
              <w:bottom w:val="single" w:sz="4" w:space="0" w:color="auto"/>
              <w:right w:val="single" w:sz="4" w:space="0" w:color="auto"/>
            </w:tcBorders>
            <w:shd w:val="clear" w:color="auto" w:fill="CCFFCC"/>
            <w:noWrap/>
            <w:vAlign w:val="bottom"/>
          </w:tcPr>
          <w:p w14:paraId="514CBE4B" w14:textId="77777777" w:rsidR="009E2C43" w:rsidRPr="004D0322" w:rsidRDefault="009E2C43" w:rsidP="0077387D">
            <w:pPr>
              <w:jc w:val="center"/>
            </w:pPr>
            <w:r w:rsidRPr="004D0322">
              <w:t> </w:t>
            </w:r>
          </w:p>
        </w:tc>
        <w:tc>
          <w:tcPr>
            <w:tcW w:w="2020" w:type="dxa"/>
            <w:tcBorders>
              <w:top w:val="nil"/>
              <w:left w:val="nil"/>
              <w:bottom w:val="single" w:sz="4" w:space="0" w:color="auto"/>
              <w:right w:val="nil"/>
            </w:tcBorders>
            <w:shd w:val="clear" w:color="auto" w:fill="CCFFCC"/>
            <w:noWrap/>
            <w:vAlign w:val="bottom"/>
          </w:tcPr>
          <w:p w14:paraId="082D23FB" w14:textId="77777777" w:rsidR="009E2C43" w:rsidRPr="004D0322" w:rsidRDefault="009E2C43" w:rsidP="0077387D">
            <w:pPr>
              <w:jc w:val="center"/>
            </w:pPr>
            <w:r w:rsidRPr="004D0322">
              <w:t> </w:t>
            </w:r>
          </w:p>
        </w:tc>
        <w:tc>
          <w:tcPr>
            <w:tcW w:w="1228" w:type="dxa"/>
            <w:tcBorders>
              <w:top w:val="nil"/>
              <w:left w:val="single" w:sz="4" w:space="0" w:color="auto"/>
              <w:bottom w:val="single" w:sz="4" w:space="0" w:color="auto"/>
              <w:right w:val="nil"/>
            </w:tcBorders>
            <w:shd w:val="clear" w:color="auto" w:fill="CCFFCC"/>
            <w:noWrap/>
            <w:vAlign w:val="bottom"/>
          </w:tcPr>
          <w:p w14:paraId="46CA1AC4" w14:textId="77777777" w:rsidR="009E2C43" w:rsidRPr="004D0322" w:rsidRDefault="009E2C43" w:rsidP="0077387D">
            <w:pPr>
              <w:jc w:val="center"/>
            </w:pPr>
            <w:r w:rsidRPr="004D0322">
              <w:t> </w:t>
            </w:r>
          </w:p>
        </w:tc>
        <w:tc>
          <w:tcPr>
            <w:tcW w:w="1260" w:type="dxa"/>
            <w:tcBorders>
              <w:top w:val="nil"/>
              <w:left w:val="single" w:sz="4" w:space="0" w:color="auto"/>
              <w:bottom w:val="single" w:sz="4" w:space="0" w:color="auto"/>
              <w:right w:val="nil"/>
            </w:tcBorders>
            <w:shd w:val="clear" w:color="auto" w:fill="CCFFCC"/>
            <w:noWrap/>
            <w:vAlign w:val="bottom"/>
          </w:tcPr>
          <w:p w14:paraId="5271AF16" w14:textId="77777777" w:rsidR="009E2C43" w:rsidRPr="004D0322" w:rsidRDefault="009E2C43" w:rsidP="0077387D">
            <w:pPr>
              <w:jc w:val="center"/>
            </w:pPr>
            <w:r w:rsidRPr="004D0322">
              <w:t> </w:t>
            </w:r>
          </w:p>
        </w:tc>
        <w:tc>
          <w:tcPr>
            <w:tcW w:w="1500" w:type="dxa"/>
            <w:tcBorders>
              <w:top w:val="nil"/>
              <w:left w:val="single" w:sz="4" w:space="0" w:color="auto"/>
              <w:bottom w:val="single" w:sz="4" w:space="0" w:color="auto"/>
              <w:right w:val="single" w:sz="4" w:space="0" w:color="auto"/>
            </w:tcBorders>
            <w:shd w:val="clear" w:color="auto" w:fill="CCFFCC"/>
            <w:noWrap/>
            <w:vAlign w:val="bottom"/>
          </w:tcPr>
          <w:p w14:paraId="6E56CFAF" w14:textId="77777777" w:rsidR="009E2C43" w:rsidRPr="004D0322" w:rsidRDefault="009E2C43" w:rsidP="0077387D">
            <w:pPr>
              <w:jc w:val="center"/>
            </w:pPr>
            <w:r w:rsidRPr="004D0322">
              <w:t> </w:t>
            </w:r>
          </w:p>
        </w:tc>
      </w:tr>
      <w:tr w:rsidR="009E2C43" w14:paraId="2577B3C9" w14:textId="77777777" w:rsidTr="0077387D">
        <w:trPr>
          <w:trHeight w:val="315"/>
        </w:trPr>
        <w:tc>
          <w:tcPr>
            <w:tcW w:w="1900" w:type="dxa"/>
            <w:tcBorders>
              <w:top w:val="nil"/>
              <w:left w:val="single" w:sz="4" w:space="0" w:color="auto"/>
              <w:bottom w:val="single" w:sz="4" w:space="0" w:color="auto"/>
              <w:right w:val="single" w:sz="4" w:space="0" w:color="auto"/>
            </w:tcBorders>
            <w:shd w:val="clear" w:color="auto" w:fill="CCFFCC"/>
            <w:noWrap/>
            <w:vAlign w:val="bottom"/>
          </w:tcPr>
          <w:p w14:paraId="703015D6" w14:textId="77777777" w:rsidR="009E2C43" w:rsidRPr="004D0322" w:rsidRDefault="009E2C43" w:rsidP="0077387D">
            <w:pPr>
              <w:jc w:val="center"/>
            </w:pPr>
            <w:r w:rsidRPr="004D0322">
              <w:t> </w:t>
            </w:r>
          </w:p>
        </w:tc>
        <w:tc>
          <w:tcPr>
            <w:tcW w:w="1980" w:type="dxa"/>
            <w:tcBorders>
              <w:top w:val="nil"/>
              <w:left w:val="nil"/>
              <w:bottom w:val="single" w:sz="4" w:space="0" w:color="auto"/>
              <w:right w:val="single" w:sz="4" w:space="0" w:color="auto"/>
            </w:tcBorders>
            <w:shd w:val="clear" w:color="auto" w:fill="CCFFCC"/>
            <w:noWrap/>
            <w:vAlign w:val="bottom"/>
          </w:tcPr>
          <w:p w14:paraId="7FC2AD79" w14:textId="77777777" w:rsidR="009E2C43" w:rsidRPr="004D0322" w:rsidRDefault="009E2C43" w:rsidP="0077387D">
            <w:pPr>
              <w:jc w:val="center"/>
            </w:pPr>
            <w:r w:rsidRPr="004D0322">
              <w:t> </w:t>
            </w:r>
          </w:p>
        </w:tc>
        <w:tc>
          <w:tcPr>
            <w:tcW w:w="1380" w:type="dxa"/>
            <w:tcBorders>
              <w:top w:val="nil"/>
              <w:left w:val="nil"/>
              <w:bottom w:val="single" w:sz="4" w:space="0" w:color="auto"/>
              <w:right w:val="single" w:sz="4" w:space="0" w:color="auto"/>
            </w:tcBorders>
            <w:shd w:val="clear" w:color="auto" w:fill="CCFFCC"/>
            <w:noWrap/>
            <w:vAlign w:val="bottom"/>
          </w:tcPr>
          <w:p w14:paraId="6A85E92D" w14:textId="77777777" w:rsidR="009E2C43" w:rsidRPr="004D0322" w:rsidRDefault="009E2C43" w:rsidP="0077387D">
            <w:pPr>
              <w:jc w:val="center"/>
            </w:pPr>
            <w:r w:rsidRPr="004D0322">
              <w:t> </w:t>
            </w:r>
          </w:p>
        </w:tc>
        <w:tc>
          <w:tcPr>
            <w:tcW w:w="2020" w:type="dxa"/>
            <w:tcBorders>
              <w:top w:val="nil"/>
              <w:left w:val="nil"/>
              <w:bottom w:val="single" w:sz="4" w:space="0" w:color="auto"/>
              <w:right w:val="nil"/>
            </w:tcBorders>
            <w:shd w:val="clear" w:color="auto" w:fill="CCFFCC"/>
            <w:noWrap/>
            <w:vAlign w:val="bottom"/>
          </w:tcPr>
          <w:p w14:paraId="2E4F44AE" w14:textId="77777777" w:rsidR="009E2C43" w:rsidRPr="004D0322" w:rsidRDefault="009E2C43" w:rsidP="0077387D">
            <w:pPr>
              <w:jc w:val="center"/>
            </w:pPr>
            <w:r w:rsidRPr="004D0322">
              <w:t> </w:t>
            </w:r>
          </w:p>
        </w:tc>
        <w:tc>
          <w:tcPr>
            <w:tcW w:w="1228" w:type="dxa"/>
            <w:tcBorders>
              <w:top w:val="nil"/>
              <w:left w:val="single" w:sz="4" w:space="0" w:color="auto"/>
              <w:bottom w:val="single" w:sz="4" w:space="0" w:color="auto"/>
              <w:right w:val="nil"/>
            </w:tcBorders>
            <w:shd w:val="clear" w:color="auto" w:fill="CCFFCC"/>
            <w:noWrap/>
            <w:vAlign w:val="bottom"/>
          </w:tcPr>
          <w:p w14:paraId="320A9F2E" w14:textId="77777777" w:rsidR="009E2C43" w:rsidRPr="004D0322" w:rsidRDefault="009E2C43" w:rsidP="0077387D">
            <w:pPr>
              <w:jc w:val="center"/>
            </w:pPr>
            <w:r w:rsidRPr="004D0322">
              <w:t> </w:t>
            </w:r>
          </w:p>
        </w:tc>
        <w:tc>
          <w:tcPr>
            <w:tcW w:w="1260" w:type="dxa"/>
            <w:tcBorders>
              <w:top w:val="nil"/>
              <w:left w:val="single" w:sz="4" w:space="0" w:color="auto"/>
              <w:bottom w:val="single" w:sz="4" w:space="0" w:color="auto"/>
              <w:right w:val="nil"/>
            </w:tcBorders>
            <w:shd w:val="clear" w:color="auto" w:fill="CCFFCC"/>
            <w:noWrap/>
            <w:vAlign w:val="bottom"/>
          </w:tcPr>
          <w:p w14:paraId="5C8964A0" w14:textId="77777777" w:rsidR="009E2C43" w:rsidRPr="004D0322" w:rsidRDefault="009E2C43" w:rsidP="0077387D">
            <w:pPr>
              <w:jc w:val="center"/>
            </w:pPr>
            <w:r w:rsidRPr="004D0322">
              <w:t> </w:t>
            </w:r>
          </w:p>
        </w:tc>
        <w:tc>
          <w:tcPr>
            <w:tcW w:w="1500" w:type="dxa"/>
            <w:tcBorders>
              <w:top w:val="nil"/>
              <w:left w:val="single" w:sz="4" w:space="0" w:color="auto"/>
              <w:bottom w:val="single" w:sz="4" w:space="0" w:color="auto"/>
              <w:right w:val="single" w:sz="4" w:space="0" w:color="auto"/>
            </w:tcBorders>
            <w:shd w:val="clear" w:color="auto" w:fill="CCFFCC"/>
            <w:noWrap/>
            <w:vAlign w:val="bottom"/>
          </w:tcPr>
          <w:p w14:paraId="1DE641D1" w14:textId="77777777" w:rsidR="009E2C43" w:rsidRPr="004D0322" w:rsidRDefault="009E2C43" w:rsidP="0077387D">
            <w:pPr>
              <w:jc w:val="center"/>
            </w:pPr>
            <w:r w:rsidRPr="004D0322">
              <w:t> </w:t>
            </w:r>
          </w:p>
        </w:tc>
      </w:tr>
      <w:tr w:rsidR="009E2C43" w14:paraId="3ABA12F2" w14:textId="77777777" w:rsidTr="0077387D">
        <w:trPr>
          <w:trHeight w:val="315"/>
        </w:trPr>
        <w:tc>
          <w:tcPr>
            <w:tcW w:w="1900" w:type="dxa"/>
            <w:tcBorders>
              <w:top w:val="nil"/>
              <w:left w:val="single" w:sz="4" w:space="0" w:color="auto"/>
              <w:bottom w:val="single" w:sz="4" w:space="0" w:color="auto"/>
              <w:right w:val="single" w:sz="4" w:space="0" w:color="auto"/>
            </w:tcBorders>
            <w:shd w:val="clear" w:color="auto" w:fill="CCFFCC"/>
            <w:noWrap/>
            <w:vAlign w:val="bottom"/>
          </w:tcPr>
          <w:p w14:paraId="7C38FD15" w14:textId="77777777" w:rsidR="009E2C43" w:rsidRPr="004D0322" w:rsidRDefault="009E2C43" w:rsidP="0077387D">
            <w:pPr>
              <w:jc w:val="center"/>
            </w:pPr>
            <w:r w:rsidRPr="004D0322">
              <w:t> </w:t>
            </w:r>
          </w:p>
        </w:tc>
        <w:tc>
          <w:tcPr>
            <w:tcW w:w="1980" w:type="dxa"/>
            <w:tcBorders>
              <w:top w:val="nil"/>
              <w:left w:val="nil"/>
              <w:bottom w:val="single" w:sz="4" w:space="0" w:color="auto"/>
              <w:right w:val="single" w:sz="4" w:space="0" w:color="auto"/>
            </w:tcBorders>
            <w:shd w:val="clear" w:color="auto" w:fill="CCFFCC"/>
            <w:noWrap/>
            <w:vAlign w:val="bottom"/>
          </w:tcPr>
          <w:p w14:paraId="31521161" w14:textId="77777777" w:rsidR="009E2C43" w:rsidRPr="004D0322" w:rsidRDefault="009E2C43" w:rsidP="0077387D">
            <w:pPr>
              <w:jc w:val="center"/>
            </w:pPr>
            <w:r w:rsidRPr="004D0322">
              <w:t> </w:t>
            </w:r>
          </w:p>
        </w:tc>
        <w:tc>
          <w:tcPr>
            <w:tcW w:w="1380" w:type="dxa"/>
            <w:tcBorders>
              <w:top w:val="nil"/>
              <w:left w:val="nil"/>
              <w:bottom w:val="single" w:sz="4" w:space="0" w:color="auto"/>
              <w:right w:val="single" w:sz="4" w:space="0" w:color="auto"/>
            </w:tcBorders>
            <w:shd w:val="clear" w:color="auto" w:fill="CCFFCC"/>
            <w:noWrap/>
            <w:vAlign w:val="bottom"/>
          </w:tcPr>
          <w:p w14:paraId="34718EBB" w14:textId="77777777" w:rsidR="009E2C43" w:rsidRPr="004D0322" w:rsidRDefault="009E2C43" w:rsidP="0077387D">
            <w:pPr>
              <w:jc w:val="center"/>
            </w:pPr>
            <w:r w:rsidRPr="004D0322">
              <w:t> </w:t>
            </w:r>
          </w:p>
        </w:tc>
        <w:tc>
          <w:tcPr>
            <w:tcW w:w="2020" w:type="dxa"/>
            <w:tcBorders>
              <w:top w:val="nil"/>
              <w:left w:val="nil"/>
              <w:bottom w:val="single" w:sz="4" w:space="0" w:color="auto"/>
              <w:right w:val="nil"/>
            </w:tcBorders>
            <w:shd w:val="clear" w:color="auto" w:fill="CCFFCC"/>
            <w:noWrap/>
            <w:vAlign w:val="bottom"/>
          </w:tcPr>
          <w:p w14:paraId="037D6345" w14:textId="77777777" w:rsidR="009E2C43" w:rsidRPr="004D0322" w:rsidRDefault="009E2C43" w:rsidP="0077387D">
            <w:pPr>
              <w:jc w:val="center"/>
            </w:pPr>
            <w:r w:rsidRPr="004D0322">
              <w:t> </w:t>
            </w:r>
          </w:p>
        </w:tc>
        <w:tc>
          <w:tcPr>
            <w:tcW w:w="1228" w:type="dxa"/>
            <w:tcBorders>
              <w:top w:val="nil"/>
              <w:left w:val="single" w:sz="4" w:space="0" w:color="auto"/>
              <w:bottom w:val="single" w:sz="4" w:space="0" w:color="auto"/>
              <w:right w:val="nil"/>
            </w:tcBorders>
            <w:shd w:val="clear" w:color="auto" w:fill="CCFFCC"/>
            <w:noWrap/>
            <w:vAlign w:val="bottom"/>
          </w:tcPr>
          <w:p w14:paraId="7C55FE8B" w14:textId="77777777" w:rsidR="009E2C43" w:rsidRPr="004D0322" w:rsidRDefault="009E2C43" w:rsidP="0077387D">
            <w:pPr>
              <w:jc w:val="center"/>
            </w:pPr>
            <w:r w:rsidRPr="004D0322">
              <w:t> </w:t>
            </w:r>
          </w:p>
        </w:tc>
        <w:tc>
          <w:tcPr>
            <w:tcW w:w="1260" w:type="dxa"/>
            <w:tcBorders>
              <w:top w:val="nil"/>
              <w:left w:val="single" w:sz="4" w:space="0" w:color="auto"/>
              <w:bottom w:val="single" w:sz="4" w:space="0" w:color="auto"/>
              <w:right w:val="nil"/>
            </w:tcBorders>
            <w:shd w:val="clear" w:color="auto" w:fill="CCFFCC"/>
            <w:noWrap/>
            <w:vAlign w:val="bottom"/>
          </w:tcPr>
          <w:p w14:paraId="0A130858" w14:textId="77777777" w:rsidR="009E2C43" w:rsidRPr="004D0322" w:rsidRDefault="009E2C43" w:rsidP="0077387D">
            <w:pPr>
              <w:jc w:val="center"/>
            </w:pPr>
            <w:r w:rsidRPr="004D0322">
              <w:t> </w:t>
            </w:r>
          </w:p>
        </w:tc>
        <w:tc>
          <w:tcPr>
            <w:tcW w:w="1500" w:type="dxa"/>
            <w:tcBorders>
              <w:top w:val="nil"/>
              <w:left w:val="single" w:sz="4" w:space="0" w:color="auto"/>
              <w:bottom w:val="single" w:sz="4" w:space="0" w:color="auto"/>
              <w:right w:val="single" w:sz="4" w:space="0" w:color="auto"/>
            </w:tcBorders>
            <w:shd w:val="clear" w:color="auto" w:fill="CCFFCC"/>
            <w:noWrap/>
            <w:vAlign w:val="bottom"/>
          </w:tcPr>
          <w:p w14:paraId="1733D689" w14:textId="77777777" w:rsidR="009E2C43" w:rsidRPr="004D0322" w:rsidRDefault="009E2C43" w:rsidP="0077387D">
            <w:pPr>
              <w:jc w:val="center"/>
            </w:pPr>
            <w:r w:rsidRPr="004D0322">
              <w:t> </w:t>
            </w:r>
          </w:p>
        </w:tc>
      </w:tr>
      <w:tr w:rsidR="009E2C43" w14:paraId="21F2FB98" w14:textId="77777777" w:rsidTr="0077387D">
        <w:trPr>
          <w:trHeight w:val="315"/>
        </w:trPr>
        <w:tc>
          <w:tcPr>
            <w:tcW w:w="1900" w:type="dxa"/>
            <w:tcBorders>
              <w:top w:val="nil"/>
              <w:left w:val="single" w:sz="4" w:space="0" w:color="auto"/>
              <w:bottom w:val="single" w:sz="4" w:space="0" w:color="auto"/>
              <w:right w:val="single" w:sz="4" w:space="0" w:color="auto"/>
            </w:tcBorders>
            <w:shd w:val="clear" w:color="auto" w:fill="CCFFCC"/>
            <w:noWrap/>
            <w:vAlign w:val="bottom"/>
          </w:tcPr>
          <w:p w14:paraId="0F75AB34" w14:textId="77777777" w:rsidR="009E2C43" w:rsidRPr="004D0322" w:rsidRDefault="009E2C43" w:rsidP="0077387D">
            <w:pPr>
              <w:jc w:val="center"/>
            </w:pPr>
            <w:r w:rsidRPr="004D0322">
              <w:t> </w:t>
            </w:r>
          </w:p>
        </w:tc>
        <w:tc>
          <w:tcPr>
            <w:tcW w:w="1980" w:type="dxa"/>
            <w:tcBorders>
              <w:top w:val="nil"/>
              <w:left w:val="nil"/>
              <w:bottom w:val="single" w:sz="4" w:space="0" w:color="auto"/>
              <w:right w:val="single" w:sz="4" w:space="0" w:color="auto"/>
            </w:tcBorders>
            <w:shd w:val="clear" w:color="auto" w:fill="CCFFCC"/>
            <w:noWrap/>
            <w:vAlign w:val="bottom"/>
          </w:tcPr>
          <w:p w14:paraId="3035A2D6" w14:textId="77777777" w:rsidR="009E2C43" w:rsidRPr="004D0322" w:rsidRDefault="009E2C43" w:rsidP="0077387D">
            <w:pPr>
              <w:jc w:val="center"/>
            </w:pPr>
            <w:r w:rsidRPr="004D0322">
              <w:t> </w:t>
            </w:r>
          </w:p>
        </w:tc>
        <w:tc>
          <w:tcPr>
            <w:tcW w:w="1380" w:type="dxa"/>
            <w:tcBorders>
              <w:top w:val="nil"/>
              <w:left w:val="nil"/>
              <w:bottom w:val="single" w:sz="4" w:space="0" w:color="auto"/>
              <w:right w:val="single" w:sz="4" w:space="0" w:color="auto"/>
            </w:tcBorders>
            <w:shd w:val="clear" w:color="auto" w:fill="CCFFCC"/>
            <w:noWrap/>
            <w:vAlign w:val="bottom"/>
          </w:tcPr>
          <w:p w14:paraId="14B4C762" w14:textId="77777777" w:rsidR="009E2C43" w:rsidRPr="004D0322" w:rsidRDefault="009E2C43" w:rsidP="0077387D">
            <w:pPr>
              <w:jc w:val="center"/>
            </w:pPr>
            <w:r w:rsidRPr="004D0322">
              <w:t> </w:t>
            </w:r>
          </w:p>
        </w:tc>
        <w:tc>
          <w:tcPr>
            <w:tcW w:w="2020" w:type="dxa"/>
            <w:tcBorders>
              <w:top w:val="nil"/>
              <w:left w:val="nil"/>
              <w:bottom w:val="single" w:sz="4" w:space="0" w:color="auto"/>
              <w:right w:val="nil"/>
            </w:tcBorders>
            <w:shd w:val="clear" w:color="auto" w:fill="CCFFCC"/>
            <w:noWrap/>
            <w:vAlign w:val="bottom"/>
          </w:tcPr>
          <w:p w14:paraId="7651B3B2" w14:textId="77777777" w:rsidR="009E2C43" w:rsidRPr="004D0322" w:rsidRDefault="009E2C43" w:rsidP="0077387D">
            <w:pPr>
              <w:jc w:val="center"/>
            </w:pPr>
            <w:r w:rsidRPr="004D0322">
              <w:t>67</w:t>
            </w:r>
          </w:p>
        </w:tc>
        <w:tc>
          <w:tcPr>
            <w:tcW w:w="1228" w:type="dxa"/>
            <w:tcBorders>
              <w:top w:val="nil"/>
              <w:left w:val="single" w:sz="4" w:space="0" w:color="auto"/>
              <w:bottom w:val="single" w:sz="4" w:space="0" w:color="auto"/>
              <w:right w:val="nil"/>
            </w:tcBorders>
            <w:shd w:val="clear" w:color="auto" w:fill="CCFFCC"/>
            <w:noWrap/>
            <w:vAlign w:val="bottom"/>
          </w:tcPr>
          <w:p w14:paraId="37679D3D" w14:textId="77777777" w:rsidR="009E2C43" w:rsidRPr="004D0322" w:rsidRDefault="009E2C43" w:rsidP="0077387D">
            <w:pPr>
              <w:jc w:val="center"/>
            </w:pPr>
            <w:r w:rsidRPr="004D0322">
              <w:t> </w:t>
            </w:r>
          </w:p>
        </w:tc>
        <w:tc>
          <w:tcPr>
            <w:tcW w:w="1260" w:type="dxa"/>
            <w:tcBorders>
              <w:top w:val="nil"/>
              <w:left w:val="single" w:sz="4" w:space="0" w:color="auto"/>
              <w:bottom w:val="single" w:sz="4" w:space="0" w:color="auto"/>
              <w:right w:val="nil"/>
            </w:tcBorders>
            <w:shd w:val="clear" w:color="auto" w:fill="CCFFCC"/>
            <w:noWrap/>
            <w:vAlign w:val="bottom"/>
          </w:tcPr>
          <w:p w14:paraId="1D080474" w14:textId="77777777" w:rsidR="009E2C43" w:rsidRPr="004D0322" w:rsidRDefault="009E2C43" w:rsidP="0077387D">
            <w:pPr>
              <w:jc w:val="center"/>
            </w:pPr>
            <w:r w:rsidRPr="004D0322">
              <w:t> </w:t>
            </w:r>
          </w:p>
        </w:tc>
        <w:tc>
          <w:tcPr>
            <w:tcW w:w="1500" w:type="dxa"/>
            <w:tcBorders>
              <w:top w:val="nil"/>
              <w:left w:val="single" w:sz="4" w:space="0" w:color="auto"/>
              <w:bottom w:val="single" w:sz="4" w:space="0" w:color="auto"/>
              <w:right w:val="single" w:sz="4" w:space="0" w:color="auto"/>
            </w:tcBorders>
            <w:shd w:val="clear" w:color="auto" w:fill="CCFFCC"/>
            <w:noWrap/>
            <w:vAlign w:val="bottom"/>
          </w:tcPr>
          <w:p w14:paraId="579FA111" w14:textId="77777777" w:rsidR="009E2C43" w:rsidRPr="004D0322" w:rsidRDefault="009E2C43" w:rsidP="0077387D">
            <w:pPr>
              <w:jc w:val="center"/>
            </w:pPr>
            <w:r w:rsidRPr="004D0322">
              <w:t> </w:t>
            </w:r>
          </w:p>
        </w:tc>
      </w:tr>
      <w:tr w:rsidR="009E2C43" w14:paraId="7792E4E9" w14:textId="77777777" w:rsidTr="0077387D">
        <w:trPr>
          <w:trHeight w:val="315"/>
        </w:trPr>
        <w:tc>
          <w:tcPr>
            <w:tcW w:w="1900" w:type="dxa"/>
            <w:tcBorders>
              <w:top w:val="nil"/>
              <w:left w:val="single" w:sz="4" w:space="0" w:color="auto"/>
              <w:bottom w:val="nil"/>
              <w:right w:val="single" w:sz="4" w:space="0" w:color="auto"/>
            </w:tcBorders>
            <w:shd w:val="clear" w:color="auto" w:fill="CCFFCC"/>
            <w:noWrap/>
            <w:vAlign w:val="bottom"/>
          </w:tcPr>
          <w:p w14:paraId="01AAB7B6" w14:textId="77777777" w:rsidR="009E2C43" w:rsidRPr="004D0322" w:rsidRDefault="009E2C43" w:rsidP="0077387D">
            <w:pPr>
              <w:jc w:val="center"/>
            </w:pPr>
            <w:r w:rsidRPr="004D0322">
              <w:t> </w:t>
            </w:r>
          </w:p>
        </w:tc>
        <w:tc>
          <w:tcPr>
            <w:tcW w:w="1980" w:type="dxa"/>
            <w:tcBorders>
              <w:top w:val="nil"/>
              <w:left w:val="nil"/>
              <w:bottom w:val="nil"/>
              <w:right w:val="single" w:sz="4" w:space="0" w:color="auto"/>
            </w:tcBorders>
            <w:shd w:val="clear" w:color="auto" w:fill="CCFFCC"/>
            <w:noWrap/>
            <w:vAlign w:val="bottom"/>
          </w:tcPr>
          <w:p w14:paraId="0D566B28" w14:textId="77777777" w:rsidR="009E2C43" w:rsidRPr="004D0322" w:rsidRDefault="009E2C43" w:rsidP="0077387D">
            <w:pPr>
              <w:jc w:val="center"/>
            </w:pPr>
            <w:r w:rsidRPr="004D0322">
              <w:t> </w:t>
            </w:r>
          </w:p>
        </w:tc>
        <w:tc>
          <w:tcPr>
            <w:tcW w:w="1380" w:type="dxa"/>
            <w:tcBorders>
              <w:top w:val="nil"/>
              <w:left w:val="nil"/>
              <w:bottom w:val="nil"/>
              <w:right w:val="single" w:sz="4" w:space="0" w:color="auto"/>
            </w:tcBorders>
            <w:shd w:val="clear" w:color="auto" w:fill="CCFFCC"/>
            <w:noWrap/>
            <w:vAlign w:val="bottom"/>
          </w:tcPr>
          <w:p w14:paraId="47598D30" w14:textId="77777777" w:rsidR="009E2C43" w:rsidRPr="004D0322" w:rsidRDefault="009E2C43" w:rsidP="0077387D">
            <w:pPr>
              <w:jc w:val="center"/>
            </w:pPr>
            <w:r w:rsidRPr="004D0322">
              <w:t> </w:t>
            </w:r>
          </w:p>
        </w:tc>
        <w:tc>
          <w:tcPr>
            <w:tcW w:w="2020" w:type="dxa"/>
            <w:tcBorders>
              <w:top w:val="nil"/>
              <w:left w:val="nil"/>
              <w:bottom w:val="nil"/>
              <w:right w:val="nil"/>
            </w:tcBorders>
            <w:shd w:val="clear" w:color="auto" w:fill="CCFFCC"/>
            <w:noWrap/>
            <w:vAlign w:val="bottom"/>
          </w:tcPr>
          <w:p w14:paraId="518A48FD" w14:textId="77777777" w:rsidR="009E2C43" w:rsidRPr="004D0322" w:rsidRDefault="009E2C43" w:rsidP="0077387D">
            <w:pPr>
              <w:jc w:val="center"/>
            </w:pPr>
            <w:r w:rsidRPr="004D0322">
              <w:t> </w:t>
            </w:r>
          </w:p>
        </w:tc>
        <w:tc>
          <w:tcPr>
            <w:tcW w:w="1228" w:type="dxa"/>
            <w:tcBorders>
              <w:top w:val="nil"/>
              <w:left w:val="single" w:sz="4" w:space="0" w:color="auto"/>
              <w:bottom w:val="single" w:sz="4" w:space="0" w:color="auto"/>
              <w:right w:val="nil"/>
            </w:tcBorders>
            <w:shd w:val="clear" w:color="auto" w:fill="CCFFCC"/>
            <w:noWrap/>
            <w:vAlign w:val="bottom"/>
          </w:tcPr>
          <w:p w14:paraId="411EE54E" w14:textId="77777777" w:rsidR="009E2C43" w:rsidRPr="004D0322" w:rsidRDefault="009E2C43" w:rsidP="0077387D">
            <w:pPr>
              <w:jc w:val="center"/>
            </w:pPr>
            <w:r w:rsidRPr="004D0322">
              <w:t> </w:t>
            </w:r>
          </w:p>
        </w:tc>
        <w:tc>
          <w:tcPr>
            <w:tcW w:w="1260" w:type="dxa"/>
            <w:tcBorders>
              <w:top w:val="nil"/>
              <w:left w:val="single" w:sz="4" w:space="0" w:color="auto"/>
              <w:bottom w:val="single" w:sz="4" w:space="0" w:color="auto"/>
              <w:right w:val="nil"/>
            </w:tcBorders>
            <w:shd w:val="clear" w:color="auto" w:fill="CCFFCC"/>
            <w:noWrap/>
            <w:vAlign w:val="bottom"/>
          </w:tcPr>
          <w:p w14:paraId="594FC18B" w14:textId="77777777" w:rsidR="009E2C43" w:rsidRPr="004D0322" w:rsidRDefault="009E2C43" w:rsidP="0077387D">
            <w:pPr>
              <w:jc w:val="center"/>
            </w:pPr>
            <w:r w:rsidRPr="004D0322">
              <w:t> </w:t>
            </w:r>
          </w:p>
        </w:tc>
        <w:tc>
          <w:tcPr>
            <w:tcW w:w="1500" w:type="dxa"/>
            <w:tcBorders>
              <w:top w:val="nil"/>
              <w:left w:val="single" w:sz="4" w:space="0" w:color="auto"/>
              <w:bottom w:val="single" w:sz="4" w:space="0" w:color="auto"/>
              <w:right w:val="single" w:sz="4" w:space="0" w:color="auto"/>
            </w:tcBorders>
            <w:shd w:val="clear" w:color="auto" w:fill="CCFFCC"/>
            <w:noWrap/>
            <w:vAlign w:val="bottom"/>
          </w:tcPr>
          <w:p w14:paraId="63C0D406" w14:textId="77777777" w:rsidR="009E2C43" w:rsidRPr="004D0322" w:rsidRDefault="009E2C43" w:rsidP="0077387D">
            <w:pPr>
              <w:jc w:val="center"/>
            </w:pPr>
            <w:r w:rsidRPr="004D0322">
              <w:t> </w:t>
            </w:r>
          </w:p>
        </w:tc>
      </w:tr>
      <w:tr w:rsidR="009E2C43" w14:paraId="79DC2BF7" w14:textId="77777777" w:rsidTr="0077387D">
        <w:trPr>
          <w:trHeight w:val="315"/>
        </w:trPr>
        <w:tc>
          <w:tcPr>
            <w:tcW w:w="1900" w:type="dxa"/>
            <w:tcBorders>
              <w:top w:val="single" w:sz="4" w:space="0" w:color="auto"/>
              <w:left w:val="single" w:sz="4" w:space="0" w:color="auto"/>
              <w:bottom w:val="nil"/>
              <w:right w:val="single" w:sz="4" w:space="0" w:color="auto"/>
            </w:tcBorders>
            <w:shd w:val="clear" w:color="auto" w:fill="CCFFCC"/>
            <w:noWrap/>
            <w:vAlign w:val="bottom"/>
          </w:tcPr>
          <w:p w14:paraId="5964ACB7" w14:textId="77777777" w:rsidR="009E2C43" w:rsidRPr="004D0322" w:rsidRDefault="009E2C43" w:rsidP="0077387D">
            <w:pPr>
              <w:jc w:val="center"/>
            </w:pPr>
            <w:r w:rsidRPr="004D0322">
              <w:t> </w:t>
            </w:r>
          </w:p>
        </w:tc>
        <w:tc>
          <w:tcPr>
            <w:tcW w:w="1980" w:type="dxa"/>
            <w:tcBorders>
              <w:top w:val="single" w:sz="4" w:space="0" w:color="auto"/>
              <w:left w:val="nil"/>
              <w:bottom w:val="nil"/>
              <w:right w:val="single" w:sz="4" w:space="0" w:color="auto"/>
            </w:tcBorders>
            <w:shd w:val="clear" w:color="auto" w:fill="CCFFCC"/>
            <w:noWrap/>
            <w:vAlign w:val="bottom"/>
          </w:tcPr>
          <w:p w14:paraId="0642BBE1" w14:textId="77777777" w:rsidR="009E2C43" w:rsidRPr="004D0322" w:rsidRDefault="009E2C43" w:rsidP="0077387D">
            <w:pPr>
              <w:jc w:val="center"/>
            </w:pPr>
            <w:r w:rsidRPr="004D0322">
              <w:t> </w:t>
            </w:r>
          </w:p>
        </w:tc>
        <w:tc>
          <w:tcPr>
            <w:tcW w:w="1380" w:type="dxa"/>
            <w:tcBorders>
              <w:top w:val="single" w:sz="4" w:space="0" w:color="auto"/>
              <w:left w:val="nil"/>
              <w:bottom w:val="nil"/>
              <w:right w:val="single" w:sz="4" w:space="0" w:color="auto"/>
            </w:tcBorders>
            <w:shd w:val="clear" w:color="auto" w:fill="CCFFCC"/>
            <w:noWrap/>
            <w:vAlign w:val="bottom"/>
          </w:tcPr>
          <w:p w14:paraId="492E6095" w14:textId="77777777" w:rsidR="009E2C43" w:rsidRPr="004D0322" w:rsidRDefault="009E2C43" w:rsidP="0077387D">
            <w:pPr>
              <w:jc w:val="center"/>
            </w:pPr>
            <w:r w:rsidRPr="004D0322">
              <w:t>58</w:t>
            </w:r>
          </w:p>
        </w:tc>
        <w:tc>
          <w:tcPr>
            <w:tcW w:w="2020" w:type="dxa"/>
            <w:tcBorders>
              <w:top w:val="single" w:sz="4" w:space="0" w:color="auto"/>
              <w:left w:val="nil"/>
              <w:bottom w:val="nil"/>
              <w:right w:val="single" w:sz="4" w:space="0" w:color="auto"/>
            </w:tcBorders>
            <w:shd w:val="clear" w:color="auto" w:fill="CCFFCC"/>
            <w:noWrap/>
            <w:vAlign w:val="bottom"/>
          </w:tcPr>
          <w:p w14:paraId="133C16AA" w14:textId="77777777" w:rsidR="009E2C43" w:rsidRPr="004D0322" w:rsidRDefault="009E2C43" w:rsidP="0077387D">
            <w:pPr>
              <w:jc w:val="center"/>
            </w:pPr>
            <w:r w:rsidRPr="004D0322">
              <w:t>43</w:t>
            </w:r>
          </w:p>
        </w:tc>
        <w:tc>
          <w:tcPr>
            <w:tcW w:w="1228" w:type="dxa"/>
            <w:tcBorders>
              <w:top w:val="nil"/>
              <w:left w:val="nil"/>
              <w:bottom w:val="single" w:sz="4" w:space="0" w:color="auto"/>
              <w:right w:val="nil"/>
            </w:tcBorders>
            <w:shd w:val="clear" w:color="auto" w:fill="CCFFCC"/>
            <w:noWrap/>
            <w:vAlign w:val="bottom"/>
          </w:tcPr>
          <w:p w14:paraId="033E25C5" w14:textId="77777777" w:rsidR="009E2C43" w:rsidRPr="004D0322" w:rsidRDefault="009E2C43" w:rsidP="0077387D">
            <w:pPr>
              <w:jc w:val="center"/>
            </w:pPr>
            <w:r w:rsidRPr="004D0322">
              <w:t> </w:t>
            </w:r>
          </w:p>
        </w:tc>
        <w:tc>
          <w:tcPr>
            <w:tcW w:w="1260" w:type="dxa"/>
            <w:tcBorders>
              <w:top w:val="nil"/>
              <w:left w:val="single" w:sz="4" w:space="0" w:color="auto"/>
              <w:bottom w:val="single" w:sz="4" w:space="0" w:color="auto"/>
              <w:right w:val="nil"/>
            </w:tcBorders>
            <w:shd w:val="clear" w:color="auto" w:fill="CCFFCC"/>
            <w:noWrap/>
            <w:vAlign w:val="bottom"/>
          </w:tcPr>
          <w:p w14:paraId="023B97EA" w14:textId="77777777" w:rsidR="009E2C43" w:rsidRPr="004D0322" w:rsidRDefault="009E2C43" w:rsidP="0077387D">
            <w:pPr>
              <w:jc w:val="center"/>
            </w:pPr>
            <w:r w:rsidRPr="004D0322">
              <w:t> </w:t>
            </w:r>
          </w:p>
        </w:tc>
        <w:tc>
          <w:tcPr>
            <w:tcW w:w="1500" w:type="dxa"/>
            <w:tcBorders>
              <w:top w:val="nil"/>
              <w:left w:val="single" w:sz="4" w:space="0" w:color="auto"/>
              <w:bottom w:val="single" w:sz="4" w:space="0" w:color="auto"/>
              <w:right w:val="single" w:sz="4" w:space="0" w:color="auto"/>
            </w:tcBorders>
            <w:shd w:val="clear" w:color="auto" w:fill="CCFFCC"/>
            <w:noWrap/>
            <w:vAlign w:val="bottom"/>
          </w:tcPr>
          <w:p w14:paraId="433F98F8" w14:textId="77777777" w:rsidR="009E2C43" w:rsidRPr="004D0322" w:rsidRDefault="009E2C43" w:rsidP="0077387D">
            <w:pPr>
              <w:jc w:val="center"/>
            </w:pPr>
            <w:r w:rsidRPr="004D0322">
              <w:t> </w:t>
            </w:r>
          </w:p>
        </w:tc>
      </w:tr>
      <w:tr w:rsidR="009E2C43" w14:paraId="5965EC2A" w14:textId="77777777" w:rsidTr="0077387D">
        <w:trPr>
          <w:trHeight w:val="315"/>
        </w:trPr>
        <w:tc>
          <w:tcPr>
            <w:tcW w:w="1900" w:type="dxa"/>
            <w:tcBorders>
              <w:top w:val="single" w:sz="4" w:space="0" w:color="auto"/>
              <w:left w:val="single" w:sz="4" w:space="0" w:color="auto"/>
              <w:bottom w:val="nil"/>
              <w:right w:val="single" w:sz="4" w:space="0" w:color="auto"/>
            </w:tcBorders>
            <w:shd w:val="clear" w:color="auto" w:fill="CCFFCC"/>
            <w:noWrap/>
            <w:vAlign w:val="bottom"/>
          </w:tcPr>
          <w:p w14:paraId="0E8F9F0A" w14:textId="77777777" w:rsidR="009E2C43" w:rsidRPr="004D0322" w:rsidRDefault="009E2C43" w:rsidP="0077387D">
            <w:pPr>
              <w:jc w:val="center"/>
            </w:pPr>
            <w:r w:rsidRPr="004D0322">
              <w:t> </w:t>
            </w:r>
          </w:p>
        </w:tc>
        <w:tc>
          <w:tcPr>
            <w:tcW w:w="1980" w:type="dxa"/>
            <w:tcBorders>
              <w:top w:val="single" w:sz="4" w:space="0" w:color="auto"/>
              <w:left w:val="nil"/>
              <w:bottom w:val="nil"/>
              <w:right w:val="single" w:sz="4" w:space="0" w:color="auto"/>
            </w:tcBorders>
            <w:shd w:val="clear" w:color="auto" w:fill="CCFFCC"/>
            <w:noWrap/>
            <w:vAlign w:val="bottom"/>
          </w:tcPr>
          <w:p w14:paraId="36D5034C" w14:textId="77777777" w:rsidR="009E2C43" w:rsidRPr="004D0322" w:rsidRDefault="009E2C43" w:rsidP="0077387D">
            <w:pPr>
              <w:jc w:val="center"/>
            </w:pPr>
            <w:r w:rsidRPr="004D0322">
              <w:t> </w:t>
            </w:r>
          </w:p>
        </w:tc>
        <w:tc>
          <w:tcPr>
            <w:tcW w:w="1380" w:type="dxa"/>
            <w:tcBorders>
              <w:top w:val="single" w:sz="4" w:space="0" w:color="auto"/>
              <w:left w:val="nil"/>
              <w:bottom w:val="nil"/>
              <w:right w:val="single" w:sz="4" w:space="0" w:color="auto"/>
            </w:tcBorders>
            <w:shd w:val="clear" w:color="auto" w:fill="CCFFCC"/>
            <w:noWrap/>
            <w:vAlign w:val="bottom"/>
          </w:tcPr>
          <w:p w14:paraId="24EC4B16" w14:textId="77777777" w:rsidR="009E2C43" w:rsidRPr="004D0322" w:rsidRDefault="009E2C43" w:rsidP="0077387D">
            <w:pPr>
              <w:jc w:val="center"/>
            </w:pPr>
            <w:r w:rsidRPr="004D0322">
              <w:t> </w:t>
            </w:r>
          </w:p>
        </w:tc>
        <w:tc>
          <w:tcPr>
            <w:tcW w:w="2020" w:type="dxa"/>
            <w:tcBorders>
              <w:top w:val="single" w:sz="4" w:space="0" w:color="auto"/>
              <w:left w:val="nil"/>
              <w:bottom w:val="nil"/>
              <w:right w:val="nil"/>
            </w:tcBorders>
            <w:shd w:val="clear" w:color="auto" w:fill="CCFFCC"/>
            <w:noWrap/>
            <w:vAlign w:val="bottom"/>
          </w:tcPr>
          <w:p w14:paraId="1809419E" w14:textId="77777777" w:rsidR="009E2C43" w:rsidRPr="004D0322" w:rsidRDefault="009E2C43" w:rsidP="0077387D">
            <w:pPr>
              <w:jc w:val="center"/>
            </w:pPr>
            <w:r w:rsidRPr="004D0322">
              <w:t> </w:t>
            </w:r>
          </w:p>
        </w:tc>
        <w:tc>
          <w:tcPr>
            <w:tcW w:w="1228" w:type="dxa"/>
            <w:tcBorders>
              <w:top w:val="nil"/>
              <w:left w:val="single" w:sz="4" w:space="0" w:color="auto"/>
              <w:bottom w:val="single" w:sz="4" w:space="0" w:color="auto"/>
              <w:right w:val="nil"/>
            </w:tcBorders>
            <w:shd w:val="clear" w:color="auto" w:fill="CCFFCC"/>
            <w:noWrap/>
            <w:vAlign w:val="bottom"/>
          </w:tcPr>
          <w:p w14:paraId="36270DD6" w14:textId="77777777" w:rsidR="009E2C43" w:rsidRPr="004D0322" w:rsidRDefault="009E2C43" w:rsidP="0077387D">
            <w:pPr>
              <w:jc w:val="center"/>
            </w:pPr>
            <w:r w:rsidRPr="004D0322">
              <w:t> </w:t>
            </w:r>
          </w:p>
        </w:tc>
        <w:tc>
          <w:tcPr>
            <w:tcW w:w="1260" w:type="dxa"/>
            <w:tcBorders>
              <w:top w:val="nil"/>
              <w:left w:val="single" w:sz="4" w:space="0" w:color="auto"/>
              <w:bottom w:val="single" w:sz="4" w:space="0" w:color="auto"/>
              <w:right w:val="nil"/>
            </w:tcBorders>
            <w:shd w:val="clear" w:color="auto" w:fill="CCFFCC"/>
            <w:noWrap/>
            <w:vAlign w:val="bottom"/>
          </w:tcPr>
          <w:p w14:paraId="134A9081" w14:textId="77777777" w:rsidR="009E2C43" w:rsidRPr="004D0322" w:rsidRDefault="009E2C43" w:rsidP="0077387D">
            <w:pPr>
              <w:jc w:val="center"/>
            </w:pPr>
            <w:r w:rsidRPr="004D0322">
              <w:t> </w:t>
            </w:r>
          </w:p>
        </w:tc>
        <w:tc>
          <w:tcPr>
            <w:tcW w:w="1500" w:type="dxa"/>
            <w:tcBorders>
              <w:top w:val="nil"/>
              <w:left w:val="single" w:sz="4" w:space="0" w:color="auto"/>
              <w:bottom w:val="single" w:sz="4" w:space="0" w:color="auto"/>
              <w:right w:val="single" w:sz="4" w:space="0" w:color="auto"/>
            </w:tcBorders>
            <w:shd w:val="clear" w:color="auto" w:fill="CCFFCC"/>
            <w:noWrap/>
            <w:vAlign w:val="bottom"/>
          </w:tcPr>
          <w:p w14:paraId="2E965C76" w14:textId="77777777" w:rsidR="009E2C43" w:rsidRPr="004D0322" w:rsidRDefault="009E2C43" w:rsidP="0077387D">
            <w:pPr>
              <w:jc w:val="center"/>
            </w:pPr>
            <w:r w:rsidRPr="004D0322">
              <w:t> </w:t>
            </w:r>
          </w:p>
        </w:tc>
      </w:tr>
      <w:tr w:rsidR="009E2C43" w14:paraId="557D5D81" w14:textId="77777777" w:rsidTr="0077387D">
        <w:trPr>
          <w:trHeight w:val="315"/>
        </w:trPr>
        <w:tc>
          <w:tcPr>
            <w:tcW w:w="1900" w:type="dxa"/>
            <w:tcBorders>
              <w:top w:val="single" w:sz="4" w:space="0" w:color="auto"/>
              <w:left w:val="single" w:sz="4" w:space="0" w:color="auto"/>
              <w:bottom w:val="nil"/>
              <w:right w:val="single" w:sz="4" w:space="0" w:color="auto"/>
            </w:tcBorders>
            <w:shd w:val="clear" w:color="auto" w:fill="CCFFCC"/>
            <w:noWrap/>
            <w:vAlign w:val="bottom"/>
          </w:tcPr>
          <w:p w14:paraId="3621E42B" w14:textId="77777777" w:rsidR="009E2C43" w:rsidRPr="004D0322" w:rsidRDefault="009E2C43" w:rsidP="0077387D">
            <w:pPr>
              <w:jc w:val="center"/>
            </w:pPr>
            <w:r w:rsidRPr="004D0322">
              <w:t> </w:t>
            </w:r>
          </w:p>
        </w:tc>
        <w:tc>
          <w:tcPr>
            <w:tcW w:w="1980" w:type="dxa"/>
            <w:tcBorders>
              <w:top w:val="single" w:sz="4" w:space="0" w:color="auto"/>
              <w:left w:val="nil"/>
              <w:bottom w:val="nil"/>
              <w:right w:val="single" w:sz="4" w:space="0" w:color="auto"/>
            </w:tcBorders>
            <w:shd w:val="clear" w:color="auto" w:fill="CCFFCC"/>
            <w:noWrap/>
            <w:vAlign w:val="bottom"/>
          </w:tcPr>
          <w:p w14:paraId="4D3B2873" w14:textId="77777777" w:rsidR="009E2C43" w:rsidRPr="004D0322" w:rsidRDefault="009E2C43" w:rsidP="0077387D">
            <w:pPr>
              <w:jc w:val="center"/>
            </w:pPr>
            <w:r w:rsidRPr="004D0322">
              <w:t> </w:t>
            </w:r>
          </w:p>
        </w:tc>
        <w:tc>
          <w:tcPr>
            <w:tcW w:w="1380" w:type="dxa"/>
            <w:tcBorders>
              <w:top w:val="single" w:sz="4" w:space="0" w:color="auto"/>
              <w:left w:val="nil"/>
              <w:bottom w:val="nil"/>
              <w:right w:val="single" w:sz="4" w:space="0" w:color="auto"/>
            </w:tcBorders>
            <w:shd w:val="clear" w:color="auto" w:fill="CCFFCC"/>
            <w:noWrap/>
            <w:vAlign w:val="bottom"/>
          </w:tcPr>
          <w:p w14:paraId="718BB404" w14:textId="77777777" w:rsidR="009E2C43" w:rsidRPr="004D0322" w:rsidRDefault="009E2C43" w:rsidP="0077387D">
            <w:pPr>
              <w:jc w:val="center"/>
            </w:pPr>
            <w:r w:rsidRPr="004D0322">
              <w:t> </w:t>
            </w:r>
          </w:p>
        </w:tc>
        <w:tc>
          <w:tcPr>
            <w:tcW w:w="2020" w:type="dxa"/>
            <w:tcBorders>
              <w:top w:val="single" w:sz="4" w:space="0" w:color="auto"/>
              <w:left w:val="nil"/>
              <w:bottom w:val="nil"/>
              <w:right w:val="nil"/>
            </w:tcBorders>
            <w:shd w:val="clear" w:color="auto" w:fill="CCFFCC"/>
            <w:noWrap/>
            <w:vAlign w:val="bottom"/>
          </w:tcPr>
          <w:p w14:paraId="17860168" w14:textId="77777777" w:rsidR="009E2C43" w:rsidRPr="004D0322" w:rsidRDefault="009E2C43" w:rsidP="0077387D">
            <w:pPr>
              <w:jc w:val="center"/>
            </w:pPr>
            <w:r w:rsidRPr="004D0322">
              <w:t> </w:t>
            </w:r>
          </w:p>
        </w:tc>
        <w:tc>
          <w:tcPr>
            <w:tcW w:w="1228" w:type="dxa"/>
            <w:tcBorders>
              <w:top w:val="nil"/>
              <w:left w:val="single" w:sz="4" w:space="0" w:color="auto"/>
              <w:bottom w:val="single" w:sz="4" w:space="0" w:color="auto"/>
              <w:right w:val="nil"/>
            </w:tcBorders>
            <w:shd w:val="clear" w:color="auto" w:fill="CCFFCC"/>
            <w:noWrap/>
            <w:vAlign w:val="bottom"/>
          </w:tcPr>
          <w:p w14:paraId="0AF0A151" w14:textId="77777777" w:rsidR="009E2C43" w:rsidRPr="004D0322" w:rsidRDefault="009E2C43" w:rsidP="0077387D">
            <w:pPr>
              <w:jc w:val="center"/>
            </w:pPr>
            <w:r w:rsidRPr="004D0322">
              <w:t> </w:t>
            </w:r>
          </w:p>
        </w:tc>
        <w:tc>
          <w:tcPr>
            <w:tcW w:w="1260" w:type="dxa"/>
            <w:tcBorders>
              <w:top w:val="nil"/>
              <w:left w:val="single" w:sz="4" w:space="0" w:color="auto"/>
              <w:bottom w:val="single" w:sz="4" w:space="0" w:color="auto"/>
              <w:right w:val="nil"/>
            </w:tcBorders>
            <w:shd w:val="clear" w:color="auto" w:fill="CCFFCC"/>
            <w:noWrap/>
            <w:vAlign w:val="bottom"/>
          </w:tcPr>
          <w:p w14:paraId="4C694C2F" w14:textId="77777777" w:rsidR="009E2C43" w:rsidRPr="004D0322" w:rsidRDefault="009E2C43" w:rsidP="0077387D">
            <w:pPr>
              <w:jc w:val="center"/>
            </w:pPr>
            <w:r w:rsidRPr="004D0322">
              <w:t> </w:t>
            </w:r>
          </w:p>
        </w:tc>
        <w:tc>
          <w:tcPr>
            <w:tcW w:w="1500" w:type="dxa"/>
            <w:tcBorders>
              <w:top w:val="nil"/>
              <w:left w:val="single" w:sz="4" w:space="0" w:color="auto"/>
              <w:bottom w:val="single" w:sz="4" w:space="0" w:color="auto"/>
              <w:right w:val="single" w:sz="4" w:space="0" w:color="auto"/>
            </w:tcBorders>
            <w:shd w:val="clear" w:color="auto" w:fill="CCFFCC"/>
            <w:noWrap/>
            <w:vAlign w:val="bottom"/>
          </w:tcPr>
          <w:p w14:paraId="7E9C83E8" w14:textId="77777777" w:rsidR="009E2C43" w:rsidRPr="004D0322" w:rsidRDefault="009E2C43" w:rsidP="0077387D">
            <w:pPr>
              <w:jc w:val="center"/>
            </w:pPr>
            <w:r w:rsidRPr="004D0322">
              <w:t> </w:t>
            </w:r>
          </w:p>
        </w:tc>
      </w:tr>
      <w:tr w:rsidR="009E2C43" w14:paraId="711F4389" w14:textId="77777777" w:rsidTr="0077387D">
        <w:trPr>
          <w:trHeight w:val="315"/>
        </w:trPr>
        <w:tc>
          <w:tcPr>
            <w:tcW w:w="1900" w:type="dxa"/>
            <w:tcBorders>
              <w:top w:val="single" w:sz="4" w:space="0" w:color="auto"/>
              <w:left w:val="single" w:sz="4" w:space="0" w:color="auto"/>
              <w:bottom w:val="nil"/>
              <w:right w:val="single" w:sz="4" w:space="0" w:color="auto"/>
            </w:tcBorders>
            <w:shd w:val="clear" w:color="auto" w:fill="CCFFCC"/>
            <w:noWrap/>
            <w:vAlign w:val="bottom"/>
          </w:tcPr>
          <w:p w14:paraId="45791260" w14:textId="77777777" w:rsidR="009E2C43" w:rsidRPr="004D0322" w:rsidRDefault="009E2C43" w:rsidP="0077387D">
            <w:pPr>
              <w:jc w:val="center"/>
            </w:pPr>
            <w:r w:rsidRPr="004D0322">
              <w:t> </w:t>
            </w:r>
          </w:p>
        </w:tc>
        <w:tc>
          <w:tcPr>
            <w:tcW w:w="1980" w:type="dxa"/>
            <w:tcBorders>
              <w:top w:val="single" w:sz="4" w:space="0" w:color="auto"/>
              <w:left w:val="nil"/>
              <w:bottom w:val="nil"/>
              <w:right w:val="single" w:sz="4" w:space="0" w:color="auto"/>
            </w:tcBorders>
            <w:shd w:val="clear" w:color="auto" w:fill="CCFFCC"/>
            <w:noWrap/>
            <w:vAlign w:val="bottom"/>
          </w:tcPr>
          <w:p w14:paraId="50C2D806" w14:textId="77777777" w:rsidR="009E2C43" w:rsidRPr="004D0322" w:rsidRDefault="009E2C43" w:rsidP="0077387D">
            <w:pPr>
              <w:jc w:val="center"/>
            </w:pPr>
            <w:r w:rsidRPr="004D0322">
              <w:t> </w:t>
            </w:r>
          </w:p>
        </w:tc>
        <w:tc>
          <w:tcPr>
            <w:tcW w:w="1380" w:type="dxa"/>
            <w:tcBorders>
              <w:top w:val="single" w:sz="4" w:space="0" w:color="auto"/>
              <w:left w:val="nil"/>
              <w:bottom w:val="nil"/>
              <w:right w:val="single" w:sz="4" w:space="0" w:color="auto"/>
            </w:tcBorders>
            <w:shd w:val="clear" w:color="auto" w:fill="CCFFCC"/>
            <w:noWrap/>
            <w:vAlign w:val="bottom"/>
          </w:tcPr>
          <w:p w14:paraId="5DE62E47" w14:textId="77777777" w:rsidR="009E2C43" w:rsidRPr="004D0322" w:rsidRDefault="009E2C43" w:rsidP="0077387D">
            <w:pPr>
              <w:jc w:val="center"/>
            </w:pPr>
            <w:r w:rsidRPr="004D0322">
              <w:t> </w:t>
            </w:r>
          </w:p>
        </w:tc>
        <w:tc>
          <w:tcPr>
            <w:tcW w:w="2020" w:type="dxa"/>
            <w:tcBorders>
              <w:top w:val="single" w:sz="4" w:space="0" w:color="auto"/>
              <w:left w:val="nil"/>
              <w:bottom w:val="nil"/>
              <w:right w:val="nil"/>
            </w:tcBorders>
            <w:shd w:val="clear" w:color="auto" w:fill="CCFFCC"/>
            <w:noWrap/>
            <w:vAlign w:val="bottom"/>
          </w:tcPr>
          <w:p w14:paraId="628A3A4C" w14:textId="77777777" w:rsidR="009E2C43" w:rsidRPr="004D0322" w:rsidRDefault="009E2C43" w:rsidP="0077387D">
            <w:pPr>
              <w:jc w:val="center"/>
            </w:pPr>
            <w:r w:rsidRPr="004D0322">
              <w:t> </w:t>
            </w:r>
          </w:p>
        </w:tc>
        <w:tc>
          <w:tcPr>
            <w:tcW w:w="1228" w:type="dxa"/>
            <w:tcBorders>
              <w:top w:val="nil"/>
              <w:left w:val="single" w:sz="4" w:space="0" w:color="auto"/>
              <w:bottom w:val="single" w:sz="4" w:space="0" w:color="auto"/>
              <w:right w:val="nil"/>
            </w:tcBorders>
            <w:shd w:val="clear" w:color="auto" w:fill="CCFFCC"/>
            <w:noWrap/>
            <w:vAlign w:val="bottom"/>
          </w:tcPr>
          <w:p w14:paraId="6BEB7403" w14:textId="77777777" w:rsidR="009E2C43" w:rsidRPr="004D0322" w:rsidRDefault="009E2C43" w:rsidP="0077387D">
            <w:pPr>
              <w:jc w:val="center"/>
            </w:pPr>
            <w:r w:rsidRPr="004D0322">
              <w:t> </w:t>
            </w:r>
          </w:p>
        </w:tc>
        <w:tc>
          <w:tcPr>
            <w:tcW w:w="1260" w:type="dxa"/>
            <w:tcBorders>
              <w:top w:val="nil"/>
              <w:left w:val="single" w:sz="4" w:space="0" w:color="auto"/>
              <w:bottom w:val="single" w:sz="4" w:space="0" w:color="auto"/>
              <w:right w:val="nil"/>
            </w:tcBorders>
            <w:shd w:val="clear" w:color="auto" w:fill="CCFFCC"/>
            <w:noWrap/>
            <w:vAlign w:val="bottom"/>
          </w:tcPr>
          <w:p w14:paraId="42CE8157" w14:textId="77777777" w:rsidR="009E2C43" w:rsidRPr="004D0322" w:rsidRDefault="009E2C43" w:rsidP="0077387D">
            <w:pPr>
              <w:jc w:val="center"/>
            </w:pPr>
            <w:r w:rsidRPr="004D0322">
              <w:t> </w:t>
            </w:r>
          </w:p>
        </w:tc>
        <w:tc>
          <w:tcPr>
            <w:tcW w:w="1500" w:type="dxa"/>
            <w:tcBorders>
              <w:top w:val="nil"/>
              <w:left w:val="single" w:sz="4" w:space="0" w:color="auto"/>
              <w:bottom w:val="single" w:sz="4" w:space="0" w:color="auto"/>
              <w:right w:val="single" w:sz="4" w:space="0" w:color="auto"/>
            </w:tcBorders>
            <w:shd w:val="clear" w:color="auto" w:fill="CCFFCC"/>
            <w:noWrap/>
            <w:vAlign w:val="bottom"/>
          </w:tcPr>
          <w:p w14:paraId="0744AFF7" w14:textId="77777777" w:rsidR="009E2C43" w:rsidRPr="004D0322" w:rsidRDefault="009E2C43" w:rsidP="0077387D">
            <w:pPr>
              <w:jc w:val="center"/>
            </w:pPr>
            <w:r w:rsidRPr="004D0322">
              <w:t> </w:t>
            </w:r>
          </w:p>
        </w:tc>
      </w:tr>
      <w:tr w:rsidR="009E2C43" w14:paraId="36D7541C" w14:textId="77777777" w:rsidTr="0077387D">
        <w:trPr>
          <w:trHeight w:val="315"/>
        </w:trPr>
        <w:tc>
          <w:tcPr>
            <w:tcW w:w="1900" w:type="dxa"/>
            <w:tcBorders>
              <w:top w:val="single" w:sz="4" w:space="0" w:color="auto"/>
              <w:left w:val="single" w:sz="4" w:space="0" w:color="auto"/>
              <w:bottom w:val="nil"/>
              <w:right w:val="single" w:sz="4" w:space="0" w:color="auto"/>
            </w:tcBorders>
            <w:shd w:val="clear" w:color="auto" w:fill="CCFFCC"/>
            <w:noWrap/>
            <w:vAlign w:val="bottom"/>
          </w:tcPr>
          <w:p w14:paraId="576ED06F" w14:textId="77777777" w:rsidR="009E2C43" w:rsidRPr="004D0322" w:rsidRDefault="009E2C43" w:rsidP="0077387D">
            <w:pPr>
              <w:jc w:val="center"/>
            </w:pPr>
            <w:r w:rsidRPr="004D0322">
              <w:lastRenderedPageBreak/>
              <w:t> </w:t>
            </w:r>
          </w:p>
        </w:tc>
        <w:tc>
          <w:tcPr>
            <w:tcW w:w="1980" w:type="dxa"/>
            <w:tcBorders>
              <w:top w:val="single" w:sz="4" w:space="0" w:color="auto"/>
              <w:left w:val="nil"/>
              <w:bottom w:val="nil"/>
              <w:right w:val="single" w:sz="4" w:space="0" w:color="auto"/>
            </w:tcBorders>
            <w:shd w:val="clear" w:color="auto" w:fill="CCFFCC"/>
            <w:noWrap/>
            <w:vAlign w:val="bottom"/>
          </w:tcPr>
          <w:p w14:paraId="513F214B" w14:textId="77777777" w:rsidR="009E2C43" w:rsidRPr="004D0322" w:rsidRDefault="009E2C43" w:rsidP="0077387D">
            <w:pPr>
              <w:jc w:val="center"/>
            </w:pPr>
            <w:r w:rsidRPr="004D0322">
              <w:t> </w:t>
            </w:r>
          </w:p>
        </w:tc>
        <w:tc>
          <w:tcPr>
            <w:tcW w:w="1380" w:type="dxa"/>
            <w:tcBorders>
              <w:top w:val="single" w:sz="4" w:space="0" w:color="auto"/>
              <w:left w:val="nil"/>
              <w:bottom w:val="nil"/>
              <w:right w:val="single" w:sz="4" w:space="0" w:color="auto"/>
            </w:tcBorders>
            <w:shd w:val="clear" w:color="auto" w:fill="CCFFCC"/>
            <w:noWrap/>
            <w:vAlign w:val="bottom"/>
          </w:tcPr>
          <w:p w14:paraId="7DED1475" w14:textId="77777777" w:rsidR="009E2C43" w:rsidRPr="004D0322" w:rsidRDefault="009E2C43" w:rsidP="0077387D">
            <w:pPr>
              <w:jc w:val="center"/>
            </w:pPr>
            <w:r w:rsidRPr="004D0322">
              <w:t> </w:t>
            </w:r>
          </w:p>
        </w:tc>
        <w:tc>
          <w:tcPr>
            <w:tcW w:w="2020" w:type="dxa"/>
            <w:tcBorders>
              <w:top w:val="single" w:sz="4" w:space="0" w:color="auto"/>
              <w:left w:val="nil"/>
              <w:bottom w:val="nil"/>
              <w:right w:val="nil"/>
            </w:tcBorders>
            <w:shd w:val="clear" w:color="auto" w:fill="CCFFCC"/>
            <w:noWrap/>
            <w:vAlign w:val="bottom"/>
          </w:tcPr>
          <w:p w14:paraId="0B36C105" w14:textId="77777777" w:rsidR="009E2C43" w:rsidRPr="004D0322" w:rsidRDefault="009E2C43" w:rsidP="0077387D">
            <w:pPr>
              <w:jc w:val="center"/>
            </w:pPr>
            <w:r w:rsidRPr="004D0322">
              <w:t> </w:t>
            </w:r>
          </w:p>
        </w:tc>
        <w:tc>
          <w:tcPr>
            <w:tcW w:w="1228" w:type="dxa"/>
            <w:tcBorders>
              <w:top w:val="nil"/>
              <w:left w:val="single" w:sz="4" w:space="0" w:color="auto"/>
              <w:bottom w:val="single" w:sz="4" w:space="0" w:color="auto"/>
              <w:right w:val="nil"/>
            </w:tcBorders>
            <w:shd w:val="clear" w:color="auto" w:fill="CCFFCC"/>
            <w:noWrap/>
            <w:vAlign w:val="bottom"/>
          </w:tcPr>
          <w:p w14:paraId="4E97A1AD" w14:textId="77777777" w:rsidR="009E2C43" w:rsidRPr="004D0322" w:rsidRDefault="009E2C43" w:rsidP="0077387D">
            <w:pPr>
              <w:jc w:val="center"/>
            </w:pPr>
            <w:r w:rsidRPr="004D0322">
              <w:t> </w:t>
            </w:r>
          </w:p>
        </w:tc>
        <w:tc>
          <w:tcPr>
            <w:tcW w:w="1260" w:type="dxa"/>
            <w:tcBorders>
              <w:top w:val="nil"/>
              <w:left w:val="single" w:sz="4" w:space="0" w:color="auto"/>
              <w:bottom w:val="single" w:sz="4" w:space="0" w:color="auto"/>
              <w:right w:val="nil"/>
            </w:tcBorders>
            <w:shd w:val="clear" w:color="auto" w:fill="CCFFCC"/>
            <w:noWrap/>
            <w:vAlign w:val="bottom"/>
          </w:tcPr>
          <w:p w14:paraId="2A2240EA" w14:textId="77777777" w:rsidR="009E2C43" w:rsidRPr="004D0322" w:rsidRDefault="009E2C43" w:rsidP="0077387D">
            <w:pPr>
              <w:jc w:val="center"/>
            </w:pPr>
            <w:r w:rsidRPr="004D0322">
              <w:t> </w:t>
            </w:r>
          </w:p>
        </w:tc>
        <w:tc>
          <w:tcPr>
            <w:tcW w:w="1500" w:type="dxa"/>
            <w:tcBorders>
              <w:top w:val="nil"/>
              <w:left w:val="single" w:sz="4" w:space="0" w:color="auto"/>
              <w:bottom w:val="single" w:sz="4" w:space="0" w:color="auto"/>
              <w:right w:val="single" w:sz="4" w:space="0" w:color="auto"/>
            </w:tcBorders>
            <w:shd w:val="clear" w:color="auto" w:fill="CCFFCC"/>
            <w:noWrap/>
            <w:vAlign w:val="bottom"/>
          </w:tcPr>
          <w:p w14:paraId="7F212D64" w14:textId="77777777" w:rsidR="009E2C43" w:rsidRPr="004D0322" w:rsidRDefault="009E2C43" w:rsidP="0077387D">
            <w:pPr>
              <w:jc w:val="center"/>
            </w:pPr>
            <w:r w:rsidRPr="004D0322">
              <w:t> </w:t>
            </w:r>
          </w:p>
        </w:tc>
      </w:tr>
      <w:tr w:rsidR="009E2C43" w14:paraId="11D1C69D" w14:textId="77777777" w:rsidTr="0077387D">
        <w:trPr>
          <w:trHeight w:val="315"/>
        </w:trPr>
        <w:tc>
          <w:tcPr>
            <w:tcW w:w="1900" w:type="dxa"/>
            <w:tcBorders>
              <w:top w:val="single" w:sz="4" w:space="0" w:color="auto"/>
              <w:left w:val="single" w:sz="4" w:space="0" w:color="auto"/>
              <w:bottom w:val="nil"/>
              <w:right w:val="single" w:sz="4" w:space="0" w:color="auto"/>
            </w:tcBorders>
            <w:shd w:val="clear" w:color="auto" w:fill="CCFFCC"/>
            <w:noWrap/>
            <w:vAlign w:val="bottom"/>
          </w:tcPr>
          <w:p w14:paraId="7DC27688" w14:textId="77777777" w:rsidR="009E2C43" w:rsidRPr="004D0322" w:rsidRDefault="009E2C43" w:rsidP="0077387D">
            <w:pPr>
              <w:jc w:val="center"/>
            </w:pPr>
            <w:r w:rsidRPr="004D0322">
              <w:t> </w:t>
            </w:r>
          </w:p>
        </w:tc>
        <w:tc>
          <w:tcPr>
            <w:tcW w:w="1980" w:type="dxa"/>
            <w:tcBorders>
              <w:top w:val="single" w:sz="4" w:space="0" w:color="auto"/>
              <w:left w:val="nil"/>
              <w:bottom w:val="nil"/>
              <w:right w:val="single" w:sz="4" w:space="0" w:color="auto"/>
            </w:tcBorders>
            <w:shd w:val="clear" w:color="auto" w:fill="CCFFCC"/>
            <w:noWrap/>
            <w:vAlign w:val="bottom"/>
          </w:tcPr>
          <w:p w14:paraId="284A40BC" w14:textId="77777777" w:rsidR="009E2C43" w:rsidRPr="004D0322" w:rsidRDefault="009E2C43" w:rsidP="0077387D">
            <w:pPr>
              <w:jc w:val="center"/>
            </w:pPr>
            <w:r w:rsidRPr="004D0322">
              <w:t> </w:t>
            </w:r>
          </w:p>
        </w:tc>
        <w:tc>
          <w:tcPr>
            <w:tcW w:w="1380" w:type="dxa"/>
            <w:tcBorders>
              <w:top w:val="single" w:sz="4" w:space="0" w:color="auto"/>
              <w:left w:val="nil"/>
              <w:bottom w:val="nil"/>
              <w:right w:val="single" w:sz="4" w:space="0" w:color="auto"/>
            </w:tcBorders>
            <w:shd w:val="clear" w:color="auto" w:fill="CCFFCC"/>
            <w:noWrap/>
            <w:vAlign w:val="bottom"/>
          </w:tcPr>
          <w:p w14:paraId="43A2338E" w14:textId="77777777" w:rsidR="009E2C43" w:rsidRPr="004D0322" w:rsidRDefault="009E2C43" w:rsidP="0077387D">
            <w:pPr>
              <w:jc w:val="center"/>
            </w:pPr>
            <w:r w:rsidRPr="004D0322">
              <w:t> </w:t>
            </w:r>
          </w:p>
        </w:tc>
        <w:tc>
          <w:tcPr>
            <w:tcW w:w="2020" w:type="dxa"/>
            <w:tcBorders>
              <w:top w:val="single" w:sz="4" w:space="0" w:color="auto"/>
              <w:left w:val="nil"/>
              <w:bottom w:val="nil"/>
              <w:right w:val="nil"/>
            </w:tcBorders>
            <w:shd w:val="clear" w:color="auto" w:fill="CCFFCC"/>
            <w:noWrap/>
            <w:vAlign w:val="bottom"/>
          </w:tcPr>
          <w:p w14:paraId="40A09E76" w14:textId="77777777" w:rsidR="009E2C43" w:rsidRPr="004D0322" w:rsidRDefault="009E2C43" w:rsidP="0077387D">
            <w:pPr>
              <w:jc w:val="center"/>
            </w:pPr>
            <w:r w:rsidRPr="004D0322">
              <w:t> </w:t>
            </w:r>
          </w:p>
        </w:tc>
        <w:tc>
          <w:tcPr>
            <w:tcW w:w="1228" w:type="dxa"/>
            <w:tcBorders>
              <w:top w:val="nil"/>
              <w:left w:val="single" w:sz="4" w:space="0" w:color="auto"/>
              <w:bottom w:val="single" w:sz="4" w:space="0" w:color="auto"/>
              <w:right w:val="nil"/>
            </w:tcBorders>
            <w:shd w:val="clear" w:color="auto" w:fill="CCFFCC"/>
            <w:noWrap/>
            <w:vAlign w:val="bottom"/>
          </w:tcPr>
          <w:p w14:paraId="6CEBE078" w14:textId="77777777" w:rsidR="009E2C43" w:rsidRPr="004D0322" w:rsidRDefault="009E2C43" w:rsidP="0077387D">
            <w:pPr>
              <w:jc w:val="center"/>
            </w:pPr>
            <w:r w:rsidRPr="004D0322">
              <w:t>252</w:t>
            </w:r>
          </w:p>
        </w:tc>
        <w:tc>
          <w:tcPr>
            <w:tcW w:w="1260" w:type="dxa"/>
            <w:tcBorders>
              <w:top w:val="nil"/>
              <w:left w:val="single" w:sz="4" w:space="0" w:color="auto"/>
              <w:bottom w:val="single" w:sz="4" w:space="0" w:color="auto"/>
              <w:right w:val="nil"/>
            </w:tcBorders>
            <w:shd w:val="clear" w:color="auto" w:fill="CCFFCC"/>
            <w:noWrap/>
            <w:vAlign w:val="bottom"/>
          </w:tcPr>
          <w:p w14:paraId="300F4000" w14:textId="77777777" w:rsidR="009E2C43" w:rsidRPr="004D0322" w:rsidRDefault="009E2C43" w:rsidP="0077387D">
            <w:pPr>
              <w:jc w:val="center"/>
            </w:pPr>
            <w:r w:rsidRPr="004D0322">
              <w:t>84</w:t>
            </w:r>
          </w:p>
        </w:tc>
        <w:tc>
          <w:tcPr>
            <w:tcW w:w="1500" w:type="dxa"/>
            <w:tcBorders>
              <w:top w:val="nil"/>
              <w:left w:val="single" w:sz="4" w:space="0" w:color="auto"/>
              <w:bottom w:val="single" w:sz="4" w:space="0" w:color="auto"/>
              <w:right w:val="single" w:sz="4" w:space="0" w:color="auto"/>
            </w:tcBorders>
            <w:shd w:val="clear" w:color="auto" w:fill="CCFFCC"/>
            <w:noWrap/>
            <w:vAlign w:val="bottom"/>
          </w:tcPr>
          <w:p w14:paraId="541702C3" w14:textId="77777777" w:rsidR="009E2C43" w:rsidRPr="004D0322" w:rsidRDefault="009E2C43" w:rsidP="0077387D">
            <w:pPr>
              <w:jc w:val="center"/>
            </w:pPr>
            <w:r w:rsidRPr="004D0322">
              <w:t>276</w:t>
            </w:r>
          </w:p>
        </w:tc>
      </w:tr>
      <w:tr w:rsidR="009E2C43" w14:paraId="33696F9A" w14:textId="77777777" w:rsidTr="0077387D">
        <w:trPr>
          <w:trHeight w:val="315"/>
        </w:trPr>
        <w:tc>
          <w:tcPr>
            <w:tcW w:w="1900" w:type="dxa"/>
            <w:tcBorders>
              <w:top w:val="single" w:sz="4" w:space="0" w:color="auto"/>
              <w:left w:val="single" w:sz="4" w:space="0" w:color="auto"/>
              <w:bottom w:val="nil"/>
              <w:right w:val="single" w:sz="4" w:space="0" w:color="auto"/>
            </w:tcBorders>
            <w:shd w:val="clear" w:color="auto" w:fill="CCFFCC"/>
            <w:noWrap/>
            <w:vAlign w:val="bottom"/>
          </w:tcPr>
          <w:p w14:paraId="37BD2B5C" w14:textId="77777777" w:rsidR="009E2C43" w:rsidRPr="004D0322" w:rsidRDefault="009E2C43" w:rsidP="0077387D">
            <w:pPr>
              <w:jc w:val="center"/>
            </w:pPr>
            <w:r w:rsidRPr="004D0322">
              <w:t> </w:t>
            </w:r>
          </w:p>
        </w:tc>
        <w:tc>
          <w:tcPr>
            <w:tcW w:w="1980" w:type="dxa"/>
            <w:tcBorders>
              <w:top w:val="single" w:sz="4" w:space="0" w:color="auto"/>
              <w:left w:val="nil"/>
              <w:bottom w:val="nil"/>
              <w:right w:val="single" w:sz="4" w:space="0" w:color="auto"/>
            </w:tcBorders>
            <w:shd w:val="clear" w:color="auto" w:fill="CCFFCC"/>
            <w:noWrap/>
            <w:vAlign w:val="bottom"/>
          </w:tcPr>
          <w:p w14:paraId="6F353658" w14:textId="77777777" w:rsidR="009E2C43" w:rsidRPr="004D0322" w:rsidRDefault="009E2C43" w:rsidP="0077387D">
            <w:pPr>
              <w:jc w:val="center"/>
            </w:pPr>
            <w:r w:rsidRPr="004D0322">
              <w:t> </w:t>
            </w:r>
          </w:p>
        </w:tc>
        <w:tc>
          <w:tcPr>
            <w:tcW w:w="1380" w:type="dxa"/>
            <w:tcBorders>
              <w:top w:val="single" w:sz="4" w:space="0" w:color="auto"/>
              <w:left w:val="nil"/>
              <w:bottom w:val="nil"/>
              <w:right w:val="single" w:sz="4" w:space="0" w:color="auto"/>
            </w:tcBorders>
            <w:shd w:val="clear" w:color="auto" w:fill="CCFFCC"/>
            <w:noWrap/>
            <w:vAlign w:val="bottom"/>
          </w:tcPr>
          <w:p w14:paraId="6772CA93" w14:textId="77777777" w:rsidR="009E2C43" w:rsidRPr="004D0322" w:rsidRDefault="009E2C43" w:rsidP="0077387D">
            <w:pPr>
              <w:jc w:val="center"/>
            </w:pPr>
            <w:r w:rsidRPr="004D0322">
              <w:t> </w:t>
            </w:r>
          </w:p>
        </w:tc>
        <w:tc>
          <w:tcPr>
            <w:tcW w:w="2020" w:type="dxa"/>
            <w:tcBorders>
              <w:top w:val="single" w:sz="4" w:space="0" w:color="auto"/>
              <w:left w:val="nil"/>
              <w:bottom w:val="nil"/>
              <w:right w:val="nil"/>
            </w:tcBorders>
            <w:shd w:val="clear" w:color="auto" w:fill="CCFFCC"/>
            <w:noWrap/>
            <w:vAlign w:val="bottom"/>
          </w:tcPr>
          <w:p w14:paraId="39D245F1" w14:textId="77777777" w:rsidR="009E2C43" w:rsidRPr="004D0322" w:rsidRDefault="009E2C43" w:rsidP="0077387D">
            <w:pPr>
              <w:jc w:val="center"/>
            </w:pPr>
            <w:r w:rsidRPr="004D0322">
              <w:t> </w:t>
            </w:r>
          </w:p>
        </w:tc>
        <w:tc>
          <w:tcPr>
            <w:tcW w:w="1228" w:type="dxa"/>
            <w:tcBorders>
              <w:top w:val="nil"/>
              <w:left w:val="single" w:sz="4" w:space="0" w:color="auto"/>
              <w:bottom w:val="single" w:sz="4" w:space="0" w:color="auto"/>
              <w:right w:val="nil"/>
            </w:tcBorders>
            <w:shd w:val="clear" w:color="auto" w:fill="CCFFCC"/>
            <w:noWrap/>
            <w:vAlign w:val="bottom"/>
          </w:tcPr>
          <w:p w14:paraId="52D1EE8A" w14:textId="77777777" w:rsidR="009E2C43" w:rsidRPr="004D0322" w:rsidRDefault="009E2C43" w:rsidP="0077387D">
            <w:pPr>
              <w:jc w:val="center"/>
            </w:pPr>
            <w:r w:rsidRPr="004D0322">
              <w:t>396</w:t>
            </w:r>
          </w:p>
        </w:tc>
        <w:tc>
          <w:tcPr>
            <w:tcW w:w="1260" w:type="dxa"/>
            <w:tcBorders>
              <w:top w:val="nil"/>
              <w:left w:val="single" w:sz="4" w:space="0" w:color="auto"/>
              <w:bottom w:val="single" w:sz="4" w:space="0" w:color="auto"/>
              <w:right w:val="nil"/>
            </w:tcBorders>
            <w:shd w:val="clear" w:color="auto" w:fill="CCFFCC"/>
            <w:noWrap/>
            <w:vAlign w:val="bottom"/>
          </w:tcPr>
          <w:p w14:paraId="5AB9029E" w14:textId="77777777" w:rsidR="009E2C43" w:rsidRPr="004D0322" w:rsidRDefault="009E2C43" w:rsidP="0077387D">
            <w:pPr>
              <w:jc w:val="center"/>
            </w:pPr>
            <w:r w:rsidRPr="004D0322">
              <w:t>150</w:t>
            </w:r>
          </w:p>
        </w:tc>
        <w:tc>
          <w:tcPr>
            <w:tcW w:w="1500" w:type="dxa"/>
            <w:tcBorders>
              <w:top w:val="nil"/>
              <w:left w:val="single" w:sz="4" w:space="0" w:color="auto"/>
              <w:bottom w:val="single" w:sz="4" w:space="0" w:color="auto"/>
              <w:right w:val="single" w:sz="4" w:space="0" w:color="auto"/>
            </w:tcBorders>
            <w:shd w:val="clear" w:color="auto" w:fill="CCFFCC"/>
            <w:noWrap/>
            <w:vAlign w:val="bottom"/>
          </w:tcPr>
          <w:p w14:paraId="06A6431D" w14:textId="77777777" w:rsidR="009E2C43" w:rsidRPr="004D0322" w:rsidRDefault="009E2C43" w:rsidP="0077387D">
            <w:pPr>
              <w:jc w:val="center"/>
            </w:pPr>
            <w:r w:rsidRPr="004D0322">
              <w:t>153</w:t>
            </w:r>
          </w:p>
        </w:tc>
      </w:tr>
      <w:tr w:rsidR="009E2C43" w14:paraId="3D44A254" w14:textId="77777777" w:rsidTr="0077387D">
        <w:trPr>
          <w:trHeight w:val="330"/>
        </w:trPr>
        <w:tc>
          <w:tcPr>
            <w:tcW w:w="1900" w:type="dxa"/>
            <w:tcBorders>
              <w:top w:val="single" w:sz="4" w:space="0" w:color="auto"/>
              <w:left w:val="single" w:sz="4" w:space="0" w:color="auto"/>
              <w:bottom w:val="single" w:sz="8" w:space="0" w:color="auto"/>
              <w:right w:val="single" w:sz="4" w:space="0" w:color="auto"/>
            </w:tcBorders>
            <w:shd w:val="clear" w:color="auto" w:fill="FFFF00"/>
            <w:noWrap/>
            <w:vAlign w:val="bottom"/>
          </w:tcPr>
          <w:p w14:paraId="6EEB2608" w14:textId="77777777" w:rsidR="009E2C43" w:rsidRPr="004D0322" w:rsidRDefault="009E2C43" w:rsidP="0077387D">
            <w:pPr>
              <w:jc w:val="center"/>
              <w:rPr>
                <w:b/>
                <w:bCs/>
              </w:rPr>
            </w:pPr>
            <w:r w:rsidRPr="004D0322">
              <w:rPr>
                <w:b/>
                <w:bCs/>
              </w:rPr>
              <w:t>391</w:t>
            </w:r>
          </w:p>
        </w:tc>
        <w:tc>
          <w:tcPr>
            <w:tcW w:w="1980" w:type="dxa"/>
            <w:tcBorders>
              <w:top w:val="single" w:sz="4" w:space="0" w:color="auto"/>
              <w:left w:val="nil"/>
              <w:bottom w:val="single" w:sz="8" w:space="0" w:color="auto"/>
              <w:right w:val="single" w:sz="4" w:space="0" w:color="auto"/>
            </w:tcBorders>
            <w:shd w:val="clear" w:color="auto" w:fill="FFFF00"/>
            <w:noWrap/>
            <w:vAlign w:val="bottom"/>
          </w:tcPr>
          <w:p w14:paraId="4E1EFEDC" w14:textId="77777777" w:rsidR="009E2C43" w:rsidRPr="004D0322" w:rsidRDefault="009E2C43" w:rsidP="0077387D">
            <w:pPr>
              <w:jc w:val="center"/>
              <w:rPr>
                <w:b/>
                <w:bCs/>
              </w:rPr>
            </w:pPr>
            <w:r w:rsidRPr="004D0322">
              <w:rPr>
                <w:b/>
                <w:bCs/>
              </w:rPr>
              <w:t>3023</w:t>
            </w:r>
          </w:p>
        </w:tc>
        <w:tc>
          <w:tcPr>
            <w:tcW w:w="1380" w:type="dxa"/>
            <w:tcBorders>
              <w:top w:val="single" w:sz="4" w:space="0" w:color="auto"/>
              <w:left w:val="nil"/>
              <w:bottom w:val="single" w:sz="8" w:space="0" w:color="auto"/>
              <w:right w:val="single" w:sz="4" w:space="0" w:color="auto"/>
            </w:tcBorders>
            <w:shd w:val="clear" w:color="auto" w:fill="FFFF00"/>
            <w:noWrap/>
            <w:vAlign w:val="bottom"/>
          </w:tcPr>
          <w:p w14:paraId="162424CD" w14:textId="77777777" w:rsidR="009E2C43" w:rsidRPr="004D0322" w:rsidRDefault="009E2C43" w:rsidP="0077387D">
            <w:pPr>
              <w:jc w:val="center"/>
              <w:rPr>
                <w:b/>
                <w:bCs/>
              </w:rPr>
            </w:pPr>
            <w:r w:rsidRPr="004D0322">
              <w:rPr>
                <w:b/>
                <w:bCs/>
              </w:rPr>
              <w:t>278</w:t>
            </w:r>
          </w:p>
        </w:tc>
        <w:tc>
          <w:tcPr>
            <w:tcW w:w="2020" w:type="dxa"/>
            <w:tcBorders>
              <w:top w:val="single" w:sz="4" w:space="0" w:color="auto"/>
              <w:left w:val="nil"/>
              <w:bottom w:val="single" w:sz="8" w:space="0" w:color="auto"/>
              <w:right w:val="single" w:sz="4" w:space="0" w:color="auto"/>
            </w:tcBorders>
            <w:shd w:val="clear" w:color="auto" w:fill="FFFF00"/>
            <w:noWrap/>
            <w:vAlign w:val="bottom"/>
          </w:tcPr>
          <w:p w14:paraId="03A48F03" w14:textId="77777777" w:rsidR="009E2C43" w:rsidRPr="004D0322" w:rsidRDefault="009E2C43" w:rsidP="0077387D">
            <w:pPr>
              <w:jc w:val="center"/>
              <w:rPr>
                <w:b/>
                <w:bCs/>
              </w:rPr>
            </w:pPr>
            <w:r w:rsidRPr="004D0322">
              <w:rPr>
                <w:b/>
                <w:bCs/>
              </w:rPr>
              <w:t>3438</w:t>
            </w:r>
          </w:p>
        </w:tc>
        <w:tc>
          <w:tcPr>
            <w:tcW w:w="1228" w:type="dxa"/>
            <w:tcBorders>
              <w:top w:val="nil"/>
              <w:left w:val="nil"/>
              <w:bottom w:val="single" w:sz="8" w:space="0" w:color="auto"/>
              <w:right w:val="single" w:sz="4" w:space="0" w:color="auto"/>
            </w:tcBorders>
            <w:shd w:val="clear" w:color="auto" w:fill="FFFF00"/>
            <w:noWrap/>
            <w:vAlign w:val="bottom"/>
          </w:tcPr>
          <w:p w14:paraId="5B0F24F4" w14:textId="77777777" w:rsidR="009E2C43" w:rsidRPr="004D0322" w:rsidRDefault="009E2C43" w:rsidP="0077387D">
            <w:pPr>
              <w:jc w:val="center"/>
              <w:rPr>
                <w:b/>
                <w:bCs/>
              </w:rPr>
            </w:pPr>
            <w:r w:rsidRPr="004D0322">
              <w:rPr>
                <w:b/>
                <w:bCs/>
              </w:rPr>
              <w:t>1007</w:t>
            </w:r>
          </w:p>
        </w:tc>
        <w:tc>
          <w:tcPr>
            <w:tcW w:w="1260" w:type="dxa"/>
            <w:tcBorders>
              <w:top w:val="nil"/>
              <w:left w:val="nil"/>
              <w:bottom w:val="single" w:sz="8" w:space="0" w:color="auto"/>
              <w:right w:val="single" w:sz="4" w:space="0" w:color="auto"/>
            </w:tcBorders>
            <w:shd w:val="clear" w:color="auto" w:fill="FFFF00"/>
            <w:noWrap/>
            <w:vAlign w:val="bottom"/>
          </w:tcPr>
          <w:p w14:paraId="6F098DB0" w14:textId="77777777" w:rsidR="009E2C43" w:rsidRPr="004D0322" w:rsidRDefault="009E2C43" w:rsidP="0077387D">
            <w:pPr>
              <w:jc w:val="center"/>
              <w:rPr>
                <w:b/>
                <w:bCs/>
              </w:rPr>
            </w:pPr>
            <w:r w:rsidRPr="004D0322">
              <w:rPr>
                <w:b/>
                <w:bCs/>
              </w:rPr>
              <w:t>234</w:t>
            </w:r>
          </w:p>
        </w:tc>
        <w:tc>
          <w:tcPr>
            <w:tcW w:w="1500" w:type="dxa"/>
            <w:tcBorders>
              <w:top w:val="nil"/>
              <w:left w:val="nil"/>
              <w:bottom w:val="single" w:sz="8" w:space="0" w:color="auto"/>
              <w:right w:val="single" w:sz="4" w:space="0" w:color="auto"/>
            </w:tcBorders>
            <w:shd w:val="clear" w:color="auto" w:fill="FFFF00"/>
            <w:noWrap/>
            <w:vAlign w:val="bottom"/>
          </w:tcPr>
          <w:p w14:paraId="5C8D8C1A" w14:textId="77777777" w:rsidR="009E2C43" w:rsidRPr="004D0322" w:rsidRDefault="009E2C43" w:rsidP="0077387D">
            <w:pPr>
              <w:jc w:val="center"/>
              <w:rPr>
                <w:b/>
                <w:bCs/>
              </w:rPr>
            </w:pPr>
            <w:r w:rsidRPr="004D0322">
              <w:rPr>
                <w:b/>
                <w:bCs/>
              </w:rPr>
              <w:t>429</w:t>
            </w:r>
          </w:p>
        </w:tc>
      </w:tr>
    </w:tbl>
    <w:p w14:paraId="0D14450A" w14:textId="77777777" w:rsidR="009E2C43" w:rsidRDefault="009E2C43" w:rsidP="009E2C43">
      <w:pPr>
        <w:spacing w:line="360" w:lineRule="auto"/>
        <w:ind w:firstLine="360"/>
        <w:jc w:val="both"/>
        <w:rPr>
          <w:rStyle w:val="FontStyle66"/>
          <w:rFonts w:ascii="Calibri" w:hAnsi="Calibri"/>
          <w:bCs/>
          <w:sz w:val="24"/>
          <w:lang w:val="it-IT"/>
        </w:rPr>
      </w:pPr>
    </w:p>
    <w:p w14:paraId="5DA93FE9" w14:textId="77777777" w:rsidR="009E2C43" w:rsidRDefault="009E2C43" w:rsidP="009E2C43">
      <w:pPr>
        <w:spacing w:line="360" w:lineRule="auto"/>
        <w:ind w:firstLine="360"/>
        <w:jc w:val="both"/>
        <w:rPr>
          <w:rStyle w:val="FontStyle66"/>
          <w:rFonts w:ascii="Calibri" w:hAnsi="Calibri"/>
          <w:bCs/>
          <w:sz w:val="24"/>
          <w:lang w:val="it-IT"/>
        </w:rPr>
        <w:sectPr w:rsidR="009E2C43" w:rsidSect="004D0322">
          <w:pgSz w:w="15840" w:h="12240" w:orient="landscape"/>
          <w:pgMar w:top="1060" w:right="720" w:bottom="720" w:left="720" w:header="720" w:footer="720" w:gutter="0"/>
          <w:cols w:space="720"/>
          <w:docGrid w:linePitch="360"/>
        </w:sectPr>
      </w:pPr>
    </w:p>
    <w:p w14:paraId="4105BF16" w14:textId="77777777" w:rsidR="009E2C43" w:rsidRDefault="009E2C43" w:rsidP="009E2C43">
      <w:pPr>
        <w:spacing w:line="360" w:lineRule="auto"/>
        <w:ind w:firstLine="1440"/>
        <w:jc w:val="both"/>
        <w:rPr>
          <w:rStyle w:val="FontStyle66"/>
          <w:rFonts w:ascii="Calibri" w:hAnsi="Calibri"/>
          <w:bCs/>
          <w:sz w:val="24"/>
          <w:lang w:val="it-IT"/>
        </w:rPr>
      </w:pPr>
      <w:r>
        <w:rPr>
          <w:rStyle w:val="FontStyle66"/>
          <w:rFonts w:ascii="Calibri" w:hAnsi="Calibri"/>
          <w:bCs/>
          <w:sz w:val="24"/>
          <w:lang w:val="it-IT"/>
        </w:rPr>
        <w:lastRenderedPageBreak/>
        <w:t>Modificarile care au aparut, se regasesc in urmatorul tabel comparator in care sunt evidentiate strazile initial studiate cu lungimile lor, modificarea lungimilor ulterioara precum si strazile noi propuse spre a fi modernizate. Proiectul initial a beneficiat de autorizatia de construire nr.179/02.09.2020.</w:t>
      </w:r>
    </w:p>
    <w:tbl>
      <w:tblPr>
        <w:tblW w:w="8960" w:type="dxa"/>
        <w:tblInd w:w="93" w:type="dxa"/>
        <w:tblLook w:val="0000" w:firstRow="0" w:lastRow="0" w:firstColumn="0" w:lastColumn="0" w:noHBand="0" w:noVBand="0"/>
      </w:tblPr>
      <w:tblGrid>
        <w:gridCol w:w="3722"/>
        <w:gridCol w:w="1321"/>
        <w:gridCol w:w="1282"/>
        <w:gridCol w:w="828"/>
        <w:gridCol w:w="795"/>
        <w:gridCol w:w="1020"/>
      </w:tblGrid>
      <w:tr w:rsidR="009E2C43" w14:paraId="636F53D3" w14:textId="77777777" w:rsidTr="0077387D">
        <w:trPr>
          <w:trHeight w:val="255"/>
        </w:trPr>
        <w:tc>
          <w:tcPr>
            <w:tcW w:w="3722" w:type="dxa"/>
            <w:vMerge w:val="restart"/>
            <w:tcBorders>
              <w:top w:val="single" w:sz="8" w:space="0" w:color="auto"/>
              <w:left w:val="single" w:sz="8" w:space="0" w:color="auto"/>
              <w:bottom w:val="nil"/>
              <w:right w:val="single" w:sz="8" w:space="0" w:color="auto"/>
            </w:tcBorders>
            <w:shd w:val="clear" w:color="auto" w:fill="FF9900"/>
            <w:noWrap/>
            <w:vAlign w:val="bottom"/>
          </w:tcPr>
          <w:p w14:paraId="148088FC" w14:textId="77777777" w:rsidR="009E2C43" w:rsidRPr="00AD0511" w:rsidRDefault="009E2C43" w:rsidP="0077387D">
            <w:pPr>
              <w:jc w:val="center"/>
              <w:rPr>
                <w:b/>
                <w:bCs/>
                <w:sz w:val="20"/>
                <w:szCs w:val="20"/>
              </w:rPr>
            </w:pPr>
            <w:r w:rsidRPr="00AD0511">
              <w:rPr>
                <w:b/>
                <w:bCs/>
                <w:sz w:val="20"/>
                <w:szCs w:val="20"/>
              </w:rPr>
              <w:t xml:space="preserve">Denumire </w:t>
            </w:r>
          </w:p>
        </w:tc>
        <w:tc>
          <w:tcPr>
            <w:tcW w:w="1321" w:type="dxa"/>
            <w:vMerge w:val="restart"/>
            <w:tcBorders>
              <w:top w:val="single" w:sz="8" w:space="0" w:color="auto"/>
              <w:left w:val="single" w:sz="8" w:space="0" w:color="auto"/>
              <w:bottom w:val="nil"/>
              <w:right w:val="single" w:sz="8" w:space="0" w:color="auto"/>
            </w:tcBorders>
            <w:shd w:val="clear" w:color="auto" w:fill="FF9900"/>
            <w:vAlign w:val="center"/>
          </w:tcPr>
          <w:p w14:paraId="2213E4CB" w14:textId="77777777" w:rsidR="009E2C43" w:rsidRPr="00AD0511" w:rsidRDefault="009E2C43" w:rsidP="0077387D">
            <w:pPr>
              <w:jc w:val="center"/>
              <w:rPr>
                <w:b/>
                <w:bCs/>
                <w:sz w:val="20"/>
                <w:szCs w:val="20"/>
              </w:rPr>
            </w:pPr>
            <w:r w:rsidRPr="00AD0511">
              <w:rPr>
                <w:b/>
                <w:bCs/>
                <w:sz w:val="20"/>
                <w:szCs w:val="20"/>
              </w:rPr>
              <w:t xml:space="preserve">Lungime Drum </w:t>
            </w:r>
          </w:p>
        </w:tc>
        <w:tc>
          <w:tcPr>
            <w:tcW w:w="1282" w:type="dxa"/>
            <w:vMerge w:val="restart"/>
            <w:tcBorders>
              <w:top w:val="single" w:sz="8" w:space="0" w:color="auto"/>
              <w:left w:val="single" w:sz="8" w:space="0" w:color="auto"/>
              <w:bottom w:val="nil"/>
              <w:right w:val="single" w:sz="8" w:space="0" w:color="auto"/>
            </w:tcBorders>
            <w:shd w:val="clear" w:color="auto" w:fill="FF9900"/>
            <w:vAlign w:val="center"/>
          </w:tcPr>
          <w:p w14:paraId="703D10E4" w14:textId="77777777" w:rsidR="009E2C43" w:rsidRPr="00AD0511" w:rsidRDefault="009E2C43" w:rsidP="0077387D">
            <w:pPr>
              <w:jc w:val="center"/>
              <w:rPr>
                <w:b/>
                <w:bCs/>
                <w:sz w:val="20"/>
                <w:szCs w:val="20"/>
              </w:rPr>
            </w:pPr>
            <w:r w:rsidRPr="00AD0511">
              <w:rPr>
                <w:b/>
                <w:bCs/>
                <w:sz w:val="20"/>
                <w:szCs w:val="20"/>
              </w:rPr>
              <w:t xml:space="preserve">Lungime Drum </w:t>
            </w:r>
          </w:p>
        </w:tc>
        <w:tc>
          <w:tcPr>
            <w:tcW w:w="1615" w:type="dxa"/>
            <w:gridSpan w:val="2"/>
            <w:vMerge w:val="restart"/>
            <w:tcBorders>
              <w:top w:val="single" w:sz="8" w:space="0" w:color="auto"/>
              <w:left w:val="single" w:sz="8" w:space="0" w:color="auto"/>
              <w:bottom w:val="nil"/>
              <w:right w:val="single" w:sz="8" w:space="0" w:color="000000"/>
            </w:tcBorders>
            <w:shd w:val="clear" w:color="auto" w:fill="FF9900"/>
            <w:vAlign w:val="center"/>
          </w:tcPr>
          <w:p w14:paraId="71BDF02A" w14:textId="77777777" w:rsidR="009E2C43" w:rsidRPr="00AD0511" w:rsidRDefault="009E2C43" w:rsidP="0077387D">
            <w:pPr>
              <w:jc w:val="center"/>
              <w:rPr>
                <w:b/>
                <w:bCs/>
                <w:sz w:val="20"/>
                <w:szCs w:val="20"/>
              </w:rPr>
            </w:pPr>
            <w:r w:rsidRPr="00AD0511">
              <w:rPr>
                <w:b/>
                <w:bCs/>
                <w:sz w:val="20"/>
                <w:szCs w:val="20"/>
              </w:rPr>
              <w:t>Pozitie Km</w:t>
            </w:r>
          </w:p>
        </w:tc>
        <w:tc>
          <w:tcPr>
            <w:tcW w:w="1020" w:type="dxa"/>
            <w:tcBorders>
              <w:top w:val="single" w:sz="8" w:space="0" w:color="auto"/>
              <w:left w:val="nil"/>
              <w:bottom w:val="nil"/>
              <w:right w:val="single" w:sz="4" w:space="0" w:color="auto"/>
            </w:tcBorders>
            <w:shd w:val="clear" w:color="auto" w:fill="FF9900"/>
            <w:noWrap/>
            <w:vAlign w:val="bottom"/>
          </w:tcPr>
          <w:p w14:paraId="1EB3667C" w14:textId="77777777" w:rsidR="009E2C43" w:rsidRPr="00AD0511" w:rsidRDefault="009E2C43" w:rsidP="0077387D">
            <w:pPr>
              <w:jc w:val="center"/>
              <w:rPr>
                <w:rFonts w:cs="Arial"/>
                <w:b/>
                <w:bCs/>
                <w:sz w:val="20"/>
                <w:szCs w:val="20"/>
              </w:rPr>
            </w:pPr>
            <w:r w:rsidRPr="00AD0511">
              <w:rPr>
                <w:rFonts w:cs="Arial"/>
                <w:b/>
                <w:bCs/>
                <w:sz w:val="20"/>
                <w:szCs w:val="20"/>
              </w:rPr>
              <w:t xml:space="preserve">Total </w:t>
            </w:r>
          </w:p>
        </w:tc>
      </w:tr>
      <w:tr w:rsidR="009E2C43" w14:paraId="44B255C5" w14:textId="77777777" w:rsidTr="0077387D">
        <w:trPr>
          <w:trHeight w:val="255"/>
        </w:trPr>
        <w:tc>
          <w:tcPr>
            <w:tcW w:w="3722" w:type="dxa"/>
            <w:vMerge/>
            <w:tcBorders>
              <w:top w:val="single" w:sz="8" w:space="0" w:color="auto"/>
              <w:left w:val="single" w:sz="8" w:space="0" w:color="auto"/>
              <w:bottom w:val="nil"/>
              <w:right w:val="single" w:sz="8" w:space="0" w:color="auto"/>
            </w:tcBorders>
            <w:vAlign w:val="center"/>
          </w:tcPr>
          <w:p w14:paraId="40EFA902" w14:textId="77777777" w:rsidR="009E2C43" w:rsidRPr="00AD0511" w:rsidRDefault="009E2C43" w:rsidP="0077387D">
            <w:pPr>
              <w:rPr>
                <w:b/>
                <w:bCs/>
                <w:sz w:val="20"/>
                <w:szCs w:val="20"/>
              </w:rPr>
            </w:pPr>
          </w:p>
        </w:tc>
        <w:tc>
          <w:tcPr>
            <w:tcW w:w="1321" w:type="dxa"/>
            <w:vMerge/>
            <w:tcBorders>
              <w:top w:val="single" w:sz="8" w:space="0" w:color="auto"/>
              <w:left w:val="single" w:sz="8" w:space="0" w:color="auto"/>
              <w:bottom w:val="nil"/>
              <w:right w:val="single" w:sz="8" w:space="0" w:color="auto"/>
            </w:tcBorders>
            <w:vAlign w:val="center"/>
          </w:tcPr>
          <w:p w14:paraId="45338605" w14:textId="77777777" w:rsidR="009E2C43" w:rsidRPr="00AD0511" w:rsidRDefault="009E2C43" w:rsidP="0077387D">
            <w:pPr>
              <w:rPr>
                <w:b/>
                <w:bCs/>
                <w:sz w:val="20"/>
                <w:szCs w:val="20"/>
              </w:rPr>
            </w:pPr>
          </w:p>
        </w:tc>
        <w:tc>
          <w:tcPr>
            <w:tcW w:w="1282" w:type="dxa"/>
            <w:vMerge/>
            <w:tcBorders>
              <w:top w:val="single" w:sz="8" w:space="0" w:color="auto"/>
              <w:left w:val="single" w:sz="8" w:space="0" w:color="auto"/>
              <w:bottom w:val="nil"/>
              <w:right w:val="single" w:sz="8" w:space="0" w:color="auto"/>
            </w:tcBorders>
            <w:vAlign w:val="center"/>
          </w:tcPr>
          <w:p w14:paraId="64A954EA" w14:textId="77777777" w:rsidR="009E2C43" w:rsidRPr="00AD0511" w:rsidRDefault="009E2C43" w:rsidP="0077387D">
            <w:pPr>
              <w:rPr>
                <w:b/>
                <w:bCs/>
                <w:sz w:val="20"/>
                <w:szCs w:val="20"/>
              </w:rPr>
            </w:pPr>
          </w:p>
        </w:tc>
        <w:tc>
          <w:tcPr>
            <w:tcW w:w="1615" w:type="dxa"/>
            <w:gridSpan w:val="2"/>
            <w:vMerge/>
            <w:tcBorders>
              <w:top w:val="single" w:sz="8" w:space="0" w:color="auto"/>
              <w:left w:val="single" w:sz="8" w:space="0" w:color="auto"/>
              <w:bottom w:val="nil"/>
              <w:right w:val="single" w:sz="8" w:space="0" w:color="000000"/>
            </w:tcBorders>
            <w:vAlign w:val="center"/>
          </w:tcPr>
          <w:p w14:paraId="4F2B92D0" w14:textId="77777777" w:rsidR="009E2C43" w:rsidRPr="00AD0511" w:rsidRDefault="009E2C43" w:rsidP="0077387D">
            <w:pPr>
              <w:rPr>
                <w:b/>
                <w:bCs/>
                <w:sz w:val="20"/>
                <w:szCs w:val="20"/>
              </w:rPr>
            </w:pPr>
          </w:p>
        </w:tc>
        <w:tc>
          <w:tcPr>
            <w:tcW w:w="1020" w:type="dxa"/>
            <w:tcBorders>
              <w:top w:val="nil"/>
              <w:left w:val="nil"/>
              <w:bottom w:val="nil"/>
              <w:right w:val="single" w:sz="4" w:space="0" w:color="auto"/>
            </w:tcBorders>
            <w:shd w:val="clear" w:color="auto" w:fill="FF9900"/>
            <w:noWrap/>
            <w:vAlign w:val="bottom"/>
          </w:tcPr>
          <w:p w14:paraId="55AC0E6D" w14:textId="77777777" w:rsidR="009E2C43" w:rsidRPr="00AD0511" w:rsidRDefault="009E2C43" w:rsidP="0077387D">
            <w:pPr>
              <w:jc w:val="center"/>
              <w:rPr>
                <w:rFonts w:cs="Arial"/>
                <w:b/>
                <w:bCs/>
                <w:sz w:val="20"/>
                <w:szCs w:val="20"/>
              </w:rPr>
            </w:pPr>
            <w:r w:rsidRPr="00AD0511">
              <w:rPr>
                <w:rFonts w:cs="Arial"/>
                <w:b/>
                <w:bCs/>
                <w:sz w:val="20"/>
                <w:szCs w:val="20"/>
              </w:rPr>
              <w:t>Diferente</w:t>
            </w:r>
          </w:p>
        </w:tc>
      </w:tr>
      <w:tr w:rsidR="009E2C43" w14:paraId="1356B0D5" w14:textId="77777777" w:rsidTr="0077387D">
        <w:trPr>
          <w:trHeight w:val="270"/>
        </w:trPr>
        <w:tc>
          <w:tcPr>
            <w:tcW w:w="3722" w:type="dxa"/>
            <w:vMerge w:val="restart"/>
            <w:tcBorders>
              <w:top w:val="nil"/>
              <w:left w:val="single" w:sz="8" w:space="0" w:color="auto"/>
              <w:bottom w:val="nil"/>
              <w:right w:val="single" w:sz="8" w:space="0" w:color="auto"/>
            </w:tcBorders>
            <w:shd w:val="clear" w:color="auto" w:fill="FF9900"/>
            <w:noWrap/>
            <w:vAlign w:val="bottom"/>
          </w:tcPr>
          <w:p w14:paraId="08914F2C" w14:textId="77777777" w:rsidR="009E2C43" w:rsidRPr="00AD0511" w:rsidRDefault="009E2C43" w:rsidP="0077387D">
            <w:pPr>
              <w:jc w:val="center"/>
              <w:rPr>
                <w:b/>
                <w:bCs/>
                <w:sz w:val="20"/>
                <w:szCs w:val="20"/>
              </w:rPr>
            </w:pPr>
            <w:r w:rsidRPr="00AD0511">
              <w:rPr>
                <w:b/>
                <w:bCs/>
                <w:sz w:val="20"/>
                <w:szCs w:val="20"/>
              </w:rPr>
              <w:t>Drum</w:t>
            </w:r>
          </w:p>
        </w:tc>
        <w:tc>
          <w:tcPr>
            <w:tcW w:w="1321" w:type="dxa"/>
            <w:tcBorders>
              <w:top w:val="nil"/>
              <w:left w:val="nil"/>
              <w:bottom w:val="single" w:sz="8" w:space="0" w:color="auto"/>
              <w:right w:val="single" w:sz="8" w:space="0" w:color="auto"/>
            </w:tcBorders>
            <w:shd w:val="clear" w:color="auto" w:fill="FF9900"/>
            <w:vAlign w:val="center"/>
          </w:tcPr>
          <w:p w14:paraId="4996EDFA" w14:textId="77777777" w:rsidR="009E2C43" w:rsidRPr="00AD0511" w:rsidRDefault="009E2C43" w:rsidP="0077387D">
            <w:pPr>
              <w:jc w:val="center"/>
              <w:rPr>
                <w:b/>
                <w:bCs/>
                <w:sz w:val="20"/>
                <w:szCs w:val="20"/>
              </w:rPr>
            </w:pPr>
            <w:r w:rsidRPr="00AD0511">
              <w:rPr>
                <w:b/>
                <w:bCs/>
                <w:sz w:val="20"/>
                <w:szCs w:val="20"/>
              </w:rPr>
              <w:t>Proiectat</w:t>
            </w:r>
          </w:p>
        </w:tc>
        <w:tc>
          <w:tcPr>
            <w:tcW w:w="1282" w:type="dxa"/>
            <w:tcBorders>
              <w:top w:val="nil"/>
              <w:left w:val="nil"/>
              <w:bottom w:val="single" w:sz="8" w:space="0" w:color="auto"/>
              <w:right w:val="single" w:sz="8" w:space="0" w:color="auto"/>
            </w:tcBorders>
            <w:shd w:val="clear" w:color="auto" w:fill="FF9900"/>
            <w:vAlign w:val="center"/>
          </w:tcPr>
          <w:p w14:paraId="3E3462FE" w14:textId="77777777" w:rsidR="009E2C43" w:rsidRPr="00AD0511" w:rsidRDefault="009E2C43" w:rsidP="0077387D">
            <w:pPr>
              <w:jc w:val="center"/>
              <w:rPr>
                <w:b/>
                <w:bCs/>
                <w:sz w:val="20"/>
                <w:szCs w:val="20"/>
              </w:rPr>
            </w:pPr>
            <w:r w:rsidRPr="00AD0511">
              <w:rPr>
                <w:b/>
                <w:bCs/>
                <w:sz w:val="20"/>
                <w:szCs w:val="20"/>
              </w:rPr>
              <w:t>Executat</w:t>
            </w:r>
          </w:p>
        </w:tc>
        <w:tc>
          <w:tcPr>
            <w:tcW w:w="820" w:type="dxa"/>
            <w:tcBorders>
              <w:top w:val="nil"/>
              <w:left w:val="nil"/>
              <w:bottom w:val="nil"/>
              <w:right w:val="nil"/>
            </w:tcBorders>
            <w:shd w:val="clear" w:color="auto" w:fill="FF9900"/>
            <w:vAlign w:val="center"/>
          </w:tcPr>
          <w:p w14:paraId="7AC67593" w14:textId="77777777" w:rsidR="009E2C43" w:rsidRPr="00AD0511" w:rsidRDefault="009E2C43" w:rsidP="0077387D">
            <w:pPr>
              <w:jc w:val="center"/>
              <w:rPr>
                <w:b/>
                <w:bCs/>
                <w:sz w:val="20"/>
                <w:szCs w:val="20"/>
              </w:rPr>
            </w:pPr>
            <w:r w:rsidRPr="00AD0511">
              <w:rPr>
                <w:b/>
                <w:bCs/>
                <w:sz w:val="20"/>
                <w:szCs w:val="20"/>
              </w:rPr>
              <w:t> </w:t>
            </w:r>
          </w:p>
        </w:tc>
        <w:tc>
          <w:tcPr>
            <w:tcW w:w="795" w:type="dxa"/>
            <w:tcBorders>
              <w:top w:val="nil"/>
              <w:left w:val="nil"/>
              <w:bottom w:val="single" w:sz="8" w:space="0" w:color="auto"/>
              <w:right w:val="single" w:sz="8" w:space="0" w:color="auto"/>
            </w:tcBorders>
            <w:shd w:val="clear" w:color="auto" w:fill="FF9900"/>
            <w:vAlign w:val="center"/>
          </w:tcPr>
          <w:p w14:paraId="2A99774C" w14:textId="77777777" w:rsidR="009E2C43" w:rsidRPr="00AD0511" w:rsidRDefault="009E2C43" w:rsidP="0077387D">
            <w:pPr>
              <w:jc w:val="center"/>
              <w:rPr>
                <w:b/>
                <w:bCs/>
                <w:sz w:val="20"/>
                <w:szCs w:val="20"/>
              </w:rPr>
            </w:pPr>
            <w:r w:rsidRPr="00AD0511">
              <w:rPr>
                <w:b/>
                <w:bCs/>
                <w:sz w:val="20"/>
                <w:szCs w:val="20"/>
              </w:rPr>
              <w:t> </w:t>
            </w:r>
          </w:p>
        </w:tc>
        <w:tc>
          <w:tcPr>
            <w:tcW w:w="1020" w:type="dxa"/>
            <w:tcBorders>
              <w:top w:val="nil"/>
              <w:left w:val="nil"/>
              <w:bottom w:val="nil"/>
              <w:right w:val="single" w:sz="4" w:space="0" w:color="auto"/>
            </w:tcBorders>
            <w:shd w:val="clear" w:color="auto" w:fill="FF9900"/>
            <w:noWrap/>
            <w:vAlign w:val="bottom"/>
          </w:tcPr>
          <w:p w14:paraId="5C8271DA" w14:textId="77777777" w:rsidR="009E2C43" w:rsidRPr="00AD0511" w:rsidRDefault="009E2C43" w:rsidP="0077387D">
            <w:pPr>
              <w:rPr>
                <w:rFonts w:cs="Arial"/>
                <w:sz w:val="20"/>
                <w:szCs w:val="20"/>
              </w:rPr>
            </w:pPr>
            <w:r w:rsidRPr="00AD0511">
              <w:rPr>
                <w:rFonts w:cs="Arial"/>
                <w:sz w:val="20"/>
                <w:szCs w:val="20"/>
              </w:rPr>
              <w:t> </w:t>
            </w:r>
          </w:p>
        </w:tc>
      </w:tr>
      <w:tr w:rsidR="009E2C43" w14:paraId="7B526DD2" w14:textId="77777777" w:rsidTr="0077387D">
        <w:trPr>
          <w:trHeight w:val="390"/>
        </w:trPr>
        <w:tc>
          <w:tcPr>
            <w:tcW w:w="3722" w:type="dxa"/>
            <w:vMerge/>
            <w:tcBorders>
              <w:top w:val="nil"/>
              <w:left w:val="single" w:sz="8" w:space="0" w:color="auto"/>
              <w:bottom w:val="nil"/>
              <w:right w:val="single" w:sz="8" w:space="0" w:color="auto"/>
            </w:tcBorders>
            <w:vAlign w:val="center"/>
          </w:tcPr>
          <w:p w14:paraId="7FCA9FC9" w14:textId="77777777" w:rsidR="009E2C43" w:rsidRPr="00AD0511" w:rsidRDefault="009E2C43" w:rsidP="0077387D">
            <w:pPr>
              <w:rPr>
                <w:b/>
                <w:bCs/>
                <w:sz w:val="20"/>
                <w:szCs w:val="20"/>
              </w:rPr>
            </w:pPr>
          </w:p>
        </w:tc>
        <w:tc>
          <w:tcPr>
            <w:tcW w:w="1321" w:type="dxa"/>
            <w:tcBorders>
              <w:top w:val="nil"/>
              <w:left w:val="nil"/>
              <w:bottom w:val="nil"/>
              <w:right w:val="single" w:sz="8" w:space="0" w:color="auto"/>
            </w:tcBorders>
            <w:shd w:val="clear" w:color="auto" w:fill="FF9900"/>
            <w:noWrap/>
            <w:vAlign w:val="bottom"/>
          </w:tcPr>
          <w:p w14:paraId="1B60DC01" w14:textId="77777777" w:rsidR="009E2C43" w:rsidRPr="00AD0511" w:rsidRDefault="009E2C43" w:rsidP="0077387D">
            <w:pPr>
              <w:jc w:val="center"/>
              <w:rPr>
                <w:b/>
                <w:bCs/>
                <w:sz w:val="20"/>
                <w:szCs w:val="20"/>
              </w:rPr>
            </w:pPr>
            <w:r w:rsidRPr="00AD0511">
              <w:rPr>
                <w:b/>
                <w:bCs/>
                <w:sz w:val="20"/>
                <w:szCs w:val="20"/>
              </w:rPr>
              <w:t>(ml)</w:t>
            </w:r>
          </w:p>
        </w:tc>
        <w:tc>
          <w:tcPr>
            <w:tcW w:w="1282" w:type="dxa"/>
            <w:tcBorders>
              <w:top w:val="nil"/>
              <w:left w:val="nil"/>
              <w:bottom w:val="nil"/>
              <w:right w:val="nil"/>
            </w:tcBorders>
            <w:shd w:val="clear" w:color="auto" w:fill="FF9900"/>
            <w:noWrap/>
            <w:vAlign w:val="bottom"/>
          </w:tcPr>
          <w:p w14:paraId="6DE4E11C" w14:textId="77777777" w:rsidR="009E2C43" w:rsidRPr="00AD0511" w:rsidRDefault="009E2C43" w:rsidP="0077387D">
            <w:pPr>
              <w:jc w:val="center"/>
              <w:rPr>
                <w:b/>
                <w:bCs/>
                <w:sz w:val="20"/>
                <w:szCs w:val="20"/>
              </w:rPr>
            </w:pPr>
            <w:r w:rsidRPr="00AD0511">
              <w:rPr>
                <w:b/>
                <w:bCs/>
                <w:sz w:val="20"/>
                <w:szCs w:val="20"/>
              </w:rPr>
              <w:t>(ml)</w:t>
            </w:r>
          </w:p>
        </w:tc>
        <w:tc>
          <w:tcPr>
            <w:tcW w:w="820" w:type="dxa"/>
            <w:tcBorders>
              <w:top w:val="single" w:sz="8" w:space="0" w:color="auto"/>
              <w:left w:val="single" w:sz="8" w:space="0" w:color="auto"/>
              <w:bottom w:val="single" w:sz="8" w:space="0" w:color="auto"/>
              <w:right w:val="single" w:sz="8" w:space="0" w:color="auto"/>
            </w:tcBorders>
            <w:shd w:val="clear" w:color="auto" w:fill="FF9900"/>
            <w:noWrap/>
            <w:vAlign w:val="bottom"/>
          </w:tcPr>
          <w:p w14:paraId="009CEBB5" w14:textId="77777777" w:rsidR="009E2C43" w:rsidRPr="00AD0511" w:rsidRDefault="009E2C43" w:rsidP="0077387D">
            <w:pPr>
              <w:jc w:val="center"/>
              <w:rPr>
                <w:b/>
                <w:bCs/>
                <w:sz w:val="20"/>
                <w:szCs w:val="20"/>
              </w:rPr>
            </w:pPr>
            <w:r w:rsidRPr="00AD0511">
              <w:rPr>
                <w:b/>
                <w:bCs/>
                <w:sz w:val="20"/>
                <w:szCs w:val="20"/>
              </w:rPr>
              <w:t>de la Km</w:t>
            </w:r>
          </w:p>
        </w:tc>
        <w:tc>
          <w:tcPr>
            <w:tcW w:w="795" w:type="dxa"/>
            <w:tcBorders>
              <w:top w:val="nil"/>
              <w:left w:val="nil"/>
              <w:bottom w:val="single" w:sz="8" w:space="0" w:color="auto"/>
              <w:right w:val="nil"/>
            </w:tcBorders>
            <w:shd w:val="clear" w:color="auto" w:fill="FF9900"/>
            <w:noWrap/>
            <w:vAlign w:val="bottom"/>
          </w:tcPr>
          <w:p w14:paraId="1F0B2E09" w14:textId="77777777" w:rsidR="009E2C43" w:rsidRPr="00AD0511" w:rsidRDefault="009E2C43" w:rsidP="0077387D">
            <w:pPr>
              <w:jc w:val="center"/>
              <w:rPr>
                <w:b/>
                <w:bCs/>
                <w:sz w:val="20"/>
                <w:szCs w:val="20"/>
              </w:rPr>
            </w:pPr>
            <w:r w:rsidRPr="00AD0511">
              <w:rPr>
                <w:b/>
                <w:bCs/>
                <w:sz w:val="20"/>
                <w:szCs w:val="20"/>
              </w:rPr>
              <w:t>la Km</w:t>
            </w:r>
          </w:p>
        </w:tc>
        <w:tc>
          <w:tcPr>
            <w:tcW w:w="1020" w:type="dxa"/>
            <w:tcBorders>
              <w:top w:val="single" w:sz="4" w:space="0" w:color="auto"/>
              <w:left w:val="single" w:sz="4" w:space="0" w:color="auto"/>
              <w:bottom w:val="single" w:sz="4" w:space="0" w:color="auto"/>
              <w:right w:val="single" w:sz="4" w:space="0" w:color="auto"/>
            </w:tcBorders>
            <w:shd w:val="clear" w:color="auto" w:fill="FF9900"/>
            <w:noWrap/>
            <w:vAlign w:val="bottom"/>
          </w:tcPr>
          <w:p w14:paraId="0AF1DA5A" w14:textId="77777777" w:rsidR="009E2C43" w:rsidRPr="00AD0511" w:rsidRDefault="009E2C43" w:rsidP="0077387D">
            <w:pPr>
              <w:jc w:val="center"/>
              <w:rPr>
                <w:rFonts w:cs="Arial"/>
                <w:b/>
                <w:bCs/>
                <w:sz w:val="20"/>
                <w:szCs w:val="20"/>
              </w:rPr>
            </w:pPr>
            <w:r w:rsidRPr="00AD0511">
              <w:rPr>
                <w:rFonts w:cs="Arial"/>
                <w:b/>
                <w:bCs/>
                <w:sz w:val="20"/>
                <w:szCs w:val="20"/>
              </w:rPr>
              <w:t>(ml)</w:t>
            </w:r>
          </w:p>
        </w:tc>
      </w:tr>
      <w:tr w:rsidR="009E2C43" w14:paraId="02367A04" w14:textId="77777777" w:rsidTr="0077387D">
        <w:trPr>
          <w:trHeight w:val="315"/>
        </w:trPr>
        <w:tc>
          <w:tcPr>
            <w:tcW w:w="3722" w:type="dxa"/>
            <w:tcBorders>
              <w:top w:val="single" w:sz="4" w:space="0" w:color="auto"/>
              <w:left w:val="single" w:sz="8" w:space="0" w:color="auto"/>
              <w:bottom w:val="single" w:sz="4" w:space="0" w:color="auto"/>
              <w:right w:val="single" w:sz="4" w:space="0" w:color="auto"/>
            </w:tcBorders>
            <w:shd w:val="clear" w:color="auto" w:fill="auto"/>
            <w:noWrap/>
            <w:vAlign w:val="bottom"/>
          </w:tcPr>
          <w:p w14:paraId="244BFF8C" w14:textId="77777777" w:rsidR="009E2C43" w:rsidRPr="00AD0511" w:rsidRDefault="009E2C43" w:rsidP="0077387D">
            <w:r w:rsidRPr="00AD0511">
              <w:t>Aleea Sold. Mantoc</w:t>
            </w:r>
          </w:p>
        </w:tc>
        <w:tc>
          <w:tcPr>
            <w:tcW w:w="1321" w:type="dxa"/>
            <w:tcBorders>
              <w:top w:val="single" w:sz="4" w:space="0" w:color="auto"/>
              <w:left w:val="nil"/>
              <w:bottom w:val="single" w:sz="4" w:space="0" w:color="auto"/>
              <w:right w:val="single" w:sz="4" w:space="0" w:color="auto"/>
            </w:tcBorders>
            <w:shd w:val="clear" w:color="auto" w:fill="auto"/>
            <w:noWrap/>
            <w:vAlign w:val="bottom"/>
          </w:tcPr>
          <w:p w14:paraId="12976F76" w14:textId="77777777" w:rsidR="009E2C43" w:rsidRPr="00AD0511" w:rsidRDefault="009E2C43" w:rsidP="0077387D">
            <w:pPr>
              <w:jc w:val="center"/>
            </w:pPr>
            <w:r w:rsidRPr="00AD0511">
              <w:t>324</w:t>
            </w:r>
          </w:p>
        </w:tc>
        <w:tc>
          <w:tcPr>
            <w:tcW w:w="1282" w:type="dxa"/>
            <w:tcBorders>
              <w:top w:val="single" w:sz="4" w:space="0" w:color="auto"/>
              <w:left w:val="nil"/>
              <w:bottom w:val="single" w:sz="4" w:space="0" w:color="auto"/>
              <w:right w:val="single" w:sz="4" w:space="0" w:color="auto"/>
            </w:tcBorders>
            <w:shd w:val="clear" w:color="auto" w:fill="auto"/>
            <w:noWrap/>
            <w:vAlign w:val="bottom"/>
          </w:tcPr>
          <w:p w14:paraId="569BADED" w14:textId="77777777" w:rsidR="009E2C43" w:rsidRPr="00AD0511" w:rsidRDefault="009E2C43" w:rsidP="0077387D">
            <w:pPr>
              <w:jc w:val="center"/>
            </w:pPr>
            <w:r w:rsidRPr="00AD0511">
              <w:t>333</w:t>
            </w:r>
          </w:p>
        </w:tc>
        <w:tc>
          <w:tcPr>
            <w:tcW w:w="820" w:type="dxa"/>
            <w:tcBorders>
              <w:top w:val="nil"/>
              <w:left w:val="nil"/>
              <w:bottom w:val="single" w:sz="4" w:space="0" w:color="auto"/>
              <w:right w:val="single" w:sz="4" w:space="0" w:color="auto"/>
            </w:tcBorders>
            <w:shd w:val="clear" w:color="auto" w:fill="auto"/>
            <w:noWrap/>
            <w:vAlign w:val="bottom"/>
          </w:tcPr>
          <w:p w14:paraId="2D6C2F72" w14:textId="77777777" w:rsidR="009E2C43" w:rsidRPr="00AD0511" w:rsidRDefault="009E2C43" w:rsidP="0077387D">
            <w:pPr>
              <w:jc w:val="center"/>
            </w:pPr>
            <w:r w:rsidRPr="00AD0511">
              <w:t>0+324</w:t>
            </w:r>
          </w:p>
        </w:tc>
        <w:tc>
          <w:tcPr>
            <w:tcW w:w="795" w:type="dxa"/>
            <w:tcBorders>
              <w:top w:val="nil"/>
              <w:left w:val="nil"/>
              <w:bottom w:val="single" w:sz="4" w:space="0" w:color="auto"/>
              <w:right w:val="nil"/>
            </w:tcBorders>
            <w:shd w:val="clear" w:color="auto" w:fill="auto"/>
            <w:noWrap/>
            <w:vAlign w:val="bottom"/>
          </w:tcPr>
          <w:p w14:paraId="2A64F3CB" w14:textId="77777777" w:rsidR="009E2C43" w:rsidRPr="00AD0511" w:rsidRDefault="009E2C43" w:rsidP="0077387D">
            <w:pPr>
              <w:jc w:val="center"/>
            </w:pPr>
            <w:r w:rsidRPr="00AD0511">
              <w:t>0+333</w:t>
            </w:r>
          </w:p>
        </w:tc>
        <w:tc>
          <w:tcPr>
            <w:tcW w:w="1020" w:type="dxa"/>
            <w:tcBorders>
              <w:top w:val="nil"/>
              <w:left w:val="single" w:sz="4" w:space="0" w:color="auto"/>
              <w:bottom w:val="single" w:sz="4" w:space="0" w:color="auto"/>
              <w:right w:val="single" w:sz="4" w:space="0" w:color="auto"/>
            </w:tcBorders>
            <w:shd w:val="clear" w:color="auto" w:fill="auto"/>
            <w:noWrap/>
            <w:vAlign w:val="bottom"/>
          </w:tcPr>
          <w:p w14:paraId="7DE9823E" w14:textId="77777777" w:rsidR="009E2C43" w:rsidRPr="00AD0511" w:rsidRDefault="009E2C43" w:rsidP="0077387D">
            <w:pPr>
              <w:jc w:val="center"/>
              <w:rPr>
                <w:rFonts w:cs="Arial"/>
                <w:sz w:val="20"/>
                <w:szCs w:val="20"/>
              </w:rPr>
            </w:pPr>
            <w:r w:rsidRPr="00AD0511">
              <w:rPr>
                <w:rFonts w:cs="Arial"/>
                <w:sz w:val="20"/>
                <w:szCs w:val="20"/>
              </w:rPr>
              <w:t>9</w:t>
            </w:r>
          </w:p>
        </w:tc>
      </w:tr>
      <w:tr w:rsidR="009E2C43" w14:paraId="0E1FFC50" w14:textId="77777777" w:rsidTr="0077387D">
        <w:trPr>
          <w:trHeight w:val="315"/>
        </w:trPr>
        <w:tc>
          <w:tcPr>
            <w:tcW w:w="3722" w:type="dxa"/>
            <w:tcBorders>
              <w:top w:val="nil"/>
              <w:left w:val="single" w:sz="8" w:space="0" w:color="auto"/>
              <w:bottom w:val="single" w:sz="4" w:space="0" w:color="auto"/>
              <w:right w:val="single" w:sz="4" w:space="0" w:color="auto"/>
            </w:tcBorders>
            <w:shd w:val="clear" w:color="auto" w:fill="auto"/>
            <w:noWrap/>
            <w:vAlign w:val="bottom"/>
          </w:tcPr>
          <w:p w14:paraId="7EF397BB" w14:textId="77777777" w:rsidR="009E2C43" w:rsidRPr="00AD0511" w:rsidRDefault="009E2C43" w:rsidP="0077387D">
            <w:r w:rsidRPr="00AD0511">
              <w:t>Aleea Srg. C Juganaru</w:t>
            </w:r>
          </w:p>
        </w:tc>
        <w:tc>
          <w:tcPr>
            <w:tcW w:w="1321" w:type="dxa"/>
            <w:tcBorders>
              <w:top w:val="nil"/>
              <w:left w:val="nil"/>
              <w:bottom w:val="single" w:sz="4" w:space="0" w:color="auto"/>
              <w:right w:val="single" w:sz="4" w:space="0" w:color="auto"/>
            </w:tcBorders>
            <w:shd w:val="clear" w:color="auto" w:fill="auto"/>
            <w:noWrap/>
            <w:vAlign w:val="bottom"/>
          </w:tcPr>
          <w:p w14:paraId="6210EE8C" w14:textId="77777777" w:rsidR="009E2C43" w:rsidRPr="00AD0511" w:rsidRDefault="009E2C43" w:rsidP="0077387D">
            <w:pPr>
              <w:jc w:val="center"/>
            </w:pPr>
            <w:r w:rsidRPr="00AD0511">
              <w:t>350</w:t>
            </w:r>
          </w:p>
        </w:tc>
        <w:tc>
          <w:tcPr>
            <w:tcW w:w="1282" w:type="dxa"/>
            <w:tcBorders>
              <w:top w:val="nil"/>
              <w:left w:val="nil"/>
              <w:bottom w:val="single" w:sz="4" w:space="0" w:color="auto"/>
              <w:right w:val="single" w:sz="4" w:space="0" w:color="auto"/>
            </w:tcBorders>
            <w:shd w:val="clear" w:color="auto" w:fill="auto"/>
            <w:noWrap/>
            <w:vAlign w:val="bottom"/>
          </w:tcPr>
          <w:p w14:paraId="3E9C6D51" w14:textId="77777777" w:rsidR="009E2C43" w:rsidRPr="00AD0511" w:rsidRDefault="009E2C43" w:rsidP="0077387D">
            <w:pPr>
              <w:jc w:val="center"/>
            </w:pPr>
            <w:r w:rsidRPr="00AD0511">
              <w:t>374</w:t>
            </w:r>
          </w:p>
        </w:tc>
        <w:tc>
          <w:tcPr>
            <w:tcW w:w="820" w:type="dxa"/>
            <w:tcBorders>
              <w:top w:val="nil"/>
              <w:left w:val="nil"/>
              <w:bottom w:val="single" w:sz="4" w:space="0" w:color="auto"/>
              <w:right w:val="single" w:sz="4" w:space="0" w:color="auto"/>
            </w:tcBorders>
            <w:shd w:val="clear" w:color="auto" w:fill="auto"/>
            <w:noWrap/>
            <w:vAlign w:val="bottom"/>
          </w:tcPr>
          <w:p w14:paraId="121A8AF4" w14:textId="77777777" w:rsidR="009E2C43" w:rsidRPr="00AD0511" w:rsidRDefault="009E2C43" w:rsidP="0077387D">
            <w:pPr>
              <w:jc w:val="center"/>
            </w:pPr>
            <w:r w:rsidRPr="00AD0511">
              <w:t>0+356</w:t>
            </w:r>
          </w:p>
        </w:tc>
        <w:tc>
          <w:tcPr>
            <w:tcW w:w="795" w:type="dxa"/>
            <w:tcBorders>
              <w:top w:val="nil"/>
              <w:left w:val="nil"/>
              <w:bottom w:val="single" w:sz="4" w:space="0" w:color="auto"/>
              <w:right w:val="nil"/>
            </w:tcBorders>
            <w:shd w:val="clear" w:color="auto" w:fill="auto"/>
            <w:noWrap/>
            <w:vAlign w:val="bottom"/>
          </w:tcPr>
          <w:p w14:paraId="1F5173E8" w14:textId="77777777" w:rsidR="009E2C43" w:rsidRPr="00AD0511" w:rsidRDefault="009E2C43" w:rsidP="0077387D">
            <w:pPr>
              <w:jc w:val="center"/>
            </w:pPr>
            <w:r w:rsidRPr="00AD0511">
              <w:t>0+374</w:t>
            </w:r>
          </w:p>
        </w:tc>
        <w:tc>
          <w:tcPr>
            <w:tcW w:w="1020" w:type="dxa"/>
            <w:tcBorders>
              <w:top w:val="nil"/>
              <w:left w:val="single" w:sz="4" w:space="0" w:color="auto"/>
              <w:bottom w:val="single" w:sz="4" w:space="0" w:color="auto"/>
              <w:right w:val="single" w:sz="4" w:space="0" w:color="auto"/>
            </w:tcBorders>
            <w:shd w:val="clear" w:color="auto" w:fill="auto"/>
            <w:noWrap/>
            <w:vAlign w:val="bottom"/>
          </w:tcPr>
          <w:p w14:paraId="12D846C7" w14:textId="77777777" w:rsidR="009E2C43" w:rsidRPr="00AD0511" w:rsidRDefault="009E2C43" w:rsidP="0077387D">
            <w:pPr>
              <w:jc w:val="center"/>
              <w:rPr>
                <w:rFonts w:cs="Arial"/>
                <w:sz w:val="20"/>
                <w:szCs w:val="20"/>
              </w:rPr>
            </w:pPr>
            <w:r w:rsidRPr="00AD0511">
              <w:rPr>
                <w:rFonts w:cs="Arial"/>
                <w:sz w:val="20"/>
                <w:szCs w:val="20"/>
              </w:rPr>
              <w:t>24</w:t>
            </w:r>
          </w:p>
        </w:tc>
      </w:tr>
      <w:tr w:rsidR="009E2C43" w14:paraId="41E4D02B" w14:textId="77777777" w:rsidTr="0077387D">
        <w:trPr>
          <w:trHeight w:val="315"/>
        </w:trPr>
        <w:tc>
          <w:tcPr>
            <w:tcW w:w="3722" w:type="dxa"/>
            <w:tcBorders>
              <w:top w:val="nil"/>
              <w:left w:val="single" w:sz="8" w:space="0" w:color="auto"/>
              <w:bottom w:val="single" w:sz="4" w:space="0" w:color="auto"/>
              <w:right w:val="single" w:sz="4" w:space="0" w:color="auto"/>
            </w:tcBorders>
            <w:shd w:val="clear" w:color="auto" w:fill="auto"/>
            <w:noWrap/>
            <w:vAlign w:val="bottom"/>
          </w:tcPr>
          <w:p w14:paraId="7C1F4F7E" w14:textId="77777777" w:rsidR="009E2C43" w:rsidRPr="00AD0511" w:rsidRDefault="009E2C43" w:rsidP="0077387D">
            <w:r w:rsidRPr="00AD0511">
              <w:t>Str Iulian Predescu</w:t>
            </w:r>
          </w:p>
        </w:tc>
        <w:tc>
          <w:tcPr>
            <w:tcW w:w="1321" w:type="dxa"/>
            <w:tcBorders>
              <w:top w:val="nil"/>
              <w:left w:val="nil"/>
              <w:bottom w:val="single" w:sz="4" w:space="0" w:color="auto"/>
              <w:right w:val="single" w:sz="4" w:space="0" w:color="auto"/>
            </w:tcBorders>
            <w:shd w:val="clear" w:color="auto" w:fill="auto"/>
            <w:noWrap/>
            <w:vAlign w:val="bottom"/>
          </w:tcPr>
          <w:p w14:paraId="58398B16" w14:textId="77777777" w:rsidR="009E2C43" w:rsidRPr="00AD0511" w:rsidRDefault="009E2C43" w:rsidP="0077387D">
            <w:pPr>
              <w:jc w:val="center"/>
            </w:pPr>
            <w:r w:rsidRPr="00AD0511">
              <w:t>410</w:t>
            </w:r>
          </w:p>
        </w:tc>
        <w:tc>
          <w:tcPr>
            <w:tcW w:w="1282" w:type="dxa"/>
            <w:tcBorders>
              <w:top w:val="nil"/>
              <w:left w:val="nil"/>
              <w:bottom w:val="single" w:sz="4" w:space="0" w:color="auto"/>
              <w:right w:val="single" w:sz="4" w:space="0" w:color="auto"/>
            </w:tcBorders>
            <w:shd w:val="clear" w:color="auto" w:fill="auto"/>
            <w:noWrap/>
            <w:vAlign w:val="bottom"/>
          </w:tcPr>
          <w:p w14:paraId="32999DA4" w14:textId="77777777" w:rsidR="009E2C43" w:rsidRPr="00AD0511" w:rsidRDefault="009E2C43" w:rsidP="0077387D">
            <w:pPr>
              <w:jc w:val="center"/>
            </w:pPr>
            <w:r w:rsidRPr="00AD0511">
              <w:t>435</w:t>
            </w:r>
          </w:p>
        </w:tc>
        <w:tc>
          <w:tcPr>
            <w:tcW w:w="820" w:type="dxa"/>
            <w:tcBorders>
              <w:top w:val="nil"/>
              <w:left w:val="nil"/>
              <w:bottom w:val="single" w:sz="4" w:space="0" w:color="auto"/>
              <w:right w:val="single" w:sz="4" w:space="0" w:color="auto"/>
            </w:tcBorders>
            <w:shd w:val="clear" w:color="auto" w:fill="auto"/>
            <w:noWrap/>
            <w:vAlign w:val="bottom"/>
          </w:tcPr>
          <w:p w14:paraId="4A415D77" w14:textId="77777777" w:rsidR="009E2C43" w:rsidRPr="00AD0511" w:rsidRDefault="009E2C43" w:rsidP="0077387D">
            <w:pPr>
              <w:jc w:val="center"/>
            </w:pPr>
            <w:r w:rsidRPr="00AD0511">
              <w:t>0+410</w:t>
            </w:r>
          </w:p>
        </w:tc>
        <w:tc>
          <w:tcPr>
            <w:tcW w:w="795" w:type="dxa"/>
            <w:tcBorders>
              <w:top w:val="nil"/>
              <w:left w:val="nil"/>
              <w:bottom w:val="single" w:sz="4" w:space="0" w:color="auto"/>
              <w:right w:val="nil"/>
            </w:tcBorders>
            <w:shd w:val="clear" w:color="auto" w:fill="auto"/>
            <w:noWrap/>
            <w:vAlign w:val="bottom"/>
          </w:tcPr>
          <w:p w14:paraId="48AB839C" w14:textId="77777777" w:rsidR="009E2C43" w:rsidRPr="00AD0511" w:rsidRDefault="009E2C43" w:rsidP="0077387D">
            <w:pPr>
              <w:jc w:val="center"/>
            </w:pPr>
            <w:r w:rsidRPr="00AD0511">
              <w:t>0+435</w:t>
            </w:r>
          </w:p>
        </w:tc>
        <w:tc>
          <w:tcPr>
            <w:tcW w:w="1020" w:type="dxa"/>
            <w:tcBorders>
              <w:top w:val="nil"/>
              <w:left w:val="single" w:sz="4" w:space="0" w:color="auto"/>
              <w:bottom w:val="single" w:sz="4" w:space="0" w:color="auto"/>
              <w:right w:val="single" w:sz="4" w:space="0" w:color="auto"/>
            </w:tcBorders>
            <w:shd w:val="clear" w:color="auto" w:fill="auto"/>
            <w:noWrap/>
            <w:vAlign w:val="bottom"/>
          </w:tcPr>
          <w:p w14:paraId="76E4C84B" w14:textId="77777777" w:rsidR="009E2C43" w:rsidRPr="00AD0511" w:rsidRDefault="009E2C43" w:rsidP="0077387D">
            <w:pPr>
              <w:jc w:val="center"/>
              <w:rPr>
                <w:rFonts w:cs="Arial"/>
                <w:sz w:val="20"/>
                <w:szCs w:val="20"/>
              </w:rPr>
            </w:pPr>
            <w:r w:rsidRPr="00AD0511">
              <w:rPr>
                <w:rFonts w:cs="Arial"/>
                <w:sz w:val="20"/>
                <w:szCs w:val="20"/>
              </w:rPr>
              <w:t>25</w:t>
            </w:r>
          </w:p>
        </w:tc>
      </w:tr>
      <w:tr w:rsidR="009E2C43" w14:paraId="333A9515" w14:textId="77777777" w:rsidTr="0077387D">
        <w:trPr>
          <w:trHeight w:val="315"/>
        </w:trPr>
        <w:tc>
          <w:tcPr>
            <w:tcW w:w="3722" w:type="dxa"/>
            <w:tcBorders>
              <w:top w:val="nil"/>
              <w:left w:val="single" w:sz="8" w:space="0" w:color="auto"/>
              <w:bottom w:val="single" w:sz="4" w:space="0" w:color="auto"/>
              <w:right w:val="single" w:sz="4" w:space="0" w:color="auto"/>
            </w:tcBorders>
            <w:shd w:val="clear" w:color="auto" w:fill="auto"/>
            <w:noWrap/>
            <w:vAlign w:val="bottom"/>
          </w:tcPr>
          <w:p w14:paraId="0212E342" w14:textId="77777777" w:rsidR="009E2C43" w:rsidRPr="00AD0511" w:rsidRDefault="009E2C43" w:rsidP="0077387D">
            <w:r w:rsidRPr="00AD0511">
              <w:t>Str. preot Ioan Predescu</w:t>
            </w:r>
          </w:p>
        </w:tc>
        <w:tc>
          <w:tcPr>
            <w:tcW w:w="1321" w:type="dxa"/>
            <w:tcBorders>
              <w:top w:val="nil"/>
              <w:left w:val="nil"/>
              <w:bottom w:val="single" w:sz="4" w:space="0" w:color="auto"/>
              <w:right w:val="single" w:sz="4" w:space="0" w:color="auto"/>
            </w:tcBorders>
            <w:shd w:val="clear" w:color="auto" w:fill="auto"/>
            <w:noWrap/>
            <w:vAlign w:val="bottom"/>
          </w:tcPr>
          <w:p w14:paraId="29A50217" w14:textId="77777777" w:rsidR="009E2C43" w:rsidRPr="00AD0511" w:rsidRDefault="009E2C43" w:rsidP="0077387D">
            <w:pPr>
              <w:jc w:val="center"/>
            </w:pPr>
            <w:r w:rsidRPr="00AD0511">
              <w:t>713</w:t>
            </w:r>
          </w:p>
        </w:tc>
        <w:tc>
          <w:tcPr>
            <w:tcW w:w="1282" w:type="dxa"/>
            <w:tcBorders>
              <w:top w:val="nil"/>
              <w:left w:val="nil"/>
              <w:bottom w:val="single" w:sz="4" w:space="0" w:color="auto"/>
              <w:right w:val="single" w:sz="4" w:space="0" w:color="auto"/>
            </w:tcBorders>
            <w:shd w:val="clear" w:color="auto" w:fill="auto"/>
            <w:noWrap/>
            <w:vAlign w:val="bottom"/>
          </w:tcPr>
          <w:p w14:paraId="3A4DFF27" w14:textId="77777777" w:rsidR="009E2C43" w:rsidRPr="00AD0511" w:rsidRDefault="009E2C43" w:rsidP="0077387D">
            <w:pPr>
              <w:jc w:val="center"/>
            </w:pPr>
            <w:r w:rsidRPr="00AD0511">
              <w:t>713</w:t>
            </w:r>
          </w:p>
        </w:tc>
        <w:tc>
          <w:tcPr>
            <w:tcW w:w="820" w:type="dxa"/>
            <w:tcBorders>
              <w:top w:val="nil"/>
              <w:left w:val="nil"/>
              <w:bottom w:val="single" w:sz="4" w:space="0" w:color="auto"/>
              <w:right w:val="single" w:sz="4" w:space="0" w:color="auto"/>
            </w:tcBorders>
            <w:shd w:val="clear" w:color="auto" w:fill="auto"/>
            <w:noWrap/>
            <w:vAlign w:val="bottom"/>
          </w:tcPr>
          <w:p w14:paraId="5D4260FE" w14:textId="77777777" w:rsidR="009E2C43" w:rsidRPr="00AD0511" w:rsidRDefault="009E2C43" w:rsidP="0077387D">
            <w:pPr>
              <w:jc w:val="center"/>
            </w:pPr>
            <w:r w:rsidRPr="00AD0511">
              <w:t>0+713</w:t>
            </w:r>
          </w:p>
        </w:tc>
        <w:tc>
          <w:tcPr>
            <w:tcW w:w="795" w:type="dxa"/>
            <w:tcBorders>
              <w:top w:val="nil"/>
              <w:left w:val="nil"/>
              <w:bottom w:val="single" w:sz="4" w:space="0" w:color="auto"/>
              <w:right w:val="nil"/>
            </w:tcBorders>
            <w:shd w:val="clear" w:color="auto" w:fill="auto"/>
            <w:noWrap/>
            <w:vAlign w:val="bottom"/>
          </w:tcPr>
          <w:p w14:paraId="568FEAB5" w14:textId="77777777" w:rsidR="009E2C43" w:rsidRPr="00AD0511" w:rsidRDefault="009E2C43" w:rsidP="0077387D">
            <w:pPr>
              <w:jc w:val="center"/>
            </w:pPr>
            <w:r w:rsidRPr="00AD0511">
              <w:t>0+713</w:t>
            </w:r>
          </w:p>
        </w:tc>
        <w:tc>
          <w:tcPr>
            <w:tcW w:w="1020" w:type="dxa"/>
            <w:tcBorders>
              <w:top w:val="nil"/>
              <w:left w:val="single" w:sz="4" w:space="0" w:color="auto"/>
              <w:bottom w:val="single" w:sz="4" w:space="0" w:color="auto"/>
              <w:right w:val="single" w:sz="4" w:space="0" w:color="auto"/>
            </w:tcBorders>
            <w:shd w:val="clear" w:color="auto" w:fill="auto"/>
            <w:noWrap/>
            <w:vAlign w:val="bottom"/>
          </w:tcPr>
          <w:p w14:paraId="6A2BF3F3" w14:textId="77777777" w:rsidR="009E2C43" w:rsidRPr="00AD0511" w:rsidRDefault="009E2C43" w:rsidP="0077387D">
            <w:pPr>
              <w:jc w:val="center"/>
              <w:rPr>
                <w:rFonts w:cs="Arial"/>
                <w:sz w:val="20"/>
                <w:szCs w:val="20"/>
              </w:rPr>
            </w:pPr>
            <w:r w:rsidRPr="00AD0511">
              <w:rPr>
                <w:rFonts w:cs="Arial"/>
                <w:sz w:val="20"/>
                <w:szCs w:val="20"/>
              </w:rPr>
              <w:t>0</w:t>
            </w:r>
          </w:p>
        </w:tc>
      </w:tr>
      <w:tr w:rsidR="009E2C43" w14:paraId="7E1CFFD7" w14:textId="77777777" w:rsidTr="0077387D">
        <w:trPr>
          <w:trHeight w:val="315"/>
        </w:trPr>
        <w:tc>
          <w:tcPr>
            <w:tcW w:w="3722" w:type="dxa"/>
            <w:tcBorders>
              <w:top w:val="single" w:sz="4" w:space="0" w:color="auto"/>
              <w:left w:val="single" w:sz="8" w:space="0" w:color="auto"/>
              <w:bottom w:val="single" w:sz="4" w:space="0" w:color="auto"/>
              <w:right w:val="single" w:sz="4" w:space="0" w:color="auto"/>
            </w:tcBorders>
            <w:shd w:val="clear" w:color="auto" w:fill="auto"/>
            <w:noWrap/>
            <w:vAlign w:val="bottom"/>
          </w:tcPr>
          <w:p w14:paraId="69761E5E" w14:textId="77777777" w:rsidR="009E2C43" w:rsidRPr="00AD0511" w:rsidRDefault="009E2C43" w:rsidP="0077387D">
            <w:r w:rsidRPr="00AD0511">
              <w:t>DC 255</w:t>
            </w:r>
          </w:p>
        </w:tc>
        <w:tc>
          <w:tcPr>
            <w:tcW w:w="1321" w:type="dxa"/>
            <w:tcBorders>
              <w:top w:val="single" w:sz="4" w:space="0" w:color="auto"/>
              <w:left w:val="nil"/>
              <w:bottom w:val="single" w:sz="4" w:space="0" w:color="auto"/>
              <w:right w:val="single" w:sz="4" w:space="0" w:color="auto"/>
            </w:tcBorders>
            <w:shd w:val="clear" w:color="auto" w:fill="auto"/>
            <w:noWrap/>
            <w:vAlign w:val="bottom"/>
          </w:tcPr>
          <w:p w14:paraId="7377F0E2" w14:textId="77777777" w:rsidR="009E2C43" w:rsidRPr="00AD0511" w:rsidRDefault="009E2C43" w:rsidP="0077387D">
            <w:pPr>
              <w:jc w:val="center"/>
            </w:pPr>
            <w:r w:rsidRPr="00AD0511">
              <w:t>502</w:t>
            </w:r>
          </w:p>
        </w:tc>
        <w:tc>
          <w:tcPr>
            <w:tcW w:w="1282" w:type="dxa"/>
            <w:tcBorders>
              <w:top w:val="single" w:sz="4" w:space="0" w:color="auto"/>
              <w:left w:val="nil"/>
              <w:bottom w:val="single" w:sz="4" w:space="0" w:color="auto"/>
              <w:right w:val="single" w:sz="4" w:space="0" w:color="auto"/>
            </w:tcBorders>
            <w:shd w:val="clear" w:color="auto" w:fill="auto"/>
            <w:noWrap/>
            <w:vAlign w:val="bottom"/>
          </w:tcPr>
          <w:p w14:paraId="5B610E27" w14:textId="77777777" w:rsidR="009E2C43" w:rsidRPr="00AD0511" w:rsidRDefault="009E2C43" w:rsidP="0077387D">
            <w:pPr>
              <w:jc w:val="center"/>
            </w:pPr>
            <w:r w:rsidRPr="00AD0511">
              <w:t>500</w:t>
            </w:r>
          </w:p>
        </w:tc>
        <w:tc>
          <w:tcPr>
            <w:tcW w:w="820" w:type="dxa"/>
            <w:tcBorders>
              <w:top w:val="single" w:sz="4" w:space="0" w:color="auto"/>
              <w:left w:val="nil"/>
              <w:bottom w:val="single" w:sz="4" w:space="0" w:color="auto"/>
              <w:right w:val="single" w:sz="4" w:space="0" w:color="auto"/>
            </w:tcBorders>
            <w:shd w:val="clear" w:color="auto" w:fill="auto"/>
            <w:noWrap/>
            <w:vAlign w:val="bottom"/>
          </w:tcPr>
          <w:p w14:paraId="3568D858" w14:textId="77777777" w:rsidR="009E2C43" w:rsidRPr="00AD0511" w:rsidRDefault="009E2C43" w:rsidP="0077387D">
            <w:pPr>
              <w:jc w:val="center"/>
            </w:pPr>
            <w:r w:rsidRPr="00AD0511">
              <w:t>0+502</w:t>
            </w:r>
          </w:p>
        </w:tc>
        <w:tc>
          <w:tcPr>
            <w:tcW w:w="795" w:type="dxa"/>
            <w:tcBorders>
              <w:top w:val="single" w:sz="4" w:space="0" w:color="auto"/>
              <w:left w:val="nil"/>
              <w:bottom w:val="single" w:sz="4" w:space="0" w:color="auto"/>
              <w:right w:val="nil"/>
            </w:tcBorders>
            <w:shd w:val="clear" w:color="auto" w:fill="auto"/>
            <w:noWrap/>
            <w:vAlign w:val="bottom"/>
          </w:tcPr>
          <w:p w14:paraId="12406A35" w14:textId="77777777" w:rsidR="009E2C43" w:rsidRPr="00AD0511" w:rsidRDefault="009E2C43" w:rsidP="0077387D">
            <w:pPr>
              <w:jc w:val="center"/>
            </w:pPr>
            <w:r w:rsidRPr="00AD0511">
              <w:t>0+500</w:t>
            </w:r>
          </w:p>
        </w:tc>
        <w:tc>
          <w:tcPr>
            <w:tcW w:w="10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373C9C" w14:textId="77777777" w:rsidR="009E2C43" w:rsidRPr="00AD0511" w:rsidRDefault="009E2C43" w:rsidP="0077387D">
            <w:pPr>
              <w:jc w:val="center"/>
              <w:rPr>
                <w:rFonts w:cs="Arial"/>
                <w:sz w:val="20"/>
                <w:szCs w:val="20"/>
              </w:rPr>
            </w:pPr>
            <w:r w:rsidRPr="00AD0511">
              <w:rPr>
                <w:rFonts w:cs="Arial"/>
                <w:sz w:val="20"/>
                <w:szCs w:val="20"/>
              </w:rPr>
              <w:t>-2</w:t>
            </w:r>
          </w:p>
        </w:tc>
      </w:tr>
      <w:tr w:rsidR="009E2C43" w14:paraId="13C747FB" w14:textId="77777777" w:rsidTr="0077387D">
        <w:trPr>
          <w:trHeight w:val="315"/>
        </w:trPr>
        <w:tc>
          <w:tcPr>
            <w:tcW w:w="3722" w:type="dxa"/>
            <w:tcBorders>
              <w:top w:val="nil"/>
              <w:left w:val="single" w:sz="8" w:space="0" w:color="auto"/>
              <w:bottom w:val="single" w:sz="4" w:space="0" w:color="auto"/>
              <w:right w:val="single" w:sz="4" w:space="0" w:color="auto"/>
            </w:tcBorders>
            <w:shd w:val="clear" w:color="auto" w:fill="auto"/>
            <w:noWrap/>
            <w:vAlign w:val="bottom"/>
          </w:tcPr>
          <w:p w14:paraId="398FCCC6" w14:textId="77777777" w:rsidR="009E2C43" w:rsidRPr="00AD0511" w:rsidRDefault="009E2C43" w:rsidP="0077387D">
            <w:r w:rsidRPr="00AD0511">
              <w:t>Str Basarabi</w:t>
            </w:r>
          </w:p>
        </w:tc>
        <w:tc>
          <w:tcPr>
            <w:tcW w:w="1321" w:type="dxa"/>
            <w:tcBorders>
              <w:top w:val="nil"/>
              <w:left w:val="nil"/>
              <w:bottom w:val="single" w:sz="4" w:space="0" w:color="auto"/>
              <w:right w:val="single" w:sz="4" w:space="0" w:color="auto"/>
            </w:tcBorders>
            <w:shd w:val="clear" w:color="auto" w:fill="auto"/>
            <w:noWrap/>
            <w:vAlign w:val="bottom"/>
          </w:tcPr>
          <w:p w14:paraId="5CAF9089" w14:textId="77777777" w:rsidR="009E2C43" w:rsidRPr="00AD0511" w:rsidRDefault="009E2C43" w:rsidP="0077387D">
            <w:pPr>
              <w:jc w:val="center"/>
            </w:pPr>
            <w:r w:rsidRPr="00AD0511">
              <w:t>758</w:t>
            </w:r>
          </w:p>
        </w:tc>
        <w:tc>
          <w:tcPr>
            <w:tcW w:w="1282" w:type="dxa"/>
            <w:tcBorders>
              <w:top w:val="nil"/>
              <w:left w:val="nil"/>
              <w:bottom w:val="single" w:sz="4" w:space="0" w:color="auto"/>
              <w:right w:val="single" w:sz="4" w:space="0" w:color="auto"/>
            </w:tcBorders>
            <w:shd w:val="clear" w:color="auto" w:fill="auto"/>
            <w:noWrap/>
            <w:vAlign w:val="bottom"/>
          </w:tcPr>
          <w:p w14:paraId="5648B1FB" w14:textId="77777777" w:rsidR="009E2C43" w:rsidRPr="00AD0511" w:rsidRDefault="009E2C43" w:rsidP="0077387D">
            <w:pPr>
              <w:jc w:val="center"/>
            </w:pPr>
            <w:r w:rsidRPr="00AD0511">
              <w:t>790</w:t>
            </w:r>
          </w:p>
        </w:tc>
        <w:tc>
          <w:tcPr>
            <w:tcW w:w="820" w:type="dxa"/>
            <w:tcBorders>
              <w:top w:val="nil"/>
              <w:left w:val="nil"/>
              <w:bottom w:val="single" w:sz="4" w:space="0" w:color="auto"/>
              <w:right w:val="single" w:sz="4" w:space="0" w:color="auto"/>
            </w:tcBorders>
            <w:shd w:val="clear" w:color="auto" w:fill="auto"/>
            <w:noWrap/>
            <w:vAlign w:val="bottom"/>
          </w:tcPr>
          <w:p w14:paraId="3DE0DEB3" w14:textId="77777777" w:rsidR="009E2C43" w:rsidRPr="00AD0511" w:rsidRDefault="009E2C43" w:rsidP="0077387D">
            <w:pPr>
              <w:jc w:val="center"/>
            </w:pPr>
            <w:r w:rsidRPr="00AD0511">
              <w:t>0+758</w:t>
            </w:r>
          </w:p>
        </w:tc>
        <w:tc>
          <w:tcPr>
            <w:tcW w:w="795" w:type="dxa"/>
            <w:tcBorders>
              <w:top w:val="nil"/>
              <w:left w:val="nil"/>
              <w:bottom w:val="single" w:sz="4" w:space="0" w:color="auto"/>
              <w:right w:val="nil"/>
            </w:tcBorders>
            <w:shd w:val="clear" w:color="auto" w:fill="auto"/>
            <w:noWrap/>
            <w:vAlign w:val="bottom"/>
          </w:tcPr>
          <w:p w14:paraId="76CC3DCF" w14:textId="77777777" w:rsidR="009E2C43" w:rsidRPr="00AD0511" w:rsidRDefault="009E2C43" w:rsidP="0077387D">
            <w:pPr>
              <w:jc w:val="center"/>
            </w:pPr>
            <w:r w:rsidRPr="00AD0511">
              <w:t>0+790</w:t>
            </w:r>
          </w:p>
        </w:tc>
        <w:tc>
          <w:tcPr>
            <w:tcW w:w="1020" w:type="dxa"/>
            <w:tcBorders>
              <w:top w:val="nil"/>
              <w:left w:val="single" w:sz="4" w:space="0" w:color="auto"/>
              <w:bottom w:val="single" w:sz="4" w:space="0" w:color="auto"/>
              <w:right w:val="single" w:sz="4" w:space="0" w:color="auto"/>
            </w:tcBorders>
            <w:shd w:val="clear" w:color="auto" w:fill="auto"/>
            <w:noWrap/>
            <w:vAlign w:val="bottom"/>
          </w:tcPr>
          <w:p w14:paraId="146C24AA" w14:textId="77777777" w:rsidR="009E2C43" w:rsidRPr="00AD0511" w:rsidRDefault="009E2C43" w:rsidP="0077387D">
            <w:pPr>
              <w:jc w:val="center"/>
              <w:rPr>
                <w:rFonts w:cs="Arial"/>
                <w:sz w:val="20"/>
                <w:szCs w:val="20"/>
              </w:rPr>
            </w:pPr>
            <w:r w:rsidRPr="00AD0511">
              <w:rPr>
                <w:rFonts w:cs="Arial"/>
                <w:sz w:val="20"/>
                <w:szCs w:val="20"/>
              </w:rPr>
              <w:t>32</w:t>
            </w:r>
          </w:p>
        </w:tc>
      </w:tr>
      <w:tr w:rsidR="009E2C43" w14:paraId="13ECD669" w14:textId="77777777" w:rsidTr="0077387D">
        <w:trPr>
          <w:trHeight w:val="315"/>
        </w:trPr>
        <w:tc>
          <w:tcPr>
            <w:tcW w:w="3722" w:type="dxa"/>
            <w:tcBorders>
              <w:top w:val="nil"/>
              <w:left w:val="single" w:sz="8" w:space="0" w:color="auto"/>
              <w:bottom w:val="single" w:sz="4" w:space="0" w:color="auto"/>
              <w:right w:val="single" w:sz="4" w:space="0" w:color="auto"/>
            </w:tcBorders>
            <w:shd w:val="clear" w:color="auto" w:fill="auto"/>
            <w:noWrap/>
            <w:vAlign w:val="bottom"/>
          </w:tcPr>
          <w:p w14:paraId="5F2120D4" w14:textId="77777777" w:rsidR="009E2C43" w:rsidRPr="00AD0511" w:rsidRDefault="009E2C43" w:rsidP="0077387D">
            <w:r w:rsidRPr="00AD0511">
              <w:t>Str Bibescu</w:t>
            </w:r>
          </w:p>
        </w:tc>
        <w:tc>
          <w:tcPr>
            <w:tcW w:w="1321" w:type="dxa"/>
            <w:tcBorders>
              <w:top w:val="nil"/>
              <w:left w:val="nil"/>
              <w:bottom w:val="single" w:sz="4" w:space="0" w:color="auto"/>
              <w:right w:val="single" w:sz="4" w:space="0" w:color="auto"/>
            </w:tcBorders>
            <w:shd w:val="clear" w:color="auto" w:fill="auto"/>
            <w:noWrap/>
            <w:vAlign w:val="bottom"/>
          </w:tcPr>
          <w:p w14:paraId="14F54B25" w14:textId="77777777" w:rsidR="009E2C43" w:rsidRPr="00AD0511" w:rsidRDefault="009E2C43" w:rsidP="0077387D">
            <w:pPr>
              <w:jc w:val="center"/>
            </w:pPr>
            <w:r w:rsidRPr="00AD0511">
              <w:t>246</w:t>
            </w:r>
          </w:p>
        </w:tc>
        <w:tc>
          <w:tcPr>
            <w:tcW w:w="1282" w:type="dxa"/>
            <w:tcBorders>
              <w:top w:val="nil"/>
              <w:left w:val="nil"/>
              <w:bottom w:val="single" w:sz="4" w:space="0" w:color="auto"/>
              <w:right w:val="single" w:sz="4" w:space="0" w:color="auto"/>
            </w:tcBorders>
            <w:shd w:val="clear" w:color="auto" w:fill="auto"/>
            <w:noWrap/>
            <w:vAlign w:val="bottom"/>
          </w:tcPr>
          <w:p w14:paraId="21509406" w14:textId="77777777" w:rsidR="009E2C43" w:rsidRPr="00AD0511" w:rsidRDefault="009E2C43" w:rsidP="0077387D">
            <w:pPr>
              <w:jc w:val="center"/>
            </w:pPr>
            <w:r w:rsidRPr="00AD0511">
              <w:t>260</w:t>
            </w:r>
          </w:p>
        </w:tc>
        <w:tc>
          <w:tcPr>
            <w:tcW w:w="820" w:type="dxa"/>
            <w:tcBorders>
              <w:top w:val="nil"/>
              <w:left w:val="nil"/>
              <w:bottom w:val="single" w:sz="4" w:space="0" w:color="auto"/>
              <w:right w:val="single" w:sz="4" w:space="0" w:color="auto"/>
            </w:tcBorders>
            <w:shd w:val="clear" w:color="auto" w:fill="auto"/>
            <w:noWrap/>
            <w:vAlign w:val="bottom"/>
          </w:tcPr>
          <w:p w14:paraId="2B4B6BE5" w14:textId="77777777" w:rsidR="009E2C43" w:rsidRPr="00AD0511" w:rsidRDefault="009E2C43" w:rsidP="0077387D">
            <w:pPr>
              <w:jc w:val="center"/>
            </w:pPr>
            <w:r w:rsidRPr="00AD0511">
              <w:t>0+246</w:t>
            </w:r>
          </w:p>
        </w:tc>
        <w:tc>
          <w:tcPr>
            <w:tcW w:w="795" w:type="dxa"/>
            <w:tcBorders>
              <w:top w:val="nil"/>
              <w:left w:val="nil"/>
              <w:bottom w:val="single" w:sz="4" w:space="0" w:color="auto"/>
              <w:right w:val="nil"/>
            </w:tcBorders>
            <w:shd w:val="clear" w:color="auto" w:fill="auto"/>
            <w:noWrap/>
            <w:vAlign w:val="bottom"/>
          </w:tcPr>
          <w:p w14:paraId="0776EF23" w14:textId="77777777" w:rsidR="009E2C43" w:rsidRPr="00AD0511" w:rsidRDefault="009E2C43" w:rsidP="0077387D">
            <w:pPr>
              <w:jc w:val="center"/>
            </w:pPr>
            <w:r w:rsidRPr="00AD0511">
              <w:t>0+260</w:t>
            </w:r>
          </w:p>
        </w:tc>
        <w:tc>
          <w:tcPr>
            <w:tcW w:w="1020" w:type="dxa"/>
            <w:tcBorders>
              <w:top w:val="nil"/>
              <w:left w:val="single" w:sz="4" w:space="0" w:color="auto"/>
              <w:bottom w:val="single" w:sz="4" w:space="0" w:color="auto"/>
              <w:right w:val="single" w:sz="4" w:space="0" w:color="auto"/>
            </w:tcBorders>
            <w:shd w:val="clear" w:color="auto" w:fill="auto"/>
            <w:noWrap/>
            <w:vAlign w:val="bottom"/>
          </w:tcPr>
          <w:p w14:paraId="78C0B501" w14:textId="77777777" w:rsidR="009E2C43" w:rsidRPr="00AD0511" w:rsidRDefault="009E2C43" w:rsidP="0077387D">
            <w:pPr>
              <w:jc w:val="center"/>
              <w:rPr>
                <w:rFonts w:cs="Arial"/>
                <w:sz w:val="20"/>
                <w:szCs w:val="20"/>
              </w:rPr>
            </w:pPr>
            <w:r w:rsidRPr="00AD0511">
              <w:rPr>
                <w:rFonts w:cs="Arial"/>
                <w:sz w:val="20"/>
                <w:szCs w:val="20"/>
              </w:rPr>
              <w:t>14</w:t>
            </w:r>
          </w:p>
        </w:tc>
      </w:tr>
      <w:tr w:rsidR="009E2C43" w14:paraId="77BA6AF4" w14:textId="77777777" w:rsidTr="0077387D">
        <w:trPr>
          <w:trHeight w:val="315"/>
        </w:trPr>
        <w:tc>
          <w:tcPr>
            <w:tcW w:w="3722" w:type="dxa"/>
            <w:tcBorders>
              <w:top w:val="nil"/>
              <w:left w:val="single" w:sz="8" w:space="0" w:color="auto"/>
              <w:bottom w:val="single" w:sz="4" w:space="0" w:color="auto"/>
              <w:right w:val="single" w:sz="4" w:space="0" w:color="auto"/>
            </w:tcBorders>
            <w:shd w:val="clear" w:color="auto" w:fill="auto"/>
            <w:noWrap/>
            <w:vAlign w:val="bottom"/>
          </w:tcPr>
          <w:p w14:paraId="7FEA351C" w14:textId="77777777" w:rsidR="009E2C43" w:rsidRPr="00AD0511" w:rsidRDefault="009E2C43" w:rsidP="0077387D">
            <w:r w:rsidRPr="00AD0511">
              <w:t>Str Dochiu</w:t>
            </w:r>
          </w:p>
        </w:tc>
        <w:tc>
          <w:tcPr>
            <w:tcW w:w="1321" w:type="dxa"/>
            <w:tcBorders>
              <w:top w:val="nil"/>
              <w:left w:val="nil"/>
              <w:bottom w:val="single" w:sz="4" w:space="0" w:color="auto"/>
              <w:right w:val="single" w:sz="4" w:space="0" w:color="auto"/>
            </w:tcBorders>
            <w:shd w:val="clear" w:color="auto" w:fill="auto"/>
            <w:noWrap/>
            <w:vAlign w:val="bottom"/>
          </w:tcPr>
          <w:p w14:paraId="57047180" w14:textId="77777777" w:rsidR="009E2C43" w:rsidRPr="00AD0511" w:rsidRDefault="009E2C43" w:rsidP="0077387D">
            <w:pPr>
              <w:jc w:val="center"/>
            </w:pPr>
            <w:r w:rsidRPr="00AD0511">
              <w:t>812</w:t>
            </w:r>
          </w:p>
        </w:tc>
        <w:tc>
          <w:tcPr>
            <w:tcW w:w="1282" w:type="dxa"/>
            <w:tcBorders>
              <w:top w:val="nil"/>
              <w:left w:val="nil"/>
              <w:bottom w:val="single" w:sz="4" w:space="0" w:color="auto"/>
              <w:right w:val="single" w:sz="4" w:space="0" w:color="auto"/>
            </w:tcBorders>
            <w:shd w:val="clear" w:color="auto" w:fill="auto"/>
            <w:noWrap/>
            <w:vAlign w:val="bottom"/>
          </w:tcPr>
          <w:p w14:paraId="60831EEE" w14:textId="77777777" w:rsidR="009E2C43" w:rsidRPr="00AD0511" w:rsidRDefault="009E2C43" w:rsidP="0077387D">
            <w:pPr>
              <w:jc w:val="center"/>
            </w:pPr>
            <w:r w:rsidRPr="00AD0511">
              <w:t>812</w:t>
            </w:r>
          </w:p>
        </w:tc>
        <w:tc>
          <w:tcPr>
            <w:tcW w:w="820" w:type="dxa"/>
            <w:tcBorders>
              <w:top w:val="nil"/>
              <w:left w:val="nil"/>
              <w:bottom w:val="single" w:sz="4" w:space="0" w:color="auto"/>
              <w:right w:val="single" w:sz="4" w:space="0" w:color="auto"/>
            </w:tcBorders>
            <w:shd w:val="clear" w:color="auto" w:fill="auto"/>
            <w:noWrap/>
            <w:vAlign w:val="bottom"/>
          </w:tcPr>
          <w:p w14:paraId="21466BBA" w14:textId="77777777" w:rsidR="009E2C43" w:rsidRPr="00AD0511" w:rsidRDefault="009E2C43" w:rsidP="0077387D">
            <w:pPr>
              <w:jc w:val="center"/>
            </w:pPr>
            <w:r w:rsidRPr="00AD0511">
              <w:t>0+812</w:t>
            </w:r>
          </w:p>
        </w:tc>
        <w:tc>
          <w:tcPr>
            <w:tcW w:w="795" w:type="dxa"/>
            <w:tcBorders>
              <w:top w:val="nil"/>
              <w:left w:val="nil"/>
              <w:bottom w:val="single" w:sz="4" w:space="0" w:color="auto"/>
              <w:right w:val="nil"/>
            </w:tcBorders>
            <w:shd w:val="clear" w:color="auto" w:fill="auto"/>
            <w:noWrap/>
            <w:vAlign w:val="bottom"/>
          </w:tcPr>
          <w:p w14:paraId="259F7B30" w14:textId="77777777" w:rsidR="009E2C43" w:rsidRPr="00AD0511" w:rsidRDefault="009E2C43" w:rsidP="0077387D">
            <w:pPr>
              <w:jc w:val="center"/>
            </w:pPr>
            <w:r w:rsidRPr="00AD0511">
              <w:t>0+812</w:t>
            </w:r>
          </w:p>
        </w:tc>
        <w:tc>
          <w:tcPr>
            <w:tcW w:w="1020" w:type="dxa"/>
            <w:tcBorders>
              <w:top w:val="nil"/>
              <w:left w:val="single" w:sz="4" w:space="0" w:color="auto"/>
              <w:bottom w:val="single" w:sz="4" w:space="0" w:color="auto"/>
              <w:right w:val="single" w:sz="4" w:space="0" w:color="auto"/>
            </w:tcBorders>
            <w:shd w:val="clear" w:color="auto" w:fill="auto"/>
            <w:noWrap/>
            <w:vAlign w:val="bottom"/>
          </w:tcPr>
          <w:p w14:paraId="7245B840" w14:textId="77777777" w:rsidR="009E2C43" w:rsidRPr="00AD0511" w:rsidRDefault="009E2C43" w:rsidP="0077387D">
            <w:pPr>
              <w:jc w:val="center"/>
              <w:rPr>
                <w:rFonts w:cs="Arial"/>
                <w:sz w:val="20"/>
                <w:szCs w:val="20"/>
              </w:rPr>
            </w:pPr>
            <w:r w:rsidRPr="00AD0511">
              <w:rPr>
                <w:rFonts w:cs="Arial"/>
                <w:sz w:val="20"/>
                <w:szCs w:val="20"/>
              </w:rPr>
              <w:t>0</w:t>
            </w:r>
          </w:p>
        </w:tc>
      </w:tr>
      <w:tr w:rsidR="009E2C43" w14:paraId="2E6E9999" w14:textId="77777777" w:rsidTr="0077387D">
        <w:trPr>
          <w:trHeight w:val="315"/>
        </w:trPr>
        <w:tc>
          <w:tcPr>
            <w:tcW w:w="3722" w:type="dxa"/>
            <w:tcBorders>
              <w:top w:val="nil"/>
              <w:left w:val="single" w:sz="8" w:space="0" w:color="auto"/>
              <w:bottom w:val="single" w:sz="4" w:space="0" w:color="auto"/>
              <w:right w:val="single" w:sz="4" w:space="0" w:color="auto"/>
            </w:tcBorders>
            <w:shd w:val="clear" w:color="auto" w:fill="auto"/>
            <w:noWrap/>
            <w:vAlign w:val="bottom"/>
          </w:tcPr>
          <w:p w14:paraId="45A60EA6" w14:textId="77777777" w:rsidR="009E2C43" w:rsidRPr="00AD0511" w:rsidRDefault="009E2C43" w:rsidP="0077387D">
            <w:r w:rsidRPr="00AD0511">
              <w:t>Aleea Decebal</w:t>
            </w:r>
          </w:p>
        </w:tc>
        <w:tc>
          <w:tcPr>
            <w:tcW w:w="1321" w:type="dxa"/>
            <w:tcBorders>
              <w:top w:val="nil"/>
              <w:left w:val="nil"/>
              <w:bottom w:val="single" w:sz="4" w:space="0" w:color="auto"/>
              <w:right w:val="single" w:sz="4" w:space="0" w:color="auto"/>
            </w:tcBorders>
            <w:shd w:val="clear" w:color="auto" w:fill="auto"/>
            <w:noWrap/>
            <w:vAlign w:val="bottom"/>
          </w:tcPr>
          <w:p w14:paraId="0E8CC176" w14:textId="77777777" w:rsidR="009E2C43" w:rsidRPr="00AD0511" w:rsidRDefault="009E2C43" w:rsidP="0077387D">
            <w:pPr>
              <w:jc w:val="center"/>
            </w:pPr>
            <w:r w:rsidRPr="00AD0511">
              <w:t>290</w:t>
            </w:r>
          </w:p>
        </w:tc>
        <w:tc>
          <w:tcPr>
            <w:tcW w:w="1282" w:type="dxa"/>
            <w:tcBorders>
              <w:top w:val="nil"/>
              <w:left w:val="nil"/>
              <w:bottom w:val="single" w:sz="4" w:space="0" w:color="auto"/>
              <w:right w:val="single" w:sz="4" w:space="0" w:color="auto"/>
            </w:tcBorders>
            <w:shd w:val="clear" w:color="auto" w:fill="auto"/>
            <w:noWrap/>
            <w:vAlign w:val="bottom"/>
          </w:tcPr>
          <w:p w14:paraId="48E68676" w14:textId="77777777" w:rsidR="009E2C43" w:rsidRPr="00AD0511" w:rsidRDefault="009E2C43" w:rsidP="0077387D">
            <w:pPr>
              <w:jc w:val="center"/>
            </w:pPr>
            <w:r w:rsidRPr="00AD0511">
              <w:t>313</w:t>
            </w:r>
          </w:p>
        </w:tc>
        <w:tc>
          <w:tcPr>
            <w:tcW w:w="820" w:type="dxa"/>
            <w:tcBorders>
              <w:top w:val="nil"/>
              <w:left w:val="nil"/>
              <w:bottom w:val="single" w:sz="4" w:space="0" w:color="auto"/>
              <w:right w:val="single" w:sz="4" w:space="0" w:color="auto"/>
            </w:tcBorders>
            <w:shd w:val="clear" w:color="auto" w:fill="auto"/>
            <w:noWrap/>
            <w:vAlign w:val="bottom"/>
          </w:tcPr>
          <w:p w14:paraId="4EC1385B" w14:textId="77777777" w:rsidR="009E2C43" w:rsidRPr="00AD0511" w:rsidRDefault="009E2C43" w:rsidP="0077387D">
            <w:pPr>
              <w:jc w:val="center"/>
            </w:pPr>
            <w:r w:rsidRPr="00AD0511">
              <w:t>0+290</w:t>
            </w:r>
          </w:p>
        </w:tc>
        <w:tc>
          <w:tcPr>
            <w:tcW w:w="795" w:type="dxa"/>
            <w:tcBorders>
              <w:top w:val="nil"/>
              <w:left w:val="nil"/>
              <w:bottom w:val="single" w:sz="4" w:space="0" w:color="auto"/>
              <w:right w:val="nil"/>
            </w:tcBorders>
            <w:shd w:val="clear" w:color="auto" w:fill="auto"/>
            <w:noWrap/>
            <w:vAlign w:val="bottom"/>
          </w:tcPr>
          <w:p w14:paraId="659BCC94" w14:textId="77777777" w:rsidR="009E2C43" w:rsidRPr="00AD0511" w:rsidRDefault="009E2C43" w:rsidP="0077387D">
            <w:pPr>
              <w:jc w:val="center"/>
            </w:pPr>
            <w:r w:rsidRPr="00AD0511">
              <w:t>0+313</w:t>
            </w:r>
          </w:p>
        </w:tc>
        <w:tc>
          <w:tcPr>
            <w:tcW w:w="1020" w:type="dxa"/>
            <w:tcBorders>
              <w:top w:val="nil"/>
              <w:left w:val="single" w:sz="4" w:space="0" w:color="auto"/>
              <w:bottom w:val="single" w:sz="4" w:space="0" w:color="auto"/>
              <w:right w:val="single" w:sz="4" w:space="0" w:color="auto"/>
            </w:tcBorders>
            <w:shd w:val="clear" w:color="auto" w:fill="auto"/>
            <w:noWrap/>
            <w:vAlign w:val="bottom"/>
          </w:tcPr>
          <w:p w14:paraId="25043B95" w14:textId="77777777" w:rsidR="009E2C43" w:rsidRPr="00AD0511" w:rsidRDefault="009E2C43" w:rsidP="0077387D">
            <w:pPr>
              <w:jc w:val="center"/>
              <w:rPr>
                <w:rFonts w:cs="Arial"/>
                <w:sz w:val="20"/>
                <w:szCs w:val="20"/>
              </w:rPr>
            </w:pPr>
            <w:r w:rsidRPr="00AD0511">
              <w:rPr>
                <w:rFonts w:cs="Arial"/>
                <w:sz w:val="20"/>
                <w:szCs w:val="20"/>
              </w:rPr>
              <w:t>23</w:t>
            </w:r>
          </w:p>
        </w:tc>
      </w:tr>
      <w:tr w:rsidR="009E2C43" w14:paraId="4DB23036" w14:textId="77777777" w:rsidTr="0077387D">
        <w:trPr>
          <w:trHeight w:val="315"/>
        </w:trPr>
        <w:tc>
          <w:tcPr>
            <w:tcW w:w="3722" w:type="dxa"/>
            <w:tcBorders>
              <w:top w:val="nil"/>
              <w:left w:val="single" w:sz="8" w:space="0" w:color="auto"/>
              <w:bottom w:val="single" w:sz="4" w:space="0" w:color="auto"/>
              <w:right w:val="single" w:sz="4" w:space="0" w:color="auto"/>
            </w:tcBorders>
            <w:shd w:val="clear" w:color="auto" w:fill="auto"/>
            <w:noWrap/>
            <w:vAlign w:val="bottom"/>
          </w:tcPr>
          <w:p w14:paraId="64074D95" w14:textId="77777777" w:rsidR="009E2C43" w:rsidRPr="00AD0511" w:rsidRDefault="009E2C43" w:rsidP="0077387D">
            <w:r w:rsidRPr="00AD0511">
              <w:t>Str. C-tin Sarbulescu.1</w:t>
            </w:r>
          </w:p>
        </w:tc>
        <w:tc>
          <w:tcPr>
            <w:tcW w:w="1321" w:type="dxa"/>
            <w:tcBorders>
              <w:top w:val="nil"/>
              <w:left w:val="nil"/>
              <w:bottom w:val="single" w:sz="4" w:space="0" w:color="auto"/>
              <w:right w:val="single" w:sz="4" w:space="0" w:color="auto"/>
            </w:tcBorders>
            <w:shd w:val="clear" w:color="auto" w:fill="auto"/>
            <w:noWrap/>
            <w:vAlign w:val="bottom"/>
          </w:tcPr>
          <w:p w14:paraId="07384684" w14:textId="77777777" w:rsidR="009E2C43" w:rsidRPr="00AD0511" w:rsidRDefault="009E2C43" w:rsidP="0077387D">
            <w:pPr>
              <w:jc w:val="center"/>
            </w:pPr>
            <w:r w:rsidRPr="00AD0511">
              <w:t>531</w:t>
            </w:r>
          </w:p>
        </w:tc>
        <w:tc>
          <w:tcPr>
            <w:tcW w:w="1282" w:type="dxa"/>
            <w:tcBorders>
              <w:top w:val="nil"/>
              <w:left w:val="nil"/>
              <w:bottom w:val="single" w:sz="4" w:space="0" w:color="auto"/>
              <w:right w:val="single" w:sz="4" w:space="0" w:color="auto"/>
            </w:tcBorders>
            <w:shd w:val="clear" w:color="auto" w:fill="auto"/>
            <w:noWrap/>
            <w:vAlign w:val="bottom"/>
          </w:tcPr>
          <w:p w14:paraId="14F5F353" w14:textId="77777777" w:rsidR="009E2C43" w:rsidRPr="00AD0511" w:rsidRDefault="009E2C43" w:rsidP="0077387D">
            <w:pPr>
              <w:jc w:val="center"/>
            </w:pPr>
            <w:r w:rsidRPr="00AD0511">
              <w:t>531</w:t>
            </w:r>
          </w:p>
        </w:tc>
        <w:tc>
          <w:tcPr>
            <w:tcW w:w="820" w:type="dxa"/>
            <w:tcBorders>
              <w:top w:val="nil"/>
              <w:left w:val="nil"/>
              <w:bottom w:val="single" w:sz="4" w:space="0" w:color="auto"/>
              <w:right w:val="single" w:sz="4" w:space="0" w:color="auto"/>
            </w:tcBorders>
            <w:shd w:val="clear" w:color="auto" w:fill="auto"/>
            <w:noWrap/>
            <w:vAlign w:val="bottom"/>
          </w:tcPr>
          <w:p w14:paraId="3A846190" w14:textId="77777777" w:rsidR="009E2C43" w:rsidRPr="00AD0511" w:rsidRDefault="009E2C43" w:rsidP="0077387D">
            <w:pPr>
              <w:jc w:val="center"/>
            </w:pPr>
            <w:r w:rsidRPr="00AD0511">
              <w:t>0+531</w:t>
            </w:r>
          </w:p>
        </w:tc>
        <w:tc>
          <w:tcPr>
            <w:tcW w:w="795" w:type="dxa"/>
            <w:tcBorders>
              <w:top w:val="nil"/>
              <w:left w:val="nil"/>
              <w:bottom w:val="single" w:sz="4" w:space="0" w:color="auto"/>
              <w:right w:val="nil"/>
            </w:tcBorders>
            <w:shd w:val="clear" w:color="auto" w:fill="auto"/>
            <w:noWrap/>
            <w:vAlign w:val="bottom"/>
          </w:tcPr>
          <w:p w14:paraId="039FA3D0" w14:textId="77777777" w:rsidR="009E2C43" w:rsidRPr="00AD0511" w:rsidRDefault="009E2C43" w:rsidP="0077387D">
            <w:pPr>
              <w:jc w:val="center"/>
            </w:pPr>
            <w:r w:rsidRPr="00AD0511">
              <w:t>0+531</w:t>
            </w:r>
          </w:p>
        </w:tc>
        <w:tc>
          <w:tcPr>
            <w:tcW w:w="1020" w:type="dxa"/>
            <w:tcBorders>
              <w:top w:val="nil"/>
              <w:left w:val="single" w:sz="4" w:space="0" w:color="auto"/>
              <w:bottom w:val="single" w:sz="4" w:space="0" w:color="auto"/>
              <w:right w:val="single" w:sz="4" w:space="0" w:color="auto"/>
            </w:tcBorders>
            <w:shd w:val="clear" w:color="auto" w:fill="auto"/>
            <w:noWrap/>
            <w:vAlign w:val="bottom"/>
          </w:tcPr>
          <w:p w14:paraId="1E5C1584" w14:textId="77777777" w:rsidR="009E2C43" w:rsidRPr="00AD0511" w:rsidRDefault="009E2C43" w:rsidP="0077387D">
            <w:pPr>
              <w:jc w:val="center"/>
              <w:rPr>
                <w:rFonts w:cs="Arial"/>
                <w:sz w:val="20"/>
                <w:szCs w:val="20"/>
              </w:rPr>
            </w:pPr>
            <w:r w:rsidRPr="00AD0511">
              <w:rPr>
                <w:rFonts w:cs="Arial"/>
                <w:sz w:val="20"/>
                <w:szCs w:val="20"/>
              </w:rPr>
              <w:t>0</w:t>
            </w:r>
          </w:p>
        </w:tc>
      </w:tr>
      <w:tr w:rsidR="009E2C43" w14:paraId="5BC33205" w14:textId="77777777" w:rsidTr="0077387D">
        <w:trPr>
          <w:trHeight w:val="315"/>
        </w:trPr>
        <w:tc>
          <w:tcPr>
            <w:tcW w:w="3722" w:type="dxa"/>
            <w:tcBorders>
              <w:top w:val="nil"/>
              <w:left w:val="single" w:sz="8" w:space="0" w:color="auto"/>
              <w:bottom w:val="single" w:sz="4" w:space="0" w:color="auto"/>
              <w:right w:val="single" w:sz="4" w:space="0" w:color="auto"/>
            </w:tcBorders>
            <w:shd w:val="clear" w:color="auto" w:fill="auto"/>
            <w:noWrap/>
            <w:vAlign w:val="bottom"/>
          </w:tcPr>
          <w:p w14:paraId="47F0577E" w14:textId="77777777" w:rsidR="009E2C43" w:rsidRPr="00AD0511" w:rsidRDefault="009E2C43" w:rsidP="0077387D">
            <w:r w:rsidRPr="00AD0511">
              <w:t>Str Sf. Nicodin I</w:t>
            </w:r>
          </w:p>
        </w:tc>
        <w:tc>
          <w:tcPr>
            <w:tcW w:w="1321" w:type="dxa"/>
            <w:tcBorders>
              <w:top w:val="nil"/>
              <w:left w:val="nil"/>
              <w:bottom w:val="single" w:sz="4" w:space="0" w:color="auto"/>
              <w:right w:val="single" w:sz="4" w:space="0" w:color="auto"/>
            </w:tcBorders>
            <w:shd w:val="clear" w:color="auto" w:fill="auto"/>
            <w:noWrap/>
            <w:vAlign w:val="bottom"/>
          </w:tcPr>
          <w:p w14:paraId="6A594860" w14:textId="77777777" w:rsidR="009E2C43" w:rsidRPr="00AD0511" w:rsidRDefault="009E2C43" w:rsidP="0077387D">
            <w:pPr>
              <w:jc w:val="center"/>
            </w:pPr>
            <w:r w:rsidRPr="00AD0511">
              <w:t>175</w:t>
            </w:r>
          </w:p>
        </w:tc>
        <w:tc>
          <w:tcPr>
            <w:tcW w:w="1282" w:type="dxa"/>
            <w:tcBorders>
              <w:top w:val="nil"/>
              <w:left w:val="nil"/>
              <w:bottom w:val="single" w:sz="4" w:space="0" w:color="auto"/>
              <w:right w:val="single" w:sz="4" w:space="0" w:color="auto"/>
            </w:tcBorders>
            <w:shd w:val="clear" w:color="auto" w:fill="auto"/>
            <w:noWrap/>
            <w:vAlign w:val="bottom"/>
          </w:tcPr>
          <w:p w14:paraId="7E3A6F47" w14:textId="77777777" w:rsidR="009E2C43" w:rsidRPr="00AD0511" w:rsidRDefault="009E2C43" w:rsidP="0077387D">
            <w:pPr>
              <w:jc w:val="center"/>
            </w:pPr>
            <w:r w:rsidRPr="00AD0511">
              <w:t>196</w:t>
            </w:r>
          </w:p>
        </w:tc>
        <w:tc>
          <w:tcPr>
            <w:tcW w:w="820" w:type="dxa"/>
            <w:tcBorders>
              <w:top w:val="nil"/>
              <w:left w:val="nil"/>
              <w:bottom w:val="single" w:sz="4" w:space="0" w:color="auto"/>
              <w:right w:val="single" w:sz="4" w:space="0" w:color="auto"/>
            </w:tcBorders>
            <w:shd w:val="clear" w:color="auto" w:fill="auto"/>
            <w:noWrap/>
            <w:vAlign w:val="bottom"/>
          </w:tcPr>
          <w:p w14:paraId="22CBDFEB" w14:textId="77777777" w:rsidR="009E2C43" w:rsidRPr="00AD0511" w:rsidRDefault="009E2C43" w:rsidP="0077387D">
            <w:pPr>
              <w:jc w:val="center"/>
            </w:pPr>
            <w:r w:rsidRPr="00AD0511">
              <w:t>0+175</w:t>
            </w:r>
          </w:p>
        </w:tc>
        <w:tc>
          <w:tcPr>
            <w:tcW w:w="795" w:type="dxa"/>
            <w:tcBorders>
              <w:top w:val="nil"/>
              <w:left w:val="nil"/>
              <w:bottom w:val="single" w:sz="4" w:space="0" w:color="auto"/>
              <w:right w:val="nil"/>
            </w:tcBorders>
            <w:shd w:val="clear" w:color="auto" w:fill="auto"/>
            <w:noWrap/>
            <w:vAlign w:val="bottom"/>
          </w:tcPr>
          <w:p w14:paraId="025A0E38" w14:textId="77777777" w:rsidR="009E2C43" w:rsidRPr="00AD0511" w:rsidRDefault="009E2C43" w:rsidP="0077387D">
            <w:pPr>
              <w:jc w:val="center"/>
            </w:pPr>
            <w:r w:rsidRPr="00AD0511">
              <w:t>0+196</w:t>
            </w:r>
          </w:p>
        </w:tc>
        <w:tc>
          <w:tcPr>
            <w:tcW w:w="1020" w:type="dxa"/>
            <w:tcBorders>
              <w:top w:val="nil"/>
              <w:left w:val="single" w:sz="4" w:space="0" w:color="auto"/>
              <w:bottom w:val="single" w:sz="4" w:space="0" w:color="auto"/>
              <w:right w:val="single" w:sz="4" w:space="0" w:color="auto"/>
            </w:tcBorders>
            <w:shd w:val="clear" w:color="auto" w:fill="auto"/>
            <w:noWrap/>
            <w:vAlign w:val="bottom"/>
          </w:tcPr>
          <w:p w14:paraId="53E037A2" w14:textId="77777777" w:rsidR="009E2C43" w:rsidRPr="00AD0511" w:rsidRDefault="009E2C43" w:rsidP="0077387D">
            <w:pPr>
              <w:jc w:val="center"/>
              <w:rPr>
                <w:rFonts w:cs="Arial"/>
                <w:sz w:val="20"/>
                <w:szCs w:val="20"/>
              </w:rPr>
            </w:pPr>
            <w:r w:rsidRPr="00AD0511">
              <w:rPr>
                <w:rFonts w:cs="Arial"/>
                <w:sz w:val="20"/>
                <w:szCs w:val="20"/>
              </w:rPr>
              <w:t>21</w:t>
            </w:r>
          </w:p>
        </w:tc>
      </w:tr>
      <w:tr w:rsidR="009E2C43" w14:paraId="456B1CA2" w14:textId="77777777" w:rsidTr="0077387D">
        <w:trPr>
          <w:trHeight w:val="315"/>
        </w:trPr>
        <w:tc>
          <w:tcPr>
            <w:tcW w:w="3722" w:type="dxa"/>
            <w:tcBorders>
              <w:top w:val="nil"/>
              <w:left w:val="single" w:sz="8" w:space="0" w:color="auto"/>
              <w:bottom w:val="single" w:sz="4" w:space="0" w:color="auto"/>
              <w:right w:val="single" w:sz="4" w:space="0" w:color="auto"/>
            </w:tcBorders>
            <w:shd w:val="clear" w:color="auto" w:fill="auto"/>
            <w:noWrap/>
            <w:vAlign w:val="bottom"/>
          </w:tcPr>
          <w:p w14:paraId="6A62D76F" w14:textId="77777777" w:rsidR="009E2C43" w:rsidRPr="00AD0511" w:rsidRDefault="009E2C43" w:rsidP="0077387D">
            <w:r w:rsidRPr="00AD0511">
              <w:t>Str Sf. Nicodin II</w:t>
            </w:r>
          </w:p>
        </w:tc>
        <w:tc>
          <w:tcPr>
            <w:tcW w:w="1321" w:type="dxa"/>
            <w:tcBorders>
              <w:top w:val="nil"/>
              <w:left w:val="nil"/>
              <w:bottom w:val="single" w:sz="4" w:space="0" w:color="auto"/>
              <w:right w:val="single" w:sz="4" w:space="0" w:color="auto"/>
            </w:tcBorders>
            <w:shd w:val="clear" w:color="auto" w:fill="auto"/>
            <w:noWrap/>
            <w:vAlign w:val="bottom"/>
          </w:tcPr>
          <w:p w14:paraId="6CEFB38F" w14:textId="77777777" w:rsidR="009E2C43" w:rsidRPr="00AD0511" w:rsidRDefault="009E2C43" w:rsidP="0077387D">
            <w:pPr>
              <w:jc w:val="center"/>
            </w:pPr>
            <w:r w:rsidRPr="00AD0511">
              <w:t>217</w:t>
            </w:r>
          </w:p>
        </w:tc>
        <w:tc>
          <w:tcPr>
            <w:tcW w:w="1282" w:type="dxa"/>
            <w:tcBorders>
              <w:top w:val="nil"/>
              <w:left w:val="nil"/>
              <w:bottom w:val="single" w:sz="4" w:space="0" w:color="auto"/>
              <w:right w:val="single" w:sz="4" w:space="0" w:color="auto"/>
            </w:tcBorders>
            <w:shd w:val="clear" w:color="auto" w:fill="auto"/>
            <w:noWrap/>
            <w:vAlign w:val="bottom"/>
          </w:tcPr>
          <w:p w14:paraId="42C866EA" w14:textId="77777777" w:rsidR="009E2C43" w:rsidRPr="00AD0511" w:rsidRDefault="009E2C43" w:rsidP="0077387D">
            <w:pPr>
              <w:jc w:val="center"/>
            </w:pPr>
            <w:r w:rsidRPr="00AD0511">
              <w:t>233</w:t>
            </w:r>
          </w:p>
        </w:tc>
        <w:tc>
          <w:tcPr>
            <w:tcW w:w="820" w:type="dxa"/>
            <w:tcBorders>
              <w:top w:val="nil"/>
              <w:left w:val="nil"/>
              <w:bottom w:val="single" w:sz="4" w:space="0" w:color="auto"/>
              <w:right w:val="single" w:sz="4" w:space="0" w:color="auto"/>
            </w:tcBorders>
            <w:shd w:val="clear" w:color="auto" w:fill="auto"/>
            <w:noWrap/>
            <w:vAlign w:val="bottom"/>
          </w:tcPr>
          <w:p w14:paraId="1D21037D" w14:textId="77777777" w:rsidR="009E2C43" w:rsidRPr="00AD0511" w:rsidRDefault="009E2C43" w:rsidP="0077387D">
            <w:pPr>
              <w:jc w:val="center"/>
            </w:pPr>
            <w:r w:rsidRPr="00AD0511">
              <w:t>0+217</w:t>
            </w:r>
          </w:p>
        </w:tc>
        <w:tc>
          <w:tcPr>
            <w:tcW w:w="795" w:type="dxa"/>
            <w:tcBorders>
              <w:top w:val="nil"/>
              <w:left w:val="nil"/>
              <w:bottom w:val="single" w:sz="4" w:space="0" w:color="auto"/>
              <w:right w:val="nil"/>
            </w:tcBorders>
            <w:shd w:val="clear" w:color="auto" w:fill="auto"/>
            <w:noWrap/>
            <w:vAlign w:val="bottom"/>
          </w:tcPr>
          <w:p w14:paraId="168F9C24" w14:textId="77777777" w:rsidR="009E2C43" w:rsidRPr="00AD0511" w:rsidRDefault="009E2C43" w:rsidP="0077387D">
            <w:pPr>
              <w:jc w:val="center"/>
            </w:pPr>
            <w:r w:rsidRPr="00AD0511">
              <w:t>0+233</w:t>
            </w:r>
          </w:p>
        </w:tc>
        <w:tc>
          <w:tcPr>
            <w:tcW w:w="1020" w:type="dxa"/>
            <w:tcBorders>
              <w:top w:val="nil"/>
              <w:left w:val="single" w:sz="4" w:space="0" w:color="auto"/>
              <w:bottom w:val="single" w:sz="4" w:space="0" w:color="auto"/>
              <w:right w:val="single" w:sz="4" w:space="0" w:color="auto"/>
            </w:tcBorders>
            <w:shd w:val="clear" w:color="auto" w:fill="auto"/>
            <w:noWrap/>
            <w:vAlign w:val="bottom"/>
          </w:tcPr>
          <w:p w14:paraId="1E65E0BB" w14:textId="77777777" w:rsidR="009E2C43" w:rsidRPr="00AD0511" w:rsidRDefault="009E2C43" w:rsidP="0077387D">
            <w:pPr>
              <w:jc w:val="center"/>
              <w:rPr>
                <w:rFonts w:cs="Arial"/>
                <w:sz w:val="20"/>
                <w:szCs w:val="20"/>
              </w:rPr>
            </w:pPr>
            <w:r w:rsidRPr="00AD0511">
              <w:rPr>
                <w:rFonts w:cs="Arial"/>
                <w:sz w:val="20"/>
                <w:szCs w:val="20"/>
              </w:rPr>
              <w:t>16</w:t>
            </w:r>
          </w:p>
        </w:tc>
      </w:tr>
      <w:tr w:rsidR="009E2C43" w14:paraId="3CFF05EA" w14:textId="77777777" w:rsidTr="0077387D">
        <w:trPr>
          <w:trHeight w:val="315"/>
        </w:trPr>
        <w:tc>
          <w:tcPr>
            <w:tcW w:w="3722" w:type="dxa"/>
            <w:tcBorders>
              <w:top w:val="nil"/>
              <w:left w:val="single" w:sz="8" w:space="0" w:color="auto"/>
              <w:bottom w:val="single" w:sz="4" w:space="0" w:color="auto"/>
              <w:right w:val="single" w:sz="4" w:space="0" w:color="auto"/>
            </w:tcBorders>
            <w:shd w:val="clear" w:color="auto" w:fill="auto"/>
            <w:noWrap/>
            <w:vAlign w:val="bottom"/>
          </w:tcPr>
          <w:p w14:paraId="39363D42" w14:textId="77777777" w:rsidR="009E2C43" w:rsidRPr="00AD0511" w:rsidRDefault="009E2C43" w:rsidP="0077387D">
            <w:r w:rsidRPr="00AD0511">
              <w:t>Str Pandurilor</w:t>
            </w:r>
          </w:p>
        </w:tc>
        <w:tc>
          <w:tcPr>
            <w:tcW w:w="1321" w:type="dxa"/>
            <w:tcBorders>
              <w:top w:val="nil"/>
              <w:left w:val="nil"/>
              <w:bottom w:val="single" w:sz="4" w:space="0" w:color="auto"/>
              <w:right w:val="single" w:sz="4" w:space="0" w:color="auto"/>
            </w:tcBorders>
            <w:shd w:val="clear" w:color="auto" w:fill="auto"/>
            <w:noWrap/>
            <w:vAlign w:val="bottom"/>
          </w:tcPr>
          <w:p w14:paraId="70D8CE9C" w14:textId="77777777" w:rsidR="009E2C43" w:rsidRPr="00AD0511" w:rsidRDefault="009E2C43" w:rsidP="0077387D">
            <w:pPr>
              <w:jc w:val="center"/>
            </w:pPr>
            <w:r w:rsidRPr="00AD0511">
              <w:t>610</w:t>
            </w:r>
          </w:p>
        </w:tc>
        <w:tc>
          <w:tcPr>
            <w:tcW w:w="1282" w:type="dxa"/>
            <w:tcBorders>
              <w:top w:val="nil"/>
              <w:left w:val="nil"/>
              <w:bottom w:val="single" w:sz="4" w:space="0" w:color="auto"/>
              <w:right w:val="single" w:sz="4" w:space="0" w:color="auto"/>
            </w:tcBorders>
            <w:shd w:val="clear" w:color="auto" w:fill="auto"/>
            <w:noWrap/>
            <w:vAlign w:val="bottom"/>
          </w:tcPr>
          <w:p w14:paraId="487B3B5F" w14:textId="77777777" w:rsidR="009E2C43" w:rsidRPr="00AD0511" w:rsidRDefault="009E2C43" w:rsidP="0077387D">
            <w:pPr>
              <w:jc w:val="center"/>
            </w:pPr>
            <w:r w:rsidRPr="00AD0511">
              <w:t>625</w:t>
            </w:r>
          </w:p>
        </w:tc>
        <w:tc>
          <w:tcPr>
            <w:tcW w:w="820" w:type="dxa"/>
            <w:tcBorders>
              <w:top w:val="nil"/>
              <w:left w:val="nil"/>
              <w:bottom w:val="single" w:sz="4" w:space="0" w:color="auto"/>
              <w:right w:val="single" w:sz="4" w:space="0" w:color="auto"/>
            </w:tcBorders>
            <w:shd w:val="clear" w:color="auto" w:fill="auto"/>
            <w:noWrap/>
            <w:vAlign w:val="bottom"/>
          </w:tcPr>
          <w:p w14:paraId="3AA1795D" w14:textId="77777777" w:rsidR="009E2C43" w:rsidRPr="00AD0511" w:rsidRDefault="009E2C43" w:rsidP="0077387D">
            <w:pPr>
              <w:jc w:val="center"/>
            </w:pPr>
            <w:r w:rsidRPr="00AD0511">
              <w:t>0+610</w:t>
            </w:r>
          </w:p>
        </w:tc>
        <w:tc>
          <w:tcPr>
            <w:tcW w:w="795" w:type="dxa"/>
            <w:tcBorders>
              <w:top w:val="nil"/>
              <w:left w:val="nil"/>
              <w:bottom w:val="single" w:sz="4" w:space="0" w:color="auto"/>
              <w:right w:val="nil"/>
            </w:tcBorders>
            <w:shd w:val="clear" w:color="auto" w:fill="auto"/>
            <w:noWrap/>
            <w:vAlign w:val="bottom"/>
          </w:tcPr>
          <w:p w14:paraId="5FB9B40F" w14:textId="77777777" w:rsidR="009E2C43" w:rsidRPr="00AD0511" w:rsidRDefault="009E2C43" w:rsidP="0077387D">
            <w:pPr>
              <w:jc w:val="center"/>
            </w:pPr>
            <w:r w:rsidRPr="00AD0511">
              <w:t>0+625</w:t>
            </w:r>
          </w:p>
        </w:tc>
        <w:tc>
          <w:tcPr>
            <w:tcW w:w="1020" w:type="dxa"/>
            <w:tcBorders>
              <w:top w:val="nil"/>
              <w:left w:val="single" w:sz="4" w:space="0" w:color="auto"/>
              <w:bottom w:val="single" w:sz="4" w:space="0" w:color="auto"/>
              <w:right w:val="single" w:sz="4" w:space="0" w:color="auto"/>
            </w:tcBorders>
            <w:shd w:val="clear" w:color="auto" w:fill="auto"/>
            <w:noWrap/>
            <w:vAlign w:val="bottom"/>
          </w:tcPr>
          <w:p w14:paraId="723D8407" w14:textId="77777777" w:rsidR="009E2C43" w:rsidRPr="00AD0511" w:rsidRDefault="009E2C43" w:rsidP="0077387D">
            <w:pPr>
              <w:jc w:val="center"/>
              <w:rPr>
                <w:rFonts w:cs="Arial"/>
                <w:sz w:val="20"/>
                <w:szCs w:val="20"/>
              </w:rPr>
            </w:pPr>
            <w:r w:rsidRPr="00AD0511">
              <w:rPr>
                <w:rFonts w:cs="Arial"/>
                <w:sz w:val="20"/>
                <w:szCs w:val="20"/>
              </w:rPr>
              <w:t>15</w:t>
            </w:r>
          </w:p>
        </w:tc>
      </w:tr>
      <w:tr w:rsidR="009E2C43" w14:paraId="23DF11DF" w14:textId="77777777" w:rsidTr="0077387D">
        <w:trPr>
          <w:trHeight w:val="315"/>
        </w:trPr>
        <w:tc>
          <w:tcPr>
            <w:tcW w:w="3722" w:type="dxa"/>
            <w:tcBorders>
              <w:top w:val="nil"/>
              <w:left w:val="single" w:sz="8" w:space="0" w:color="auto"/>
              <w:bottom w:val="single" w:sz="4" w:space="0" w:color="auto"/>
              <w:right w:val="single" w:sz="4" w:space="0" w:color="auto"/>
            </w:tcBorders>
            <w:shd w:val="clear" w:color="auto" w:fill="auto"/>
            <w:noWrap/>
            <w:vAlign w:val="bottom"/>
          </w:tcPr>
          <w:p w14:paraId="1E92C823" w14:textId="77777777" w:rsidR="009E2C43" w:rsidRPr="00AD0511" w:rsidRDefault="009E2C43" w:rsidP="0077387D">
            <w:r w:rsidRPr="00AD0511">
              <w:t>Str Ioan Suflea</w:t>
            </w:r>
          </w:p>
        </w:tc>
        <w:tc>
          <w:tcPr>
            <w:tcW w:w="1321" w:type="dxa"/>
            <w:tcBorders>
              <w:top w:val="nil"/>
              <w:left w:val="nil"/>
              <w:bottom w:val="single" w:sz="4" w:space="0" w:color="auto"/>
              <w:right w:val="single" w:sz="4" w:space="0" w:color="auto"/>
            </w:tcBorders>
            <w:shd w:val="clear" w:color="auto" w:fill="auto"/>
            <w:noWrap/>
            <w:vAlign w:val="bottom"/>
          </w:tcPr>
          <w:p w14:paraId="0014B04C" w14:textId="77777777" w:rsidR="009E2C43" w:rsidRPr="00AD0511" w:rsidRDefault="009E2C43" w:rsidP="0077387D">
            <w:pPr>
              <w:jc w:val="center"/>
            </w:pPr>
            <w:r w:rsidRPr="00AD0511">
              <w:t>187</w:t>
            </w:r>
          </w:p>
        </w:tc>
        <w:tc>
          <w:tcPr>
            <w:tcW w:w="1282" w:type="dxa"/>
            <w:tcBorders>
              <w:top w:val="nil"/>
              <w:left w:val="nil"/>
              <w:bottom w:val="single" w:sz="4" w:space="0" w:color="auto"/>
              <w:right w:val="single" w:sz="4" w:space="0" w:color="auto"/>
            </w:tcBorders>
            <w:shd w:val="clear" w:color="auto" w:fill="auto"/>
            <w:noWrap/>
            <w:vAlign w:val="bottom"/>
          </w:tcPr>
          <w:p w14:paraId="34BC1553" w14:textId="77777777" w:rsidR="009E2C43" w:rsidRPr="00AD0511" w:rsidRDefault="009E2C43" w:rsidP="0077387D">
            <w:pPr>
              <w:jc w:val="center"/>
            </w:pPr>
            <w:r w:rsidRPr="00AD0511">
              <w:t>189</w:t>
            </w:r>
          </w:p>
        </w:tc>
        <w:tc>
          <w:tcPr>
            <w:tcW w:w="820" w:type="dxa"/>
            <w:tcBorders>
              <w:top w:val="nil"/>
              <w:left w:val="nil"/>
              <w:bottom w:val="single" w:sz="4" w:space="0" w:color="auto"/>
              <w:right w:val="single" w:sz="4" w:space="0" w:color="auto"/>
            </w:tcBorders>
            <w:shd w:val="clear" w:color="auto" w:fill="auto"/>
            <w:noWrap/>
            <w:vAlign w:val="bottom"/>
          </w:tcPr>
          <w:p w14:paraId="2E8AD018" w14:textId="77777777" w:rsidR="009E2C43" w:rsidRPr="00AD0511" w:rsidRDefault="009E2C43" w:rsidP="0077387D">
            <w:pPr>
              <w:jc w:val="center"/>
            </w:pPr>
            <w:r w:rsidRPr="00AD0511">
              <w:t>0+187</w:t>
            </w:r>
          </w:p>
        </w:tc>
        <w:tc>
          <w:tcPr>
            <w:tcW w:w="795" w:type="dxa"/>
            <w:tcBorders>
              <w:top w:val="nil"/>
              <w:left w:val="nil"/>
              <w:bottom w:val="single" w:sz="4" w:space="0" w:color="auto"/>
              <w:right w:val="nil"/>
            </w:tcBorders>
            <w:shd w:val="clear" w:color="auto" w:fill="auto"/>
            <w:noWrap/>
            <w:vAlign w:val="bottom"/>
          </w:tcPr>
          <w:p w14:paraId="1E5E0003" w14:textId="77777777" w:rsidR="009E2C43" w:rsidRPr="00AD0511" w:rsidRDefault="009E2C43" w:rsidP="0077387D">
            <w:pPr>
              <w:jc w:val="center"/>
            </w:pPr>
            <w:r w:rsidRPr="00AD0511">
              <w:t>0+189</w:t>
            </w:r>
          </w:p>
        </w:tc>
        <w:tc>
          <w:tcPr>
            <w:tcW w:w="1020" w:type="dxa"/>
            <w:tcBorders>
              <w:top w:val="nil"/>
              <w:left w:val="single" w:sz="4" w:space="0" w:color="auto"/>
              <w:bottom w:val="single" w:sz="4" w:space="0" w:color="auto"/>
              <w:right w:val="single" w:sz="4" w:space="0" w:color="auto"/>
            </w:tcBorders>
            <w:shd w:val="clear" w:color="auto" w:fill="auto"/>
            <w:noWrap/>
            <w:vAlign w:val="bottom"/>
          </w:tcPr>
          <w:p w14:paraId="17333E05" w14:textId="77777777" w:rsidR="009E2C43" w:rsidRPr="00AD0511" w:rsidRDefault="009E2C43" w:rsidP="0077387D">
            <w:pPr>
              <w:jc w:val="center"/>
              <w:rPr>
                <w:rFonts w:cs="Arial"/>
                <w:sz w:val="20"/>
                <w:szCs w:val="20"/>
              </w:rPr>
            </w:pPr>
            <w:r w:rsidRPr="00AD0511">
              <w:rPr>
                <w:rFonts w:cs="Arial"/>
                <w:sz w:val="20"/>
                <w:szCs w:val="20"/>
              </w:rPr>
              <w:t>2</w:t>
            </w:r>
          </w:p>
        </w:tc>
      </w:tr>
      <w:tr w:rsidR="009E2C43" w14:paraId="5D079E19" w14:textId="77777777" w:rsidTr="0077387D">
        <w:trPr>
          <w:trHeight w:val="315"/>
        </w:trPr>
        <w:tc>
          <w:tcPr>
            <w:tcW w:w="3722" w:type="dxa"/>
            <w:tcBorders>
              <w:top w:val="nil"/>
              <w:left w:val="single" w:sz="8" w:space="0" w:color="auto"/>
              <w:bottom w:val="single" w:sz="4" w:space="0" w:color="auto"/>
              <w:right w:val="single" w:sz="4" w:space="0" w:color="auto"/>
            </w:tcBorders>
            <w:shd w:val="clear" w:color="auto" w:fill="auto"/>
            <w:noWrap/>
            <w:vAlign w:val="bottom"/>
          </w:tcPr>
          <w:p w14:paraId="3FBD5980" w14:textId="77777777" w:rsidR="009E2C43" w:rsidRPr="00AD0511" w:rsidRDefault="009E2C43" w:rsidP="0077387D">
            <w:r w:rsidRPr="00AD0511">
              <w:t>Str Prelungirea Pandurilor</w:t>
            </w:r>
          </w:p>
        </w:tc>
        <w:tc>
          <w:tcPr>
            <w:tcW w:w="1321" w:type="dxa"/>
            <w:tcBorders>
              <w:top w:val="nil"/>
              <w:left w:val="nil"/>
              <w:bottom w:val="single" w:sz="4" w:space="0" w:color="auto"/>
              <w:right w:val="single" w:sz="4" w:space="0" w:color="auto"/>
            </w:tcBorders>
            <w:shd w:val="clear" w:color="auto" w:fill="auto"/>
            <w:noWrap/>
            <w:vAlign w:val="bottom"/>
          </w:tcPr>
          <w:p w14:paraId="5E1F53E6" w14:textId="77777777" w:rsidR="009E2C43" w:rsidRPr="00AD0511" w:rsidRDefault="009E2C43" w:rsidP="0077387D">
            <w:pPr>
              <w:jc w:val="center"/>
            </w:pPr>
            <w:r w:rsidRPr="00AD0511">
              <w:t>655</w:t>
            </w:r>
          </w:p>
        </w:tc>
        <w:tc>
          <w:tcPr>
            <w:tcW w:w="1282" w:type="dxa"/>
            <w:tcBorders>
              <w:top w:val="nil"/>
              <w:left w:val="nil"/>
              <w:bottom w:val="single" w:sz="4" w:space="0" w:color="auto"/>
              <w:right w:val="single" w:sz="4" w:space="0" w:color="auto"/>
            </w:tcBorders>
            <w:shd w:val="clear" w:color="auto" w:fill="auto"/>
            <w:noWrap/>
            <w:vAlign w:val="bottom"/>
          </w:tcPr>
          <w:p w14:paraId="72E27492" w14:textId="77777777" w:rsidR="009E2C43" w:rsidRPr="00AD0511" w:rsidRDefault="009E2C43" w:rsidP="0077387D">
            <w:pPr>
              <w:jc w:val="center"/>
            </w:pPr>
            <w:r w:rsidRPr="00AD0511">
              <w:t>301</w:t>
            </w:r>
          </w:p>
        </w:tc>
        <w:tc>
          <w:tcPr>
            <w:tcW w:w="820" w:type="dxa"/>
            <w:tcBorders>
              <w:top w:val="nil"/>
              <w:left w:val="nil"/>
              <w:bottom w:val="single" w:sz="4" w:space="0" w:color="auto"/>
              <w:right w:val="single" w:sz="4" w:space="0" w:color="auto"/>
            </w:tcBorders>
            <w:shd w:val="clear" w:color="auto" w:fill="auto"/>
            <w:noWrap/>
            <w:vAlign w:val="bottom"/>
          </w:tcPr>
          <w:p w14:paraId="749EF2F5" w14:textId="77777777" w:rsidR="009E2C43" w:rsidRPr="00AD0511" w:rsidRDefault="009E2C43" w:rsidP="0077387D">
            <w:pPr>
              <w:jc w:val="center"/>
            </w:pPr>
            <w:r w:rsidRPr="00AD0511">
              <w:t>0+655</w:t>
            </w:r>
          </w:p>
        </w:tc>
        <w:tc>
          <w:tcPr>
            <w:tcW w:w="795" w:type="dxa"/>
            <w:tcBorders>
              <w:top w:val="nil"/>
              <w:left w:val="nil"/>
              <w:bottom w:val="single" w:sz="4" w:space="0" w:color="auto"/>
              <w:right w:val="nil"/>
            </w:tcBorders>
            <w:shd w:val="clear" w:color="auto" w:fill="auto"/>
            <w:noWrap/>
            <w:vAlign w:val="bottom"/>
          </w:tcPr>
          <w:p w14:paraId="10DB8CD4" w14:textId="77777777" w:rsidR="009E2C43" w:rsidRPr="00AD0511" w:rsidRDefault="009E2C43" w:rsidP="0077387D">
            <w:pPr>
              <w:jc w:val="center"/>
            </w:pPr>
            <w:r w:rsidRPr="00AD0511">
              <w:t>0+301</w:t>
            </w:r>
          </w:p>
        </w:tc>
        <w:tc>
          <w:tcPr>
            <w:tcW w:w="1020" w:type="dxa"/>
            <w:tcBorders>
              <w:top w:val="nil"/>
              <w:left w:val="single" w:sz="4" w:space="0" w:color="auto"/>
              <w:bottom w:val="single" w:sz="4" w:space="0" w:color="auto"/>
              <w:right w:val="single" w:sz="4" w:space="0" w:color="auto"/>
            </w:tcBorders>
            <w:shd w:val="clear" w:color="auto" w:fill="auto"/>
            <w:noWrap/>
            <w:vAlign w:val="bottom"/>
          </w:tcPr>
          <w:p w14:paraId="51B6632D" w14:textId="77777777" w:rsidR="009E2C43" w:rsidRPr="00AD0511" w:rsidRDefault="009E2C43" w:rsidP="0077387D">
            <w:pPr>
              <w:jc w:val="center"/>
              <w:rPr>
                <w:rFonts w:cs="Arial"/>
                <w:sz w:val="20"/>
                <w:szCs w:val="20"/>
              </w:rPr>
            </w:pPr>
            <w:r w:rsidRPr="00AD0511">
              <w:rPr>
                <w:rFonts w:cs="Arial"/>
                <w:sz w:val="20"/>
                <w:szCs w:val="20"/>
              </w:rPr>
              <w:t>-354</w:t>
            </w:r>
          </w:p>
        </w:tc>
      </w:tr>
      <w:tr w:rsidR="009E2C43" w14:paraId="753A783E" w14:textId="77777777" w:rsidTr="0077387D">
        <w:trPr>
          <w:trHeight w:val="315"/>
        </w:trPr>
        <w:tc>
          <w:tcPr>
            <w:tcW w:w="3722" w:type="dxa"/>
            <w:tcBorders>
              <w:top w:val="nil"/>
              <w:left w:val="single" w:sz="8" w:space="0" w:color="auto"/>
              <w:bottom w:val="single" w:sz="4" w:space="0" w:color="auto"/>
              <w:right w:val="single" w:sz="4" w:space="0" w:color="auto"/>
            </w:tcBorders>
            <w:shd w:val="clear" w:color="auto" w:fill="auto"/>
            <w:noWrap/>
            <w:vAlign w:val="bottom"/>
          </w:tcPr>
          <w:p w14:paraId="0848FC61" w14:textId="77777777" w:rsidR="009E2C43" w:rsidRPr="00AD0511" w:rsidRDefault="009E2C43" w:rsidP="0077387D">
            <w:r w:rsidRPr="00AD0511">
              <w:t>DS 404</w:t>
            </w:r>
          </w:p>
        </w:tc>
        <w:tc>
          <w:tcPr>
            <w:tcW w:w="1321" w:type="dxa"/>
            <w:tcBorders>
              <w:top w:val="nil"/>
              <w:left w:val="nil"/>
              <w:bottom w:val="single" w:sz="4" w:space="0" w:color="auto"/>
              <w:right w:val="single" w:sz="4" w:space="0" w:color="auto"/>
            </w:tcBorders>
            <w:shd w:val="clear" w:color="auto" w:fill="auto"/>
            <w:noWrap/>
            <w:vAlign w:val="bottom"/>
          </w:tcPr>
          <w:p w14:paraId="7306B9CD" w14:textId="77777777" w:rsidR="009E2C43" w:rsidRPr="00AD0511" w:rsidRDefault="009E2C43" w:rsidP="0077387D">
            <w:pPr>
              <w:jc w:val="center"/>
            </w:pPr>
            <w:r w:rsidRPr="00AD0511">
              <w:t>123</w:t>
            </w:r>
          </w:p>
        </w:tc>
        <w:tc>
          <w:tcPr>
            <w:tcW w:w="1282" w:type="dxa"/>
            <w:tcBorders>
              <w:top w:val="nil"/>
              <w:left w:val="nil"/>
              <w:bottom w:val="single" w:sz="4" w:space="0" w:color="auto"/>
              <w:right w:val="single" w:sz="4" w:space="0" w:color="auto"/>
            </w:tcBorders>
            <w:shd w:val="clear" w:color="auto" w:fill="auto"/>
            <w:noWrap/>
            <w:vAlign w:val="bottom"/>
          </w:tcPr>
          <w:p w14:paraId="6412DFE3" w14:textId="77777777" w:rsidR="009E2C43" w:rsidRPr="00AD0511" w:rsidRDefault="009E2C43" w:rsidP="0077387D">
            <w:pPr>
              <w:jc w:val="center"/>
            </w:pPr>
            <w:r w:rsidRPr="00AD0511">
              <w:t>210</w:t>
            </w:r>
          </w:p>
        </w:tc>
        <w:tc>
          <w:tcPr>
            <w:tcW w:w="820" w:type="dxa"/>
            <w:tcBorders>
              <w:top w:val="nil"/>
              <w:left w:val="nil"/>
              <w:bottom w:val="single" w:sz="4" w:space="0" w:color="auto"/>
              <w:right w:val="single" w:sz="4" w:space="0" w:color="auto"/>
            </w:tcBorders>
            <w:shd w:val="clear" w:color="auto" w:fill="auto"/>
            <w:noWrap/>
            <w:vAlign w:val="bottom"/>
          </w:tcPr>
          <w:p w14:paraId="4323EF64" w14:textId="77777777" w:rsidR="009E2C43" w:rsidRPr="00AD0511" w:rsidRDefault="009E2C43" w:rsidP="0077387D">
            <w:pPr>
              <w:jc w:val="center"/>
            </w:pPr>
            <w:r w:rsidRPr="00AD0511">
              <w:t>0+123</w:t>
            </w:r>
          </w:p>
        </w:tc>
        <w:tc>
          <w:tcPr>
            <w:tcW w:w="795" w:type="dxa"/>
            <w:tcBorders>
              <w:top w:val="nil"/>
              <w:left w:val="nil"/>
              <w:bottom w:val="single" w:sz="4" w:space="0" w:color="auto"/>
              <w:right w:val="nil"/>
            </w:tcBorders>
            <w:shd w:val="clear" w:color="auto" w:fill="auto"/>
            <w:noWrap/>
            <w:vAlign w:val="bottom"/>
          </w:tcPr>
          <w:p w14:paraId="54A3A6B2" w14:textId="77777777" w:rsidR="009E2C43" w:rsidRPr="00AD0511" w:rsidRDefault="009E2C43" w:rsidP="0077387D">
            <w:pPr>
              <w:jc w:val="center"/>
            </w:pPr>
            <w:r w:rsidRPr="00AD0511">
              <w:t>0+210</w:t>
            </w:r>
          </w:p>
        </w:tc>
        <w:tc>
          <w:tcPr>
            <w:tcW w:w="1020" w:type="dxa"/>
            <w:tcBorders>
              <w:top w:val="nil"/>
              <w:left w:val="single" w:sz="4" w:space="0" w:color="auto"/>
              <w:bottom w:val="single" w:sz="4" w:space="0" w:color="auto"/>
              <w:right w:val="single" w:sz="4" w:space="0" w:color="auto"/>
            </w:tcBorders>
            <w:shd w:val="clear" w:color="auto" w:fill="auto"/>
            <w:noWrap/>
            <w:vAlign w:val="bottom"/>
          </w:tcPr>
          <w:p w14:paraId="253ECC90" w14:textId="77777777" w:rsidR="009E2C43" w:rsidRPr="00AD0511" w:rsidRDefault="009E2C43" w:rsidP="0077387D">
            <w:pPr>
              <w:jc w:val="center"/>
              <w:rPr>
                <w:rFonts w:cs="Arial"/>
                <w:sz w:val="20"/>
                <w:szCs w:val="20"/>
              </w:rPr>
            </w:pPr>
            <w:r w:rsidRPr="00AD0511">
              <w:rPr>
                <w:rFonts w:cs="Arial"/>
                <w:sz w:val="20"/>
                <w:szCs w:val="20"/>
              </w:rPr>
              <w:t>87</w:t>
            </w:r>
          </w:p>
        </w:tc>
      </w:tr>
      <w:tr w:rsidR="009E2C43" w14:paraId="04826831" w14:textId="77777777" w:rsidTr="0077387D">
        <w:trPr>
          <w:trHeight w:val="315"/>
        </w:trPr>
        <w:tc>
          <w:tcPr>
            <w:tcW w:w="3722" w:type="dxa"/>
            <w:tcBorders>
              <w:top w:val="nil"/>
              <w:left w:val="single" w:sz="8" w:space="0" w:color="auto"/>
              <w:bottom w:val="single" w:sz="4" w:space="0" w:color="auto"/>
              <w:right w:val="single" w:sz="4" w:space="0" w:color="auto"/>
            </w:tcBorders>
            <w:shd w:val="clear" w:color="auto" w:fill="auto"/>
            <w:noWrap/>
            <w:vAlign w:val="bottom"/>
          </w:tcPr>
          <w:p w14:paraId="5F23CABF" w14:textId="77777777" w:rsidR="009E2C43" w:rsidRPr="00AD0511" w:rsidRDefault="009E2C43" w:rsidP="0077387D">
            <w:r w:rsidRPr="00AD0511">
              <w:t>DS 155</w:t>
            </w:r>
          </w:p>
        </w:tc>
        <w:tc>
          <w:tcPr>
            <w:tcW w:w="1321" w:type="dxa"/>
            <w:tcBorders>
              <w:top w:val="nil"/>
              <w:left w:val="nil"/>
              <w:bottom w:val="single" w:sz="4" w:space="0" w:color="auto"/>
              <w:right w:val="single" w:sz="4" w:space="0" w:color="auto"/>
            </w:tcBorders>
            <w:shd w:val="clear" w:color="auto" w:fill="auto"/>
            <w:noWrap/>
            <w:vAlign w:val="bottom"/>
          </w:tcPr>
          <w:p w14:paraId="7B25F4B3" w14:textId="77777777" w:rsidR="009E2C43" w:rsidRPr="00AD0511" w:rsidRDefault="009E2C43" w:rsidP="0077387D">
            <w:pPr>
              <w:jc w:val="center"/>
            </w:pPr>
            <w:r w:rsidRPr="00AD0511">
              <w:t>161</w:t>
            </w:r>
          </w:p>
        </w:tc>
        <w:tc>
          <w:tcPr>
            <w:tcW w:w="1282" w:type="dxa"/>
            <w:tcBorders>
              <w:top w:val="nil"/>
              <w:left w:val="nil"/>
              <w:bottom w:val="single" w:sz="4" w:space="0" w:color="auto"/>
              <w:right w:val="single" w:sz="4" w:space="0" w:color="auto"/>
            </w:tcBorders>
            <w:shd w:val="clear" w:color="auto" w:fill="auto"/>
            <w:noWrap/>
            <w:vAlign w:val="bottom"/>
          </w:tcPr>
          <w:p w14:paraId="7A2965C5" w14:textId="77777777" w:rsidR="009E2C43" w:rsidRPr="00AD0511" w:rsidRDefault="009E2C43" w:rsidP="0077387D">
            <w:pPr>
              <w:jc w:val="center"/>
            </w:pPr>
            <w:r w:rsidRPr="00AD0511">
              <w:t>184</w:t>
            </w:r>
          </w:p>
        </w:tc>
        <w:tc>
          <w:tcPr>
            <w:tcW w:w="820" w:type="dxa"/>
            <w:tcBorders>
              <w:top w:val="nil"/>
              <w:left w:val="nil"/>
              <w:bottom w:val="single" w:sz="4" w:space="0" w:color="auto"/>
              <w:right w:val="single" w:sz="4" w:space="0" w:color="auto"/>
            </w:tcBorders>
            <w:shd w:val="clear" w:color="auto" w:fill="auto"/>
            <w:noWrap/>
            <w:vAlign w:val="bottom"/>
          </w:tcPr>
          <w:p w14:paraId="21322264" w14:textId="77777777" w:rsidR="009E2C43" w:rsidRPr="00AD0511" w:rsidRDefault="009E2C43" w:rsidP="0077387D">
            <w:pPr>
              <w:jc w:val="center"/>
            </w:pPr>
            <w:r w:rsidRPr="00AD0511">
              <w:t>0+161</w:t>
            </w:r>
          </w:p>
        </w:tc>
        <w:tc>
          <w:tcPr>
            <w:tcW w:w="795" w:type="dxa"/>
            <w:tcBorders>
              <w:top w:val="nil"/>
              <w:left w:val="nil"/>
              <w:bottom w:val="single" w:sz="4" w:space="0" w:color="auto"/>
              <w:right w:val="nil"/>
            </w:tcBorders>
            <w:shd w:val="clear" w:color="auto" w:fill="auto"/>
            <w:noWrap/>
            <w:vAlign w:val="bottom"/>
          </w:tcPr>
          <w:p w14:paraId="1B5E187E" w14:textId="77777777" w:rsidR="009E2C43" w:rsidRPr="00AD0511" w:rsidRDefault="009E2C43" w:rsidP="0077387D">
            <w:pPr>
              <w:jc w:val="center"/>
            </w:pPr>
            <w:r w:rsidRPr="00AD0511">
              <w:t>0+184</w:t>
            </w:r>
          </w:p>
        </w:tc>
        <w:tc>
          <w:tcPr>
            <w:tcW w:w="1020" w:type="dxa"/>
            <w:tcBorders>
              <w:top w:val="nil"/>
              <w:left w:val="single" w:sz="4" w:space="0" w:color="auto"/>
              <w:bottom w:val="single" w:sz="4" w:space="0" w:color="auto"/>
              <w:right w:val="single" w:sz="4" w:space="0" w:color="auto"/>
            </w:tcBorders>
            <w:shd w:val="clear" w:color="auto" w:fill="auto"/>
            <w:noWrap/>
            <w:vAlign w:val="bottom"/>
          </w:tcPr>
          <w:p w14:paraId="03DE5C2A" w14:textId="77777777" w:rsidR="009E2C43" w:rsidRPr="00AD0511" w:rsidRDefault="009E2C43" w:rsidP="0077387D">
            <w:pPr>
              <w:jc w:val="center"/>
              <w:rPr>
                <w:rFonts w:cs="Arial"/>
                <w:sz w:val="20"/>
                <w:szCs w:val="20"/>
              </w:rPr>
            </w:pPr>
            <w:r w:rsidRPr="00AD0511">
              <w:rPr>
                <w:rFonts w:cs="Arial"/>
                <w:sz w:val="20"/>
                <w:szCs w:val="20"/>
              </w:rPr>
              <w:t>23</w:t>
            </w:r>
          </w:p>
        </w:tc>
      </w:tr>
      <w:tr w:rsidR="009E2C43" w14:paraId="797DFB84" w14:textId="77777777" w:rsidTr="0077387D">
        <w:trPr>
          <w:trHeight w:val="315"/>
        </w:trPr>
        <w:tc>
          <w:tcPr>
            <w:tcW w:w="3722" w:type="dxa"/>
            <w:tcBorders>
              <w:top w:val="nil"/>
              <w:left w:val="single" w:sz="8" w:space="0" w:color="auto"/>
              <w:bottom w:val="single" w:sz="4" w:space="0" w:color="auto"/>
              <w:right w:val="single" w:sz="4" w:space="0" w:color="auto"/>
            </w:tcBorders>
            <w:shd w:val="clear" w:color="auto" w:fill="auto"/>
            <w:noWrap/>
            <w:vAlign w:val="bottom"/>
          </w:tcPr>
          <w:p w14:paraId="19E3C45E" w14:textId="77777777" w:rsidR="009E2C43" w:rsidRPr="00AD0511" w:rsidRDefault="009E2C43" w:rsidP="0077387D">
            <w:r w:rsidRPr="00AD0511">
              <w:t>DS 115</w:t>
            </w:r>
          </w:p>
        </w:tc>
        <w:tc>
          <w:tcPr>
            <w:tcW w:w="1321" w:type="dxa"/>
            <w:tcBorders>
              <w:top w:val="nil"/>
              <w:left w:val="nil"/>
              <w:bottom w:val="single" w:sz="4" w:space="0" w:color="auto"/>
              <w:right w:val="single" w:sz="4" w:space="0" w:color="auto"/>
            </w:tcBorders>
            <w:shd w:val="clear" w:color="auto" w:fill="auto"/>
            <w:noWrap/>
            <w:vAlign w:val="bottom"/>
          </w:tcPr>
          <w:p w14:paraId="51F11633" w14:textId="77777777" w:rsidR="009E2C43" w:rsidRPr="00AD0511" w:rsidRDefault="009E2C43" w:rsidP="0077387D">
            <w:pPr>
              <w:jc w:val="center"/>
            </w:pPr>
            <w:r w:rsidRPr="00AD0511">
              <w:t>150</w:t>
            </w:r>
          </w:p>
        </w:tc>
        <w:tc>
          <w:tcPr>
            <w:tcW w:w="1282" w:type="dxa"/>
            <w:tcBorders>
              <w:top w:val="nil"/>
              <w:left w:val="nil"/>
              <w:bottom w:val="single" w:sz="4" w:space="0" w:color="auto"/>
              <w:right w:val="single" w:sz="4" w:space="0" w:color="auto"/>
            </w:tcBorders>
            <w:shd w:val="clear" w:color="auto" w:fill="auto"/>
            <w:noWrap/>
            <w:vAlign w:val="bottom"/>
          </w:tcPr>
          <w:p w14:paraId="28ED8A61" w14:textId="77777777" w:rsidR="009E2C43" w:rsidRPr="00AD0511" w:rsidRDefault="009E2C43" w:rsidP="0077387D">
            <w:pPr>
              <w:jc w:val="center"/>
            </w:pPr>
            <w:r w:rsidRPr="00AD0511">
              <w:t>83</w:t>
            </w:r>
          </w:p>
        </w:tc>
        <w:tc>
          <w:tcPr>
            <w:tcW w:w="820" w:type="dxa"/>
            <w:tcBorders>
              <w:top w:val="nil"/>
              <w:left w:val="nil"/>
              <w:bottom w:val="single" w:sz="4" w:space="0" w:color="auto"/>
              <w:right w:val="single" w:sz="4" w:space="0" w:color="auto"/>
            </w:tcBorders>
            <w:shd w:val="clear" w:color="auto" w:fill="auto"/>
            <w:noWrap/>
            <w:vAlign w:val="bottom"/>
          </w:tcPr>
          <w:p w14:paraId="3BE27BA3" w14:textId="77777777" w:rsidR="009E2C43" w:rsidRPr="00AD0511" w:rsidRDefault="009E2C43" w:rsidP="0077387D">
            <w:pPr>
              <w:jc w:val="center"/>
            </w:pPr>
            <w:r w:rsidRPr="00AD0511">
              <w:t>0+150</w:t>
            </w:r>
          </w:p>
        </w:tc>
        <w:tc>
          <w:tcPr>
            <w:tcW w:w="795" w:type="dxa"/>
            <w:tcBorders>
              <w:top w:val="nil"/>
              <w:left w:val="nil"/>
              <w:bottom w:val="single" w:sz="4" w:space="0" w:color="auto"/>
              <w:right w:val="nil"/>
            </w:tcBorders>
            <w:shd w:val="clear" w:color="auto" w:fill="auto"/>
            <w:noWrap/>
            <w:vAlign w:val="bottom"/>
          </w:tcPr>
          <w:p w14:paraId="7AADF23B" w14:textId="77777777" w:rsidR="009E2C43" w:rsidRPr="00AD0511" w:rsidRDefault="009E2C43" w:rsidP="0077387D">
            <w:pPr>
              <w:jc w:val="center"/>
            </w:pPr>
            <w:r w:rsidRPr="00AD0511">
              <w:t>0+083</w:t>
            </w:r>
          </w:p>
        </w:tc>
        <w:tc>
          <w:tcPr>
            <w:tcW w:w="1020" w:type="dxa"/>
            <w:tcBorders>
              <w:top w:val="nil"/>
              <w:left w:val="single" w:sz="4" w:space="0" w:color="auto"/>
              <w:bottom w:val="single" w:sz="4" w:space="0" w:color="auto"/>
              <w:right w:val="single" w:sz="4" w:space="0" w:color="auto"/>
            </w:tcBorders>
            <w:shd w:val="clear" w:color="auto" w:fill="auto"/>
            <w:noWrap/>
            <w:vAlign w:val="bottom"/>
          </w:tcPr>
          <w:p w14:paraId="7E32AF5A" w14:textId="77777777" w:rsidR="009E2C43" w:rsidRPr="00AD0511" w:rsidRDefault="009E2C43" w:rsidP="0077387D">
            <w:pPr>
              <w:jc w:val="center"/>
              <w:rPr>
                <w:rFonts w:cs="Arial"/>
                <w:sz w:val="20"/>
                <w:szCs w:val="20"/>
              </w:rPr>
            </w:pPr>
            <w:r w:rsidRPr="00AD0511">
              <w:rPr>
                <w:rFonts w:cs="Arial"/>
                <w:sz w:val="20"/>
                <w:szCs w:val="20"/>
              </w:rPr>
              <w:t>-67</w:t>
            </w:r>
          </w:p>
        </w:tc>
      </w:tr>
      <w:tr w:rsidR="009E2C43" w14:paraId="11653CFE" w14:textId="77777777" w:rsidTr="0077387D">
        <w:trPr>
          <w:trHeight w:val="315"/>
        </w:trPr>
        <w:tc>
          <w:tcPr>
            <w:tcW w:w="3722" w:type="dxa"/>
            <w:tcBorders>
              <w:top w:val="nil"/>
              <w:left w:val="single" w:sz="8" w:space="0" w:color="auto"/>
              <w:bottom w:val="single" w:sz="4" w:space="0" w:color="auto"/>
              <w:right w:val="single" w:sz="4" w:space="0" w:color="auto"/>
            </w:tcBorders>
            <w:shd w:val="clear" w:color="auto" w:fill="auto"/>
            <w:noWrap/>
            <w:vAlign w:val="bottom"/>
          </w:tcPr>
          <w:p w14:paraId="7126DF7A" w14:textId="77777777" w:rsidR="009E2C43" w:rsidRPr="00AD0511" w:rsidRDefault="009E2C43" w:rsidP="0077387D">
            <w:r w:rsidRPr="00AD0511">
              <w:t>DS 267</w:t>
            </w:r>
          </w:p>
        </w:tc>
        <w:tc>
          <w:tcPr>
            <w:tcW w:w="1321" w:type="dxa"/>
            <w:tcBorders>
              <w:top w:val="nil"/>
              <w:left w:val="nil"/>
              <w:bottom w:val="single" w:sz="4" w:space="0" w:color="auto"/>
              <w:right w:val="single" w:sz="4" w:space="0" w:color="auto"/>
            </w:tcBorders>
            <w:shd w:val="clear" w:color="auto" w:fill="auto"/>
            <w:noWrap/>
            <w:vAlign w:val="bottom"/>
          </w:tcPr>
          <w:p w14:paraId="7B583424" w14:textId="77777777" w:rsidR="009E2C43" w:rsidRPr="00AD0511" w:rsidRDefault="009E2C43" w:rsidP="0077387D">
            <w:pPr>
              <w:jc w:val="center"/>
            </w:pPr>
            <w:r w:rsidRPr="00AD0511">
              <w:t>125</w:t>
            </w:r>
          </w:p>
        </w:tc>
        <w:tc>
          <w:tcPr>
            <w:tcW w:w="1282" w:type="dxa"/>
            <w:tcBorders>
              <w:top w:val="nil"/>
              <w:left w:val="nil"/>
              <w:bottom w:val="single" w:sz="4" w:space="0" w:color="auto"/>
              <w:right w:val="single" w:sz="4" w:space="0" w:color="auto"/>
            </w:tcBorders>
            <w:shd w:val="clear" w:color="auto" w:fill="auto"/>
            <w:noWrap/>
            <w:vAlign w:val="bottom"/>
          </w:tcPr>
          <w:p w14:paraId="01D54DC8" w14:textId="77777777" w:rsidR="009E2C43" w:rsidRPr="00AD0511" w:rsidRDefault="009E2C43" w:rsidP="0077387D">
            <w:pPr>
              <w:jc w:val="center"/>
            </w:pPr>
            <w:r w:rsidRPr="00AD0511">
              <w:t>133</w:t>
            </w:r>
          </w:p>
        </w:tc>
        <w:tc>
          <w:tcPr>
            <w:tcW w:w="820" w:type="dxa"/>
            <w:tcBorders>
              <w:top w:val="nil"/>
              <w:left w:val="nil"/>
              <w:bottom w:val="single" w:sz="4" w:space="0" w:color="auto"/>
              <w:right w:val="single" w:sz="4" w:space="0" w:color="auto"/>
            </w:tcBorders>
            <w:shd w:val="clear" w:color="auto" w:fill="auto"/>
            <w:noWrap/>
            <w:vAlign w:val="bottom"/>
          </w:tcPr>
          <w:p w14:paraId="6F159924" w14:textId="77777777" w:rsidR="009E2C43" w:rsidRPr="00AD0511" w:rsidRDefault="009E2C43" w:rsidP="0077387D">
            <w:pPr>
              <w:jc w:val="center"/>
            </w:pPr>
            <w:r w:rsidRPr="00AD0511">
              <w:t>0+125</w:t>
            </w:r>
          </w:p>
        </w:tc>
        <w:tc>
          <w:tcPr>
            <w:tcW w:w="795" w:type="dxa"/>
            <w:tcBorders>
              <w:top w:val="nil"/>
              <w:left w:val="nil"/>
              <w:bottom w:val="single" w:sz="4" w:space="0" w:color="auto"/>
              <w:right w:val="nil"/>
            </w:tcBorders>
            <w:shd w:val="clear" w:color="auto" w:fill="auto"/>
            <w:noWrap/>
            <w:vAlign w:val="bottom"/>
          </w:tcPr>
          <w:p w14:paraId="2AA0EFB8" w14:textId="77777777" w:rsidR="009E2C43" w:rsidRPr="00AD0511" w:rsidRDefault="009E2C43" w:rsidP="0077387D">
            <w:pPr>
              <w:jc w:val="center"/>
            </w:pPr>
            <w:r w:rsidRPr="00AD0511">
              <w:t>0+133</w:t>
            </w:r>
          </w:p>
        </w:tc>
        <w:tc>
          <w:tcPr>
            <w:tcW w:w="1020" w:type="dxa"/>
            <w:tcBorders>
              <w:top w:val="nil"/>
              <w:left w:val="single" w:sz="4" w:space="0" w:color="auto"/>
              <w:bottom w:val="single" w:sz="4" w:space="0" w:color="auto"/>
              <w:right w:val="single" w:sz="4" w:space="0" w:color="auto"/>
            </w:tcBorders>
            <w:shd w:val="clear" w:color="auto" w:fill="auto"/>
            <w:noWrap/>
            <w:vAlign w:val="bottom"/>
          </w:tcPr>
          <w:p w14:paraId="7B193723" w14:textId="77777777" w:rsidR="009E2C43" w:rsidRPr="00AD0511" w:rsidRDefault="009E2C43" w:rsidP="0077387D">
            <w:pPr>
              <w:jc w:val="center"/>
              <w:rPr>
                <w:rFonts w:cs="Arial"/>
                <w:sz w:val="20"/>
                <w:szCs w:val="20"/>
              </w:rPr>
            </w:pPr>
            <w:r w:rsidRPr="00AD0511">
              <w:rPr>
                <w:rFonts w:cs="Arial"/>
                <w:sz w:val="20"/>
                <w:szCs w:val="20"/>
              </w:rPr>
              <w:t>8</w:t>
            </w:r>
          </w:p>
        </w:tc>
      </w:tr>
      <w:tr w:rsidR="009E2C43" w14:paraId="2F61D345" w14:textId="77777777" w:rsidTr="0077387D">
        <w:trPr>
          <w:trHeight w:val="315"/>
        </w:trPr>
        <w:tc>
          <w:tcPr>
            <w:tcW w:w="3722" w:type="dxa"/>
            <w:tcBorders>
              <w:top w:val="nil"/>
              <w:left w:val="single" w:sz="8" w:space="0" w:color="auto"/>
              <w:bottom w:val="single" w:sz="4" w:space="0" w:color="auto"/>
              <w:right w:val="single" w:sz="4" w:space="0" w:color="auto"/>
            </w:tcBorders>
            <w:shd w:val="clear" w:color="auto" w:fill="auto"/>
            <w:noWrap/>
            <w:vAlign w:val="bottom"/>
          </w:tcPr>
          <w:p w14:paraId="73E198BD" w14:textId="77777777" w:rsidR="009E2C43" w:rsidRPr="00AD0511" w:rsidRDefault="009E2C43" w:rsidP="0077387D">
            <w:r w:rsidRPr="00AD0511">
              <w:t>DS 176</w:t>
            </w:r>
          </w:p>
        </w:tc>
        <w:tc>
          <w:tcPr>
            <w:tcW w:w="1321" w:type="dxa"/>
            <w:tcBorders>
              <w:top w:val="nil"/>
              <w:left w:val="nil"/>
              <w:bottom w:val="single" w:sz="4" w:space="0" w:color="auto"/>
              <w:right w:val="single" w:sz="4" w:space="0" w:color="auto"/>
            </w:tcBorders>
            <w:shd w:val="clear" w:color="auto" w:fill="auto"/>
            <w:noWrap/>
            <w:vAlign w:val="bottom"/>
          </w:tcPr>
          <w:p w14:paraId="30AD7AE7" w14:textId="77777777" w:rsidR="009E2C43" w:rsidRPr="00AD0511" w:rsidRDefault="009E2C43" w:rsidP="0077387D">
            <w:pPr>
              <w:jc w:val="center"/>
            </w:pPr>
            <w:r w:rsidRPr="00AD0511">
              <w:t>105</w:t>
            </w:r>
          </w:p>
        </w:tc>
        <w:tc>
          <w:tcPr>
            <w:tcW w:w="1282" w:type="dxa"/>
            <w:tcBorders>
              <w:top w:val="nil"/>
              <w:left w:val="nil"/>
              <w:bottom w:val="single" w:sz="4" w:space="0" w:color="auto"/>
              <w:right w:val="single" w:sz="4" w:space="0" w:color="auto"/>
            </w:tcBorders>
            <w:shd w:val="clear" w:color="auto" w:fill="auto"/>
            <w:noWrap/>
            <w:vAlign w:val="bottom"/>
          </w:tcPr>
          <w:p w14:paraId="0A50CDA8" w14:textId="77777777" w:rsidR="009E2C43" w:rsidRPr="00AD0511" w:rsidRDefault="009E2C43" w:rsidP="0077387D">
            <w:pPr>
              <w:jc w:val="center"/>
            </w:pPr>
            <w:r w:rsidRPr="00AD0511">
              <w:t>120</w:t>
            </w:r>
          </w:p>
        </w:tc>
        <w:tc>
          <w:tcPr>
            <w:tcW w:w="820" w:type="dxa"/>
            <w:tcBorders>
              <w:top w:val="nil"/>
              <w:left w:val="nil"/>
              <w:bottom w:val="single" w:sz="4" w:space="0" w:color="auto"/>
              <w:right w:val="single" w:sz="4" w:space="0" w:color="auto"/>
            </w:tcBorders>
            <w:shd w:val="clear" w:color="auto" w:fill="auto"/>
            <w:noWrap/>
            <w:vAlign w:val="bottom"/>
          </w:tcPr>
          <w:p w14:paraId="58EE626C" w14:textId="77777777" w:rsidR="009E2C43" w:rsidRPr="00AD0511" w:rsidRDefault="009E2C43" w:rsidP="0077387D">
            <w:pPr>
              <w:jc w:val="center"/>
            </w:pPr>
            <w:r w:rsidRPr="00AD0511">
              <w:t>0+105</w:t>
            </w:r>
          </w:p>
        </w:tc>
        <w:tc>
          <w:tcPr>
            <w:tcW w:w="795" w:type="dxa"/>
            <w:tcBorders>
              <w:top w:val="nil"/>
              <w:left w:val="nil"/>
              <w:bottom w:val="single" w:sz="4" w:space="0" w:color="auto"/>
              <w:right w:val="nil"/>
            </w:tcBorders>
            <w:shd w:val="clear" w:color="auto" w:fill="auto"/>
            <w:noWrap/>
            <w:vAlign w:val="bottom"/>
          </w:tcPr>
          <w:p w14:paraId="4C42B282" w14:textId="77777777" w:rsidR="009E2C43" w:rsidRPr="00AD0511" w:rsidRDefault="009E2C43" w:rsidP="0077387D">
            <w:pPr>
              <w:jc w:val="center"/>
            </w:pPr>
            <w:r w:rsidRPr="00AD0511">
              <w:t>0+120</w:t>
            </w:r>
          </w:p>
        </w:tc>
        <w:tc>
          <w:tcPr>
            <w:tcW w:w="1020" w:type="dxa"/>
            <w:tcBorders>
              <w:top w:val="nil"/>
              <w:left w:val="single" w:sz="4" w:space="0" w:color="auto"/>
              <w:bottom w:val="single" w:sz="4" w:space="0" w:color="auto"/>
              <w:right w:val="single" w:sz="4" w:space="0" w:color="auto"/>
            </w:tcBorders>
            <w:shd w:val="clear" w:color="auto" w:fill="auto"/>
            <w:noWrap/>
            <w:vAlign w:val="bottom"/>
          </w:tcPr>
          <w:p w14:paraId="35C706EF" w14:textId="77777777" w:rsidR="009E2C43" w:rsidRPr="00AD0511" w:rsidRDefault="009E2C43" w:rsidP="0077387D">
            <w:pPr>
              <w:jc w:val="center"/>
              <w:rPr>
                <w:rFonts w:cs="Arial"/>
                <w:sz w:val="20"/>
                <w:szCs w:val="20"/>
              </w:rPr>
            </w:pPr>
            <w:r w:rsidRPr="00AD0511">
              <w:rPr>
                <w:rFonts w:cs="Arial"/>
                <w:sz w:val="20"/>
                <w:szCs w:val="20"/>
              </w:rPr>
              <w:t>15</w:t>
            </w:r>
          </w:p>
        </w:tc>
      </w:tr>
      <w:tr w:rsidR="009E2C43" w14:paraId="616AC6E3" w14:textId="77777777" w:rsidTr="0077387D">
        <w:trPr>
          <w:trHeight w:val="315"/>
        </w:trPr>
        <w:tc>
          <w:tcPr>
            <w:tcW w:w="3722" w:type="dxa"/>
            <w:tcBorders>
              <w:top w:val="nil"/>
              <w:left w:val="single" w:sz="8" w:space="0" w:color="auto"/>
              <w:bottom w:val="single" w:sz="4" w:space="0" w:color="auto"/>
              <w:right w:val="single" w:sz="4" w:space="0" w:color="auto"/>
            </w:tcBorders>
            <w:shd w:val="clear" w:color="auto" w:fill="auto"/>
            <w:noWrap/>
            <w:vAlign w:val="bottom"/>
          </w:tcPr>
          <w:p w14:paraId="56F2CCBD" w14:textId="77777777" w:rsidR="009E2C43" w:rsidRPr="00AD0511" w:rsidRDefault="009E2C43" w:rsidP="0077387D">
            <w:r w:rsidRPr="00AD0511">
              <w:t>DS 37</w:t>
            </w:r>
          </w:p>
        </w:tc>
        <w:tc>
          <w:tcPr>
            <w:tcW w:w="1321" w:type="dxa"/>
            <w:tcBorders>
              <w:top w:val="nil"/>
              <w:left w:val="nil"/>
              <w:bottom w:val="single" w:sz="4" w:space="0" w:color="auto"/>
              <w:right w:val="single" w:sz="4" w:space="0" w:color="auto"/>
            </w:tcBorders>
            <w:shd w:val="clear" w:color="auto" w:fill="auto"/>
            <w:noWrap/>
            <w:vAlign w:val="bottom"/>
          </w:tcPr>
          <w:p w14:paraId="3BA56439" w14:textId="77777777" w:rsidR="009E2C43" w:rsidRPr="00AD0511" w:rsidRDefault="009E2C43" w:rsidP="0077387D">
            <w:pPr>
              <w:jc w:val="center"/>
            </w:pPr>
            <w:r w:rsidRPr="00AD0511">
              <w:t>169</w:t>
            </w:r>
          </w:p>
        </w:tc>
        <w:tc>
          <w:tcPr>
            <w:tcW w:w="1282" w:type="dxa"/>
            <w:tcBorders>
              <w:top w:val="nil"/>
              <w:left w:val="nil"/>
              <w:bottom w:val="single" w:sz="4" w:space="0" w:color="auto"/>
              <w:right w:val="single" w:sz="4" w:space="0" w:color="auto"/>
            </w:tcBorders>
            <w:shd w:val="clear" w:color="auto" w:fill="auto"/>
            <w:noWrap/>
            <w:vAlign w:val="bottom"/>
          </w:tcPr>
          <w:p w14:paraId="5302B852" w14:textId="77777777" w:rsidR="009E2C43" w:rsidRPr="00AD0511" w:rsidRDefault="009E2C43" w:rsidP="0077387D">
            <w:pPr>
              <w:jc w:val="center"/>
            </w:pPr>
            <w:r w:rsidRPr="00AD0511">
              <w:t>200</w:t>
            </w:r>
          </w:p>
        </w:tc>
        <w:tc>
          <w:tcPr>
            <w:tcW w:w="820" w:type="dxa"/>
            <w:tcBorders>
              <w:top w:val="nil"/>
              <w:left w:val="nil"/>
              <w:bottom w:val="single" w:sz="4" w:space="0" w:color="auto"/>
              <w:right w:val="single" w:sz="4" w:space="0" w:color="auto"/>
            </w:tcBorders>
            <w:shd w:val="clear" w:color="auto" w:fill="auto"/>
            <w:noWrap/>
            <w:vAlign w:val="bottom"/>
          </w:tcPr>
          <w:p w14:paraId="2A6604EC" w14:textId="77777777" w:rsidR="009E2C43" w:rsidRPr="00AD0511" w:rsidRDefault="009E2C43" w:rsidP="0077387D">
            <w:pPr>
              <w:jc w:val="center"/>
            </w:pPr>
            <w:r w:rsidRPr="00AD0511">
              <w:t>0+169</w:t>
            </w:r>
          </w:p>
        </w:tc>
        <w:tc>
          <w:tcPr>
            <w:tcW w:w="795" w:type="dxa"/>
            <w:tcBorders>
              <w:top w:val="nil"/>
              <w:left w:val="nil"/>
              <w:bottom w:val="single" w:sz="4" w:space="0" w:color="auto"/>
              <w:right w:val="nil"/>
            </w:tcBorders>
            <w:shd w:val="clear" w:color="auto" w:fill="auto"/>
            <w:noWrap/>
            <w:vAlign w:val="bottom"/>
          </w:tcPr>
          <w:p w14:paraId="26D79120" w14:textId="77777777" w:rsidR="009E2C43" w:rsidRPr="00AD0511" w:rsidRDefault="009E2C43" w:rsidP="0077387D">
            <w:pPr>
              <w:jc w:val="center"/>
            </w:pPr>
            <w:r w:rsidRPr="00AD0511">
              <w:t>0+200</w:t>
            </w:r>
          </w:p>
        </w:tc>
        <w:tc>
          <w:tcPr>
            <w:tcW w:w="1020" w:type="dxa"/>
            <w:tcBorders>
              <w:top w:val="nil"/>
              <w:left w:val="single" w:sz="4" w:space="0" w:color="auto"/>
              <w:bottom w:val="single" w:sz="4" w:space="0" w:color="auto"/>
              <w:right w:val="single" w:sz="4" w:space="0" w:color="auto"/>
            </w:tcBorders>
            <w:shd w:val="clear" w:color="auto" w:fill="auto"/>
            <w:noWrap/>
            <w:vAlign w:val="bottom"/>
          </w:tcPr>
          <w:p w14:paraId="36E745BA" w14:textId="77777777" w:rsidR="009E2C43" w:rsidRPr="00AD0511" w:rsidRDefault="009E2C43" w:rsidP="0077387D">
            <w:pPr>
              <w:jc w:val="center"/>
              <w:rPr>
                <w:rFonts w:cs="Arial"/>
                <w:sz w:val="20"/>
                <w:szCs w:val="20"/>
              </w:rPr>
            </w:pPr>
            <w:r w:rsidRPr="00AD0511">
              <w:rPr>
                <w:rFonts w:cs="Arial"/>
                <w:sz w:val="20"/>
                <w:szCs w:val="20"/>
              </w:rPr>
              <w:t>31</w:t>
            </w:r>
          </w:p>
        </w:tc>
      </w:tr>
      <w:tr w:rsidR="009E2C43" w14:paraId="0D14BFEA" w14:textId="77777777" w:rsidTr="0077387D">
        <w:trPr>
          <w:trHeight w:val="315"/>
        </w:trPr>
        <w:tc>
          <w:tcPr>
            <w:tcW w:w="3722" w:type="dxa"/>
            <w:tcBorders>
              <w:top w:val="nil"/>
              <w:left w:val="single" w:sz="8" w:space="0" w:color="auto"/>
              <w:bottom w:val="single" w:sz="4" w:space="0" w:color="auto"/>
              <w:right w:val="single" w:sz="4" w:space="0" w:color="auto"/>
            </w:tcBorders>
            <w:shd w:val="clear" w:color="auto" w:fill="auto"/>
            <w:noWrap/>
            <w:vAlign w:val="bottom"/>
          </w:tcPr>
          <w:p w14:paraId="585CD5E5" w14:textId="77777777" w:rsidR="009E2C43" w:rsidRPr="00AD0511" w:rsidRDefault="009E2C43" w:rsidP="0077387D">
            <w:r w:rsidRPr="00AD0511">
              <w:lastRenderedPageBreak/>
              <w:t>DS 83</w:t>
            </w:r>
          </w:p>
        </w:tc>
        <w:tc>
          <w:tcPr>
            <w:tcW w:w="1321" w:type="dxa"/>
            <w:tcBorders>
              <w:top w:val="nil"/>
              <w:left w:val="nil"/>
              <w:bottom w:val="single" w:sz="4" w:space="0" w:color="auto"/>
              <w:right w:val="single" w:sz="4" w:space="0" w:color="auto"/>
            </w:tcBorders>
            <w:shd w:val="clear" w:color="auto" w:fill="auto"/>
            <w:noWrap/>
            <w:vAlign w:val="bottom"/>
          </w:tcPr>
          <w:p w14:paraId="7C868D73" w14:textId="77777777" w:rsidR="009E2C43" w:rsidRPr="00AD0511" w:rsidRDefault="009E2C43" w:rsidP="0077387D">
            <w:pPr>
              <w:jc w:val="center"/>
            </w:pPr>
            <w:r w:rsidRPr="00AD0511">
              <w:t>176</w:t>
            </w:r>
          </w:p>
        </w:tc>
        <w:tc>
          <w:tcPr>
            <w:tcW w:w="1282" w:type="dxa"/>
            <w:tcBorders>
              <w:top w:val="nil"/>
              <w:left w:val="nil"/>
              <w:bottom w:val="single" w:sz="4" w:space="0" w:color="auto"/>
              <w:right w:val="single" w:sz="4" w:space="0" w:color="auto"/>
            </w:tcBorders>
            <w:shd w:val="clear" w:color="auto" w:fill="auto"/>
            <w:noWrap/>
            <w:vAlign w:val="bottom"/>
          </w:tcPr>
          <w:p w14:paraId="50ED7E1F" w14:textId="77777777" w:rsidR="009E2C43" w:rsidRPr="00AD0511" w:rsidRDefault="009E2C43" w:rsidP="0077387D">
            <w:pPr>
              <w:jc w:val="center"/>
            </w:pPr>
            <w:r w:rsidRPr="00AD0511">
              <w:t>187</w:t>
            </w:r>
          </w:p>
        </w:tc>
        <w:tc>
          <w:tcPr>
            <w:tcW w:w="820" w:type="dxa"/>
            <w:tcBorders>
              <w:top w:val="nil"/>
              <w:left w:val="nil"/>
              <w:bottom w:val="single" w:sz="4" w:space="0" w:color="auto"/>
              <w:right w:val="single" w:sz="4" w:space="0" w:color="auto"/>
            </w:tcBorders>
            <w:shd w:val="clear" w:color="auto" w:fill="auto"/>
            <w:noWrap/>
            <w:vAlign w:val="bottom"/>
          </w:tcPr>
          <w:p w14:paraId="420C4327" w14:textId="77777777" w:rsidR="009E2C43" w:rsidRPr="00AD0511" w:rsidRDefault="009E2C43" w:rsidP="0077387D">
            <w:pPr>
              <w:jc w:val="center"/>
            </w:pPr>
            <w:r w:rsidRPr="00AD0511">
              <w:t>0+176</w:t>
            </w:r>
          </w:p>
        </w:tc>
        <w:tc>
          <w:tcPr>
            <w:tcW w:w="795" w:type="dxa"/>
            <w:tcBorders>
              <w:top w:val="nil"/>
              <w:left w:val="nil"/>
              <w:bottom w:val="single" w:sz="4" w:space="0" w:color="auto"/>
              <w:right w:val="nil"/>
            </w:tcBorders>
            <w:shd w:val="clear" w:color="auto" w:fill="auto"/>
            <w:noWrap/>
            <w:vAlign w:val="bottom"/>
          </w:tcPr>
          <w:p w14:paraId="6B790B7A" w14:textId="77777777" w:rsidR="009E2C43" w:rsidRPr="00AD0511" w:rsidRDefault="009E2C43" w:rsidP="0077387D">
            <w:pPr>
              <w:jc w:val="center"/>
            </w:pPr>
            <w:r w:rsidRPr="00AD0511">
              <w:t>0+187</w:t>
            </w:r>
          </w:p>
        </w:tc>
        <w:tc>
          <w:tcPr>
            <w:tcW w:w="1020" w:type="dxa"/>
            <w:tcBorders>
              <w:top w:val="nil"/>
              <w:left w:val="single" w:sz="4" w:space="0" w:color="auto"/>
              <w:bottom w:val="single" w:sz="4" w:space="0" w:color="auto"/>
              <w:right w:val="single" w:sz="4" w:space="0" w:color="auto"/>
            </w:tcBorders>
            <w:shd w:val="clear" w:color="auto" w:fill="auto"/>
            <w:noWrap/>
            <w:vAlign w:val="bottom"/>
          </w:tcPr>
          <w:p w14:paraId="1DBA3F22" w14:textId="77777777" w:rsidR="009E2C43" w:rsidRPr="00AD0511" w:rsidRDefault="009E2C43" w:rsidP="0077387D">
            <w:pPr>
              <w:jc w:val="center"/>
              <w:rPr>
                <w:rFonts w:cs="Arial"/>
                <w:sz w:val="20"/>
                <w:szCs w:val="20"/>
              </w:rPr>
            </w:pPr>
            <w:r w:rsidRPr="00AD0511">
              <w:rPr>
                <w:rFonts w:cs="Arial"/>
                <w:sz w:val="20"/>
                <w:szCs w:val="20"/>
              </w:rPr>
              <w:t>11</w:t>
            </w:r>
          </w:p>
        </w:tc>
      </w:tr>
      <w:tr w:rsidR="009E2C43" w14:paraId="0D2CCAA3" w14:textId="77777777" w:rsidTr="0077387D">
        <w:trPr>
          <w:trHeight w:val="315"/>
        </w:trPr>
        <w:tc>
          <w:tcPr>
            <w:tcW w:w="3722" w:type="dxa"/>
            <w:tcBorders>
              <w:top w:val="nil"/>
              <w:left w:val="single" w:sz="8" w:space="0" w:color="auto"/>
              <w:bottom w:val="single" w:sz="4" w:space="0" w:color="auto"/>
              <w:right w:val="single" w:sz="4" w:space="0" w:color="auto"/>
            </w:tcBorders>
            <w:shd w:val="clear" w:color="auto" w:fill="auto"/>
            <w:noWrap/>
            <w:vAlign w:val="bottom"/>
          </w:tcPr>
          <w:p w14:paraId="70132F33" w14:textId="77777777" w:rsidR="009E2C43" w:rsidRPr="00AD0511" w:rsidRDefault="009E2C43" w:rsidP="0077387D">
            <w:r w:rsidRPr="00AD0511">
              <w:t>DS 882</w:t>
            </w:r>
          </w:p>
        </w:tc>
        <w:tc>
          <w:tcPr>
            <w:tcW w:w="1321" w:type="dxa"/>
            <w:tcBorders>
              <w:top w:val="nil"/>
              <w:left w:val="nil"/>
              <w:bottom w:val="single" w:sz="4" w:space="0" w:color="auto"/>
              <w:right w:val="single" w:sz="4" w:space="0" w:color="auto"/>
            </w:tcBorders>
            <w:shd w:val="clear" w:color="auto" w:fill="auto"/>
            <w:noWrap/>
            <w:vAlign w:val="bottom"/>
          </w:tcPr>
          <w:p w14:paraId="2B06A466" w14:textId="77777777" w:rsidR="009E2C43" w:rsidRPr="00AD0511" w:rsidRDefault="009E2C43" w:rsidP="0077387D">
            <w:pPr>
              <w:jc w:val="center"/>
            </w:pPr>
            <w:r w:rsidRPr="00AD0511">
              <w:t>270</w:t>
            </w:r>
          </w:p>
        </w:tc>
        <w:tc>
          <w:tcPr>
            <w:tcW w:w="1282" w:type="dxa"/>
            <w:tcBorders>
              <w:top w:val="nil"/>
              <w:left w:val="nil"/>
              <w:bottom w:val="single" w:sz="4" w:space="0" w:color="auto"/>
              <w:right w:val="single" w:sz="4" w:space="0" w:color="auto"/>
            </w:tcBorders>
            <w:shd w:val="clear" w:color="auto" w:fill="auto"/>
            <w:noWrap/>
            <w:vAlign w:val="bottom"/>
          </w:tcPr>
          <w:p w14:paraId="38DDB40C" w14:textId="77777777" w:rsidR="009E2C43" w:rsidRPr="00AD0511" w:rsidRDefault="009E2C43" w:rsidP="0077387D">
            <w:pPr>
              <w:jc w:val="center"/>
            </w:pPr>
            <w:r w:rsidRPr="00AD0511">
              <w:t>256</w:t>
            </w:r>
          </w:p>
        </w:tc>
        <w:tc>
          <w:tcPr>
            <w:tcW w:w="820" w:type="dxa"/>
            <w:tcBorders>
              <w:top w:val="nil"/>
              <w:left w:val="nil"/>
              <w:bottom w:val="single" w:sz="4" w:space="0" w:color="auto"/>
              <w:right w:val="single" w:sz="4" w:space="0" w:color="auto"/>
            </w:tcBorders>
            <w:shd w:val="clear" w:color="auto" w:fill="auto"/>
            <w:noWrap/>
            <w:vAlign w:val="bottom"/>
          </w:tcPr>
          <w:p w14:paraId="2C5105C7" w14:textId="77777777" w:rsidR="009E2C43" w:rsidRPr="00AD0511" w:rsidRDefault="009E2C43" w:rsidP="0077387D">
            <w:pPr>
              <w:jc w:val="center"/>
            </w:pPr>
            <w:r w:rsidRPr="00AD0511">
              <w:t>0+270</w:t>
            </w:r>
          </w:p>
        </w:tc>
        <w:tc>
          <w:tcPr>
            <w:tcW w:w="795" w:type="dxa"/>
            <w:tcBorders>
              <w:top w:val="nil"/>
              <w:left w:val="nil"/>
              <w:bottom w:val="single" w:sz="4" w:space="0" w:color="auto"/>
              <w:right w:val="nil"/>
            </w:tcBorders>
            <w:shd w:val="clear" w:color="auto" w:fill="auto"/>
            <w:noWrap/>
            <w:vAlign w:val="bottom"/>
          </w:tcPr>
          <w:p w14:paraId="3B577FD4" w14:textId="77777777" w:rsidR="009E2C43" w:rsidRPr="00AD0511" w:rsidRDefault="009E2C43" w:rsidP="0077387D">
            <w:pPr>
              <w:jc w:val="center"/>
            </w:pPr>
            <w:r w:rsidRPr="00AD0511">
              <w:t>0+256</w:t>
            </w:r>
          </w:p>
        </w:tc>
        <w:tc>
          <w:tcPr>
            <w:tcW w:w="1020" w:type="dxa"/>
            <w:tcBorders>
              <w:top w:val="nil"/>
              <w:left w:val="single" w:sz="4" w:space="0" w:color="auto"/>
              <w:bottom w:val="single" w:sz="4" w:space="0" w:color="auto"/>
              <w:right w:val="single" w:sz="4" w:space="0" w:color="auto"/>
            </w:tcBorders>
            <w:shd w:val="clear" w:color="auto" w:fill="auto"/>
            <w:noWrap/>
            <w:vAlign w:val="bottom"/>
          </w:tcPr>
          <w:p w14:paraId="26CFCE5F" w14:textId="77777777" w:rsidR="009E2C43" w:rsidRPr="00AD0511" w:rsidRDefault="009E2C43" w:rsidP="0077387D">
            <w:pPr>
              <w:jc w:val="center"/>
              <w:rPr>
                <w:rFonts w:cs="Arial"/>
                <w:sz w:val="20"/>
                <w:szCs w:val="20"/>
              </w:rPr>
            </w:pPr>
            <w:r w:rsidRPr="00AD0511">
              <w:rPr>
                <w:rFonts w:cs="Arial"/>
                <w:sz w:val="20"/>
                <w:szCs w:val="20"/>
              </w:rPr>
              <w:t>-14</w:t>
            </w:r>
          </w:p>
        </w:tc>
      </w:tr>
      <w:tr w:rsidR="009E2C43" w14:paraId="71015F64" w14:textId="77777777" w:rsidTr="0077387D">
        <w:trPr>
          <w:trHeight w:val="315"/>
        </w:trPr>
        <w:tc>
          <w:tcPr>
            <w:tcW w:w="3722" w:type="dxa"/>
            <w:tcBorders>
              <w:top w:val="nil"/>
              <w:left w:val="single" w:sz="8" w:space="0" w:color="auto"/>
              <w:bottom w:val="single" w:sz="4" w:space="0" w:color="auto"/>
              <w:right w:val="single" w:sz="4" w:space="0" w:color="auto"/>
            </w:tcBorders>
            <w:shd w:val="clear" w:color="auto" w:fill="auto"/>
            <w:noWrap/>
            <w:vAlign w:val="bottom"/>
          </w:tcPr>
          <w:p w14:paraId="0A668491" w14:textId="77777777" w:rsidR="009E2C43" w:rsidRPr="00AD0511" w:rsidRDefault="009E2C43" w:rsidP="0077387D">
            <w:r w:rsidRPr="00AD0511">
              <w:t>DC 14</w:t>
            </w:r>
          </w:p>
        </w:tc>
        <w:tc>
          <w:tcPr>
            <w:tcW w:w="1321" w:type="dxa"/>
            <w:tcBorders>
              <w:top w:val="nil"/>
              <w:left w:val="nil"/>
              <w:bottom w:val="single" w:sz="4" w:space="0" w:color="auto"/>
              <w:right w:val="single" w:sz="4" w:space="0" w:color="auto"/>
            </w:tcBorders>
            <w:shd w:val="clear" w:color="auto" w:fill="auto"/>
            <w:noWrap/>
            <w:vAlign w:val="bottom"/>
          </w:tcPr>
          <w:p w14:paraId="19F86EBE" w14:textId="77777777" w:rsidR="009E2C43" w:rsidRPr="00AD0511" w:rsidRDefault="009E2C43" w:rsidP="0077387D">
            <w:pPr>
              <w:jc w:val="center"/>
            </w:pPr>
            <w:r w:rsidRPr="00AD0511">
              <w:t>761</w:t>
            </w:r>
          </w:p>
        </w:tc>
        <w:tc>
          <w:tcPr>
            <w:tcW w:w="1282" w:type="dxa"/>
            <w:tcBorders>
              <w:top w:val="nil"/>
              <w:left w:val="nil"/>
              <w:bottom w:val="single" w:sz="4" w:space="0" w:color="auto"/>
              <w:right w:val="single" w:sz="4" w:space="0" w:color="auto"/>
            </w:tcBorders>
            <w:shd w:val="clear" w:color="auto" w:fill="auto"/>
            <w:noWrap/>
            <w:vAlign w:val="bottom"/>
          </w:tcPr>
          <w:p w14:paraId="6ABD2E1C" w14:textId="77777777" w:rsidR="009E2C43" w:rsidRPr="00AD0511" w:rsidRDefault="009E2C43" w:rsidP="0077387D">
            <w:pPr>
              <w:jc w:val="center"/>
            </w:pPr>
            <w:r w:rsidRPr="00AD0511">
              <w:t>808</w:t>
            </w:r>
          </w:p>
        </w:tc>
        <w:tc>
          <w:tcPr>
            <w:tcW w:w="820" w:type="dxa"/>
            <w:tcBorders>
              <w:top w:val="nil"/>
              <w:left w:val="nil"/>
              <w:bottom w:val="single" w:sz="4" w:space="0" w:color="auto"/>
              <w:right w:val="single" w:sz="4" w:space="0" w:color="auto"/>
            </w:tcBorders>
            <w:shd w:val="clear" w:color="auto" w:fill="auto"/>
            <w:noWrap/>
            <w:vAlign w:val="bottom"/>
          </w:tcPr>
          <w:p w14:paraId="769EE620" w14:textId="77777777" w:rsidR="009E2C43" w:rsidRPr="00AD0511" w:rsidRDefault="009E2C43" w:rsidP="0077387D">
            <w:pPr>
              <w:jc w:val="center"/>
            </w:pPr>
            <w:r w:rsidRPr="00AD0511">
              <w:t>0+761</w:t>
            </w:r>
          </w:p>
        </w:tc>
        <w:tc>
          <w:tcPr>
            <w:tcW w:w="795" w:type="dxa"/>
            <w:tcBorders>
              <w:top w:val="nil"/>
              <w:left w:val="nil"/>
              <w:bottom w:val="single" w:sz="4" w:space="0" w:color="auto"/>
              <w:right w:val="nil"/>
            </w:tcBorders>
            <w:shd w:val="clear" w:color="auto" w:fill="auto"/>
            <w:noWrap/>
            <w:vAlign w:val="bottom"/>
          </w:tcPr>
          <w:p w14:paraId="48EF406D" w14:textId="77777777" w:rsidR="009E2C43" w:rsidRPr="00AD0511" w:rsidRDefault="009E2C43" w:rsidP="0077387D">
            <w:pPr>
              <w:jc w:val="center"/>
            </w:pPr>
            <w:r w:rsidRPr="00AD0511">
              <w:t>0+808</w:t>
            </w:r>
          </w:p>
        </w:tc>
        <w:tc>
          <w:tcPr>
            <w:tcW w:w="1020" w:type="dxa"/>
            <w:tcBorders>
              <w:top w:val="nil"/>
              <w:left w:val="single" w:sz="4" w:space="0" w:color="auto"/>
              <w:bottom w:val="single" w:sz="4" w:space="0" w:color="auto"/>
              <w:right w:val="single" w:sz="4" w:space="0" w:color="auto"/>
            </w:tcBorders>
            <w:shd w:val="clear" w:color="auto" w:fill="auto"/>
            <w:noWrap/>
            <w:vAlign w:val="bottom"/>
          </w:tcPr>
          <w:p w14:paraId="1D877788" w14:textId="77777777" w:rsidR="009E2C43" w:rsidRPr="00AD0511" w:rsidRDefault="009E2C43" w:rsidP="0077387D">
            <w:pPr>
              <w:jc w:val="center"/>
              <w:rPr>
                <w:rFonts w:cs="Arial"/>
                <w:sz w:val="20"/>
                <w:szCs w:val="20"/>
              </w:rPr>
            </w:pPr>
            <w:r w:rsidRPr="00AD0511">
              <w:rPr>
                <w:rFonts w:cs="Arial"/>
                <w:sz w:val="20"/>
                <w:szCs w:val="20"/>
              </w:rPr>
              <w:t>47</w:t>
            </w:r>
          </w:p>
        </w:tc>
      </w:tr>
      <w:tr w:rsidR="009E2C43" w14:paraId="23C58EF0" w14:textId="77777777" w:rsidTr="0077387D">
        <w:trPr>
          <w:trHeight w:val="315"/>
        </w:trPr>
        <w:tc>
          <w:tcPr>
            <w:tcW w:w="3722" w:type="dxa"/>
            <w:tcBorders>
              <w:top w:val="nil"/>
              <w:left w:val="single" w:sz="8" w:space="0" w:color="auto"/>
              <w:bottom w:val="single" w:sz="4" w:space="0" w:color="auto"/>
              <w:right w:val="single" w:sz="4" w:space="0" w:color="auto"/>
            </w:tcBorders>
            <w:shd w:val="clear" w:color="auto" w:fill="auto"/>
            <w:noWrap/>
            <w:vAlign w:val="bottom"/>
          </w:tcPr>
          <w:p w14:paraId="5CB56800" w14:textId="77777777" w:rsidR="009E2C43" w:rsidRPr="00AD0511" w:rsidRDefault="009E2C43" w:rsidP="0077387D">
            <w:r w:rsidRPr="00AD0511">
              <w:t>DS 81</w:t>
            </w:r>
          </w:p>
        </w:tc>
        <w:tc>
          <w:tcPr>
            <w:tcW w:w="1321" w:type="dxa"/>
            <w:tcBorders>
              <w:top w:val="nil"/>
              <w:left w:val="nil"/>
              <w:bottom w:val="single" w:sz="4" w:space="0" w:color="auto"/>
              <w:right w:val="single" w:sz="4" w:space="0" w:color="auto"/>
            </w:tcBorders>
            <w:shd w:val="clear" w:color="auto" w:fill="auto"/>
            <w:noWrap/>
            <w:vAlign w:val="bottom"/>
          </w:tcPr>
          <w:p w14:paraId="3663BEC3" w14:textId="77777777" w:rsidR="009E2C43" w:rsidRPr="00AD0511" w:rsidRDefault="009E2C43" w:rsidP="0077387D">
            <w:pPr>
              <w:jc w:val="center"/>
            </w:pPr>
            <w:r w:rsidRPr="00AD0511">
              <w:t>107</w:t>
            </w:r>
          </w:p>
        </w:tc>
        <w:tc>
          <w:tcPr>
            <w:tcW w:w="1282" w:type="dxa"/>
            <w:tcBorders>
              <w:top w:val="nil"/>
              <w:left w:val="nil"/>
              <w:bottom w:val="single" w:sz="4" w:space="0" w:color="auto"/>
              <w:right w:val="single" w:sz="4" w:space="0" w:color="auto"/>
            </w:tcBorders>
            <w:shd w:val="clear" w:color="auto" w:fill="auto"/>
            <w:noWrap/>
            <w:vAlign w:val="bottom"/>
          </w:tcPr>
          <w:p w14:paraId="2B9A14DC" w14:textId="77777777" w:rsidR="009E2C43" w:rsidRPr="00AD0511" w:rsidRDefault="009E2C43" w:rsidP="0077387D">
            <w:pPr>
              <w:jc w:val="center"/>
            </w:pPr>
            <w:r w:rsidRPr="00AD0511">
              <w:t>128</w:t>
            </w:r>
          </w:p>
        </w:tc>
        <w:tc>
          <w:tcPr>
            <w:tcW w:w="820" w:type="dxa"/>
            <w:tcBorders>
              <w:top w:val="nil"/>
              <w:left w:val="nil"/>
              <w:bottom w:val="single" w:sz="4" w:space="0" w:color="auto"/>
              <w:right w:val="single" w:sz="4" w:space="0" w:color="auto"/>
            </w:tcBorders>
            <w:shd w:val="clear" w:color="auto" w:fill="auto"/>
            <w:noWrap/>
            <w:vAlign w:val="bottom"/>
          </w:tcPr>
          <w:p w14:paraId="511F037A" w14:textId="77777777" w:rsidR="009E2C43" w:rsidRPr="00AD0511" w:rsidRDefault="009E2C43" w:rsidP="0077387D">
            <w:pPr>
              <w:jc w:val="center"/>
            </w:pPr>
            <w:r w:rsidRPr="00AD0511">
              <w:t>0+130</w:t>
            </w:r>
          </w:p>
        </w:tc>
        <w:tc>
          <w:tcPr>
            <w:tcW w:w="795" w:type="dxa"/>
            <w:tcBorders>
              <w:top w:val="nil"/>
              <w:left w:val="nil"/>
              <w:bottom w:val="single" w:sz="4" w:space="0" w:color="auto"/>
              <w:right w:val="nil"/>
            </w:tcBorders>
            <w:shd w:val="clear" w:color="auto" w:fill="auto"/>
            <w:noWrap/>
            <w:vAlign w:val="bottom"/>
          </w:tcPr>
          <w:p w14:paraId="2DD54B12" w14:textId="77777777" w:rsidR="009E2C43" w:rsidRPr="00AD0511" w:rsidRDefault="009E2C43" w:rsidP="0077387D">
            <w:pPr>
              <w:jc w:val="center"/>
            </w:pPr>
            <w:r w:rsidRPr="00AD0511">
              <w:t>0+128</w:t>
            </w:r>
          </w:p>
        </w:tc>
        <w:tc>
          <w:tcPr>
            <w:tcW w:w="1020" w:type="dxa"/>
            <w:tcBorders>
              <w:top w:val="nil"/>
              <w:left w:val="single" w:sz="4" w:space="0" w:color="auto"/>
              <w:bottom w:val="single" w:sz="4" w:space="0" w:color="auto"/>
              <w:right w:val="single" w:sz="4" w:space="0" w:color="auto"/>
            </w:tcBorders>
            <w:shd w:val="clear" w:color="auto" w:fill="auto"/>
            <w:noWrap/>
            <w:vAlign w:val="bottom"/>
          </w:tcPr>
          <w:p w14:paraId="6AADACA8" w14:textId="77777777" w:rsidR="009E2C43" w:rsidRPr="00AD0511" w:rsidRDefault="009E2C43" w:rsidP="0077387D">
            <w:pPr>
              <w:jc w:val="center"/>
              <w:rPr>
                <w:rFonts w:cs="Arial"/>
                <w:sz w:val="20"/>
                <w:szCs w:val="20"/>
              </w:rPr>
            </w:pPr>
            <w:r w:rsidRPr="00AD0511">
              <w:rPr>
                <w:rFonts w:cs="Arial"/>
                <w:sz w:val="20"/>
                <w:szCs w:val="20"/>
              </w:rPr>
              <w:t>21</w:t>
            </w:r>
          </w:p>
        </w:tc>
      </w:tr>
      <w:tr w:rsidR="009E2C43" w14:paraId="25242A0F" w14:textId="77777777" w:rsidTr="0077387D">
        <w:trPr>
          <w:trHeight w:val="315"/>
        </w:trPr>
        <w:tc>
          <w:tcPr>
            <w:tcW w:w="3722" w:type="dxa"/>
            <w:tcBorders>
              <w:top w:val="nil"/>
              <w:left w:val="single" w:sz="8" w:space="0" w:color="auto"/>
              <w:bottom w:val="single" w:sz="4" w:space="0" w:color="auto"/>
              <w:right w:val="single" w:sz="4" w:space="0" w:color="auto"/>
            </w:tcBorders>
            <w:shd w:val="clear" w:color="auto" w:fill="auto"/>
            <w:noWrap/>
            <w:vAlign w:val="bottom"/>
          </w:tcPr>
          <w:p w14:paraId="6D0941DC" w14:textId="77777777" w:rsidR="009E2C43" w:rsidRPr="00AD0511" w:rsidRDefault="009E2C43" w:rsidP="0077387D">
            <w:r w:rsidRPr="00AD0511">
              <w:t>DS 72</w:t>
            </w:r>
          </w:p>
        </w:tc>
        <w:tc>
          <w:tcPr>
            <w:tcW w:w="1321" w:type="dxa"/>
            <w:tcBorders>
              <w:top w:val="nil"/>
              <w:left w:val="nil"/>
              <w:bottom w:val="single" w:sz="4" w:space="0" w:color="auto"/>
              <w:right w:val="single" w:sz="4" w:space="0" w:color="auto"/>
            </w:tcBorders>
            <w:shd w:val="clear" w:color="auto" w:fill="auto"/>
            <w:noWrap/>
            <w:vAlign w:val="bottom"/>
          </w:tcPr>
          <w:p w14:paraId="1730895D" w14:textId="77777777" w:rsidR="009E2C43" w:rsidRPr="00AD0511" w:rsidRDefault="009E2C43" w:rsidP="0077387D">
            <w:pPr>
              <w:jc w:val="center"/>
            </w:pPr>
            <w:r w:rsidRPr="00AD0511">
              <w:t>89</w:t>
            </w:r>
          </w:p>
        </w:tc>
        <w:tc>
          <w:tcPr>
            <w:tcW w:w="1282" w:type="dxa"/>
            <w:tcBorders>
              <w:top w:val="nil"/>
              <w:left w:val="nil"/>
              <w:bottom w:val="single" w:sz="4" w:space="0" w:color="auto"/>
              <w:right w:val="single" w:sz="4" w:space="0" w:color="auto"/>
            </w:tcBorders>
            <w:shd w:val="clear" w:color="auto" w:fill="auto"/>
            <w:noWrap/>
            <w:vAlign w:val="bottom"/>
          </w:tcPr>
          <w:p w14:paraId="3C1272C0" w14:textId="77777777" w:rsidR="009E2C43" w:rsidRPr="00AD0511" w:rsidRDefault="009E2C43" w:rsidP="0077387D">
            <w:pPr>
              <w:jc w:val="center"/>
            </w:pPr>
            <w:r w:rsidRPr="00AD0511">
              <w:t>194</w:t>
            </w:r>
          </w:p>
        </w:tc>
        <w:tc>
          <w:tcPr>
            <w:tcW w:w="820" w:type="dxa"/>
            <w:tcBorders>
              <w:top w:val="nil"/>
              <w:left w:val="nil"/>
              <w:bottom w:val="single" w:sz="4" w:space="0" w:color="auto"/>
              <w:right w:val="single" w:sz="4" w:space="0" w:color="auto"/>
            </w:tcBorders>
            <w:shd w:val="clear" w:color="auto" w:fill="auto"/>
            <w:noWrap/>
            <w:vAlign w:val="bottom"/>
          </w:tcPr>
          <w:p w14:paraId="2AC911E8" w14:textId="77777777" w:rsidR="009E2C43" w:rsidRPr="00AD0511" w:rsidRDefault="009E2C43" w:rsidP="0077387D">
            <w:pPr>
              <w:jc w:val="center"/>
            </w:pPr>
            <w:r w:rsidRPr="00AD0511">
              <w:t>0+195</w:t>
            </w:r>
          </w:p>
        </w:tc>
        <w:tc>
          <w:tcPr>
            <w:tcW w:w="795" w:type="dxa"/>
            <w:tcBorders>
              <w:top w:val="nil"/>
              <w:left w:val="nil"/>
              <w:bottom w:val="single" w:sz="4" w:space="0" w:color="auto"/>
              <w:right w:val="nil"/>
            </w:tcBorders>
            <w:shd w:val="clear" w:color="auto" w:fill="auto"/>
            <w:noWrap/>
            <w:vAlign w:val="bottom"/>
          </w:tcPr>
          <w:p w14:paraId="7EC0C92B" w14:textId="77777777" w:rsidR="009E2C43" w:rsidRPr="00AD0511" w:rsidRDefault="009E2C43" w:rsidP="0077387D">
            <w:pPr>
              <w:jc w:val="center"/>
            </w:pPr>
            <w:r w:rsidRPr="00AD0511">
              <w:t>0+194</w:t>
            </w:r>
          </w:p>
        </w:tc>
        <w:tc>
          <w:tcPr>
            <w:tcW w:w="1020" w:type="dxa"/>
            <w:tcBorders>
              <w:top w:val="nil"/>
              <w:left w:val="single" w:sz="4" w:space="0" w:color="auto"/>
              <w:bottom w:val="single" w:sz="4" w:space="0" w:color="auto"/>
              <w:right w:val="single" w:sz="4" w:space="0" w:color="auto"/>
            </w:tcBorders>
            <w:shd w:val="clear" w:color="auto" w:fill="auto"/>
            <w:noWrap/>
            <w:vAlign w:val="bottom"/>
          </w:tcPr>
          <w:p w14:paraId="44F2794C" w14:textId="77777777" w:rsidR="009E2C43" w:rsidRPr="00AD0511" w:rsidRDefault="009E2C43" w:rsidP="0077387D">
            <w:pPr>
              <w:jc w:val="center"/>
              <w:rPr>
                <w:rFonts w:cs="Arial"/>
                <w:sz w:val="20"/>
                <w:szCs w:val="20"/>
              </w:rPr>
            </w:pPr>
            <w:r w:rsidRPr="00AD0511">
              <w:rPr>
                <w:rFonts w:cs="Arial"/>
                <w:sz w:val="20"/>
                <w:szCs w:val="20"/>
              </w:rPr>
              <w:t>105</w:t>
            </w:r>
          </w:p>
        </w:tc>
      </w:tr>
      <w:tr w:rsidR="009E2C43" w14:paraId="65C1DDB1" w14:textId="77777777" w:rsidTr="0077387D">
        <w:trPr>
          <w:trHeight w:val="315"/>
        </w:trPr>
        <w:tc>
          <w:tcPr>
            <w:tcW w:w="3722" w:type="dxa"/>
            <w:tcBorders>
              <w:top w:val="nil"/>
              <w:left w:val="single" w:sz="8" w:space="0" w:color="auto"/>
              <w:bottom w:val="single" w:sz="4" w:space="0" w:color="auto"/>
              <w:right w:val="single" w:sz="4" w:space="0" w:color="auto"/>
            </w:tcBorders>
            <w:shd w:val="clear" w:color="auto" w:fill="auto"/>
            <w:noWrap/>
            <w:vAlign w:val="bottom"/>
          </w:tcPr>
          <w:p w14:paraId="776E45EE" w14:textId="77777777" w:rsidR="009E2C43" w:rsidRPr="00AD0511" w:rsidRDefault="009E2C43" w:rsidP="0077387D">
            <w:r w:rsidRPr="00AD0511">
              <w:t>DS 119.1</w:t>
            </w:r>
          </w:p>
        </w:tc>
        <w:tc>
          <w:tcPr>
            <w:tcW w:w="1321" w:type="dxa"/>
            <w:tcBorders>
              <w:top w:val="nil"/>
              <w:left w:val="nil"/>
              <w:bottom w:val="single" w:sz="4" w:space="0" w:color="auto"/>
              <w:right w:val="single" w:sz="4" w:space="0" w:color="auto"/>
            </w:tcBorders>
            <w:shd w:val="clear" w:color="auto" w:fill="auto"/>
            <w:noWrap/>
            <w:vAlign w:val="bottom"/>
          </w:tcPr>
          <w:p w14:paraId="5C7DBC69" w14:textId="77777777" w:rsidR="009E2C43" w:rsidRPr="00AD0511" w:rsidRDefault="009E2C43" w:rsidP="0077387D">
            <w:pPr>
              <w:jc w:val="center"/>
            </w:pPr>
            <w:r w:rsidRPr="00AD0511">
              <w:t>152</w:t>
            </w:r>
          </w:p>
        </w:tc>
        <w:tc>
          <w:tcPr>
            <w:tcW w:w="1282" w:type="dxa"/>
            <w:tcBorders>
              <w:top w:val="nil"/>
              <w:left w:val="nil"/>
              <w:bottom w:val="single" w:sz="4" w:space="0" w:color="auto"/>
              <w:right w:val="single" w:sz="4" w:space="0" w:color="auto"/>
            </w:tcBorders>
            <w:shd w:val="clear" w:color="auto" w:fill="auto"/>
            <w:noWrap/>
            <w:vAlign w:val="bottom"/>
          </w:tcPr>
          <w:p w14:paraId="5EB1F936" w14:textId="77777777" w:rsidR="009E2C43" w:rsidRPr="00AD0511" w:rsidRDefault="009E2C43" w:rsidP="0077387D">
            <w:pPr>
              <w:jc w:val="center"/>
            </w:pPr>
            <w:r w:rsidRPr="00AD0511">
              <w:t>147</w:t>
            </w:r>
          </w:p>
        </w:tc>
        <w:tc>
          <w:tcPr>
            <w:tcW w:w="820" w:type="dxa"/>
            <w:tcBorders>
              <w:top w:val="nil"/>
              <w:left w:val="nil"/>
              <w:bottom w:val="single" w:sz="4" w:space="0" w:color="auto"/>
              <w:right w:val="single" w:sz="4" w:space="0" w:color="auto"/>
            </w:tcBorders>
            <w:shd w:val="clear" w:color="auto" w:fill="auto"/>
            <w:noWrap/>
            <w:vAlign w:val="bottom"/>
          </w:tcPr>
          <w:p w14:paraId="6CB26A20" w14:textId="77777777" w:rsidR="009E2C43" w:rsidRPr="00AD0511" w:rsidRDefault="009E2C43" w:rsidP="0077387D">
            <w:pPr>
              <w:jc w:val="center"/>
            </w:pPr>
            <w:r w:rsidRPr="00AD0511">
              <w:t>0+240</w:t>
            </w:r>
          </w:p>
        </w:tc>
        <w:tc>
          <w:tcPr>
            <w:tcW w:w="795" w:type="dxa"/>
            <w:tcBorders>
              <w:top w:val="nil"/>
              <w:left w:val="nil"/>
              <w:bottom w:val="single" w:sz="4" w:space="0" w:color="auto"/>
              <w:right w:val="nil"/>
            </w:tcBorders>
            <w:shd w:val="clear" w:color="auto" w:fill="auto"/>
            <w:noWrap/>
            <w:vAlign w:val="bottom"/>
          </w:tcPr>
          <w:p w14:paraId="139E41D8" w14:textId="77777777" w:rsidR="009E2C43" w:rsidRPr="00AD0511" w:rsidRDefault="009E2C43" w:rsidP="0077387D">
            <w:pPr>
              <w:jc w:val="center"/>
            </w:pPr>
            <w:r w:rsidRPr="00AD0511">
              <w:t>0+147</w:t>
            </w:r>
          </w:p>
        </w:tc>
        <w:tc>
          <w:tcPr>
            <w:tcW w:w="1020" w:type="dxa"/>
            <w:tcBorders>
              <w:top w:val="nil"/>
              <w:left w:val="single" w:sz="4" w:space="0" w:color="auto"/>
              <w:bottom w:val="single" w:sz="4" w:space="0" w:color="auto"/>
              <w:right w:val="single" w:sz="4" w:space="0" w:color="auto"/>
            </w:tcBorders>
            <w:shd w:val="clear" w:color="auto" w:fill="auto"/>
            <w:noWrap/>
            <w:vAlign w:val="bottom"/>
          </w:tcPr>
          <w:p w14:paraId="3950A475" w14:textId="77777777" w:rsidR="009E2C43" w:rsidRPr="00AD0511" w:rsidRDefault="009E2C43" w:rsidP="0077387D">
            <w:pPr>
              <w:jc w:val="center"/>
              <w:rPr>
                <w:rFonts w:cs="Arial"/>
                <w:sz w:val="20"/>
                <w:szCs w:val="20"/>
              </w:rPr>
            </w:pPr>
            <w:r w:rsidRPr="00AD0511">
              <w:rPr>
                <w:rFonts w:cs="Arial"/>
                <w:sz w:val="20"/>
                <w:szCs w:val="20"/>
              </w:rPr>
              <w:t>-5</w:t>
            </w:r>
          </w:p>
        </w:tc>
      </w:tr>
      <w:tr w:rsidR="009E2C43" w14:paraId="5ABC2ECB" w14:textId="77777777" w:rsidTr="0077387D">
        <w:trPr>
          <w:trHeight w:val="315"/>
        </w:trPr>
        <w:tc>
          <w:tcPr>
            <w:tcW w:w="3722" w:type="dxa"/>
            <w:tcBorders>
              <w:top w:val="single" w:sz="4" w:space="0" w:color="auto"/>
              <w:left w:val="single" w:sz="8" w:space="0" w:color="auto"/>
              <w:bottom w:val="single" w:sz="4" w:space="0" w:color="auto"/>
              <w:right w:val="single" w:sz="4" w:space="0" w:color="auto"/>
            </w:tcBorders>
            <w:shd w:val="clear" w:color="auto" w:fill="00FF00"/>
            <w:noWrap/>
            <w:vAlign w:val="bottom"/>
          </w:tcPr>
          <w:p w14:paraId="5962AA30" w14:textId="77777777" w:rsidR="009E2C43" w:rsidRPr="00AD0511" w:rsidRDefault="009E2C43" w:rsidP="0077387D">
            <w:r w:rsidRPr="00AD0511">
              <w:t>DS 119.2</w:t>
            </w:r>
          </w:p>
        </w:tc>
        <w:tc>
          <w:tcPr>
            <w:tcW w:w="1321" w:type="dxa"/>
            <w:tcBorders>
              <w:top w:val="single" w:sz="4" w:space="0" w:color="auto"/>
              <w:left w:val="nil"/>
              <w:bottom w:val="single" w:sz="4" w:space="0" w:color="auto"/>
              <w:right w:val="single" w:sz="4" w:space="0" w:color="auto"/>
            </w:tcBorders>
            <w:shd w:val="clear" w:color="auto" w:fill="00FF00"/>
            <w:noWrap/>
            <w:vAlign w:val="bottom"/>
          </w:tcPr>
          <w:p w14:paraId="3927D9F1" w14:textId="77777777" w:rsidR="009E2C43" w:rsidRPr="00AD0511" w:rsidRDefault="009E2C43" w:rsidP="0077387D">
            <w:pPr>
              <w:jc w:val="center"/>
            </w:pPr>
            <w:r w:rsidRPr="00AD0511">
              <w:t>0</w:t>
            </w:r>
          </w:p>
        </w:tc>
        <w:tc>
          <w:tcPr>
            <w:tcW w:w="1282" w:type="dxa"/>
            <w:tcBorders>
              <w:top w:val="single" w:sz="4" w:space="0" w:color="auto"/>
              <w:left w:val="nil"/>
              <w:bottom w:val="single" w:sz="4" w:space="0" w:color="auto"/>
              <w:right w:val="single" w:sz="4" w:space="0" w:color="auto"/>
            </w:tcBorders>
            <w:shd w:val="clear" w:color="auto" w:fill="00FF00"/>
            <w:noWrap/>
            <w:vAlign w:val="bottom"/>
          </w:tcPr>
          <w:p w14:paraId="48E0B89C" w14:textId="77777777" w:rsidR="009E2C43" w:rsidRPr="00AD0511" w:rsidRDefault="009E2C43" w:rsidP="0077387D">
            <w:pPr>
              <w:jc w:val="center"/>
            </w:pPr>
            <w:r w:rsidRPr="00AD0511">
              <w:t>133</w:t>
            </w:r>
          </w:p>
        </w:tc>
        <w:tc>
          <w:tcPr>
            <w:tcW w:w="820" w:type="dxa"/>
            <w:tcBorders>
              <w:top w:val="single" w:sz="4" w:space="0" w:color="auto"/>
              <w:left w:val="nil"/>
              <w:bottom w:val="single" w:sz="4" w:space="0" w:color="auto"/>
              <w:right w:val="single" w:sz="4" w:space="0" w:color="auto"/>
            </w:tcBorders>
            <w:shd w:val="clear" w:color="auto" w:fill="00FF00"/>
            <w:noWrap/>
            <w:vAlign w:val="bottom"/>
          </w:tcPr>
          <w:p w14:paraId="70170C24" w14:textId="77777777" w:rsidR="009E2C43" w:rsidRPr="00AD0511" w:rsidRDefault="009E2C43" w:rsidP="0077387D">
            <w:pPr>
              <w:jc w:val="center"/>
            </w:pPr>
            <w:r w:rsidRPr="00AD0511">
              <w:t>0+000</w:t>
            </w:r>
          </w:p>
        </w:tc>
        <w:tc>
          <w:tcPr>
            <w:tcW w:w="795" w:type="dxa"/>
            <w:tcBorders>
              <w:top w:val="single" w:sz="4" w:space="0" w:color="auto"/>
              <w:left w:val="nil"/>
              <w:bottom w:val="single" w:sz="4" w:space="0" w:color="auto"/>
              <w:right w:val="nil"/>
            </w:tcBorders>
            <w:shd w:val="clear" w:color="auto" w:fill="00FF00"/>
            <w:noWrap/>
            <w:vAlign w:val="bottom"/>
          </w:tcPr>
          <w:p w14:paraId="3F39A841" w14:textId="77777777" w:rsidR="009E2C43" w:rsidRPr="00AD0511" w:rsidRDefault="009E2C43" w:rsidP="0077387D">
            <w:pPr>
              <w:jc w:val="center"/>
            </w:pPr>
            <w:r w:rsidRPr="00AD0511">
              <w:t>0+133</w:t>
            </w:r>
          </w:p>
        </w:tc>
        <w:tc>
          <w:tcPr>
            <w:tcW w:w="1020" w:type="dxa"/>
            <w:tcBorders>
              <w:top w:val="single" w:sz="4" w:space="0" w:color="auto"/>
              <w:left w:val="single" w:sz="4" w:space="0" w:color="auto"/>
              <w:bottom w:val="single" w:sz="4" w:space="0" w:color="auto"/>
              <w:right w:val="single" w:sz="4" w:space="0" w:color="auto"/>
            </w:tcBorders>
            <w:shd w:val="clear" w:color="auto" w:fill="00FF00"/>
            <w:noWrap/>
            <w:vAlign w:val="bottom"/>
          </w:tcPr>
          <w:p w14:paraId="21F8A41A" w14:textId="77777777" w:rsidR="009E2C43" w:rsidRPr="00AD0511" w:rsidRDefault="009E2C43" w:rsidP="0077387D">
            <w:pPr>
              <w:jc w:val="center"/>
              <w:rPr>
                <w:rFonts w:cs="Arial"/>
                <w:sz w:val="20"/>
                <w:szCs w:val="20"/>
              </w:rPr>
            </w:pPr>
            <w:r w:rsidRPr="00AD0511">
              <w:rPr>
                <w:rFonts w:cs="Arial"/>
                <w:sz w:val="20"/>
                <w:szCs w:val="20"/>
              </w:rPr>
              <w:t>133</w:t>
            </w:r>
          </w:p>
        </w:tc>
      </w:tr>
      <w:tr w:rsidR="009E2C43" w14:paraId="6D00BAC6" w14:textId="77777777" w:rsidTr="0077387D">
        <w:trPr>
          <w:trHeight w:val="315"/>
        </w:trPr>
        <w:tc>
          <w:tcPr>
            <w:tcW w:w="3722" w:type="dxa"/>
            <w:tcBorders>
              <w:top w:val="nil"/>
              <w:left w:val="single" w:sz="8" w:space="0" w:color="auto"/>
              <w:bottom w:val="single" w:sz="4" w:space="0" w:color="auto"/>
              <w:right w:val="single" w:sz="4" w:space="0" w:color="auto"/>
            </w:tcBorders>
            <w:shd w:val="clear" w:color="auto" w:fill="auto"/>
            <w:noWrap/>
            <w:vAlign w:val="bottom"/>
          </w:tcPr>
          <w:p w14:paraId="005C082D" w14:textId="77777777" w:rsidR="009E2C43" w:rsidRPr="00AD0511" w:rsidRDefault="009E2C43" w:rsidP="0077387D">
            <w:r w:rsidRPr="00AD0511">
              <w:t>DS 1067.1</w:t>
            </w:r>
          </w:p>
        </w:tc>
        <w:tc>
          <w:tcPr>
            <w:tcW w:w="1321" w:type="dxa"/>
            <w:tcBorders>
              <w:top w:val="nil"/>
              <w:left w:val="nil"/>
              <w:bottom w:val="single" w:sz="4" w:space="0" w:color="auto"/>
              <w:right w:val="single" w:sz="4" w:space="0" w:color="auto"/>
            </w:tcBorders>
            <w:shd w:val="clear" w:color="auto" w:fill="auto"/>
            <w:noWrap/>
            <w:vAlign w:val="bottom"/>
          </w:tcPr>
          <w:p w14:paraId="65B2656F" w14:textId="77777777" w:rsidR="009E2C43" w:rsidRPr="00AD0511" w:rsidRDefault="009E2C43" w:rsidP="0077387D">
            <w:pPr>
              <w:jc w:val="center"/>
            </w:pPr>
            <w:r w:rsidRPr="00AD0511">
              <w:t>329</w:t>
            </w:r>
          </w:p>
        </w:tc>
        <w:tc>
          <w:tcPr>
            <w:tcW w:w="1282" w:type="dxa"/>
            <w:tcBorders>
              <w:top w:val="nil"/>
              <w:left w:val="nil"/>
              <w:bottom w:val="single" w:sz="4" w:space="0" w:color="auto"/>
              <w:right w:val="single" w:sz="4" w:space="0" w:color="auto"/>
            </w:tcBorders>
            <w:shd w:val="clear" w:color="auto" w:fill="auto"/>
            <w:noWrap/>
            <w:vAlign w:val="bottom"/>
          </w:tcPr>
          <w:p w14:paraId="07EA5149" w14:textId="77777777" w:rsidR="009E2C43" w:rsidRPr="00AD0511" w:rsidRDefault="009E2C43" w:rsidP="0077387D">
            <w:pPr>
              <w:jc w:val="center"/>
            </w:pPr>
            <w:r w:rsidRPr="00AD0511">
              <w:t>182</w:t>
            </w:r>
          </w:p>
        </w:tc>
        <w:tc>
          <w:tcPr>
            <w:tcW w:w="820" w:type="dxa"/>
            <w:tcBorders>
              <w:top w:val="nil"/>
              <w:left w:val="nil"/>
              <w:bottom w:val="single" w:sz="4" w:space="0" w:color="auto"/>
              <w:right w:val="single" w:sz="4" w:space="0" w:color="auto"/>
            </w:tcBorders>
            <w:shd w:val="clear" w:color="auto" w:fill="auto"/>
            <w:noWrap/>
            <w:vAlign w:val="bottom"/>
          </w:tcPr>
          <w:p w14:paraId="433D05FB" w14:textId="77777777" w:rsidR="009E2C43" w:rsidRPr="00AD0511" w:rsidRDefault="009E2C43" w:rsidP="0077387D">
            <w:pPr>
              <w:jc w:val="center"/>
            </w:pPr>
            <w:r w:rsidRPr="00AD0511">
              <w:t>0+190</w:t>
            </w:r>
          </w:p>
        </w:tc>
        <w:tc>
          <w:tcPr>
            <w:tcW w:w="795" w:type="dxa"/>
            <w:tcBorders>
              <w:top w:val="nil"/>
              <w:left w:val="nil"/>
              <w:bottom w:val="single" w:sz="4" w:space="0" w:color="auto"/>
              <w:right w:val="nil"/>
            </w:tcBorders>
            <w:shd w:val="clear" w:color="auto" w:fill="auto"/>
            <w:noWrap/>
            <w:vAlign w:val="bottom"/>
          </w:tcPr>
          <w:p w14:paraId="171B4B53" w14:textId="77777777" w:rsidR="009E2C43" w:rsidRPr="00AD0511" w:rsidRDefault="009E2C43" w:rsidP="0077387D">
            <w:pPr>
              <w:jc w:val="center"/>
            </w:pPr>
            <w:r w:rsidRPr="00AD0511">
              <w:t>0+182</w:t>
            </w:r>
          </w:p>
        </w:tc>
        <w:tc>
          <w:tcPr>
            <w:tcW w:w="1020" w:type="dxa"/>
            <w:tcBorders>
              <w:top w:val="nil"/>
              <w:left w:val="single" w:sz="4" w:space="0" w:color="auto"/>
              <w:bottom w:val="single" w:sz="4" w:space="0" w:color="auto"/>
              <w:right w:val="single" w:sz="4" w:space="0" w:color="auto"/>
            </w:tcBorders>
            <w:shd w:val="clear" w:color="auto" w:fill="auto"/>
            <w:noWrap/>
            <w:vAlign w:val="bottom"/>
          </w:tcPr>
          <w:p w14:paraId="0D255A2A" w14:textId="77777777" w:rsidR="009E2C43" w:rsidRPr="00AD0511" w:rsidRDefault="009E2C43" w:rsidP="0077387D">
            <w:pPr>
              <w:jc w:val="center"/>
              <w:rPr>
                <w:rFonts w:cs="Arial"/>
                <w:sz w:val="20"/>
                <w:szCs w:val="20"/>
              </w:rPr>
            </w:pPr>
            <w:r w:rsidRPr="00AD0511">
              <w:rPr>
                <w:rFonts w:cs="Arial"/>
                <w:sz w:val="20"/>
                <w:szCs w:val="20"/>
              </w:rPr>
              <w:t>-147</w:t>
            </w:r>
          </w:p>
        </w:tc>
      </w:tr>
      <w:tr w:rsidR="009E2C43" w14:paraId="45BD3486" w14:textId="77777777" w:rsidTr="0077387D">
        <w:trPr>
          <w:trHeight w:val="315"/>
        </w:trPr>
        <w:tc>
          <w:tcPr>
            <w:tcW w:w="3722" w:type="dxa"/>
            <w:tcBorders>
              <w:top w:val="nil"/>
              <w:left w:val="single" w:sz="8" w:space="0" w:color="auto"/>
              <w:bottom w:val="single" w:sz="4" w:space="0" w:color="auto"/>
              <w:right w:val="single" w:sz="4" w:space="0" w:color="auto"/>
            </w:tcBorders>
            <w:shd w:val="clear" w:color="auto" w:fill="00FF00"/>
            <w:noWrap/>
            <w:vAlign w:val="bottom"/>
          </w:tcPr>
          <w:p w14:paraId="500A1CA3" w14:textId="77777777" w:rsidR="009E2C43" w:rsidRPr="00AD0511" w:rsidRDefault="009E2C43" w:rsidP="0077387D">
            <w:r w:rsidRPr="00AD0511">
              <w:t>DS 1067.2</w:t>
            </w:r>
          </w:p>
        </w:tc>
        <w:tc>
          <w:tcPr>
            <w:tcW w:w="1321" w:type="dxa"/>
            <w:tcBorders>
              <w:top w:val="nil"/>
              <w:left w:val="nil"/>
              <w:bottom w:val="single" w:sz="4" w:space="0" w:color="auto"/>
              <w:right w:val="single" w:sz="4" w:space="0" w:color="auto"/>
            </w:tcBorders>
            <w:shd w:val="clear" w:color="auto" w:fill="00FF00"/>
            <w:noWrap/>
            <w:vAlign w:val="bottom"/>
          </w:tcPr>
          <w:p w14:paraId="2EF989D5" w14:textId="77777777" w:rsidR="009E2C43" w:rsidRPr="00AD0511" w:rsidRDefault="009E2C43" w:rsidP="0077387D">
            <w:pPr>
              <w:jc w:val="center"/>
            </w:pPr>
            <w:r w:rsidRPr="00AD0511">
              <w:t>0</w:t>
            </w:r>
          </w:p>
        </w:tc>
        <w:tc>
          <w:tcPr>
            <w:tcW w:w="1282" w:type="dxa"/>
            <w:tcBorders>
              <w:top w:val="nil"/>
              <w:left w:val="nil"/>
              <w:bottom w:val="single" w:sz="4" w:space="0" w:color="auto"/>
              <w:right w:val="single" w:sz="4" w:space="0" w:color="auto"/>
            </w:tcBorders>
            <w:shd w:val="clear" w:color="auto" w:fill="00FF00"/>
            <w:noWrap/>
            <w:vAlign w:val="bottom"/>
          </w:tcPr>
          <w:p w14:paraId="36298A72" w14:textId="77777777" w:rsidR="009E2C43" w:rsidRPr="00AD0511" w:rsidRDefault="009E2C43" w:rsidP="0077387D">
            <w:pPr>
              <w:jc w:val="center"/>
            </w:pPr>
            <w:r w:rsidRPr="00AD0511">
              <w:t>43</w:t>
            </w:r>
          </w:p>
        </w:tc>
        <w:tc>
          <w:tcPr>
            <w:tcW w:w="820" w:type="dxa"/>
            <w:tcBorders>
              <w:top w:val="nil"/>
              <w:left w:val="nil"/>
              <w:bottom w:val="single" w:sz="4" w:space="0" w:color="auto"/>
              <w:right w:val="single" w:sz="4" w:space="0" w:color="auto"/>
            </w:tcBorders>
            <w:shd w:val="clear" w:color="auto" w:fill="00FF00"/>
            <w:noWrap/>
            <w:vAlign w:val="bottom"/>
          </w:tcPr>
          <w:p w14:paraId="72B0F7A0" w14:textId="77777777" w:rsidR="009E2C43" w:rsidRPr="00AD0511" w:rsidRDefault="009E2C43" w:rsidP="0077387D">
            <w:pPr>
              <w:jc w:val="center"/>
            </w:pPr>
            <w:r w:rsidRPr="00AD0511">
              <w:t>0+000</w:t>
            </w:r>
          </w:p>
        </w:tc>
        <w:tc>
          <w:tcPr>
            <w:tcW w:w="795" w:type="dxa"/>
            <w:tcBorders>
              <w:top w:val="nil"/>
              <w:left w:val="nil"/>
              <w:bottom w:val="single" w:sz="4" w:space="0" w:color="auto"/>
              <w:right w:val="nil"/>
            </w:tcBorders>
            <w:shd w:val="clear" w:color="auto" w:fill="00FF00"/>
            <w:noWrap/>
            <w:vAlign w:val="bottom"/>
          </w:tcPr>
          <w:p w14:paraId="0A18A885" w14:textId="77777777" w:rsidR="009E2C43" w:rsidRPr="00AD0511" w:rsidRDefault="009E2C43" w:rsidP="0077387D">
            <w:pPr>
              <w:jc w:val="center"/>
            </w:pPr>
            <w:r w:rsidRPr="00AD0511">
              <w:t>0+043</w:t>
            </w:r>
          </w:p>
        </w:tc>
        <w:tc>
          <w:tcPr>
            <w:tcW w:w="1020" w:type="dxa"/>
            <w:tcBorders>
              <w:top w:val="nil"/>
              <w:left w:val="single" w:sz="4" w:space="0" w:color="auto"/>
              <w:bottom w:val="single" w:sz="4" w:space="0" w:color="auto"/>
              <w:right w:val="single" w:sz="4" w:space="0" w:color="auto"/>
            </w:tcBorders>
            <w:shd w:val="clear" w:color="auto" w:fill="00FF00"/>
            <w:noWrap/>
            <w:vAlign w:val="bottom"/>
          </w:tcPr>
          <w:p w14:paraId="6F059F4D" w14:textId="77777777" w:rsidR="009E2C43" w:rsidRPr="00AD0511" w:rsidRDefault="009E2C43" w:rsidP="0077387D">
            <w:pPr>
              <w:jc w:val="center"/>
              <w:rPr>
                <w:rFonts w:cs="Arial"/>
                <w:sz w:val="20"/>
                <w:szCs w:val="20"/>
              </w:rPr>
            </w:pPr>
            <w:r w:rsidRPr="00AD0511">
              <w:rPr>
                <w:rFonts w:cs="Arial"/>
                <w:sz w:val="20"/>
                <w:szCs w:val="20"/>
              </w:rPr>
              <w:t>43</w:t>
            </w:r>
          </w:p>
        </w:tc>
      </w:tr>
      <w:tr w:rsidR="009E2C43" w14:paraId="47CCA9B4" w14:textId="77777777" w:rsidTr="0077387D">
        <w:trPr>
          <w:trHeight w:val="315"/>
        </w:trPr>
        <w:tc>
          <w:tcPr>
            <w:tcW w:w="3722" w:type="dxa"/>
            <w:tcBorders>
              <w:top w:val="nil"/>
              <w:left w:val="single" w:sz="8" w:space="0" w:color="auto"/>
              <w:bottom w:val="single" w:sz="4" w:space="0" w:color="auto"/>
              <w:right w:val="single" w:sz="4" w:space="0" w:color="auto"/>
            </w:tcBorders>
            <w:shd w:val="clear" w:color="auto" w:fill="auto"/>
            <w:noWrap/>
            <w:vAlign w:val="bottom"/>
          </w:tcPr>
          <w:p w14:paraId="0694D3B9" w14:textId="77777777" w:rsidR="009E2C43" w:rsidRPr="00AD0511" w:rsidRDefault="009E2C43" w:rsidP="0077387D">
            <w:r w:rsidRPr="00AD0511">
              <w:t>DS 1064</w:t>
            </w:r>
          </w:p>
        </w:tc>
        <w:tc>
          <w:tcPr>
            <w:tcW w:w="1321" w:type="dxa"/>
            <w:tcBorders>
              <w:top w:val="nil"/>
              <w:left w:val="nil"/>
              <w:bottom w:val="single" w:sz="4" w:space="0" w:color="auto"/>
              <w:right w:val="single" w:sz="4" w:space="0" w:color="auto"/>
            </w:tcBorders>
            <w:shd w:val="clear" w:color="auto" w:fill="auto"/>
            <w:noWrap/>
            <w:vAlign w:val="bottom"/>
          </w:tcPr>
          <w:p w14:paraId="168B07EC" w14:textId="77777777" w:rsidR="009E2C43" w:rsidRPr="00AD0511" w:rsidRDefault="009E2C43" w:rsidP="0077387D">
            <w:pPr>
              <w:jc w:val="center"/>
            </w:pPr>
            <w:r w:rsidRPr="00AD0511">
              <w:t>110</w:t>
            </w:r>
          </w:p>
        </w:tc>
        <w:tc>
          <w:tcPr>
            <w:tcW w:w="1282" w:type="dxa"/>
            <w:tcBorders>
              <w:top w:val="nil"/>
              <w:left w:val="nil"/>
              <w:bottom w:val="single" w:sz="4" w:space="0" w:color="auto"/>
              <w:right w:val="single" w:sz="4" w:space="0" w:color="auto"/>
            </w:tcBorders>
            <w:shd w:val="clear" w:color="auto" w:fill="auto"/>
            <w:noWrap/>
            <w:vAlign w:val="bottom"/>
          </w:tcPr>
          <w:p w14:paraId="6EBBA68C" w14:textId="77777777" w:rsidR="009E2C43" w:rsidRPr="00AD0511" w:rsidRDefault="009E2C43" w:rsidP="0077387D">
            <w:pPr>
              <w:jc w:val="center"/>
            </w:pPr>
            <w:r w:rsidRPr="00AD0511">
              <w:t>89</w:t>
            </w:r>
          </w:p>
        </w:tc>
        <w:tc>
          <w:tcPr>
            <w:tcW w:w="820" w:type="dxa"/>
            <w:tcBorders>
              <w:top w:val="nil"/>
              <w:left w:val="nil"/>
              <w:bottom w:val="single" w:sz="4" w:space="0" w:color="auto"/>
              <w:right w:val="single" w:sz="4" w:space="0" w:color="auto"/>
            </w:tcBorders>
            <w:shd w:val="clear" w:color="auto" w:fill="auto"/>
            <w:noWrap/>
            <w:vAlign w:val="bottom"/>
          </w:tcPr>
          <w:p w14:paraId="2FF14372" w14:textId="77777777" w:rsidR="009E2C43" w:rsidRPr="00AD0511" w:rsidRDefault="009E2C43" w:rsidP="0077387D">
            <w:pPr>
              <w:jc w:val="center"/>
            </w:pPr>
            <w:r w:rsidRPr="00AD0511">
              <w:t>0+090</w:t>
            </w:r>
          </w:p>
        </w:tc>
        <w:tc>
          <w:tcPr>
            <w:tcW w:w="795" w:type="dxa"/>
            <w:tcBorders>
              <w:top w:val="nil"/>
              <w:left w:val="nil"/>
              <w:bottom w:val="single" w:sz="4" w:space="0" w:color="auto"/>
              <w:right w:val="nil"/>
            </w:tcBorders>
            <w:shd w:val="clear" w:color="auto" w:fill="auto"/>
            <w:noWrap/>
            <w:vAlign w:val="bottom"/>
          </w:tcPr>
          <w:p w14:paraId="55B5262F" w14:textId="77777777" w:rsidR="009E2C43" w:rsidRPr="00AD0511" w:rsidRDefault="009E2C43" w:rsidP="0077387D">
            <w:pPr>
              <w:jc w:val="center"/>
            </w:pPr>
            <w:r w:rsidRPr="00AD0511">
              <w:t>0+089</w:t>
            </w:r>
          </w:p>
        </w:tc>
        <w:tc>
          <w:tcPr>
            <w:tcW w:w="1020" w:type="dxa"/>
            <w:tcBorders>
              <w:top w:val="nil"/>
              <w:left w:val="single" w:sz="4" w:space="0" w:color="auto"/>
              <w:bottom w:val="single" w:sz="4" w:space="0" w:color="auto"/>
              <w:right w:val="single" w:sz="4" w:space="0" w:color="auto"/>
            </w:tcBorders>
            <w:shd w:val="clear" w:color="auto" w:fill="auto"/>
            <w:noWrap/>
            <w:vAlign w:val="bottom"/>
          </w:tcPr>
          <w:p w14:paraId="2186B4A4" w14:textId="77777777" w:rsidR="009E2C43" w:rsidRPr="00AD0511" w:rsidRDefault="009E2C43" w:rsidP="0077387D">
            <w:pPr>
              <w:jc w:val="center"/>
              <w:rPr>
                <w:rFonts w:cs="Arial"/>
                <w:sz w:val="20"/>
                <w:szCs w:val="20"/>
              </w:rPr>
            </w:pPr>
            <w:r w:rsidRPr="00AD0511">
              <w:rPr>
                <w:rFonts w:cs="Arial"/>
                <w:sz w:val="20"/>
                <w:szCs w:val="20"/>
              </w:rPr>
              <w:t>-21</w:t>
            </w:r>
          </w:p>
        </w:tc>
      </w:tr>
      <w:tr w:rsidR="009E2C43" w14:paraId="6B01FF57" w14:textId="77777777" w:rsidTr="0077387D">
        <w:trPr>
          <w:trHeight w:val="315"/>
        </w:trPr>
        <w:tc>
          <w:tcPr>
            <w:tcW w:w="3722" w:type="dxa"/>
            <w:tcBorders>
              <w:top w:val="nil"/>
              <w:left w:val="single" w:sz="8" w:space="0" w:color="auto"/>
              <w:bottom w:val="nil"/>
              <w:right w:val="single" w:sz="4" w:space="0" w:color="auto"/>
            </w:tcBorders>
            <w:shd w:val="clear" w:color="auto" w:fill="auto"/>
            <w:noWrap/>
            <w:vAlign w:val="bottom"/>
          </w:tcPr>
          <w:p w14:paraId="11974C17" w14:textId="77777777" w:rsidR="009E2C43" w:rsidRPr="00AD0511" w:rsidRDefault="009E2C43" w:rsidP="0077387D">
            <w:r w:rsidRPr="00AD0511">
              <w:t>DS294</w:t>
            </w:r>
          </w:p>
        </w:tc>
        <w:tc>
          <w:tcPr>
            <w:tcW w:w="1321" w:type="dxa"/>
            <w:tcBorders>
              <w:top w:val="nil"/>
              <w:left w:val="nil"/>
              <w:bottom w:val="nil"/>
              <w:right w:val="single" w:sz="4" w:space="0" w:color="auto"/>
            </w:tcBorders>
            <w:shd w:val="clear" w:color="auto" w:fill="auto"/>
            <w:noWrap/>
            <w:vAlign w:val="bottom"/>
          </w:tcPr>
          <w:p w14:paraId="744EBED5" w14:textId="77777777" w:rsidR="009E2C43" w:rsidRPr="00AD0511" w:rsidRDefault="009E2C43" w:rsidP="0077387D">
            <w:pPr>
              <w:jc w:val="center"/>
            </w:pPr>
            <w:r w:rsidRPr="00AD0511">
              <w:t>250</w:t>
            </w:r>
          </w:p>
        </w:tc>
        <w:tc>
          <w:tcPr>
            <w:tcW w:w="1282" w:type="dxa"/>
            <w:tcBorders>
              <w:top w:val="nil"/>
              <w:left w:val="nil"/>
              <w:bottom w:val="nil"/>
              <w:right w:val="single" w:sz="4" w:space="0" w:color="auto"/>
            </w:tcBorders>
            <w:shd w:val="clear" w:color="auto" w:fill="auto"/>
            <w:noWrap/>
            <w:vAlign w:val="bottom"/>
          </w:tcPr>
          <w:p w14:paraId="0BFBDF3A" w14:textId="77777777" w:rsidR="009E2C43" w:rsidRPr="00AD0511" w:rsidRDefault="009E2C43" w:rsidP="0077387D">
            <w:pPr>
              <w:jc w:val="center"/>
            </w:pPr>
            <w:r w:rsidRPr="00AD0511">
              <w:t>252</w:t>
            </w:r>
          </w:p>
        </w:tc>
        <w:tc>
          <w:tcPr>
            <w:tcW w:w="820" w:type="dxa"/>
            <w:tcBorders>
              <w:top w:val="nil"/>
              <w:left w:val="nil"/>
              <w:bottom w:val="single" w:sz="4" w:space="0" w:color="auto"/>
              <w:right w:val="single" w:sz="4" w:space="0" w:color="auto"/>
            </w:tcBorders>
            <w:shd w:val="clear" w:color="auto" w:fill="auto"/>
            <w:noWrap/>
            <w:vAlign w:val="bottom"/>
          </w:tcPr>
          <w:p w14:paraId="58AF72A2" w14:textId="77777777" w:rsidR="009E2C43" w:rsidRPr="00AD0511" w:rsidRDefault="009E2C43" w:rsidP="0077387D">
            <w:pPr>
              <w:jc w:val="center"/>
            </w:pPr>
            <w:r w:rsidRPr="00AD0511">
              <w:t>0+000</w:t>
            </w:r>
          </w:p>
        </w:tc>
        <w:tc>
          <w:tcPr>
            <w:tcW w:w="795" w:type="dxa"/>
            <w:tcBorders>
              <w:top w:val="nil"/>
              <w:left w:val="nil"/>
              <w:bottom w:val="single" w:sz="4" w:space="0" w:color="auto"/>
              <w:right w:val="nil"/>
            </w:tcBorders>
            <w:shd w:val="clear" w:color="auto" w:fill="auto"/>
            <w:noWrap/>
            <w:vAlign w:val="bottom"/>
          </w:tcPr>
          <w:p w14:paraId="5DCDA464" w14:textId="77777777" w:rsidR="009E2C43" w:rsidRPr="00AD0511" w:rsidRDefault="009E2C43" w:rsidP="0077387D">
            <w:pPr>
              <w:jc w:val="center"/>
            </w:pPr>
            <w:r w:rsidRPr="00AD0511">
              <w:t>0+252</w:t>
            </w:r>
          </w:p>
        </w:tc>
        <w:tc>
          <w:tcPr>
            <w:tcW w:w="1020" w:type="dxa"/>
            <w:tcBorders>
              <w:top w:val="nil"/>
              <w:left w:val="single" w:sz="4" w:space="0" w:color="auto"/>
              <w:bottom w:val="single" w:sz="4" w:space="0" w:color="auto"/>
              <w:right w:val="single" w:sz="4" w:space="0" w:color="auto"/>
            </w:tcBorders>
            <w:shd w:val="clear" w:color="auto" w:fill="auto"/>
            <w:noWrap/>
            <w:vAlign w:val="bottom"/>
          </w:tcPr>
          <w:p w14:paraId="35286D9D" w14:textId="77777777" w:rsidR="009E2C43" w:rsidRPr="00AD0511" w:rsidRDefault="009E2C43" w:rsidP="0077387D">
            <w:pPr>
              <w:jc w:val="center"/>
              <w:rPr>
                <w:rFonts w:cs="Arial"/>
                <w:sz w:val="20"/>
                <w:szCs w:val="20"/>
              </w:rPr>
            </w:pPr>
            <w:r w:rsidRPr="00AD0511">
              <w:rPr>
                <w:rFonts w:cs="Arial"/>
                <w:sz w:val="20"/>
                <w:szCs w:val="20"/>
              </w:rPr>
              <w:t>2</w:t>
            </w:r>
          </w:p>
        </w:tc>
      </w:tr>
      <w:tr w:rsidR="009E2C43" w14:paraId="3D145F13" w14:textId="77777777" w:rsidTr="0077387D">
        <w:trPr>
          <w:trHeight w:val="315"/>
        </w:trPr>
        <w:tc>
          <w:tcPr>
            <w:tcW w:w="3722" w:type="dxa"/>
            <w:tcBorders>
              <w:top w:val="single" w:sz="4" w:space="0" w:color="auto"/>
              <w:left w:val="single" w:sz="8" w:space="0" w:color="auto"/>
              <w:bottom w:val="nil"/>
              <w:right w:val="single" w:sz="4" w:space="0" w:color="auto"/>
            </w:tcBorders>
            <w:shd w:val="clear" w:color="auto" w:fill="00FF00"/>
            <w:noWrap/>
            <w:vAlign w:val="bottom"/>
          </w:tcPr>
          <w:p w14:paraId="46ADAE9B" w14:textId="77777777" w:rsidR="009E2C43" w:rsidRPr="00AD0511" w:rsidRDefault="009E2C43" w:rsidP="0077387D">
            <w:r w:rsidRPr="00AD0511">
              <w:rPr>
                <w:lang w:val="de-DE"/>
              </w:rPr>
              <w:t xml:space="preserve">Leg. str. Dochiciu cu str. </w:t>
            </w:r>
            <w:r w:rsidRPr="00AD0511">
              <w:t>Decebal</w:t>
            </w:r>
          </w:p>
        </w:tc>
        <w:tc>
          <w:tcPr>
            <w:tcW w:w="1321" w:type="dxa"/>
            <w:tcBorders>
              <w:top w:val="single" w:sz="4" w:space="0" w:color="auto"/>
              <w:left w:val="nil"/>
              <w:bottom w:val="nil"/>
              <w:right w:val="single" w:sz="4" w:space="0" w:color="auto"/>
            </w:tcBorders>
            <w:shd w:val="clear" w:color="auto" w:fill="auto"/>
            <w:noWrap/>
            <w:vAlign w:val="bottom"/>
          </w:tcPr>
          <w:p w14:paraId="10104FD8" w14:textId="77777777" w:rsidR="009E2C43" w:rsidRPr="00AD0511" w:rsidRDefault="009E2C43" w:rsidP="0077387D">
            <w:pPr>
              <w:jc w:val="center"/>
            </w:pPr>
            <w:r w:rsidRPr="00AD0511">
              <w:t>0</w:t>
            </w:r>
          </w:p>
        </w:tc>
        <w:tc>
          <w:tcPr>
            <w:tcW w:w="1282" w:type="dxa"/>
            <w:tcBorders>
              <w:top w:val="single" w:sz="4" w:space="0" w:color="auto"/>
              <w:left w:val="nil"/>
              <w:bottom w:val="nil"/>
              <w:right w:val="single" w:sz="4" w:space="0" w:color="auto"/>
            </w:tcBorders>
            <w:shd w:val="clear" w:color="auto" w:fill="00FF00"/>
            <w:noWrap/>
            <w:vAlign w:val="bottom"/>
          </w:tcPr>
          <w:p w14:paraId="5CD3DBA5" w14:textId="77777777" w:rsidR="009E2C43" w:rsidRPr="00AD0511" w:rsidRDefault="009E2C43" w:rsidP="0077387D">
            <w:pPr>
              <w:jc w:val="center"/>
            </w:pPr>
            <w:r w:rsidRPr="00AD0511">
              <w:t>258</w:t>
            </w:r>
          </w:p>
        </w:tc>
        <w:tc>
          <w:tcPr>
            <w:tcW w:w="820" w:type="dxa"/>
            <w:tcBorders>
              <w:top w:val="single" w:sz="4" w:space="0" w:color="auto"/>
              <w:left w:val="nil"/>
              <w:bottom w:val="single" w:sz="4" w:space="0" w:color="auto"/>
              <w:right w:val="single" w:sz="4" w:space="0" w:color="auto"/>
            </w:tcBorders>
            <w:shd w:val="clear" w:color="auto" w:fill="00FF00"/>
            <w:noWrap/>
            <w:vAlign w:val="bottom"/>
          </w:tcPr>
          <w:p w14:paraId="469E4266" w14:textId="77777777" w:rsidR="009E2C43" w:rsidRPr="00AD0511" w:rsidRDefault="009E2C43" w:rsidP="0077387D">
            <w:pPr>
              <w:jc w:val="center"/>
            </w:pPr>
            <w:r w:rsidRPr="00AD0511">
              <w:t>0+000</w:t>
            </w:r>
          </w:p>
        </w:tc>
        <w:tc>
          <w:tcPr>
            <w:tcW w:w="795" w:type="dxa"/>
            <w:tcBorders>
              <w:top w:val="single" w:sz="4" w:space="0" w:color="auto"/>
              <w:left w:val="nil"/>
              <w:bottom w:val="single" w:sz="4" w:space="0" w:color="auto"/>
              <w:right w:val="nil"/>
            </w:tcBorders>
            <w:shd w:val="clear" w:color="auto" w:fill="00FF00"/>
            <w:noWrap/>
            <w:vAlign w:val="bottom"/>
          </w:tcPr>
          <w:p w14:paraId="40662DC1" w14:textId="77777777" w:rsidR="009E2C43" w:rsidRPr="00AD0511" w:rsidRDefault="009E2C43" w:rsidP="0077387D">
            <w:pPr>
              <w:jc w:val="center"/>
            </w:pPr>
            <w:r w:rsidRPr="00AD0511">
              <w:t>0+258</w:t>
            </w:r>
          </w:p>
        </w:tc>
        <w:tc>
          <w:tcPr>
            <w:tcW w:w="1020" w:type="dxa"/>
            <w:tcBorders>
              <w:top w:val="single" w:sz="4" w:space="0" w:color="auto"/>
              <w:left w:val="single" w:sz="4" w:space="0" w:color="auto"/>
              <w:bottom w:val="single" w:sz="4" w:space="0" w:color="auto"/>
              <w:right w:val="single" w:sz="4" w:space="0" w:color="auto"/>
            </w:tcBorders>
            <w:shd w:val="clear" w:color="auto" w:fill="FFFF00"/>
            <w:noWrap/>
            <w:vAlign w:val="bottom"/>
          </w:tcPr>
          <w:p w14:paraId="2AF611C4" w14:textId="77777777" w:rsidR="009E2C43" w:rsidRPr="00AD0511" w:rsidRDefault="009E2C43" w:rsidP="0077387D">
            <w:pPr>
              <w:jc w:val="center"/>
              <w:rPr>
                <w:rFonts w:cs="Arial"/>
                <w:sz w:val="20"/>
                <w:szCs w:val="20"/>
              </w:rPr>
            </w:pPr>
            <w:r w:rsidRPr="00AD0511">
              <w:rPr>
                <w:rFonts w:cs="Arial"/>
                <w:sz w:val="20"/>
                <w:szCs w:val="20"/>
              </w:rPr>
              <w:t>258</w:t>
            </w:r>
          </w:p>
        </w:tc>
      </w:tr>
      <w:tr w:rsidR="009E2C43" w14:paraId="2BE81F76" w14:textId="77777777" w:rsidTr="0077387D">
        <w:trPr>
          <w:trHeight w:val="315"/>
        </w:trPr>
        <w:tc>
          <w:tcPr>
            <w:tcW w:w="3722" w:type="dxa"/>
            <w:tcBorders>
              <w:top w:val="single" w:sz="4" w:space="0" w:color="auto"/>
              <w:left w:val="single" w:sz="8" w:space="0" w:color="auto"/>
              <w:bottom w:val="nil"/>
              <w:right w:val="single" w:sz="4" w:space="0" w:color="auto"/>
            </w:tcBorders>
            <w:shd w:val="clear" w:color="auto" w:fill="00FF00"/>
            <w:noWrap/>
            <w:vAlign w:val="bottom"/>
          </w:tcPr>
          <w:p w14:paraId="519031B2" w14:textId="77777777" w:rsidR="009E2C43" w:rsidRPr="00AD0511" w:rsidRDefault="009E2C43" w:rsidP="0077387D">
            <w:r w:rsidRPr="00AD0511">
              <w:t>Tronson Dochiciu.1</w:t>
            </w:r>
          </w:p>
        </w:tc>
        <w:tc>
          <w:tcPr>
            <w:tcW w:w="1321" w:type="dxa"/>
            <w:tcBorders>
              <w:top w:val="single" w:sz="4" w:space="0" w:color="auto"/>
              <w:left w:val="nil"/>
              <w:bottom w:val="nil"/>
              <w:right w:val="single" w:sz="4" w:space="0" w:color="auto"/>
            </w:tcBorders>
            <w:shd w:val="clear" w:color="auto" w:fill="auto"/>
            <w:noWrap/>
            <w:vAlign w:val="bottom"/>
          </w:tcPr>
          <w:p w14:paraId="23CF52AE" w14:textId="77777777" w:rsidR="009E2C43" w:rsidRPr="00AD0511" w:rsidRDefault="009E2C43" w:rsidP="0077387D">
            <w:pPr>
              <w:jc w:val="center"/>
            </w:pPr>
            <w:r w:rsidRPr="00AD0511">
              <w:t>0</w:t>
            </w:r>
          </w:p>
        </w:tc>
        <w:tc>
          <w:tcPr>
            <w:tcW w:w="1282" w:type="dxa"/>
            <w:tcBorders>
              <w:top w:val="single" w:sz="4" w:space="0" w:color="auto"/>
              <w:left w:val="nil"/>
              <w:bottom w:val="nil"/>
              <w:right w:val="single" w:sz="4" w:space="0" w:color="auto"/>
            </w:tcBorders>
            <w:shd w:val="clear" w:color="auto" w:fill="00FF00"/>
            <w:noWrap/>
            <w:vAlign w:val="bottom"/>
          </w:tcPr>
          <w:p w14:paraId="63A3AEF5" w14:textId="77777777" w:rsidR="009E2C43" w:rsidRPr="00AD0511" w:rsidRDefault="009E2C43" w:rsidP="0077387D">
            <w:pPr>
              <w:jc w:val="center"/>
            </w:pPr>
            <w:r w:rsidRPr="00AD0511">
              <w:t>79</w:t>
            </w:r>
          </w:p>
        </w:tc>
        <w:tc>
          <w:tcPr>
            <w:tcW w:w="820" w:type="dxa"/>
            <w:tcBorders>
              <w:top w:val="nil"/>
              <w:left w:val="nil"/>
              <w:bottom w:val="single" w:sz="4" w:space="0" w:color="auto"/>
              <w:right w:val="single" w:sz="4" w:space="0" w:color="auto"/>
            </w:tcBorders>
            <w:shd w:val="clear" w:color="auto" w:fill="00FF00"/>
            <w:noWrap/>
            <w:vAlign w:val="bottom"/>
          </w:tcPr>
          <w:p w14:paraId="197BCD5D" w14:textId="77777777" w:rsidR="009E2C43" w:rsidRPr="00AD0511" w:rsidRDefault="009E2C43" w:rsidP="0077387D">
            <w:pPr>
              <w:jc w:val="center"/>
            </w:pPr>
            <w:r w:rsidRPr="00AD0511">
              <w:t>0+000</w:t>
            </w:r>
          </w:p>
        </w:tc>
        <w:tc>
          <w:tcPr>
            <w:tcW w:w="795" w:type="dxa"/>
            <w:tcBorders>
              <w:top w:val="nil"/>
              <w:left w:val="nil"/>
              <w:bottom w:val="single" w:sz="4" w:space="0" w:color="auto"/>
              <w:right w:val="nil"/>
            </w:tcBorders>
            <w:shd w:val="clear" w:color="auto" w:fill="00FF00"/>
            <w:noWrap/>
            <w:vAlign w:val="bottom"/>
          </w:tcPr>
          <w:p w14:paraId="3D8232E4" w14:textId="77777777" w:rsidR="009E2C43" w:rsidRPr="00AD0511" w:rsidRDefault="009E2C43" w:rsidP="0077387D">
            <w:pPr>
              <w:jc w:val="center"/>
            </w:pPr>
            <w:r w:rsidRPr="00AD0511">
              <w:t>0+079</w:t>
            </w:r>
          </w:p>
        </w:tc>
        <w:tc>
          <w:tcPr>
            <w:tcW w:w="1020" w:type="dxa"/>
            <w:tcBorders>
              <w:top w:val="nil"/>
              <w:left w:val="single" w:sz="4" w:space="0" w:color="auto"/>
              <w:bottom w:val="single" w:sz="4" w:space="0" w:color="auto"/>
              <w:right w:val="single" w:sz="4" w:space="0" w:color="auto"/>
            </w:tcBorders>
            <w:shd w:val="clear" w:color="auto" w:fill="FFFF00"/>
            <w:noWrap/>
            <w:vAlign w:val="bottom"/>
          </w:tcPr>
          <w:p w14:paraId="46E720F5" w14:textId="77777777" w:rsidR="009E2C43" w:rsidRPr="00AD0511" w:rsidRDefault="009E2C43" w:rsidP="0077387D">
            <w:pPr>
              <w:jc w:val="center"/>
              <w:rPr>
                <w:rFonts w:cs="Arial"/>
                <w:sz w:val="20"/>
                <w:szCs w:val="20"/>
              </w:rPr>
            </w:pPr>
            <w:r w:rsidRPr="00AD0511">
              <w:rPr>
                <w:rFonts w:cs="Arial"/>
                <w:sz w:val="20"/>
                <w:szCs w:val="20"/>
              </w:rPr>
              <w:t>79</w:t>
            </w:r>
          </w:p>
        </w:tc>
      </w:tr>
      <w:tr w:rsidR="009E2C43" w14:paraId="7EF10974" w14:textId="77777777" w:rsidTr="0077387D">
        <w:trPr>
          <w:trHeight w:val="315"/>
        </w:trPr>
        <w:tc>
          <w:tcPr>
            <w:tcW w:w="3722" w:type="dxa"/>
            <w:tcBorders>
              <w:top w:val="single" w:sz="4" w:space="0" w:color="auto"/>
              <w:left w:val="single" w:sz="8" w:space="0" w:color="auto"/>
              <w:bottom w:val="nil"/>
              <w:right w:val="single" w:sz="4" w:space="0" w:color="auto"/>
            </w:tcBorders>
            <w:shd w:val="clear" w:color="auto" w:fill="00FF00"/>
            <w:noWrap/>
            <w:vAlign w:val="bottom"/>
          </w:tcPr>
          <w:p w14:paraId="030BBE26" w14:textId="77777777" w:rsidR="009E2C43" w:rsidRPr="00AD0511" w:rsidRDefault="009E2C43" w:rsidP="0077387D">
            <w:r w:rsidRPr="00AD0511">
              <w:t>Tronson  Dochiciu.2</w:t>
            </w:r>
          </w:p>
        </w:tc>
        <w:tc>
          <w:tcPr>
            <w:tcW w:w="1321" w:type="dxa"/>
            <w:tcBorders>
              <w:top w:val="single" w:sz="4" w:space="0" w:color="auto"/>
              <w:left w:val="nil"/>
              <w:bottom w:val="nil"/>
              <w:right w:val="single" w:sz="4" w:space="0" w:color="auto"/>
            </w:tcBorders>
            <w:shd w:val="clear" w:color="auto" w:fill="auto"/>
            <w:noWrap/>
            <w:vAlign w:val="bottom"/>
          </w:tcPr>
          <w:p w14:paraId="748A67D5" w14:textId="77777777" w:rsidR="009E2C43" w:rsidRPr="00AD0511" w:rsidRDefault="009E2C43" w:rsidP="0077387D">
            <w:pPr>
              <w:jc w:val="center"/>
            </w:pPr>
            <w:r w:rsidRPr="00AD0511">
              <w:t>0</w:t>
            </w:r>
          </w:p>
        </w:tc>
        <w:tc>
          <w:tcPr>
            <w:tcW w:w="1282" w:type="dxa"/>
            <w:tcBorders>
              <w:top w:val="single" w:sz="4" w:space="0" w:color="auto"/>
              <w:left w:val="nil"/>
              <w:bottom w:val="nil"/>
              <w:right w:val="single" w:sz="4" w:space="0" w:color="auto"/>
            </w:tcBorders>
            <w:shd w:val="clear" w:color="auto" w:fill="00FF00"/>
            <w:noWrap/>
            <w:vAlign w:val="bottom"/>
          </w:tcPr>
          <w:p w14:paraId="7CBE40C7" w14:textId="77777777" w:rsidR="009E2C43" w:rsidRPr="00AD0511" w:rsidRDefault="009E2C43" w:rsidP="0077387D">
            <w:pPr>
              <w:jc w:val="center"/>
            </w:pPr>
            <w:r w:rsidRPr="00AD0511">
              <w:t>76</w:t>
            </w:r>
          </w:p>
        </w:tc>
        <w:tc>
          <w:tcPr>
            <w:tcW w:w="820" w:type="dxa"/>
            <w:tcBorders>
              <w:top w:val="nil"/>
              <w:left w:val="nil"/>
              <w:bottom w:val="single" w:sz="4" w:space="0" w:color="auto"/>
              <w:right w:val="single" w:sz="4" w:space="0" w:color="auto"/>
            </w:tcBorders>
            <w:shd w:val="clear" w:color="auto" w:fill="00FF00"/>
            <w:noWrap/>
            <w:vAlign w:val="bottom"/>
          </w:tcPr>
          <w:p w14:paraId="29C80084" w14:textId="77777777" w:rsidR="009E2C43" w:rsidRPr="00AD0511" w:rsidRDefault="009E2C43" w:rsidP="0077387D">
            <w:pPr>
              <w:jc w:val="center"/>
            </w:pPr>
            <w:r w:rsidRPr="00AD0511">
              <w:t>0+000</w:t>
            </w:r>
          </w:p>
        </w:tc>
        <w:tc>
          <w:tcPr>
            <w:tcW w:w="795" w:type="dxa"/>
            <w:tcBorders>
              <w:top w:val="nil"/>
              <w:left w:val="nil"/>
              <w:bottom w:val="single" w:sz="4" w:space="0" w:color="auto"/>
              <w:right w:val="nil"/>
            </w:tcBorders>
            <w:shd w:val="clear" w:color="auto" w:fill="00FF00"/>
            <w:noWrap/>
            <w:vAlign w:val="bottom"/>
          </w:tcPr>
          <w:p w14:paraId="78C882EB" w14:textId="77777777" w:rsidR="009E2C43" w:rsidRPr="00AD0511" w:rsidRDefault="009E2C43" w:rsidP="0077387D">
            <w:pPr>
              <w:jc w:val="center"/>
            </w:pPr>
            <w:r w:rsidRPr="00AD0511">
              <w:t>0+076</w:t>
            </w:r>
          </w:p>
        </w:tc>
        <w:tc>
          <w:tcPr>
            <w:tcW w:w="1020" w:type="dxa"/>
            <w:tcBorders>
              <w:top w:val="nil"/>
              <w:left w:val="single" w:sz="4" w:space="0" w:color="auto"/>
              <w:bottom w:val="single" w:sz="4" w:space="0" w:color="auto"/>
              <w:right w:val="single" w:sz="4" w:space="0" w:color="auto"/>
            </w:tcBorders>
            <w:shd w:val="clear" w:color="auto" w:fill="FFFF00"/>
            <w:noWrap/>
            <w:vAlign w:val="bottom"/>
          </w:tcPr>
          <w:p w14:paraId="3F536FB3" w14:textId="77777777" w:rsidR="009E2C43" w:rsidRPr="00AD0511" w:rsidRDefault="009E2C43" w:rsidP="0077387D">
            <w:pPr>
              <w:jc w:val="center"/>
              <w:rPr>
                <w:rFonts w:cs="Arial"/>
                <w:sz w:val="20"/>
                <w:szCs w:val="20"/>
              </w:rPr>
            </w:pPr>
            <w:r w:rsidRPr="00AD0511">
              <w:rPr>
                <w:rFonts w:cs="Arial"/>
                <w:sz w:val="20"/>
                <w:szCs w:val="20"/>
              </w:rPr>
              <w:t>76</w:t>
            </w:r>
          </w:p>
        </w:tc>
      </w:tr>
      <w:tr w:rsidR="009E2C43" w14:paraId="1A739E1A" w14:textId="77777777" w:rsidTr="0077387D">
        <w:trPr>
          <w:trHeight w:val="315"/>
        </w:trPr>
        <w:tc>
          <w:tcPr>
            <w:tcW w:w="3722" w:type="dxa"/>
            <w:tcBorders>
              <w:top w:val="single" w:sz="4" w:space="0" w:color="auto"/>
              <w:left w:val="single" w:sz="8" w:space="0" w:color="auto"/>
              <w:bottom w:val="nil"/>
              <w:right w:val="single" w:sz="4" w:space="0" w:color="auto"/>
            </w:tcBorders>
            <w:shd w:val="clear" w:color="auto" w:fill="00FF00"/>
            <w:noWrap/>
            <w:vAlign w:val="bottom"/>
          </w:tcPr>
          <w:p w14:paraId="0004A8C5" w14:textId="77777777" w:rsidR="009E2C43" w:rsidRPr="00AD0511" w:rsidRDefault="009E2C43" w:rsidP="0077387D">
            <w:r w:rsidRPr="00AD0511">
              <w:t>Racord Sarbulescu</w:t>
            </w:r>
          </w:p>
        </w:tc>
        <w:tc>
          <w:tcPr>
            <w:tcW w:w="1321" w:type="dxa"/>
            <w:tcBorders>
              <w:top w:val="single" w:sz="4" w:space="0" w:color="auto"/>
              <w:left w:val="nil"/>
              <w:bottom w:val="nil"/>
              <w:right w:val="single" w:sz="4" w:space="0" w:color="auto"/>
            </w:tcBorders>
            <w:shd w:val="clear" w:color="auto" w:fill="auto"/>
            <w:noWrap/>
            <w:vAlign w:val="bottom"/>
          </w:tcPr>
          <w:p w14:paraId="4DCB4A55" w14:textId="77777777" w:rsidR="009E2C43" w:rsidRPr="00AD0511" w:rsidRDefault="009E2C43" w:rsidP="0077387D">
            <w:pPr>
              <w:jc w:val="center"/>
            </w:pPr>
            <w:r w:rsidRPr="00AD0511">
              <w:t>0</w:t>
            </w:r>
          </w:p>
        </w:tc>
        <w:tc>
          <w:tcPr>
            <w:tcW w:w="1282" w:type="dxa"/>
            <w:tcBorders>
              <w:top w:val="single" w:sz="4" w:space="0" w:color="auto"/>
              <w:left w:val="nil"/>
              <w:bottom w:val="nil"/>
              <w:right w:val="single" w:sz="4" w:space="0" w:color="auto"/>
            </w:tcBorders>
            <w:shd w:val="clear" w:color="auto" w:fill="00FF00"/>
            <w:noWrap/>
            <w:vAlign w:val="bottom"/>
          </w:tcPr>
          <w:p w14:paraId="0AEF84A3" w14:textId="77777777" w:rsidR="009E2C43" w:rsidRPr="00AD0511" w:rsidRDefault="009E2C43" w:rsidP="0077387D">
            <w:pPr>
              <w:jc w:val="center"/>
            </w:pPr>
            <w:r w:rsidRPr="00AD0511">
              <w:t>175</w:t>
            </w:r>
          </w:p>
        </w:tc>
        <w:tc>
          <w:tcPr>
            <w:tcW w:w="820" w:type="dxa"/>
            <w:tcBorders>
              <w:top w:val="nil"/>
              <w:left w:val="nil"/>
              <w:bottom w:val="single" w:sz="4" w:space="0" w:color="auto"/>
              <w:right w:val="single" w:sz="4" w:space="0" w:color="auto"/>
            </w:tcBorders>
            <w:shd w:val="clear" w:color="auto" w:fill="00FF00"/>
            <w:noWrap/>
            <w:vAlign w:val="bottom"/>
          </w:tcPr>
          <w:p w14:paraId="21C015D1" w14:textId="77777777" w:rsidR="009E2C43" w:rsidRPr="00AD0511" w:rsidRDefault="009E2C43" w:rsidP="0077387D">
            <w:pPr>
              <w:jc w:val="center"/>
            </w:pPr>
            <w:r w:rsidRPr="00AD0511">
              <w:t>0+000</w:t>
            </w:r>
          </w:p>
        </w:tc>
        <w:tc>
          <w:tcPr>
            <w:tcW w:w="795" w:type="dxa"/>
            <w:tcBorders>
              <w:top w:val="nil"/>
              <w:left w:val="nil"/>
              <w:bottom w:val="single" w:sz="4" w:space="0" w:color="auto"/>
              <w:right w:val="nil"/>
            </w:tcBorders>
            <w:shd w:val="clear" w:color="auto" w:fill="00FF00"/>
            <w:noWrap/>
            <w:vAlign w:val="bottom"/>
          </w:tcPr>
          <w:p w14:paraId="6111BA08" w14:textId="77777777" w:rsidR="009E2C43" w:rsidRPr="00AD0511" w:rsidRDefault="009E2C43" w:rsidP="0077387D">
            <w:pPr>
              <w:jc w:val="center"/>
            </w:pPr>
            <w:r w:rsidRPr="00AD0511">
              <w:t>0+175</w:t>
            </w:r>
          </w:p>
        </w:tc>
        <w:tc>
          <w:tcPr>
            <w:tcW w:w="1020" w:type="dxa"/>
            <w:tcBorders>
              <w:top w:val="nil"/>
              <w:left w:val="single" w:sz="4" w:space="0" w:color="auto"/>
              <w:bottom w:val="single" w:sz="4" w:space="0" w:color="auto"/>
              <w:right w:val="single" w:sz="4" w:space="0" w:color="auto"/>
            </w:tcBorders>
            <w:shd w:val="clear" w:color="auto" w:fill="FFFF00"/>
            <w:noWrap/>
            <w:vAlign w:val="bottom"/>
          </w:tcPr>
          <w:p w14:paraId="001AAD36" w14:textId="77777777" w:rsidR="009E2C43" w:rsidRPr="00AD0511" w:rsidRDefault="009E2C43" w:rsidP="0077387D">
            <w:pPr>
              <w:jc w:val="center"/>
              <w:rPr>
                <w:rFonts w:cs="Arial"/>
                <w:sz w:val="20"/>
                <w:szCs w:val="20"/>
              </w:rPr>
            </w:pPr>
            <w:r w:rsidRPr="00AD0511">
              <w:rPr>
                <w:rFonts w:cs="Arial"/>
                <w:sz w:val="20"/>
                <w:szCs w:val="20"/>
              </w:rPr>
              <w:t>175</w:t>
            </w:r>
          </w:p>
        </w:tc>
      </w:tr>
      <w:tr w:rsidR="009E2C43" w14:paraId="606AD4AD" w14:textId="77777777" w:rsidTr="0077387D">
        <w:trPr>
          <w:trHeight w:val="315"/>
        </w:trPr>
        <w:tc>
          <w:tcPr>
            <w:tcW w:w="3722" w:type="dxa"/>
            <w:tcBorders>
              <w:top w:val="single" w:sz="4" w:space="0" w:color="auto"/>
              <w:left w:val="single" w:sz="8" w:space="0" w:color="auto"/>
              <w:bottom w:val="nil"/>
              <w:right w:val="single" w:sz="4" w:space="0" w:color="auto"/>
            </w:tcBorders>
            <w:shd w:val="clear" w:color="auto" w:fill="00FF00"/>
            <w:noWrap/>
            <w:vAlign w:val="bottom"/>
          </w:tcPr>
          <w:p w14:paraId="608508BD" w14:textId="77777777" w:rsidR="009E2C43" w:rsidRPr="00AD0511" w:rsidRDefault="009E2C43" w:rsidP="0077387D">
            <w:r w:rsidRPr="00AD0511">
              <w:t>Racord Iulian Predescu</w:t>
            </w:r>
          </w:p>
        </w:tc>
        <w:tc>
          <w:tcPr>
            <w:tcW w:w="1321" w:type="dxa"/>
            <w:tcBorders>
              <w:top w:val="single" w:sz="4" w:space="0" w:color="auto"/>
              <w:left w:val="nil"/>
              <w:bottom w:val="nil"/>
              <w:right w:val="single" w:sz="4" w:space="0" w:color="auto"/>
            </w:tcBorders>
            <w:shd w:val="clear" w:color="auto" w:fill="auto"/>
            <w:noWrap/>
            <w:vAlign w:val="bottom"/>
          </w:tcPr>
          <w:p w14:paraId="6AAD12D4" w14:textId="77777777" w:rsidR="009E2C43" w:rsidRPr="00AD0511" w:rsidRDefault="009E2C43" w:rsidP="0077387D">
            <w:pPr>
              <w:jc w:val="center"/>
            </w:pPr>
            <w:r w:rsidRPr="00AD0511">
              <w:t>0</w:t>
            </w:r>
          </w:p>
        </w:tc>
        <w:tc>
          <w:tcPr>
            <w:tcW w:w="1282" w:type="dxa"/>
            <w:tcBorders>
              <w:top w:val="single" w:sz="4" w:space="0" w:color="auto"/>
              <w:left w:val="nil"/>
              <w:bottom w:val="nil"/>
              <w:right w:val="single" w:sz="4" w:space="0" w:color="auto"/>
            </w:tcBorders>
            <w:shd w:val="clear" w:color="auto" w:fill="00FF00"/>
            <w:noWrap/>
            <w:vAlign w:val="bottom"/>
          </w:tcPr>
          <w:p w14:paraId="0CB84F12" w14:textId="77777777" w:rsidR="009E2C43" w:rsidRPr="00AD0511" w:rsidRDefault="009E2C43" w:rsidP="0077387D">
            <w:pPr>
              <w:jc w:val="center"/>
            </w:pPr>
            <w:r w:rsidRPr="00AD0511">
              <w:t>152</w:t>
            </w:r>
          </w:p>
        </w:tc>
        <w:tc>
          <w:tcPr>
            <w:tcW w:w="820" w:type="dxa"/>
            <w:tcBorders>
              <w:top w:val="nil"/>
              <w:left w:val="nil"/>
              <w:bottom w:val="single" w:sz="4" w:space="0" w:color="auto"/>
              <w:right w:val="single" w:sz="4" w:space="0" w:color="auto"/>
            </w:tcBorders>
            <w:shd w:val="clear" w:color="auto" w:fill="00FF00"/>
            <w:noWrap/>
            <w:vAlign w:val="bottom"/>
          </w:tcPr>
          <w:p w14:paraId="15BE2947" w14:textId="77777777" w:rsidR="009E2C43" w:rsidRPr="00AD0511" w:rsidRDefault="009E2C43" w:rsidP="0077387D">
            <w:pPr>
              <w:jc w:val="center"/>
            </w:pPr>
            <w:r w:rsidRPr="00AD0511">
              <w:t>0+000</w:t>
            </w:r>
          </w:p>
        </w:tc>
        <w:tc>
          <w:tcPr>
            <w:tcW w:w="795" w:type="dxa"/>
            <w:tcBorders>
              <w:top w:val="nil"/>
              <w:left w:val="nil"/>
              <w:bottom w:val="single" w:sz="4" w:space="0" w:color="auto"/>
              <w:right w:val="nil"/>
            </w:tcBorders>
            <w:shd w:val="clear" w:color="auto" w:fill="00FF00"/>
            <w:noWrap/>
            <w:vAlign w:val="bottom"/>
          </w:tcPr>
          <w:p w14:paraId="3B424410" w14:textId="77777777" w:rsidR="009E2C43" w:rsidRPr="00AD0511" w:rsidRDefault="009E2C43" w:rsidP="0077387D">
            <w:pPr>
              <w:jc w:val="center"/>
            </w:pPr>
            <w:r w:rsidRPr="00AD0511">
              <w:t>0+152</w:t>
            </w:r>
          </w:p>
        </w:tc>
        <w:tc>
          <w:tcPr>
            <w:tcW w:w="1020" w:type="dxa"/>
            <w:tcBorders>
              <w:top w:val="nil"/>
              <w:left w:val="single" w:sz="4" w:space="0" w:color="auto"/>
              <w:bottom w:val="single" w:sz="4" w:space="0" w:color="auto"/>
              <w:right w:val="single" w:sz="4" w:space="0" w:color="auto"/>
            </w:tcBorders>
            <w:shd w:val="clear" w:color="auto" w:fill="FFFF00"/>
            <w:noWrap/>
            <w:vAlign w:val="bottom"/>
          </w:tcPr>
          <w:p w14:paraId="7839E749" w14:textId="77777777" w:rsidR="009E2C43" w:rsidRPr="00AD0511" w:rsidRDefault="009E2C43" w:rsidP="0077387D">
            <w:pPr>
              <w:jc w:val="center"/>
              <w:rPr>
                <w:rFonts w:cs="Arial"/>
                <w:sz w:val="20"/>
                <w:szCs w:val="20"/>
              </w:rPr>
            </w:pPr>
            <w:r w:rsidRPr="00AD0511">
              <w:rPr>
                <w:rFonts w:cs="Arial"/>
                <w:sz w:val="20"/>
                <w:szCs w:val="20"/>
              </w:rPr>
              <w:t>152</w:t>
            </w:r>
          </w:p>
        </w:tc>
      </w:tr>
      <w:tr w:rsidR="009E2C43" w14:paraId="28A1DC2B" w14:textId="77777777" w:rsidTr="0077387D">
        <w:trPr>
          <w:trHeight w:val="315"/>
        </w:trPr>
        <w:tc>
          <w:tcPr>
            <w:tcW w:w="3722" w:type="dxa"/>
            <w:tcBorders>
              <w:top w:val="single" w:sz="4" w:space="0" w:color="auto"/>
              <w:left w:val="single" w:sz="8" w:space="0" w:color="auto"/>
              <w:bottom w:val="nil"/>
              <w:right w:val="single" w:sz="4" w:space="0" w:color="auto"/>
            </w:tcBorders>
            <w:shd w:val="clear" w:color="auto" w:fill="00FF00"/>
            <w:noWrap/>
            <w:vAlign w:val="bottom"/>
          </w:tcPr>
          <w:p w14:paraId="7D6DE61B" w14:textId="77777777" w:rsidR="009E2C43" w:rsidRPr="00AD0511" w:rsidRDefault="009E2C43" w:rsidP="0077387D">
            <w:pPr>
              <w:rPr>
                <w:lang w:val="it-IT"/>
              </w:rPr>
            </w:pPr>
            <w:r w:rsidRPr="00AD0511">
              <w:rPr>
                <w:lang w:val="it-IT"/>
              </w:rPr>
              <w:t>Amenajare Parcare Zona Casa Cultura</w:t>
            </w:r>
          </w:p>
        </w:tc>
        <w:tc>
          <w:tcPr>
            <w:tcW w:w="1321" w:type="dxa"/>
            <w:tcBorders>
              <w:top w:val="single" w:sz="4" w:space="0" w:color="auto"/>
              <w:left w:val="nil"/>
              <w:bottom w:val="nil"/>
              <w:right w:val="single" w:sz="4" w:space="0" w:color="auto"/>
            </w:tcBorders>
            <w:shd w:val="clear" w:color="auto" w:fill="auto"/>
            <w:noWrap/>
            <w:vAlign w:val="bottom"/>
          </w:tcPr>
          <w:p w14:paraId="7C21A446" w14:textId="77777777" w:rsidR="009E2C43" w:rsidRPr="00AD0511" w:rsidRDefault="009E2C43" w:rsidP="0077387D">
            <w:pPr>
              <w:jc w:val="center"/>
            </w:pPr>
            <w:r w:rsidRPr="00AD0511">
              <w:t>0</w:t>
            </w:r>
          </w:p>
        </w:tc>
        <w:tc>
          <w:tcPr>
            <w:tcW w:w="1282" w:type="dxa"/>
            <w:tcBorders>
              <w:top w:val="single" w:sz="4" w:space="0" w:color="auto"/>
              <w:left w:val="nil"/>
              <w:bottom w:val="nil"/>
              <w:right w:val="single" w:sz="4" w:space="0" w:color="auto"/>
            </w:tcBorders>
            <w:shd w:val="clear" w:color="auto" w:fill="00FF00"/>
            <w:noWrap/>
            <w:vAlign w:val="bottom"/>
          </w:tcPr>
          <w:p w14:paraId="31A8050C" w14:textId="77777777" w:rsidR="009E2C43" w:rsidRPr="00AD0511" w:rsidRDefault="009E2C43" w:rsidP="0077387D">
            <w:pPr>
              <w:jc w:val="center"/>
            </w:pPr>
            <w:r w:rsidRPr="00AD0511">
              <w:t>259</w:t>
            </w:r>
          </w:p>
        </w:tc>
        <w:tc>
          <w:tcPr>
            <w:tcW w:w="820" w:type="dxa"/>
            <w:tcBorders>
              <w:top w:val="nil"/>
              <w:left w:val="nil"/>
              <w:bottom w:val="single" w:sz="4" w:space="0" w:color="auto"/>
              <w:right w:val="single" w:sz="4" w:space="0" w:color="auto"/>
            </w:tcBorders>
            <w:shd w:val="clear" w:color="auto" w:fill="00FF00"/>
            <w:noWrap/>
            <w:vAlign w:val="bottom"/>
          </w:tcPr>
          <w:p w14:paraId="15D65B54" w14:textId="77777777" w:rsidR="009E2C43" w:rsidRPr="00AD0511" w:rsidRDefault="009E2C43" w:rsidP="0077387D">
            <w:pPr>
              <w:jc w:val="center"/>
            </w:pPr>
            <w:r w:rsidRPr="00AD0511">
              <w:t>0.+000</w:t>
            </w:r>
          </w:p>
        </w:tc>
        <w:tc>
          <w:tcPr>
            <w:tcW w:w="795" w:type="dxa"/>
            <w:tcBorders>
              <w:top w:val="nil"/>
              <w:left w:val="nil"/>
              <w:bottom w:val="single" w:sz="4" w:space="0" w:color="auto"/>
              <w:right w:val="nil"/>
            </w:tcBorders>
            <w:shd w:val="clear" w:color="auto" w:fill="00FF00"/>
            <w:noWrap/>
            <w:vAlign w:val="bottom"/>
          </w:tcPr>
          <w:p w14:paraId="5B7A614F" w14:textId="77777777" w:rsidR="009E2C43" w:rsidRPr="00AD0511" w:rsidRDefault="009E2C43" w:rsidP="0077387D">
            <w:pPr>
              <w:jc w:val="center"/>
            </w:pPr>
            <w:r w:rsidRPr="00AD0511">
              <w:t>0+259</w:t>
            </w:r>
          </w:p>
        </w:tc>
        <w:tc>
          <w:tcPr>
            <w:tcW w:w="1020" w:type="dxa"/>
            <w:tcBorders>
              <w:top w:val="nil"/>
              <w:left w:val="single" w:sz="4" w:space="0" w:color="auto"/>
              <w:bottom w:val="single" w:sz="4" w:space="0" w:color="auto"/>
              <w:right w:val="single" w:sz="4" w:space="0" w:color="auto"/>
            </w:tcBorders>
            <w:shd w:val="clear" w:color="auto" w:fill="FFFF00"/>
            <w:noWrap/>
            <w:vAlign w:val="bottom"/>
          </w:tcPr>
          <w:p w14:paraId="00F3EB98" w14:textId="77777777" w:rsidR="009E2C43" w:rsidRPr="00AD0511" w:rsidRDefault="009E2C43" w:rsidP="0077387D">
            <w:pPr>
              <w:jc w:val="center"/>
              <w:rPr>
                <w:rFonts w:cs="Arial"/>
                <w:sz w:val="20"/>
                <w:szCs w:val="20"/>
              </w:rPr>
            </w:pPr>
            <w:r w:rsidRPr="00AD0511">
              <w:rPr>
                <w:rFonts w:cs="Arial"/>
                <w:sz w:val="20"/>
                <w:szCs w:val="20"/>
              </w:rPr>
              <w:t>259</w:t>
            </w:r>
          </w:p>
        </w:tc>
      </w:tr>
      <w:tr w:rsidR="009E2C43" w14:paraId="0F6AF3ED" w14:textId="77777777" w:rsidTr="0077387D">
        <w:trPr>
          <w:trHeight w:val="330"/>
        </w:trPr>
        <w:tc>
          <w:tcPr>
            <w:tcW w:w="3722" w:type="dxa"/>
            <w:tcBorders>
              <w:top w:val="single" w:sz="4" w:space="0" w:color="auto"/>
              <w:left w:val="single" w:sz="8" w:space="0" w:color="auto"/>
              <w:bottom w:val="nil"/>
              <w:right w:val="single" w:sz="4" w:space="0" w:color="auto"/>
            </w:tcBorders>
            <w:shd w:val="clear" w:color="auto" w:fill="00FF00"/>
            <w:noWrap/>
            <w:vAlign w:val="bottom"/>
          </w:tcPr>
          <w:p w14:paraId="64882F11" w14:textId="77777777" w:rsidR="009E2C43" w:rsidRPr="00AD0511" w:rsidRDefault="009E2C43" w:rsidP="0077387D">
            <w:r w:rsidRPr="00AD0511">
              <w:t>Amenajare Parcare Zona ANL</w:t>
            </w:r>
          </w:p>
        </w:tc>
        <w:tc>
          <w:tcPr>
            <w:tcW w:w="1321" w:type="dxa"/>
            <w:tcBorders>
              <w:top w:val="single" w:sz="4" w:space="0" w:color="auto"/>
              <w:left w:val="nil"/>
              <w:bottom w:val="nil"/>
              <w:right w:val="single" w:sz="4" w:space="0" w:color="auto"/>
            </w:tcBorders>
            <w:shd w:val="clear" w:color="auto" w:fill="auto"/>
            <w:noWrap/>
            <w:vAlign w:val="bottom"/>
          </w:tcPr>
          <w:p w14:paraId="57829586" w14:textId="77777777" w:rsidR="009E2C43" w:rsidRPr="00AD0511" w:rsidRDefault="009E2C43" w:rsidP="0077387D">
            <w:pPr>
              <w:jc w:val="center"/>
            </w:pPr>
            <w:r w:rsidRPr="00AD0511">
              <w:t>0</w:t>
            </w:r>
          </w:p>
        </w:tc>
        <w:tc>
          <w:tcPr>
            <w:tcW w:w="1282" w:type="dxa"/>
            <w:tcBorders>
              <w:top w:val="single" w:sz="4" w:space="0" w:color="auto"/>
              <w:left w:val="nil"/>
              <w:bottom w:val="nil"/>
              <w:right w:val="single" w:sz="4" w:space="0" w:color="auto"/>
            </w:tcBorders>
            <w:shd w:val="clear" w:color="auto" w:fill="00FF00"/>
            <w:noWrap/>
            <w:vAlign w:val="bottom"/>
          </w:tcPr>
          <w:p w14:paraId="47AF1EE1" w14:textId="77777777" w:rsidR="009E2C43" w:rsidRPr="00AD0511" w:rsidRDefault="009E2C43" w:rsidP="0077387D">
            <w:pPr>
              <w:jc w:val="center"/>
            </w:pPr>
            <w:r w:rsidRPr="00AD0511">
              <w:t>288</w:t>
            </w:r>
          </w:p>
        </w:tc>
        <w:tc>
          <w:tcPr>
            <w:tcW w:w="820" w:type="dxa"/>
            <w:tcBorders>
              <w:top w:val="nil"/>
              <w:left w:val="nil"/>
              <w:bottom w:val="nil"/>
              <w:right w:val="single" w:sz="4" w:space="0" w:color="auto"/>
            </w:tcBorders>
            <w:shd w:val="clear" w:color="auto" w:fill="00FF00"/>
            <w:noWrap/>
            <w:vAlign w:val="bottom"/>
          </w:tcPr>
          <w:p w14:paraId="2440787A" w14:textId="77777777" w:rsidR="009E2C43" w:rsidRPr="00AD0511" w:rsidRDefault="009E2C43" w:rsidP="0077387D">
            <w:pPr>
              <w:jc w:val="center"/>
            </w:pPr>
            <w:r w:rsidRPr="00AD0511">
              <w:t>0+000</w:t>
            </w:r>
          </w:p>
        </w:tc>
        <w:tc>
          <w:tcPr>
            <w:tcW w:w="795" w:type="dxa"/>
            <w:tcBorders>
              <w:top w:val="nil"/>
              <w:left w:val="nil"/>
              <w:bottom w:val="nil"/>
              <w:right w:val="nil"/>
            </w:tcBorders>
            <w:shd w:val="clear" w:color="auto" w:fill="00FF00"/>
            <w:noWrap/>
            <w:vAlign w:val="bottom"/>
          </w:tcPr>
          <w:p w14:paraId="585AB8E2" w14:textId="77777777" w:rsidR="009E2C43" w:rsidRPr="00AD0511" w:rsidRDefault="009E2C43" w:rsidP="0077387D">
            <w:pPr>
              <w:jc w:val="center"/>
            </w:pPr>
            <w:r w:rsidRPr="00AD0511">
              <w:t>0+288</w:t>
            </w:r>
          </w:p>
        </w:tc>
        <w:tc>
          <w:tcPr>
            <w:tcW w:w="1020" w:type="dxa"/>
            <w:tcBorders>
              <w:top w:val="nil"/>
              <w:left w:val="single" w:sz="4" w:space="0" w:color="auto"/>
              <w:bottom w:val="nil"/>
              <w:right w:val="single" w:sz="4" w:space="0" w:color="auto"/>
            </w:tcBorders>
            <w:shd w:val="clear" w:color="auto" w:fill="FFFF00"/>
            <w:noWrap/>
            <w:vAlign w:val="bottom"/>
          </w:tcPr>
          <w:p w14:paraId="2B73AAC4" w14:textId="77777777" w:rsidR="009E2C43" w:rsidRPr="00AD0511" w:rsidRDefault="009E2C43" w:rsidP="0077387D">
            <w:pPr>
              <w:jc w:val="center"/>
              <w:rPr>
                <w:rFonts w:cs="Arial"/>
                <w:sz w:val="20"/>
                <w:szCs w:val="20"/>
              </w:rPr>
            </w:pPr>
            <w:r w:rsidRPr="00AD0511">
              <w:rPr>
                <w:rFonts w:cs="Arial"/>
                <w:sz w:val="20"/>
                <w:szCs w:val="20"/>
              </w:rPr>
              <w:t>288</w:t>
            </w:r>
          </w:p>
        </w:tc>
      </w:tr>
      <w:tr w:rsidR="009E2C43" w14:paraId="0EDDFE9E" w14:textId="77777777" w:rsidTr="0077387D">
        <w:trPr>
          <w:trHeight w:val="330"/>
        </w:trPr>
        <w:tc>
          <w:tcPr>
            <w:tcW w:w="3722" w:type="dxa"/>
            <w:tcBorders>
              <w:top w:val="single" w:sz="8" w:space="0" w:color="auto"/>
              <w:left w:val="single" w:sz="8" w:space="0" w:color="auto"/>
              <w:bottom w:val="single" w:sz="8" w:space="0" w:color="auto"/>
              <w:right w:val="single" w:sz="4" w:space="0" w:color="auto"/>
            </w:tcBorders>
            <w:shd w:val="clear" w:color="auto" w:fill="969696"/>
            <w:noWrap/>
            <w:vAlign w:val="bottom"/>
          </w:tcPr>
          <w:p w14:paraId="151C92F5" w14:textId="77777777" w:rsidR="009E2C43" w:rsidRDefault="009E2C43" w:rsidP="0077387D">
            <w:pPr>
              <w:rPr>
                <w:b/>
                <w:bCs/>
              </w:rPr>
            </w:pPr>
            <w:r>
              <w:rPr>
                <w:b/>
                <w:bCs/>
              </w:rPr>
              <w:t>TOTAL GENERAL</w:t>
            </w:r>
          </w:p>
        </w:tc>
        <w:tc>
          <w:tcPr>
            <w:tcW w:w="1321" w:type="dxa"/>
            <w:tcBorders>
              <w:top w:val="single" w:sz="8" w:space="0" w:color="auto"/>
              <w:left w:val="nil"/>
              <w:bottom w:val="single" w:sz="8" w:space="0" w:color="auto"/>
              <w:right w:val="single" w:sz="4" w:space="0" w:color="auto"/>
            </w:tcBorders>
            <w:shd w:val="clear" w:color="auto" w:fill="969696"/>
            <w:noWrap/>
            <w:vAlign w:val="bottom"/>
          </w:tcPr>
          <w:p w14:paraId="043E7BE7" w14:textId="77777777" w:rsidR="009E2C43" w:rsidRDefault="009E2C43" w:rsidP="0077387D">
            <w:pPr>
              <w:jc w:val="center"/>
              <w:rPr>
                <w:b/>
                <w:bCs/>
              </w:rPr>
            </w:pPr>
            <w:r>
              <w:rPr>
                <w:b/>
                <w:bCs/>
              </w:rPr>
              <w:t>9857</w:t>
            </w:r>
          </w:p>
        </w:tc>
        <w:tc>
          <w:tcPr>
            <w:tcW w:w="1282" w:type="dxa"/>
            <w:tcBorders>
              <w:top w:val="single" w:sz="8" w:space="0" w:color="auto"/>
              <w:left w:val="nil"/>
              <w:bottom w:val="single" w:sz="8" w:space="0" w:color="auto"/>
              <w:right w:val="single" w:sz="4" w:space="0" w:color="auto"/>
            </w:tcBorders>
            <w:shd w:val="clear" w:color="auto" w:fill="969696"/>
            <w:noWrap/>
            <w:vAlign w:val="bottom"/>
          </w:tcPr>
          <w:p w14:paraId="6C23F78D" w14:textId="77777777" w:rsidR="009E2C43" w:rsidRDefault="009E2C43" w:rsidP="0077387D">
            <w:pPr>
              <w:jc w:val="center"/>
              <w:rPr>
                <w:b/>
                <w:bCs/>
              </w:rPr>
            </w:pPr>
            <w:r>
              <w:rPr>
                <w:b/>
                <w:bCs/>
              </w:rPr>
              <w:t>11241</w:t>
            </w:r>
          </w:p>
        </w:tc>
        <w:tc>
          <w:tcPr>
            <w:tcW w:w="820" w:type="dxa"/>
            <w:tcBorders>
              <w:top w:val="single" w:sz="8" w:space="0" w:color="auto"/>
              <w:left w:val="nil"/>
              <w:bottom w:val="single" w:sz="8" w:space="0" w:color="auto"/>
              <w:right w:val="single" w:sz="4" w:space="0" w:color="auto"/>
            </w:tcBorders>
            <w:shd w:val="clear" w:color="auto" w:fill="969696"/>
            <w:noWrap/>
            <w:vAlign w:val="bottom"/>
          </w:tcPr>
          <w:p w14:paraId="3ADCC3A0" w14:textId="77777777" w:rsidR="009E2C43" w:rsidRDefault="009E2C43" w:rsidP="0077387D">
            <w:pPr>
              <w:jc w:val="center"/>
              <w:rPr>
                <w:b/>
                <w:bCs/>
              </w:rPr>
            </w:pPr>
            <w:r>
              <w:rPr>
                <w:b/>
                <w:bCs/>
              </w:rPr>
              <w:t> </w:t>
            </w:r>
          </w:p>
        </w:tc>
        <w:tc>
          <w:tcPr>
            <w:tcW w:w="795" w:type="dxa"/>
            <w:tcBorders>
              <w:top w:val="single" w:sz="8" w:space="0" w:color="auto"/>
              <w:left w:val="nil"/>
              <w:bottom w:val="single" w:sz="8" w:space="0" w:color="auto"/>
              <w:right w:val="single" w:sz="4" w:space="0" w:color="auto"/>
            </w:tcBorders>
            <w:shd w:val="clear" w:color="auto" w:fill="969696"/>
            <w:noWrap/>
            <w:vAlign w:val="bottom"/>
          </w:tcPr>
          <w:p w14:paraId="42499E14" w14:textId="77777777" w:rsidR="009E2C43" w:rsidRDefault="009E2C43" w:rsidP="0077387D">
            <w:pPr>
              <w:jc w:val="center"/>
              <w:rPr>
                <w:b/>
                <w:bCs/>
              </w:rPr>
            </w:pPr>
            <w:r>
              <w:rPr>
                <w:b/>
                <w:bCs/>
              </w:rPr>
              <w:t> </w:t>
            </w:r>
          </w:p>
        </w:tc>
        <w:tc>
          <w:tcPr>
            <w:tcW w:w="1020" w:type="dxa"/>
            <w:tcBorders>
              <w:top w:val="single" w:sz="8" w:space="0" w:color="auto"/>
              <w:left w:val="nil"/>
              <w:bottom w:val="single" w:sz="8" w:space="0" w:color="auto"/>
              <w:right w:val="single" w:sz="8" w:space="0" w:color="auto"/>
            </w:tcBorders>
            <w:shd w:val="clear" w:color="auto" w:fill="969696"/>
            <w:noWrap/>
            <w:vAlign w:val="bottom"/>
          </w:tcPr>
          <w:p w14:paraId="1D422DA6" w14:textId="77777777" w:rsidR="009E2C43" w:rsidRDefault="009E2C43" w:rsidP="0077387D">
            <w:pPr>
              <w:jc w:val="center"/>
              <w:rPr>
                <w:rFonts w:ascii="Arial" w:hAnsi="Arial" w:cs="Arial"/>
                <w:b/>
                <w:bCs/>
                <w:sz w:val="20"/>
                <w:szCs w:val="20"/>
              </w:rPr>
            </w:pPr>
            <w:r>
              <w:rPr>
                <w:rFonts w:ascii="Arial" w:hAnsi="Arial" w:cs="Arial"/>
                <w:b/>
                <w:bCs/>
                <w:sz w:val="20"/>
                <w:szCs w:val="20"/>
              </w:rPr>
              <w:t>1384</w:t>
            </w:r>
          </w:p>
        </w:tc>
      </w:tr>
    </w:tbl>
    <w:p w14:paraId="757DA78C" w14:textId="77777777" w:rsidR="009E2C43" w:rsidRDefault="009E2C43" w:rsidP="009E2C43">
      <w:pPr>
        <w:rPr>
          <w:szCs w:val="20"/>
          <w:lang w:val="it-IT"/>
        </w:rPr>
      </w:pPr>
    </w:p>
    <w:p w14:paraId="70918FE1" w14:textId="77777777" w:rsidR="009E2C43" w:rsidRPr="00037008" w:rsidRDefault="009E2C43" w:rsidP="009E2C43">
      <w:pPr>
        <w:tabs>
          <w:tab w:val="left" w:pos="3615"/>
        </w:tabs>
        <w:spacing w:line="360" w:lineRule="auto"/>
        <w:jc w:val="both"/>
        <w:rPr>
          <w:rStyle w:val="FontStyle66"/>
          <w:rFonts w:ascii="Calibri" w:hAnsi="Calibri"/>
          <w:bCs/>
          <w:sz w:val="24"/>
          <w:lang w:val="it-IT"/>
        </w:rPr>
      </w:pPr>
      <w:r w:rsidRPr="00E13D75">
        <w:rPr>
          <w:rStyle w:val="FontStyle66"/>
          <w:rFonts w:ascii="Calibri" w:hAnsi="Calibri"/>
          <w:bCs/>
          <w:sz w:val="24"/>
          <w:lang w:val="it-IT"/>
        </w:rPr>
        <w:t xml:space="preserve">              De asemenea, se vor realiza ziduri de sprijin de greutate (de rambleu si de debleu) din zidarie de piatra si fundatie de beton conform planselor de detaliu , profilelor transversale tip , curente si a tabelului de mai sus. </w:t>
      </w:r>
      <w:r>
        <w:rPr>
          <w:rStyle w:val="FontStyle66"/>
          <w:rFonts w:ascii="Calibri" w:hAnsi="Calibri"/>
          <w:bCs/>
          <w:sz w:val="24"/>
          <w:lang w:val="it-IT"/>
        </w:rPr>
        <w:t>Se vor mai realiza reparatii</w:t>
      </w:r>
      <w:r w:rsidRPr="00037008">
        <w:rPr>
          <w:rStyle w:val="FontStyle66"/>
          <w:rFonts w:ascii="Calibri" w:hAnsi="Calibri"/>
          <w:bCs/>
          <w:sz w:val="24"/>
          <w:lang w:val="it-IT"/>
        </w:rPr>
        <w:t xml:space="preserve"> </w:t>
      </w:r>
      <w:r>
        <w:rPr>
          <w:rStyle w:val="FontStyle66"/>
          <w:rFonts w:ascii="Calibri" w:hAnsi="Calibri"/>
          <w:bCs/>
          <w:sz w:val="24"/>
          <w:lang w:val="it-IT"/>
        </w:rPr>
        <w:t>la 11</w:t>
      </w:r>
      <w:r w:rsidRPr="00037008">
        <w:rPr>
          <w:rStyle w:val="FontStyle66"/>
          <w:rFonts w:ascii="Calibri" w:hAnsi="Calibri"/>
          <w:bCs/>
          <w:sz w:val="24"/>
          <w:lang w:val="it-IT"/>
        </w:rPr>
        <w:t xml:space="preserve"> podete transversale existente</w:t>
      </w:r>
      <w:r>
        <w:rPr>
          <w:rStyle w:val="FontStyle66"/>
          <w:rFonts w:ascii="Calibri" w:hAnsi="Calibri"/>
          <w:bCs/>
          <w:sz w:val="24"/>
          <w:lang w:val="it-IT"/>
        </w:rPr>
        <w:t>.</w:t>
      </w:r>
    </w:p>
    <w:p w14:paraId="1B49ABD8" w14:textId="77777777" w:rsidR="009E2C43" w:rsidRDefault="009E2C43" w:rsidP="009E2C43">
      <w:pPr>
        <w:spacing w:line="360" w:lineRule="auto"/>
        <w:ind w:firstLine="705"/>
        <w:jc w:val="both"/>
        <w:rPr>
          <w:rStyle w:val="FontStyle66"/>
          <w:rFonts w:ascii="Calibri" w:hAnsi="Calibri"/>
          <w:bCs/>
          <w:sz w:val="24"/>
          <w:lang w:val="it-IT"/>
        </w:rPr>
      </w:pPr>
      <w:r w:rsidRPr="0081241E">
        <w:rPr>
          <w:rStyle w:val="FontStyle66"/>
          <w:rFonts w:ascii="Calibri" w:hAnsi="Calibri"/>
          <w:bCs/>
          <w:sz w:val="24"/>
          <w:lang w:val="it-IT"/>
        </w:rPr>
        <w:t xml:space="preserve">Pentru modernizarea </w:t>
      </w:r>
      <w:r>
        <w:rPr>
          <w:rStyle w:val="FontStyle66"/>
          <w:rFonts w:ascii="Calibri" w:hAnsi="Calibri"/>
          <w:bCs/>
          <w:sz w:val="24"/>
          <w:lang w:val="it-IT"/>
        </w:rPr>
        <w:t>drumurilor</w:t>
      </w:r>
      <w:r w:rsidRPr="0081241E">
        <w:rPr>
          <w:rStyle w:val="FontStyle66"/>
          <w:rFonts w:ascii="Calibri" w:hAnsi="Calibri"/>
          <w:bCs/>
          <w:sz w:val="24"/>
          <w:lang w:val="it-IT"/>
        </w:rPr>
        <w:t xml:space="preserve"> </w:t>
      </w:r>
      <w:r>
        <w:rPr>
          <w:rStyle w:val="FontStyle66"/>
          <w:rFonts w:ascii="Calibri" w:hAnsi="Calibri"/>
          <w:bCs/>
          <w:sz w:val="24"/>
          <w:lang w:val="it-IT"/>
        </w:rPr>
        <w:t>si strazilor nu</w:t>
      </w:r>
      <w:r w:rsidRPr="0081241E">
        <w:rPr>
          <w:rStyle w:val="FontStyle66"/>
          <w:rFonts w:ascii="Calibri" w:hAnsi="Calibri"/>
          <w:bCs/>
          <w:sz w:val="24"/>
          <w:lang w:val="it-IT"/>
        </w:rPr>
        <w:t xml:space="preserve"> sunt necesare suprafete noi, unele corectari ale traseului (in unele curbe) se vor face pe suprafata aferenta domeniului public si zona de siguranta a </w:t>
      </w:r>
      <w:r>
        <w:rPr>
          <w:rStyle w:val="FontStyle66"/>
          <w:rFonts w:ascii="Calibri" w:hAnsi="Calibri"/>
          <w:bCs/>
          <w:sz w:val="24"/>
          <w:lang w:val="it-IT"/>
        </w:rPr>
        <w:t>acestora</w:t>
      </w:r>
      <w:r w:rsidRPr="0081241E">
        <w:rPr>
          <w:rStyle w:val="FontStyle66"/>
          <w:rFonts w:ascii="Calibri" w:hAnsi="Calibri"/>
          <w:bCs/>
          <w:sz w:val="24"/>
          <w:lang w:val="it-IT"/>
        </w:rPr>
        <w:t xml:space="preserve">. </w:t>
      </w:r>
      <w:r w:rsidRPr="000C36DB">
        <w:rPr>
          <w:rStyle w:val="FontStyle66"/>
          <w:rFonts w:ascii="Calibri" w:hAnsi="Calibri"/>
          <w:bCs/>
          <w:sz w:val="24"/>
          <w:lang w:val="it-IT"/>
        </w:rPr>
        <w:t xml:space="preserve">Lucrarile nu necesita extinderi, deci nu afecteaza proprietatile din zona si nu schimba destinatia terenului. </w:t>
      </w:r>
    </w:p>
    <w:p w14:paraId="74522FBE" w14:textId="77777777" w:rsidR="009E2C43" w:rsidRPr="007155F5" w:rsidRDefault="009E2C43" w:rsidP="009E2C43">
      <w:pPr>
        <w:spacing w:line="360" w:lineRule="auto"/>
        <w:ind w:firstLine="705"/>
        <w:jc w:val="both"/>
        <w:rPr>
          <w:rStyle w:val="FontStyle66"/>
          <w:rFonts w:ascii="Calibri" w:hAnsi="Calibri"/>
          <w:bCs/>
          <w:sz w:val="24"/>
          <w:lang w:val="es-ES"/>
        </w:rPr>
      </w:pPr>
      <w:r w:rsidRPr="007155F5">
        <w:rPr>
          <w:rStyle w:val="FontStyle66"/>
          <w:rFonts w:ascii="Calibri" w:hAnsi="Calibri"/>
          <w:bCs/>
          <w:sz w:val="24"/>
          <w:lang w:val="es-ES"/>
        </w:rPr>
        <w:t>De asemenea este necesara montar</w:t>
      </w:r>
      <w:r>
        <w:rPr>
          <w:rStyle w:val="FontStyle66"/>
          <w:rFonts w:ascii="Calibri" w:hAnsi="Calibri"/>
          <w:bCs/>
          <w:sz w:val="24"/>
          <w:lang w:val="es-ES"/>
        </w:rPr>
        <w:t>ea</w:t>
      </w:r>
      <w:r w:rsidRPr="007155F5">
        <w:rPr>
          <w:rStyle w:val="FontStyle66"/>
          <w:rFonts w:ascii="Calibri" w:hAnsi="Calibri"/>
          <w:bCs/>
          <w:sz w:val="24"/>
          <w:lang w:val="es-ES"/>
        </w:rPr>
        <w:t xml:space="preserve"> de podete de acces la proprietati Dn 300 mm</w:t>
      </w:r>
      <w:r>
        <w:rPr>
          <w:rStyle w:val="FontStyle66"/>
          <w:rFonts w:ascii="Calibri" w:hAnsi="Calibri"/>
          <w:bCs/>
          <w:sz w:val="24"/>
          <w:lang w:val="es-ES"/>
        </w:rPr>
        <w:t>, de podete de sant Dn 4</w:t>
      </w:r>
      <w:r w:rsidRPr="007155F5">
        <w:rPr>
          <w:rStyle w:val="FontStyle66"/>
          <w:rFonts w:ascii="Calibri" w:hAnsi="Calibri"/>
          <w:bCs/>
          <w:sz w:val="24"/>
          <w:lang w:val="es-ES"/>
        </w:rPr>
        <w:t>00 mm</w:t>
      </w:r>
      <w:r>
        <w:rPr>
          <w:rStyle w:val="FontStyle66"/>
          <w:rFonts w:ascii="Calibri" w:hAnsi="Calibri"/>
          <w:bCs/>
          <w:sz w:val="24"/>
          <w:lang w:val="es-ES"/>
        </w:rPr>
        <w:t>, de</w:t>
      </w:r>
      <w:r w:rsidRPr="007155F5">
        <w:rPr>
          <w:rStyle w:val="FontStyle66"/>
          <w:rFonts w:ascii="Calibri" w:hAnsi="Calibri"/>
          <w:bCs/>
          <w:sz w:val="24"/>
          <w:lang w:val="es-ES"/>
        </w:rPr>
        <w:t xml:space="preserve"> podete </w:t>
      </w:r>
      <w:r>
        <w:rPr>
          <w:rStyle w:val="FontStyle66"/>
          <w:rFonts w:ascii="Calibri" w:hAnsi="Calibri"/>
          <w:bCs/>
          <w:sz w:val="24"/>
          <w:lang w:val="es-ES"/>
        </w:rPr>
        <w:t xml:space="preserve">transversale </w:t>
      </w:r>
      <w:r w:rsidRPr="007155F5">
        <w:rPr>
          <w:rStyle w:val="FontStyle66"/>
          <w:rFonts w:ascii="Calibri" w:hAnsi="Calibri"/>
          <w:bCs/>
          <w:sz w:val="24"/>
          <w:lang w:val="es-ES"/>
        </w:rPr>
        <w:t>Dn 6</w:t>
      </w:r>
      <w:r>
        <w:rPr>
          <w:rStyle w:val="FontStyle66"/>
          <w:rFonts w:ascii="Calibri" w:hAnsi="Calibri"/>
          <w:bCs/>
          <w:sz w:val="24"/>
          <w:lang w:val="es-ES"/>
        </w:rPr>
        <w:t>00 m, de un po</w:t>
      </w:r>
      <w:r w:rsidRPr="007155F5">
        <w:rPr>
          <w:rStyle w:val="FontStyle66"/>
          <w:rFonts w:ascii="Calibri" w:hAnsi="Calibri"/>
          <w:bCs/>
          <w:sz w:val="24"/>
          <w:lang w:val="es-ES"/>
        </w:rPr>
        <w:t>det</w:t>
      </w:r>
      <w:r>
        <w:rPr>
          <w:rStyle w:val="FontStyle66"/>
          <w:rFonts w:ascii="Calibri" w:hAnsi="Calibri"/>
          <w:bCs/>
          <w:sz w:val="24"/>
          <w:lang w:val="es-ES"/>
        </w:rPr>
        <w:t xml:space="preserve"> transversal </w:t>
      </w:r>
      <w:r>
        <w:rPr>
          <w:rStyle w:val="FontStyle66"/>
          <w:rFonts w:ascii="Calibri" w:hAnsi="Calibri"/>
          <w:bCs/>
          <w:sz w:val="24"/>
          <w:lang w:val="es-ES"/>
        </w:rPr>
        <w:lastRenderedPageBreak/>
        <w:t>Dn 10</w:t>
      </w:r>
      <w:r w:rsidRPr="007155F5">
        <w:rPr>
          <w:rStyle w:val="FontStyle66"/>
          <w:rFonts w:ascii="Calibri" w:hAnsi="Calibri"/>
          <w:bCs/>
          <w:sz w:val="24"/>
          <w:lang w:val="es-ES"/>
        </w:rPr>
        <w:t>00 mm. De as</w:t>
      </w:r>
      <w:r>
        <w:rPr>
          <w:rStyle w:val="FontStyle66"/>
          <w:rFonts w:ascii="Calibri" w:hAnsi="Calibri"/>
          <w:bCs/>
          <w:sz w:val="24"/>
          <w:lang w:val="es-ES"/>
        </w:rPr>
        <w:t xml:space="preserve">emenea se vor realiza rigole ranforsate, rigole de acostament de beton precum si </w:t>
      </w:r>
      <w:r w:rsidRPr="007155F5">
        <w:rPr>
          <w:rStyle w:val="FontStyle66"/>
          <w:rFonts w:ascii="Calibri" w:hAnsi="Calibri"/>
          <w:bCs/>
          <w:sz w:val="24"/>
          <w:lang w:val="es-ES"/>
        </w:rPr>
        <w:t>santuri pereate de beton</w:t>
      </w:r>
      <w:r>
        <w:rPr>
          <w:rStyle w:val="FontStyle66"/>
          <w:rFonts w:ascii="Calibri" w:hAnsi="Calibri"/>
          <w:bCs/>
          <w:sz w:val="24"/>
          <w:lang w:val="es-ES"/>
        </w:rPr>
        <w:t xml:space="preserve"> </w:t>
      </w:r>
      <w:r w:rsidRPr="007155F5">
        <w:rPr>
          <w:rStyle w:val="FontStyle66"/>
          <w:rFonts w:ascii="Calibri" w:hAnsi="Calibri"/>
          <w:bCs/>
          <w:sz w:val="24"/>
          <w:lang w:val="es-ES"/>
        </w:rPr>
        <w:t>.</w:t>
      </w:r>
    </w:p>
    <w:p w14:paraId="0FFE87A9" w14:textId="77777777" w:rsidR="009E2C43" w:rsidRPr="007155F5" w:rsidRDefault="009E2C43" w:rsidP="009E2C43">
      <w:pPr>
        <w:spacing w:line="360" w:lineRule="auto"/>
        <w:ind w:firstLine="705"/>
        <w:jc w:val="both"/>
        <w:rPr>
          <w:rStyle w:val="FontStyle66"/>
          <w:rFonts w:ascii="Calibri" w:hAnsi="Calibri"/>
          <w:bCs/>
          <w:sz w:val="24"/>
          <w:lang w:val="it-IT"/>
        </w:rPr>
      </w:pPr>
      <w:r w:rsidRPr="00E13D75">
        <w:rPr>
          <w:rStyle w:val="FontStyle66"/>
          <w:rFonts w:ascii="Calibri" w:hAnsi="Calibri"/>
          <w:bCs/>
          <w:sz w:val="24"/>
          <w:lang w:val="it-IT"/>
        </w:rPr>
        <w:t>Se vor monta indicatoare rutiere si se vor executa marcaje longitudinal</w:t>
      </w:r>
      <w:r>
        <w:rPr>
          <w:rStyle w:val="FontStyle66"/>
          <w:rFonts w:ascii="Calibri" w:hAnsi="Calibri"/>
          <w:bCs/>
          <w:sz w:val="24"/>
          <w:lang w:val="it-IT"/>
        </w:rPr>
        <w:t>e</w:t>
      </w:r>
      <w:r w:rsidRPr="00E13D75">
        <w:rPr>
          <w:rStyle w:val="FontStyle66"/>
          <w:rFonts w:ascii="Calibri" w:hAnsi="Calibri"/>
          <w:bCs/>
          <w:sz w:val="24"/>
          <w:lang w:val="it-IT"/>
        </w:rPr>
        <w:t xml:space="preserve"> si</w:t>
      </w:r>
      <w:r>
        <w:rPr>
          <w:rStyle w:val="FontStyle66"/>
          <w:rFonts w:ascii="Calibri" w:hAnsi="Calibri"/>
          <w:bCs/>
          <w:sz w:val="24"/>
          <w:lang w:val="it-IT"/>
        </w:rPr>
        <w:t xml:space="preserve"> marcaje transversale</w:t>
      </w:r>
      <w:r w:rsidRPr="00E13D75">
        <w:rPr>
          <w:rStyle w:val="FontStyle66"/>
          <w:rFonts w:ascii="Calibri" w:hAnsi="Calibri"/>
          <w:bCs/>
          <w:sz w:val="24"/>
          <w:lang w:val="it-IT"/>
        </w:rPr>
        <w:t xml:space="preserve">. </w:t>
      </w:r>
      <w:r>
        <w:rPr>
          <w:rStyle w:val="FontStyle66"/>
          <w:rFonts w:ascii="Calibri" w:hAnsi="Calibri"/>
          <w:bCs/>
          <w:sz w:val="24"/>
          <w:lang w:val="it-IT"/>
        </w:rPr>
        <w:t>Se vor ridica la cota capace ale caminelor de vizitare precum si montarea de parapeti metalici elastici. Se vor amenaja si strazile si drumurile laterale adiacente celor studiate.</w:t>
      </w:r>
    </w:p>
    <w:p w14:paraId="32A706C8" w14:textId="77777777" w:rsidR="009E2C43" w:rsidRDefault="009E2C43" w:rsidP="009E2C43">
      <w:pPr>
        <w:pStyle w:val="StilNormal"/>
        <w:ind w:firstLine="0"/>
        <w:rPr>
          <w:rFonts w:ascii="Calibri" w:hAnsi="Calibri"/>
          <w:lang w:val="ro-RO"/>
        </w:rPr>
      </w:pPr>
      <w:r>
        <w:rPr>
          <w:rFonts w:ascii="Calibri" w:hAnsi="Calibri"/>
          <w:lang w:val="ro-RO"/>
        </w:rPr>
        <w:t xml:space="preserve">           </w:t>
      </w:r>
      <w:r w:rsidRPr="00B95B1C">
        <w:rPr>
          <w:rFonts w:ascii="Calibri" w:hAnsi="Calibri"/>
          <w:lang w:val="ro-RO"/>
        </w:rPr>
        <w:t>Obiectul 1 este reprezentat de lucrar</w:t>
      </w:r>
      <w:r>
        <w:rPr>
          <w:rFonts w:ascii="Calibri" w:hAnsi="Calibri"/>
          <w:lang w:val="ro-RO"/>
        </w:rPr>
        <w:t>ile de modernizare a drumurilor si strazilor mai sus mentionate</w:t>
      </w:r>
      <w:r w:rsidRPr="00B95B1C">
        <w:rPr>
          <w:rFonts w:ascii="Calibri" w:hAnsi="Calibri"/>
          <w:lang w:val="ro-RO"/>
        </w:rPr>
        <w:t xml:space="preserve"> :</w:t>
      </w:r>
    </w:p>
    <w:p w14:paraId="4CBBFCD3" w14:textId="77777777" w:rsidR="009E2C43" w:rsidRPr="00B95B1C" w:rsidRDefault="009E2C43" w:rsidP="009E2C43">
      <w:pPr>
        <w:pStyle w:val="StilNormal"/>
        <w:ind w:firstLine="0"/>
        <w:rPr>
          <w:rFonts w:ascii="Calibri" w:hAnsi="Calibri"/>
          <w:lang w:val="ro-RO"/>
        </w:rPr>
      </w:pPr>
    </w:p>
    <w:p w14:paraId="62DF0025" w14:textId="77777777" w:rsidR="009E2C43" w:rsidRPr="00B95B1C" w:rsidRDefault="009E2C43" w:rsidP="009E2C43">
      <w:pPr>
        <w:pStyle w:val="StilNormal"/>
        <w:rPr>
          <w:rFonts w:ascii="Calibri" w:hAnsi="Calibri"/>
          <w:b/>
          <w:lang w:val="ro-RO"/>
        </w:rPr>
      </w:pPr>
      <w:bookmarkStart w:id="2" w:name="_Hlk149053137"/>
      <w:r>
        <w:rPr>
          <w:rFonts w:ascii="Calibri" w:hAnsi="Calibri"/>
          <w:b/>
          <w:lang w:val="ro-RO"/>
        </w:rPr>
        <w:t>PARTE CAROSABILA</w:t>
      </w:r>
      <w:r w:rsidRPr="00B95B1C">
        <w:rPr>
          <w:rFonts w:ascii="Calibri" w:hAnsi="Calibri"/>
          <w:b/>
          <w:lang w:val="ro-RO"/>
        </w:rPr>
        <w:t xml:space="preserve">  -  </w:t>
      </w:r>
      <w:r>
        <w:rPr>
          <w:rFonts w:ascii="Calibri" w:hAnsi="Calibri"/>
          <w:b/>
          <w:lang w:val="ro-RO"/>
        </w:rPr>
        <w:t>DRUMURI</w:t>
      </w:r>
    </w:p>
    <w:p w14:paraId="20156EF3" w14:textId="77777777" w:rsidR="009E2C43" w:rsidRPr="002E2B22" w:rsidRDefault="009E2C43" w:rsidP="009E2C43">
      <w:pPr>
        <w:numPr>
          <w:ilvl w:val="0"/>
          <w:numId w:val="43"/>
        </w:numPr>
        <w:spacing w:after="0" w:line="360" w:lineRule="auto"/>
        <w:ind w:right="43"/>
        <w:jc w:val="both"/>
        <w:rPr>
          <w:rFonts w:cs="Arial"/>
          <w:lang w:val="it-IT"/>
        </w:rPr>
      </w:pPr>
      <w:r w:rsidRPr="002E2B22">
        <w:rPr>
          <w:rFonts w:cs="Arial"/>
          <w:lang w:val="it-IT"/>
        </w:rPr>
        <w:t xml:space="preserve">categoria de importanta </w:t>
      </w:r>
      <w:r w:rsidRPr="002E2B22">
        <w:rPr>
          <w:rFonts w:cs="Arial"/>
          <w:lang w:val="it-IT"/>
        </w:rPr>
        <w:tab/>
      </w:r>
      <w:r w:rsidRPr="002E2B22">
        <w:rPr>
          <w:rFonts w:cs="Arial"/>
          <w:lang w:val="it-IT"/>
        </w:rPr>
        <w:tab/>
      </w:r>
      <w:r w:rsidRPr="002E2B22">
        <w:rPr>
          <w:rFonts w:cs="Arial"/>
          <w:lang w:val="it-IT"/>
        </w:rPr>
        <w:tab/>
      </w:r>
      <w:r>
        <w:rPr>
          <w:rFonts w:cs="Arial"/>
          <w:lang w:val="it-IT"/>
        </w:rPr>
        <w:t xml:space="preserve"> </w:t>
      </w:r>
      <w:r w:rsidRPr="002E2B22">
        <w:rPr>
          <w:rFonts w:cs="Arial"/>
          <w:lang w:val="it-IT"/>
        </w:rPr>
        <w:t>„C” - importanta normala</w:t>
      </w:r>
    </w:p>
    <w:p w14:paraId="714E1C24" w14:textId="5CAE1DA2" w:rsidR="009E2C43" w:rsidRPr="006C2171" w:rsidRDefault="009E2C43" w:rsidP="009E2C43">
      <w:pPr>
        <w:numPr>
          <w:ilvl w:val="0"/>
          <w:numId w:val="43"/>
        </w:numPr>
        <w:spacing w:after="0" w:line="360" w:lineRule="auto"/>
        <w:ind w:right="43"/>
        <w:jc w:val="both"/>
        <w:rPr>
          <w:rFonts w:cs="Arial"/>
          <w:lang w:val="it-IT"/>
        </w:rPr>
      </w:pPr>
      <w:r w:rsidRPr="006C2171">
        <w:rPr>
          <w:rFonts w:cs="Arial"/>
          <w:lang w:val="it-IT"/>
        </w:rPr>
        <w:t xml:space="preserve">lungime </w:t>
      </w:r>
      <w:r>
        <w:rPr>
          <w:rFonts w:cs="Arial"/>
          <w:lang w:val="it-IT"/>
        </w:rPr>
        <w:t xml:space="preserve">totala drumuri si strazi  finala                  </w:t>
      </w:r>
      <w:r w:rsidR="00513D38">
        <w:rPr>
          <w:rFonts w:cs="Arial"/>
          <w:lang w:val="it-IT"/>
        </w:rPr>
        <w:t xml:space="preserve">       </w:t>
      </w:r>
      <w:r>
        <w:rPr>
          <w:rFonts w:cs="Arial"/>
          <w:lang w:val="it-IT"/>
        </w:rPr>
        <w:t xml:space="preserve"> </w:t>
      </w:r>
      <w:r>
        <w:rPr>
          <w:rFonts w:cs="Arial"/>
          <w:color w:val="000000"/>
          <w:lang w:val="it-IT"/>
        </w:rPr>
        <w:t>11 241,00 ml</w:t>
      </w:r>
    </w:p>
    <w:p w14:paraId="5C9A964D" w14:textId="77777777" w:rsidR="009E2C43" w:rsidRPr="001470D0" w:rsidRDefault="009E2C43" w:rsidP="009E2C43">
      <w:pPr>
        <w:numPr>
          <w:ilvl w:val="0"/>
          <w:numId w:val="43"/>
        </w:numPr>
        <w:spacing w:after="0" w:line="360" w:lineRule="auto"/>
        <w:ind w:right="43"/>
        <w:jc w:val="both"/>
        <w:rPr>
          <w:rFonts w:cs="Arial"/>
          <w:lang w:val="it-IT"/>
        </w:rPr>
      </w:pPr>
      <w:r>
        <w:rPr>
          <w:rFonts w:cs="Arial"/>
          <w:lang w:val="it-IT"/>
        </w:rPr>
        <w:t>latimi parte carosabila variabile</w:t>
      </w:r>
      <w:r>
        <w:rPr>
          <w:rFonts w:cs="Arial"/>
          <w:lang w:val="it-IT"/>
        </w:rPr>
        <w:tab/>
      </w:r>
      <w:r>
        <w:rPr>
          <w:rFonts w:cs="Arial"/>
          <w:lang w:val="it-IT"/>
        </w:rPr>
        <w:tab/>
      </w:r>
      <w:r>
        <w:rPr>
          <w:rFonts w:cs="Arial"/>
          <w:lang w:val="it-IT"/>
        </w:rPr>
        <w:tab/>
        <w:t xml:space="preserve">    2,75...3,00...3,50...4,00...5,00...6,00</w:t>
      </w:r>
      <w:r w:rsidRPr="001470D0">
        <w:rPr>
          <w:rFonts w:cs="Arial"/>
          <w:lang w:val="it-IT"/>
        </w:rPr>
        <w:t xml:space="preserve"> ml</w:t>
      </w:r>
    </w:p>
    <w:p w14:paraId="3184E050" w14:textId="2078B73A" w:rsidR="009E2C43" w:rsidRPr="0092313C" w:rsidRDefault="009E2C43" w:rsidP="009E2C43">
      <w:pPr>
        <w:numPr>
          <w:ilvl w:val="0"/>
          <w:numId w:val="43"/>
        </w:numPr>
        <w:spacing w:after="0" w:line="360" w:lineRule="auto"/>
        <w:ind w:right="43"/>
        <w:jc w:val="both"/>
        <w:rPr>
          <w:rFonts w:cs="Arial"/>
          <w:lang w:val="it-IT"/>
        </w:rPr>
      </w:pPr>
      <w:r>
        <w:rPr>
          <w:lang w:val="it-IT"/>
        </w:rPr>
        <w:t>lungime</w:t>
      </w:r>
      <w:r w:rsidRPr="003C2232">
        <w:rPr>
          <w:lang w:val="it-IT"/>
        </w:rPr>
        <w:t xml:space="preserve"> acos</w:t>
      </w:r>
      <w:r>
        <w:rPr>
          <w:lang w:val="it-IT"/>
        </w:rPr>
        <w:t>tamente consolidate</w:t>
      </w:r>
      <w:r>
        <w:rPr>
          <w:lang w:val="it-IT"/>
        </w:rPr>
        <w:tab/>
      </w:r>
      <w:r>
        <w:rPr>
          <w:lang w:val="it-IT"/>
        </w:rPr>
        <w:tab/>
        <w:t xml:space="preserve">     </w:t>
      </w:r>
      <w:r w:rsidR="00513D38">
        <w:rPr>
          <w:lang w:val="it-IT"/>
        </w:rPr>
        <w:t xml:space="preserve">              </w:t>
      </w:r>
      <w:r>
        <w:rPr>
          <w:lang w:val="it-IT"/>
        </w:rPr>
        <w:t>3 438,0</w:t>
      </w:r>
      <w:r w:rsidRPr="003C2232">
        <w:rPr>
          <w:lang w:val="it-IT"/>
        </w:rPr>
        <w:t>0 mp</w:t>
      </w:r>
    </w:p>
    <w:p w14:paraId="519E3CD2" w14:textId="77777777" w:rsidR="009E2C43" w:rsidRPr="004250B3" w:rsidRDefault="009E2C43" w:rsidP="009E2C43">
      <w:pPr>
        <w:numPr>
          <w:ilvl w:val="0"/>
          <w:numId w:val="43"/>
        </w:numPr>
        <w:spacing w:after="0" w:line="360" w:lineRule="auto"/>
        <w:ind w:right="43"/>
        <w:jc w:val="both"/>
        <w:rPr>
          <w:rFonts w:cs="Arial"/>
          <w:lang w:val="it-IT"/>
        </w:rPr>
      </w:pPr>
      <w:r>
        <w:rPr>
          <w:lang w:val="it-IT"/>
        </w:rPr>
        <w:t>ziduri de sprijin</w:t>
      </w:r>
      <w:r>
        <w:rPr>
          <w:lang w:val="it-IT"/>
        </w:rPr>
        <w:tab/>
      </w:r>
      <w:r>
        <w:rPr>
          <w:lang w:val="it-IT"/>
        </w:rPr>
        <w:tab/>
      </w:r>
      <w:r>
        <w:rPr>
          <w:lang w:val="it-IT"/>
        </w:rPr>
        <w:tab/>
      </w:r>
      <w:r>
        <w:rPr>
          <w:lang w:val="it-IT"/>
        </w:rPr>
        <w:tab/>
      </w:r>
      <w:r>
        <w:rPr>
          <w:lang w:val="it-IT"/>
        </w:rPr>
        <w:tab/>
        <w:t xml:space="preserve">        278,00 ml</w:t>
      </w:r>
    </w:p>
    <w:p w14:paraId="3E902360" w14:textId="5D15C659" w:rsidR="009E2C43" w:rsidRPr="004250B3" w:rsidRDefault="009E2C43" w:rsidP="009E2C43">
      <w:pPr>
        <w:numPr>
          <w:ilvl w:val="0"/>
          <w:numId w:val="43"/>
        </w:numPr>
        <w:spacing w:after="0" w:line="360" w:lineRule="auto"/>
        <w:ind w:right="43"/>
        <w:jc w:val="both"/>
        <w:rPr>
          <w:rFonts w:cs="Arial"/>
          <w:lang w:val="it-IT"/>
        </w:rPr>
      </w:pPr>
      <w:r>
        <w:rPr>
          <w:lang w:val="it-IT"/>
        </w:rPr>
        <w:t>borduri prefabricate de beton mari 20x25</w:t>
      </w:r>
      <w:r>
        <w:rPr>
          <w:lang w:val="it-IT"/>
        </w:rPr>
        <w:tab/>
        <w:t xml:space="preserve">     </w:t>
      </w:r>
      <w:r w:rsidR="00513D38">
        <w:rPr>
          <w:lang w:val="it-IT"/>
        </w:rPr>
        <w:t xml:space="preserve">                 </w:t>
      </w:r>
      <w:r>
        <w:rPr>
          <w:lang w:val="it-IT"/>
        </w:rPr>
        <w:t>1 007,00 ml</w:t>
      </w:r>
    </w:p>
    <w:p w14:paraId="3AA9E09C" w14:textId="1D8CA139" w:rsidR="009E2C43" w:rsidRDefault="009E2C43" w:rsidP="009E2C43">
      <w:pPr>
        <w:numPr>
          <w:ilvl w:val="0"/>
          <w:numId w:val="43"/>
        </w:numPr>
        <w:spacing w:after="0" w:line="360" w:lineRule="auto"/>
        <w:ind w:right="43"/>
        <w:jc w:val="both"/>
        <w:rPr>
          <w:rFonts w:cs="Arial"/>
          <w:lang w:val="it-IT"/>
        </w:rPr>
      </w:pPr>
      <w:r>
        <w:rPr>
          <w:rFonts w:cs="Arial"/>
          <w:lang w:val="it-IT"/>
        </w:rPr>
        <w:t>borduri prefabricate de beton mici 10x15</w:t>
      </w:r>
      <w:r>
        <w:rPr>
          <w:rFonts w:cs="Arial"/>
          <w:lang w:val="it-IT"/>
        </w:rPr>
        <w:tab/>
        <w:t xml:space="preserve">        </w:t>
      </w:r>
      <w:r w:rsidR="00513D38">
        <w:rPr>
          <w:rFonts w:cs="Arial"/>
          <w:lang w:val="it-IT"/>
        </w:rPr>
        <w:t xml:space="preserve">               </w:t>
      </w:r>
      <w:r>
        <w:rPr>
          <w:rFonts w:cs="Arial"/>
          <w:lang w:val="it-IT"/>
        </w:rPr>
        <w:t xml:space="preserve"> 234,00 ml</w:t>
      </w:r>
    </w:p>
    <w:p w14:paraId="221A8622" w14:textId="77777777" w:rsidR="009E2C43" w:rsidRDefault="009E2C43" w:rsidP="009E2C43">
      <w:pPr>
        <w:numPr>
          <w:ilvl w:val="0"/>
          <w:numId w:val="43"/>
        </w:numPr>
        <w:spacing w:after="0" w:line="360" w:lineRule="auto"/>
        <w:ind w:right="43"/>
        <w:jc w:val="both"/>
        <w:rPr>
          <w:rFonts w:cs="Arial"/>
          <w:lang w:val="it-IT"/>
        </w:rPr>
      </w:pPr>
      <w:r>
        <w:rPr>
          <w:rFonts w:cs="Arial"/>
          <w:lang w:val="it-IT"/>
        </w:rPr>
        <w:t xml:space="preserve">suprafata trotuare </w:t>
      </w:r>
      <w:r>
        <w:rPr>
          <w:rFonts w:cs="Arial"/>
          <w:lang w:val="it-IT"/>
        </w:rPr>
        <w:tab/>
      </w:r>
      <w:r>
        <w:rPr>
          <w:rFonts w:cs="Arial"/>
          <w:lang w:val="it-IT"/>
        </w:rPr>
        <w:tab/>
      </w:r>
      <w:r>
        <w:rPr>
          <w:rFonts w:cs="Arial"/>
          <w:lang w:val="it-IT"/>
        </w:rPr>
        <w:tab/>
      </w:r>
      <w:r>
        <w:rPr>
          <w:rFonts w:cs="Arial"/>
          <w:lang w:val="it-IT"/>
        </w:rPr>
        <w:tab/>
        <w:t xml:space="preserve">         429,00 ml</w:t>
      </w:r>
    </w:p>
    <w:p w14:paraId="6E988870" w14:textId="60C329B0" w:rsidR="009E2C43" w:rsidRDefault="009E2C43" w:rsidP="009E2C43">
      <w:pPr>
        <w:spacing w:line="360" w:lineRule="auto"/>
        <w:ind w:left="718" w:right="43"/>
        <w:jc w:val="both"/>
        <w:rPr>
          <w:rFonts w:cs="Arial"/>
          <w:lang w:val="it-IT"/>
        </w:rPr>
      </w:pPr>
      <w:r>
        <w:rPr>
          <w:rFonts w:cs="Arial"/>
          <w:lang w:val="it-IT"/>
        </w:rPr>
        <w:t>-        santuri pereate de beton</w:t>
      </w:r>
      <w:r>
        <w:rPr>
          <w:rFonts w:cs="Arial"/>
          <w:lang w:val="it-IT"/>
        </w:rPr>
        <w:tab/>
        <w:t xml:space="preserve">                               </w:t>
      </w:r>
      <w:r w:rsidR="00513D38">
        <w:rPr>
          <w:rFonts w:cs="Arial"/>
          <w:lang w:val="it-IT"/>
        </w:rPr>
        <w:t xml:space="preserve">                   </w:t>
      </w:r>
      <w:r>
        <w:rPr>
          <w:rFonts w:cs="Arial"/>
          <w:lang w:val="it-IT"/>
        </w:rPr>
        <w:t xml:space="preserve"> 1 568,00 ml</w:t>
      </w:r>
    </w:p>
    <w:p w14:paraId="6CB71277" w14:textId="77777777" w:rsidR="009E2C43" w:rsidRDefault="009E2C43" w:rsidP="009E2C43">
      <w:pPr>
        <w:numPr>
          <w:ilvl w:val="0"/>
          <w:numId w:val="43"/>
        </w:numPr>
        <w:spacing w:after="0" w:line="360" w:lineRule="auto"/>
        <w:ind w:right="43"/>
        <w:jc w:val="both"/>
        <w:rPr>
          <w:rFonts w:cs="Arial"/>
          <w:lang w:val="it-IT"/>
        </w:rPr>
      </w:pPr>
      <w:r>
        <w:rPr>
          <w:rFonts w:cs="Arial"/>
          <w:lang w:val="it-IT"/>
        </w:rPr>
        <w:t>rigole pereate de beton</w:t>
      </w:r>
      <w:r>
        <w:rPr>
          <w:rFonts w:cs="Arial"/>
          <w:lang w:val="it-IT"/>
        </w:rPr>
        <w:tab/>
      </w:r>
      <w:r>
        <w:rPr>
          <w:rFonts w:cs="Arial"/>
          <w:lang w:val="it-IT"/>
        </w:rPr>
        <w:tab/>
      </w:r>
      <w:r>
        <w:rPr>
          <w:rFonts w:cs="Arial"/>
          <w:lang w:val="it-IT"/>
        </w:rPr>
        <w:tab/>
        <w:t xml:space="preserve">                   1 186,00 ml</w:t>
      </w:r>
    </w:p>
    <w:p w14:paraId="464C6115" w14:textId="77777777" w:rsidR="009E2C43" w:rsidRDefault="009E2C43" w:rsidP="009E2C43">
      <w:pPr>
        <w:numPr>
          <w:ilvl w:val="0"/>
          <w:numId w:val="43"/>
        </w:numPr>
        <w:spacing w:after="0" w:line="360" w:lineRule="auto"/>
        <w:ind w:right="43"/>
        <w:jc w:val="both"/>
        <w:rPr>
          <w:rFonts w:cs="Arial"/>
          <w:lang w:val="it-IT"/>
        </w:rPr>
      </w:pPr>
      <w:r>
        <w:rPr>
          <w:rFonts w:cs="Arial"/>
          <w:lang w:val="it-IT"/>
        </w:rPr>
        <w:t>rigole ranforsate</w:t>
      </w:r>
      <w:r>
        <w:rPr>
          <w:rFonts w:cs="Arial"/>
          <w:lang w:val="it-IT"/>
        </w:rPr>
        <w:tab/>
      </w:r>
      <w:r>
        <w:rPr>
          <w:rFonts w:cs="Arial"/>
          <w:lang w:val="it-IT"/>
        </w:rPr>
        <w:tab/>
      </w:r>
      <w:r>
        <w:rPr>
          <w:rFonts w:cs="Arial"/>
          <w:lang w:val="it-IT"/>
        </w:rPr>
        <w:tab/>
      </w:r>
      <w:r>
        <w:rPr>
          <w:rFonts w:cs="Arial"/>
          <w:lang w:val="it-IT"/>
        </w:rPr>
        <w:tab/>
      </w:r>
      <w:r>
        <w:rPr>
          <w:rFonts w:cs="Arial"/>
          <w:lang w:val="it-IT"/>
        </w:rPr>
        <w:tab/>
        <w:t xml:space="preserve">        391,00 ml</w:t>
      </w:r>
    </w:p>
    <w:p w14:paraId="7B353439" w14:textId="77777777" w:rsidR="009E2C43" w:rsidRDefault="009E2C43" w:rsidP="009E2C43">
      <w:pPr>
        <w:numPr>
          <w:ilvl w:val="0"/>
          <w:numId w:val="43"/>
        </w:numPr>
        <w:spacing w:after="0" w:line="360" w:lineRule="auto"/>
        <w:ind w:right="43"/>
        <w:jc w:val="both"/>
        <w:rPr>
          <w:rFonts w:cs="Arial"/>
          <w:lang w:val="it-IT"/>
        </w:rPr>
      </w:pPr>
      <w:r>
        <w:rPr>
          <w:rFonts w:cs="Arial"/>
          <w:lang w:val="it-IT"/>
        </w:rPr>
        <w:t>rigole de acostament de beton</w:t>
      </w:r>
      <w:r>
        <w:rPr>
          <w:rFonts w:cs="Arial"/>
          <w:lang w:val="it-IT"/>
        </w:rPr>
        <w:tab/>
      </w:r>
      <w:r>
        <w:rPr>
          <w:rFonts w:cs="Arial"/>
          <w:lang w:val="it-IT"/>
        </w:rPr>
        <w:tab/>
      </w:r>
      <w:r>
        <w:rPr>
          <w:rFonts w:cs="Arial"/>
          <w:lang w:val="it-IT"/>
        </w:rPr>
        <w:tab/>
        <w:t xml:space="preserve">     3 023,00 ml</w:t>
      </w:r>
    </w:p>
    <w:bookmarkEnd w:id="2"/>
    <w:p w14:paraId="31DFBFCC" w14:textId="77777777" w:rsidR="007209DB" w:rsidRDefault="007209DB" w:rsidP="00DE184F">
      <w:pPr>
        <w:spacing w:after="0" w:line="360" w:lineRule="auto"/>
        <w:ind w:firstLine="720"/>
        <w:contextualSpacing/>
        <w:jc w:val="both"/>
        <w:rPr>
          <w:rFonts w:ascii="Arial" w:hAnsi="Arial" w:cs="Arial"/>
          <w:sz w:val="24"/>
          <w:szCs w:val="24"/>
          <w:lang w:val="it-IT"/>
        </w:rPr>
      </w:pPr>
    </w:p>
    <w:p w14:paraId="4F8B39FF" w14:textId="77777777" w:rsidR="009E2C43" w:rsidRDefault="009E2C43" w:rsidP="00DE184F">
      <w:pPr>
        <w:spacing w:after="0" w:line="360" w:lineRule="auto"/>
        <w:ind w:firstLine="720"/>
        <w:contextualSpacing/>
        <w:jc w:val="both"/>
        <w:rPr>
          <w:rFonts w:ascii="Arial" w:hAnsi="Arial" w:cs="Arial"/>
          <w:sz w:val="24"/>
          <w:szCs w:val="24"/>
          <w:lang w:val="it-IT"/>
        </w:rPr>
      </w:pPr>
    </w:p>
    <w:p w14:paraId="54F5108D" w14:textId="77777777" w:rsidR="009E2C43" w:rsidRDefault="009E2C43" w:rsidP="00DE184F">
      <w:pPr>
        <w:spacing w:after="0" w:line="360" w:lineRule="auto"/>
        <w:ind w:firstLine="720"/>
        <w:contextualSpacing/>
        <w:jc w:val="both"/>
        <w:rPr>
          <w:rFonts w:ascii="Arial" w:hAnsi="Arial" w:cs="Arial"/>
          <w:sz w:val="24"/>
          <w:szCs w:val="24"/>
          <w:lang w:val="it-IT"/>
        </w:rPr>
      </w:pPr>
    </w:p>
    <w:p w14:paraId="1660EE44" w14:textId="77777777" w:rsidR="009E2C43" w:rsidRDefault="009E2C43" w:rsidP="00DE184F">
      <w:pPr>
        <w:spacing w:after="0" w:line="360" w:lineRule="auto"/>
        <w:ind w:firstLine="720"/>
        <w:contextualSpacing/>
        <w:jc w:val="both"/>
        <w:rPr>
          <w:rFonts w:ascii="Arial" w:hAnsi="Arial" w:cs="Arial"/>
          <w:sz w:val="24"/>
          <w:szCs w:val="24"/>
          <w:lang w:val="it-IT"/>
        </w:rPr>
      </w:pPr>
    </w:p>
    <w:p w14:paraId="0F6321FA" w14:textId="77777777" w:rsidR="009E2C43" w:rsidRDefault="009E2C43" w:rsidP="00DE184F">
      <w:pPr>
        <w:spacing w:after="0" w:line="360" w:lineRule="auto"/>
        <w:ind w:firstLine="720"/>
        <w:contextualSpacing/>
        <w:jc w:val="both"/>
        <w:rPr>
          <w:rFonts w:ascii="Arial" w:hAnsi="Arial" w:cs="Arial"/>
          <w:sz w:val="24"/>
          <w:szCs w:val="24"/>
          <w:lang w:val="it-IT"/>
        </w:rPr>
      </w:pPr>
    </w:p>
    <w:p w14:paraId="523AFAB8" w14:textId="77777777" w:rsidR="009E2C43" w:rsidRDefault="009E2C43" w:rsidP="00DE184F">
      <w:pPr>
        <w:spacing w:after="0" w:line="360" w:lineRule="auto"/>
        <w:ind w:firstLine="720"/>
        <w:contextualSpacing/>
        <w:jc w:val="both"/>
        <w:rPr>
          <w:rFonts w:ascii="Arial" w:hAnsi="Arial" w:cs="Arial"/>
          <w:sz w:val="24"/>
          <w:szCs w:val="24"/>
          <w:lang w:val="it-IT"/>
        </w:rPr>
      </w:pPr>
    </w:p>
    <w:p w14:paraId="1BDDD8CE" w14:textId="77777777" w:rsidR="009E2C43" w:rsidRDefault="009E2C43" w:rsidP="00DE184F">
      <w:pPr>
        <w:spacing w:after="0" w:line="360" w:lineRule="auto"/>
        <w:ind w:firstLine="720"/>
        <w:contextualSpacing/>
        <w:jc w:val="both"/>
        <w:rPr>
          <w:rFonts w:ascii="Arial" w:hAnsi="Arial" w:cs="Arial"/>
          <w:sz w:val="24"/>
          <w:szCs w:val="24"/>
          <w:lang w:val="it-IT"/>
        </w:rPr>
      </w:pPr>
    </w:p>
    <w:p w14:paraId="47306357" w14:textId="77777777" w:rsidR="009E2C43" w:rsidRDefault="009E2C43" w:rsidP="00DE184F">
      <w:pPr>
        <w:spacing w:after="0" w:line="360" w:lineRule="auto"/>
        <w:ind w:firstLine="720"/>
        <w:contextualSpacing/>
        <w:jc w:val="both"/>
        <w:rPr>
          <w:rFonts w:ascii="Arial" w:hAnsi="Arial" w:cs="Arial"/>
          <w:sz w:val="24"/>
          <w:szCs w:val="24"/>
          <w:lang w:val="it-IT"/>
        </w:rPr>
      </w:pPr>
    </w:p>
    <w:p w14:paraId="3AE4FD3A" w14:textId="77777777" w:rsidR="009E2C43" w:rsidRPr="0085130C" w:rsidRDefault="009E2C43" w:rsidP="00513D38">
      <w:pPr>
        <w:spacing w:after="0" w:line="360" w:lineRule="auto"/>
        <w:contextualSpacing/>
        <w:jc w:val="both"/>
        <w:rPr>
          <w:rFonts w:ascii="Arial" w:hAnsi="Arial" w:cs="Arial"/>
          <w:sz w:val="24"/>
          <w:szCs w:val="24"/>
          <w:lang w:val="it-IT"/>
        </w:rPr>
      </w:pPr>
    </w:p>
    <w:p w14:paraId="0F6D5B59" w14:textId="77777777" w:rsidR="00CC1BA2" w:rsidRDefault="00CC1BA2" w:rsidP="00451964">
      <w:pPr>
        <w:tabs>
          <w:tab w:val="left" w:pos="259"/>
        </w:tabs>
        <w:autoSpaceDE w:val="0"/>
        <w:autoSpaceDN w:val="0"/>
        <w:adjustRightInd w:val="0"/>
        <w:spacing w:before="5" w:after="0" w:line="293" w:lineRule="exact"/>
        <w:rPr>
          <w:rFonts w:ascii="Arial" w:hAnsi="Arial" w:cs="Arial"/>
          <w:iCs/>
          <w:sz w:val="24"/>
          <w:szCs w:val="24"/>
          <w:lang w:val="ro-RO" w:eastAsia="ro-RO"/>
        </w:rPr>
      </w:pPr>
    </w:p>
    <w:p w14:paraId="59E4CDD2" w14:textId="1061B51A" w:rsidR="007209DB" w:rsidRPr="00AA4CAE" w:rsidRDefault="007209DB" w:rsidP="00451964">
      <w:pPr>
        <w:tabs>
          <w:tab w:val="left" w:pos="259"/>
        </w:tabs>
        <w:autoSpaceDE w:val="0"/>
        <w:autoSpaceDN w:val="0"/>
        <w:adjustRightInd w:val="0"/>
        <w:spacing w:before="5" w:after="0" w:line="293" w:lineRule="exact"/>
        <w:rPr>
          <w:rFonts w:ascii="Arial" w:hAnsi="Arial" w:cs="Arial"/>
          <w:iCs/>
          <w:sz w:val="24"/>
          <w:szCs w:val="24"/>
          <w:lang w:val="ro-RO" w:eastAsia="ro-RO"/>
        </w:rPr>
      </w:pPr>
      <w:r w:rsidRPr="00AA4CAE">
        <w:rPr>
          <w:rFonts w:ascii="Arial" w:hAnsi="Arial" w:cs="Arial"/>
          <w:iCs/>
          <w:sz w:val="24"/>
          <w:szCs w:val="24"/>
          <w:lang w:val="ro-RO" w:eastAsia="ro-RO"/>
        </w:rPr>
        <w:t>IV.</w:t>
      </w:r>
      <w:r w:rsidRPr="00AA4CAE">
        <w:rPr>
          <w:rFonts w:ascii="Arial" w:hAnsi="Arial" w:cs="Arial"/>
          <w:iCs/>
          <w:sz w:val="24"/>
          <w:szCs w:val="24"/>
          <w:lang w:val="ro-RO" w:eastAsia="ro-RO"/>
        </w:rPr>
        <w:tab/>
        <w:t>DESCRIEREA LUCRĂRILOR DE DEMOLARE - NU ESTE CAZUL</w:t>
      </w:r>
    </w:p>
    <w:p w14:paraId="39B8D492" w14:textId="77777777" w:rsidR="007209DB" w:rsidRPr="000A7989" w:rsidRDefault="007209DB" w:rsidP="00C2738B">
      <w:pPr>
        <w:widowControl w:val="0"/>
        <w:numPr>
          <w:ilvl w:val="0"/>
          <w:numId w:val="5"/>
        </w:numPr>
        <w:tabs>
          <w:tab w:val="left" w:pos="96"/>
        </w:tabs>
        <w:autoSpaceDE w:val="0"/>
        <w:autoSpaceDN w:val="0"/>
        <w:adjustRightInd w:val="0"/>
        <w:spacing w:after="0" w:line="293" w:lineRule="exact"/>
        <w:rPr>
          <w:rFonts w:ascii="Arial" w:hAnsi="Arial" w:cs="Arial"/>
          <w:iCs/>
          <w:sz w:val="24"/>
          <w:szCs w:val="24"/>
          <w:lang w:val="ro-RO" w:eastAsia="ro-RO"/>
        </w:rPr>
      </w:pPr>
      <w:r w:rsidRPr="000A7989">
        <w:rPr>
          <w:rFonts w:ascii="Arial" w:hAnsi="Arial" w:cs="Arial"/>
          <w:iCs/>
          <w:sz w:val="24"/>
          <w:szCs w:val="24"/>
          <w:lang w:val="ro-RO" w:eastAsia="ro-RO"/>
        </w:rPr>
        <w:t>planul de execuţie a lucrărilor de demolare, de refacere si folosire ulterioara a terenului;</w:t>
      </w:r>
    </w:p>
    <w:p w14:paraId="02BFB25E" w14:textId="77777777" w:rsidR="007209DB" w:rsidRPr="000A7989" w:rsidRDefault="007209DB" w:rsidP="00C2738B">
      <w:pPr>
        <w:widowControl w:val="0"/>
        <w:numPr>
          <w:ilvl w:val="0"/>
          <w:numId w:val="5"/>
        </w:numPr>
        <w:tabs>
          <w:tab w:val="left" w:pos="96"/>
        </w:tabs>
        <w:autoSpaceDE w:val="0"/>
        <w:autoSpaceDN w:val="0"/>
        <w:adjustRightInd w:val="0"/>
        <w:spacing w:before="5" w:after="0" w:line="336" w:lineRule="exact"/>
        <w:rPr>
          <w:rFonts w:ascii="Arial" w:hAnsi="Arial" w:cs="Arial"/>
          <w:iCs/>
          <w:sz w:val="24"/>
          <w:szCs w:val="24"/>
          <w:lang w:val="ro-RO" w:eastAsia="ro-RO"/>
        </w:rPr>
      </w:pPr>
      <w:r w:rsidRPr="000A7989">
        <w:rPr>
          <w:rFonts w:ascii="Arial" w:hAnsi="Arial" w:cs="Arial"/>
          <w:iCs/>
          <w:sz w:val="24"/>
          <w:szCs w:val="24"/>
          <w:lang w:val="ro-RO" w:eastAsia="ro-RO"/>
        </w:rPr>
        <w:t>descrierea lucrărilor de refacere a amplasamentului;</w:t>
      </w:r>
    </w:p>
    <w:p w14:paraId="0F2A8503" w14:textId="77777777" w:rsidR="007209DB" w:rsidRPr="000A7989" w:rsidRDefault="007209DB" w:rsidP="00C2738B">
      <w:pPr>
        <w:widowControl w:val="0"/>
        <w:numPr>
          <w:ilvl w:val="0"/>
          <w:numId w:val="5"/>
        </w:numPr>
        <w:tabs>
          <w:tab w:val="left" w:pos="96"/>
        </w:tabs>
        <w:autoSpaceDE w:val="0"/>
        <w:autoSpaceDN w:val="0"/>
        <w:adjustRightInd w:val="0"/>
        <w:spacing w:after="0" w:line="336" w:lineRule="exact"/>
        <w:rPr>
          <w:rFonts w:ascii="Arial" w:hAnsi="Arial" w:cs="Arial"/>
          <w:iCs/>
          <w:sz w:val="24"/>
          <w:szCs w:val="24"/>
          <w:lang w:val="ro-RO" w:eastAsia="ro-RO"/>
        </w:rPr>
      </w:pPr>
      <w:r w:rsidRPr="000A7989">
        <w:rPr>
          <w:rFonts w:ascii="Arial" w:hAnsi="Arial" w:cs="Arial"/>
          <w:iCs/>
          <w:sz w:val="24"/>
          <w:szCs w:val="24"/>
          <w:lang w:val="ro-RO" w:eastAsia="ro-RO"/>
        </w:rPr>
        <w:t>cai noi de acces sau schimbări</w:t>
      </w:r>
      <w:r>
        <w:rPr>
          <w:rFonts w:ascii="Arial" w:hAnsi="Arial" w:cs="Arial"/>
          <w:iCs/>
          <w:sz w:val="24"/>
          <w:szCs w:val="24"/>
          <w:lang w:val="ro-RO" w:eastAsia="ro-RO"/>
        </w:rPr>
        <w:t xml:space="preserve"> ale celor existente, dupa caz;</w:t>
      </w:r>
    </w:p>
    <w:p w14:paraId="6D3D74CB" w14:textId="77777777" w:rsidR="007209DB" w:rsidRPr="000A7989" w:rsidRDefault="007209DB" w:rsidP="00C2738B">
      <w:pPr>
        <w:widowControl w:val="0"/>
        <w:numPr>
          <w:ilvl w:val="0"/>
          <w:numId w:val="5"/>
        </w:numPr>
        <w:tabs>
          <w:tab w:val="left" w:pos="96"/>
        </w:tabs>
        <w:autoSpaceDE w:val="0"/>
        <w:autoSpaceDN w:val="0"/>
        <w:adjustRightInd w:val="0"/>
        <w:spacing w:after="0" w:line="336" w:lineRule="exact"/>
        <w:rPr>
          <w:rFonts w:ascii="Arial" w:hAnsi="Arial" w:cs="Arial"/>
          <w:iCs/>
          <w:sz w:val="24"/>
          <w:szCs w:val="24"/>
          <w:lang w:val="ro-RO" w:eastAsia="ro-RO"/>
        </w:rPr>
      </w:pPr>
      <w:r w:rsidRPr="000A7989">
        <w:rPr>
          <w:rFonts w:ascii="Arial" w:hAnsi="Arial" w:cs="Arial"/>
          <w:iCs/>
          <w:sz w:val="24"/>
          <w:szCs w:val="24"/>
          <w:lang w:val="ro-RO" w:eastAsia="ro-RO"/>
        </w:rPr>
        <w:t>metode folosite in demolare;</w:t>
      </w:r>
    </w:p>
    <w:p w14:paraId="69B68322" w14:textId="77777777" w:rsidR="007209DB" w:rsidRPr="000A7989" w:rsidRDefault="007209DB" w:rsidP="00C2738B">
      <w:pPr>
        <w:widowControl w:val="0"/>
        <w:numPr>
          <w:ilvl w:val="0"/>
          <w:numId w:val="5"/>
        </w:numPr>
        <w:tabs>
          <w:tab w:val="left" w:pos="96"/>
        </w:tabs>
        <w:autoSpaceDE w:val="0"/>
        <w:autoSpaceDN w:val="0"/>
        <w:adjustRightInd w:val="0"/>
        <w:spacing w:before="5" w:after="0" w:line="336" w:lineRule="exact"/>
        <w:rPr>
          <w:rFonts w:ascii="Arial" w:hAnsi="Arial" w:cs="Arial"/>
          <w:iCs/>
          <w:sz w:val="24"/>
          <w:szCs w:val="24"/>
          <w:lang w:val="ro-RO" w:eastAsia="ro-RO"/>
        </w:rPr>
      </w:pPr>
      <w:r w:rsidRPr="000A7989">
        <w:rPr>
          <w:rFonts w:ascii="Arial" w:hAnsi="Arial" w:cs="Arial"/>
          <w:iCs/>
          <w:sz w:val="24"/>
          <w:szCs w:val="24"/>
          <w:lang w:val="ro-RO" w:eastAsia="ro-RO"/>
        </w:rPr>
        <w:t>detalii privind alternativele care au fost luate in considerare;</w:t>
      </w:r>
    </w:p>
    <w:p w14:paraId="19D1A511" w14:textId="4640B54E" w:rsidR="007209DB" w:rsidRDefault="007209DB" w:rsidP="00456316">
      <w:pPr>
        <w:widowControl w:val="0"/>
        <w:numPr>
          <w:ilvl w:val="0"/>
          <w:numId w:val="5"/>
        </w:numPr>
        <w:tabs>
          <w:tab w:val="left" w:pos="96"/>
        </w:tabs>
        <w:autoSpaceDE w:val="0"/>
        <w:autoSpaceDN w:val="0"/>
        <w:adjustRightInd w:val="0"/>
        <w:spacing w:before="5" w:after="0" w:line="336" w:lineRule="exact"/>
        <w:rPr>
          <w:rFonts w:ascii="Arial" w:hAnsi="Arial" w:cs="Arial"/>
          <w:iCs/>
          <w:sz w:val="24"/>
          <w:szCs w:val="24"/>
          <w:lang w:val="ro-RO" w:eastAsia="ro-RO"/>
        </w:rPr>
      </w:pPr>
      <w:r w:rsidRPr="000A7989">
        <w:rPr>
          <w:rFonts w:ascii="Arial" w:hAnsi="Arial" w:cs="Arial"/>
          <w:iCs/>
          <w:sz w:val="24"/>
          <w:szCs w:val="24"/>
          <w:lang w:val="ro-RO" w:eastAsia="ro-RO"/>
        </w:rPr>
        <w:t>alte activităţi care pot apărea ca urmare a demolării (de exemplu, eliminarea deşeurilor).</w:t>
      </w:r>
    </w:p>
    <w:p w14:paraId="3B7847A7" w14:textId="77777777" w:rsidR="00CC1BA2" w:rsidRPr="00456316" w:rsidRDefault="00CC1BA2" w:rsidP="00CC1BA2">
      <w:pPr>
        <w:widowControl w:val="0"/>
        <w:tabs>
          <w:tab w:val="left" w:pos="96"/>
        </w:tabs>
        <w:autoSpaceDE w:val="0"/>
        <w:autoSpaceDN w:val="0"/>
        <w:adjustRightInd w:val="0"/>
        <w:spacing w:before="5" w:after="0" w:line="336" w:lineRule="exact"/>
        <w:rPr>
          <w:rFonts w:ascii="Arial" w:hAnsi="Arial" w:cs="Arial"/>
          <w:iCs/>
          <w:sz w:val="24"/>
          <w:szCs w:val="24"/>
          <w:lang w:val="ro-RO" w:eastAsia="ro-RO"/>
        </w:rPr>
      </w:pPr>
      <w:bookmarkStart w:id="3" w:name="_GoBack"/>
      <w:bookmarkEnd w:id="3"/>
    </w:p>
    <w:p w14:paraId="1AB63E5E" w14:textId="77777777" w:rsidR="007209DB" w:rsidRDefault="007209DB" w:rsidP="00451964">
      <w:pPr>
        <w:tabs>
          <w:tab w:val="left" w:pos="259"/>
        </w:tabs>
        <w:autoSpaceDE w:val="0"/>
        <w:autoSpaceDN w:val="0"/>
        <w:adjustRightInd w:val="0"/>
        <w:spacing w:before="43" w:after="0" w:line="298" w:lineRule="exact"/>
        <w:rPr>
          <w:rFonts w:ascii="Arial" w:hAnsi="Arial" w:cs="Arial"/>
          <w:iCs/>
          <w:sz w:val="24"/>
          <w:szCs w:val="24"/>
          <w:lang w:val="ro-RO" w:eastAsia="ro-RO"/>
        </w:rPr>
      </w:pPr>
      <w:r w:rsidRPr="000A7989">
        <w:rPr>
          <w:rFonts w:ascii="Arial" w:hAnsi="Arial" w:cs="Arial"/>
          <w:b/>
          <w:bCs/>
          <w:iCs/>
          <w:spacing w:val="10"/>
          <w:sz w:val="24"/>
          <w:szCs w:val="24"/>
          <w:lang w:val="ro-RO" w:eastAsia="ro-RO"/>
        </w:rPr>
        <w:t>V.</w:t>
      </w:r>
      <w:r w:rsidRPr="000A7989">
        <w:rPr>
          <w:rFonts w:ascii="Arial" w:hAnsi="Arial" w:cs="Arial"/>
          <w:iCs/>
          <w:sz w:val="24"/>
          <w:szCs w:val="24"/>
          <w:lang w:val="ro-RO" w:eastAsia="ro-RO"/>
        </w:rPr>
        <w:tab/>
      </w:r>
      <w:r w:rsidRPr="00993B16">
        <w:rPr>
          <w:rFonts w:ascii="Arial" w:hAnsi="Arial" w:cs="Arial"/>
          <w:iCs/>
          <w:sz w:val="24"/>
          <w:szCs w:val="24"/>
          <w:lang w:val="ro-RO" w:eastAsia="ro-RO"/>
        </w:rPr>
        <w:t>DESCRIEREA AMPLASĂRII PROIECTULUI</w:t>
      </w:r>
    </w:p>
    <w:p w14:paraId="2FB4E693" w14:textId="77777777" w:rsidR="00513D38" w:rsidRPr="002E2B22" w:rsidRDefault="00513D38" w:rsidP="00513D38">
      <w:pPr>
        <w:spacing w:after="0" w:line="360" w:lineRule="auto"/>
        <w:ind w:firstLine="720"/>
        <w:jc w:val="both"/>
        <w:rPr>
          <w:rStyle w:val="FontStyle66"/>
          <w:rFonts w:ascii="Calibri" w:hAnsi="Calibri"/>
          <w:bCs/>
          <w:sz w:val="24"/>
          <w:lang w:val="it-IT"/>
        </w:rPr>
      </w:pPr>
      <w:r w:rsidRPr="002E2B22">
        <w:rPr>
          <w:rStyle w:val="FontStyle66"/>
          <w:rFonts w:ascii="Calibri" w:hAnsi="Calibri"/>
          <w:bCs/>
          <w:sz w:val="24"/>
          <w:lang w:val="it-IT"/>
        </w:rPr>
        <w:t xml:space="preserve">Traseele proiectate se suprapun pe traseele actuale ale </w:t>
      </w:r>
      <w:r>
        <w:rPr>
          <w:rStyle w:val="FontStyle66"/>
          <w:rFonts w:ascii="Calibri" w:hAnsi="Calibri"/>
          <w:bCs/>
          <w:sz w:val="24"/>
          <w:lang w:val="it-IT"/>
        </w:rPr>
        <w:t>drumurilor</w:t>
      </w:r>
      <w:r w:rsidRPr="002E2B22">
        <w:rPr>
          <w:rStyle w:val="FontStyle66"/>
          <w:rFonts w:ascii="Calibri" w:hAnsi="Calibri"/>
          <w:bCs/>
          <w:sz w:val="24"/>
          <w:lang w:val="it-IT"/>
        </w:rPr>
        <w:t xml:space="preserve"> </w:t>
      </w:r>
      <w:r>
        <w:rPr>
          <w:rStyle w:val="FontStyle66"/>
          <w:rFonts w:ascii="Calibri" w:hAnsi="Calibri"/>
          <w:bCs/>
          <w:sz w:val="24"/>
          <w:lang w:val="it-IT"/>
        </w:rPr>
        <w:t xml:space="preserve">si strazilor </w:t>
      </w:r>
      <w:r w:rsidRPr="002E2B22">
        <w:rPr>
          <w:rStyle w:val="FontStyle66"/>
          <w:rFonts w:ascii="Calibri" w:hAnsi="Calibri"/>
          <w:bCs/>
          <w:sz w:val="24"/>
          <w:lang w:val="it-IT"/>
        </w:rPr>
        <w:t xml:space="preserve">in lungime de </w:t>
      </w:r>
      <w:r>
        <w:rPr>
          <w:rStyle w:val="FontStyle66"/>
          <w:rFonts w:ascii="Calibri" w:hAnsi="Calibri"/>
          <w:bCs/>
          <w:sz w:val="24"/>
          <w:lang w:val="it-IT"/>
        </w:rPr>
        <w:t>11.241,00 ml, fiind in administrarea UAT BAIA DE ARAMA</w:t>
      </w:r>
      <w:r w:rsidRPr="002E2B22">
        <w:rPr>
          <w:rStyle w:val="FontStyle66"/>
          <w:rFonts w:ascii="Calibri" w:hAnsi="Calibri"/>
          <w:bCs/>
          <w:sz w:val="24"/>
          <w:lang w:val="it-IT"/>
        </w:rPr>
        <w:t>, constituite din succesiuni de aliniamente si curbe cu raze variabile.</w:t>
      </w:r>
    </w:p>
    <w:p w14:paraId="49FE5278" w14:textId="77777777" w:rsidR="00513D38" w:rsidRPr="0015246D" w:rsidRDefault="00513D38" w:rsidP="00513D38">
      <w:pPr>
        <w:spacing w:after="0" w:line="360" w:lineRule="auto"/>
        <w:ind w:firstLine="720"/>
        <w:jc w:val="both"/>
        <w:rPr>
          <w:rStyle w:val="FontStyle66"/>
          <w:rFonts w:ascii="Calibri" w:hAnsi="Calibri"/>
          <w:bCs/>
          <w:sz w:val="24"/>
          <w:lang w:val="it-IT"/>
        </w:rPr>
      </w:pPr>
      <w:r w:rsidRPr="0015246D">
        <w:rPr>
          <w:rStyle w:val="FontStyle66"/>
          <w:rFonts w:ascii="Calibri" w:hAnsi="Calibri"/>
          <w:bCs/>
          <w:sz w:val="24"/>
          <w:lang w:val="it-IT"/>
        </w:rPr>
        <w:t>Elementele geometrice in plan vertical cat si in plan orizontal vor fi calculate conform STAS 863/85.</w:t>
      </w:r>
    </w:p>
    <w:p w14:paraId="3CAEA0DB" w14:textId="77777777" w:rsidR="00513D38" w:rsidRDefault="00513D38" w:rsidP="00513D38">
      <w:pPr>
        <w:spacing w:after="0" w:line="360" w:lineRule="auto"/>
        <w:ind w:firstLine="720"/>
        <w:jc w:val="both"/>
        <w:rPr>
          <w:rStyle w:val="FontStyle66"/>
          <w:rFonts w:ascii="Calibri" w:hAnsi="Calibri"/>
          <w:bCs/>
          <w:sz w:val="24"/>
          <w:lang w:val="it-IT"/>
        </w:rPr>
      </w:pPr>
      <w:r w:rsidRPr="0015246D">
        <w:rPr>
          <w:rStyle w:val="FontStyle66"/>
          <w:rFonts w:ascii="Calibri" w:hAnsi="Calibri"/>
          <w:bCs/>
          <w:sz w:val="24"/>
          <w:lang w:val="it-IT"/>
        </w:rPr>
        <w:t>Pentru evitarea exproprierilor de terenuri cat si de imobile, linia rosie (p</w:t>
      </w:r>
      <w:r w:rsidRPr="000C36DB">
        <w:rPr>
          <w:rStyle w:val="FontStyle66"/>
          <w:rFonts w:ascii="Calibri" w:hAnsi="Calibri"/>
          <w:bCs/>
          <w:sz w:val="24"/>
          <w:lang w:val="it-IT"/>
        </w:rPr>
        <w:t>lan vertical) cat si traseele existente (plan orizontal), vor fi respectate, curbele periculoase semnalizandu-se corespunzator.</w:t>
      </w:r>
    </w:p>
    <w:p w14:paraId="125DD48B" w14:textId="77777777" w:rsidR="00513D38" w:rsidRPr="000C36DB" w:rsidRDefault="00513D38" w:rsidP="00513D38">
      <w:pPr>
        <w:spacing w:line="360" w:lineRule="auto"/>
        <w:jc w:val="both"/>
        <w:rPr>
          <w:rStyle w:val="FontStyle66"/>
          <w:rFonts w:ascii="Calibri" w:hAnsi="Calibri"/>
          <w:b/>
          <w:bCs/>
          <w:i/>
          <w:sz w:val="24"/>
          <w:lang w:val="it-IT"/>
        </w:rPr>
      </w:pPr>
      <w:r w:rsidRPr="000C36DB">
        <w:rPr>
          <w:rStyle w:val="FontStyle66"/>
          <w:rFonts w:ascii="Calibri" w:hAnsi="Calibri"/>
          <w:b/>
          <w:bCs/>
          <w:i/>
          <w:sz w:val="24"/>
          <w:lang w:val="it-IT"/>
        </w:rPr>
        <w:t>Profilul longitudinal</w:t>
      </w:r>
    </w:p>
    <w:p w14:paraId="34AF89F3" w14:textId="77777777" w:rsidR="00513D38" w:rsidRPr="009433F4" w:rsidRDefault="00513D38" w:rsidP="00513D38">
      <w:pPr>
        <w:spacing w:after="0" w:line="360" w:lineRule="auto"/>
        <w:ind w:firstLine="720"/>
        <w:jc w:val="both"/>
        <w:rPr>
          <w:rStyle w:val="FontStyle66"/>
          <w:rFonts w:ascii="Calibri" w:hAnsi="Calibri"/>
          <w:bCs/>
          <w:sz w:val="24"/>
          <w:lang w:val="it-IT"/>
        </w:rPr>
      </w:pPr>
      <w:r w:rsidRPr="004B7278">
        <w:rPr>
          <w:rStyle w:val="FontStyle66"/>
          <w:rFonts w:ascii="Calibri" w:hAnsi="Calibri"/>
          <w:bCs/>
          <w:sz w:val="24"/>
          <w:lang w:val="it-IT"/>
        </w:rPr>
        <w:t xml:space="preserve">In profil longitudinal, </w:t>
      </w:r>
      <w:r>
        <w:rPr>
          <w:rStyle w:val="FontStyle66"/>
          <w:rFonts w:ascii="Calibri" w:hAnsi="Calibri"/>
          <w:bCs/>
          <w:sz w:val="24"/>
          <w:lang w:val="it-IT"/>
        </w:rPr>
        <w:t>drumurile</w:t>
      </w:r>
      <w:r w:rsidRPr="004B7278">
        <w:rPr>
          <w:rStyle w:val="FontStyle66"/>
          <w:rFonts w:ascii="Calibri" w:hAnsi="Calibri"/>
          <w:bCs/>
          <w:sz w:val="24"/>
          <w:lang w:val="it-IT"/>
        </w:rPr>
        <w:t xml:space="preserve"> </w:t>
      </w:r>
      <w:r>
        <w:rPr>
          <w:rStyle w:val="FontStyle66"/>
          <w:rFonts w:ascii="Calibri" w:hAnsi="Calibri"/>
          <w:bCs/>
          <w:sz w:val="24"/>
          <w:lang w:val="it-IT"/>
        </w:rPr>
        <w:t xml:space="preserve">si strazile </w:t>
      </w:r>
      <w:r w:rsidRPr="004B7278">
        <w:rPr>
          <w:rStyle w:val="FontStyle66"/>
          <w:rFonts w:ascii="Calibri" w:hAnsi="Calibri"/>
          <w:bCs/>
          <w:sz w:val="24"/>
          <w:lang w:val="it-IT"/>
        </w:rPr>
        <w:t>prezinta</w:t>
      </w:r>
      <w:r>
        <w:rPr>
          <w:rStyle w:val="FontStyle66"/>
          <w:rFonts w:ascii="Calibri" w:hAnsi="Calibri"/>
          <w:bCs/>
          <w:sz w:val="24"/>
          <w:lang w:val="it-IT"/>
        </w:rPr>
        <w:t>,</w:t>
      </w:r>
      <w:r w:rsidRPr="004B7278">
        <w:rPr>
          <w:rStyle w:val="FontStyle66"/>
          <w:rFonts w:ascii="Calibri" w:hAnsi="Calibri"/>
          <w:bCs/>
          <w:sz w:val="24"/>
          <w:lang w:val="it-IT"/>
        </w:rPr>
        <w:t xml:space="preserve"> </w:t>
      </w:r>
      <w:r>
        <w:rPr>
          <w:rStyle w:val="FontStyle66"/>
          <w:rFonts w:ascii="Calibri" w:hAnsi="Calibri"/>
          <w:bCs/>
          <w:sz w:val="24"/>
          <w:lang w:val="it-IT"/>
        </w:rPr>
        <w:t xml:space="preserve">in general, </w:t>
      </w:r>
      <w:r w:rsidRPr="004B7278">
        <w:rPr>
          <w:rStyle w:val="FontStyle66"/>
          <w:rFonts w:ascii="Calibri" w:hAnsi="Calibri"/>
          <w:bCs/>
          <w:sz w:val="24"/>
          <w:lang w:val="it-IT"/>
        </w:rPr>
        <w:t>decl</w:t>
      </w:r>
      <w:r>
        <w:rPr>
          <w:rStyle w:val="FontStyle66"/>
          <w:rFonts w:ascii="Calibri" w:hAnsi="Calibri"/>
          <w:bCs/>
          <w:sz w:val="24"/>
          <w:lang w:val="it-IT"/>
        </w:rPr>
        <w:t>ivitati medii spre mari</w:t>
      </w:r>
      <w:r w:rsidRPr="004B7278">
        <w:rPr>
          <w:rStyle w:val="FontStyle66"/>
          <w:rFonts w:ascii="Calibri" w:hAnsi="Calibri"/>
          <w:bCs/>
          <w:sz w:val="24"/>
          <w:lang w:val="it-IT"/>
        </w:rPr>
        <w:t xml:space="preserve">. </w:t>
      </w:r>
      <w:r w:rsidRPr="009433F4">
        <w:rPr>
          <w:rStyle w:val="FontStyle66"/>
          <w:rFonts w:ascii="Calibri" w:hAnsi="Calibri"/>
          <w:bCs/>
          <w:sz w:val="24"/>
          <w:lang w:val="it-IT"/>
        </w:rPr>
        <w:t xml:space="preserve">La proiectarea in profil longitudinal s-a urmarit, in general, profilul existent al terenului, urmarindu-se pastrarea linei rosii cat mai apropiate de profilul terenului natural, corectand denivelarile existente in lungul </w:t>
      </w:r>
      <w:r>
        <w:rPr>
          <w:rStyle w:val="FontStyle66"/>
          <w:rFonts w:ascii="Calibri" w:hAnsi="Calibri"/>
          <w:bCs/>
          <w:sz w:val="24"/>
          <w:lang w:val="it-IT"/>
        </w:rPr>
        <w:t>drumurilor</w:t>
      </w:r>
      <w:r w:rsidRPr="009433F4">
        <w:rPr>
          <w:rStyle w:val="FontStyle66"/>
          <w:rFonts w:ascii="Calibri" w:hAnsi="Calibri"/>
          <w:bCs/>
          <w:sz w:val="24"/>
          <w:lang w:val="it-IT"/>
        </w:rPr>
        <w:t xml:space="preserve">, pentru a valorifica zestrea </w:t>
      </w:r>
      <w:r>
        <w:rPr>
          <w:rStyle w:val="FontStyle66"/>
          <w:rFonts w:ascii="Calibri" w:hAnsi="Calibri"/>
          <w:bCs/>
          <w:sz w:val="24"/>
          <w:lang w:val="it-IT"/>
        </w:rPr>
        <w:t>acestora</w:t>
      </w:r>
      <w:r w:rsidRPr="009433F4">
        <w:rPr>
          <w:rStyle w:val="FontStyle66"/>
          <w:rFonts w:ascii="Calibri" w:hAnsi="Calibri"/>
          <w:bCs/>
          <w:sz w:val="24"/>
          <w:lang w:val="it-IT"/>
        </w:rPr>
        <w:t xml:space="preserve"> acolo unde este si pentru a evita scurgerea apelor pe proprietati prin inaltarea </w:t>
      </w:r>
      <w:r>
        <w:rPr>
          <w:rStyle w:val="FontStyle66"/>
          <w:rFonts w:ascii="Calibri" w:hAnsi="Calibri"/>
          <w:bCs/>
          <w:sz w:val="24"/>
          <w:lang w:val="it-IT"/>
        </w:rPr>
        <w:t>drumurilor</w:t>
      </w:r>
      <w:r w:rsidRPr="009433F4">
        <w:rPr>
          <w:rStyle w:val="FontStyle66"/>
          <w:rFonts w:ascii="Calibri" w:hAnsi="Calibri"/>
          <w:bCs/>
          <w:sz w:val="24"/>
          <w:lang w:val="it-IT"/>
        </w:rPr>
        <w:t>.</w:t>
      </w:r>
    </w:p>
    <w:p w14:paraId="4D4C049F" w14:textId="77777777" w:rsidR="00513D38" w:rsidRPr="000C36DB" w:rsidRDefault="00513D38" w:rsidP="00513D38">
      <w:pPr>
        <w:spacing w:after="0" w:line="360" w:lineRule="auto"/>
        <w:ind w:firstLine="720"/>
        <w:jc w:val="both"/>
        <w:rPr>
          <w:rStyle w:val="FontStyle66"/>
          <w:rFonts w:ascii="Calibri" w:hAnsi="Calibri"/>
          <w:bCs/>
          <w:sz w:val="24"/>
          <w:lang w:val="it-IT"/>
        </w:rPr>
      </w:pPr>
      <w:r w:rsidRPr="000C36DB">
        <w:rPr>
          <w:rStyle w:val="FontStyle66"/>
          <w:rFonts w:ascii="Calibri" w:hAnsi="Calibri"/>
          <w:bCs/>
          <w:sz w:val="24"/>
          <w:lang w:val="it-IT"/>
        </w:rPr>
        <w:t>S-a tinut in special seama de racordurile de la capetele traseului, care re</w:t>
      </w:r>
      <w:r>
        <w:rPr>
          <w:rStyle w:val="FontStyle66"/>
          <w:rFonts w:ascii="Calibri" w:hAnsi="Calibri"/>
          <w:bCs/>
          <w:sz w:val="24"/>
          <w:lang w:val="it-IT"/>
        </w:rPr>
        <w:t>prezinta puncte de cota obligatorii</w:t>
      </w:r>
      <w:r w:rsidRPr="000C36DB">
        <w:rPr>
          <w:rStyle w:val="FontStyle66"/>
          <w:rFonts w:ascii="Calibri" w:hAnsi="Calibri"/>
          <w:bCs/>
          <w:sz w:val="24"/>
          <w:lang w:val="it-IT"/>
        </w:rPr>
        <w:t>, asigurarea racordurilor la accesele riveranilor si realizarea unui volum cat mai mic de lucrari.</w:t>
      </w:r>
    </w:p>
    <w:p w14:paraId="785A1D54" w14:textId="77777777" w:rsidR="00513D38" w:rsidRPr="000C36DB" w:rsidRDefault="00513D38" w:rsidP="00513D38">
      <w:pPr>
        <w:spacing w:after="0" w:line="360" w:lineRule="auto"/>
        <w:ind w:firstLine="720"/>
        <w:jc w:val="both"/>
        <w:rPr>
          <w:rStyle w:val="FontStyle66"/>
          <w:rFonts w:ascii="Calibri" w:hAnsi="Calibri"/>
          <w:bCs/>
          <w:sz w:val="24"/>
          <w:lang w:val="it-IT"/>
        </w:rPr>
      </w:pPr>
      <w:r w:rsidRPr="000C36DB">
        <w:rPr>
          <w:rStyle w:val="FontStyle66"/>
          <w:rFonts w:ascii="Calibri" w:hAnsi="Calibri"/>
          <w:bCs/>
          <w:sz w:val="24"/>
          <w:lang w:val="it-IT"/>
        </w:rPr>
        <w:t>Tinand seama de aceste considerente s-a proiectat linia rosie a carosabilului ,rezultand declivitati cuprinse intre 0,1% si 1</w:t>
      </w:r>
      <w:r>
        <w:rPr>
          <w:rStyle w:val="FontStyle66"/>
          <w:rFonts w:ascii="Calibri" w:hAnsi="Calibri"/>
          <w:bCs/>
          <w:sz w:val="24"/>
          <w:lang w:val="it-IT"/>
        </w:rPr>
        <w:t>7,0</w:t>
      </w:r>
      <w:r w:rsidRPr="000C36DB">
        <w:rPr>
          <w:rStyle w:val="FontStyle66"/>
          <w:rFonts w:ascii="Calibri" w:hAnsi="Calibri"/>
          <w:bCs/>
          <w:sz w:val="24"/>
          <w:lang w:val="it-IT"/>
        </w:rPr>
        <w:t>%.</w:t>
      </w:r>
    </w:p>
    <w:p w14:paraId="342409FD" w14:textId="77777777" w:rsidR="00513D38" w:rsidRPr="000C36DB" w:rsidRDefault="00513D38" w:rsidP="00513D38">
      <w:pPr>
        <w:spacing w:after="0" w:line="360" w:lineRule="auto"/>
        <w:ind w:firstLine="720"/>
        <w:jc w:val="both"/>
        <w:rPr>
          <w:rStyle w:val="FontStyle66"/>
          <w:rFonts w:ascii="Calibri" w:hAnsi="Calibri"/>
          <w:bCs/>
          <w:sz w:val="24"/>
          <w:lang w:val="it-IT"/>
        </w:rPr>
      </w:pPr>
      <w:r w:rsidRPr="000C36DB">
        <w:rPr>
          <w:rStyle w:val="FontStyle66"/>
          <w:rFonts w:ascii="Calibri" w:hAnsi="Calibri"/>
          <w:bCs/>
          <w:sz w:val="24"/>
          <w:lang w:val="it-IT"/>
        </w:rPr>
        <w:t>Elementele de profil longitudinal s-au racordat in plan vertical cu arce de cerc cu raza de 500 m care respecta normele impuse d</w:t>
      </w:r>
      <w:r>
        <w:rPr>
          <w:rStyle w:val="FontStyle66"/>
          <w:rFonts w:ascii="Calibri" w:hAnsi="Calibri"/>
          <w:bCs/>
          <w:sz w:val="24"/>
          <w:lang w:val="it-IT"/>
        </w:rPr>
        <w:t>e legislatia privind incadrarea</w:t>
      </w:r>
      <w:r w:rsidRPr="000C36DB">
        <w:rPr>
          <w:rStyle w:val="FontStyle66"/>
          <w:rFonts w:ascii="Calibri" w:hAnsi="Calibri"/>
          <w:bCs/>
          <w:sz w:val="24"/>
          <w:lang w:val="it-IT"/>
        </w:rPr>
        <w:t xml:space="preserve"> in clasa tehnica si </w:t>
      </w:r>
      <w:r w:rsidRPr="000C36DB">
        <w:rPr>
          <w:rStyle w:val="FontStyle66"/>
          <w:rFonts w:ascii="Calibri" w:hAnsi="Calibri"/>
          <w:bCs/>
          <w:sz w:val="24"/>
          <w:lang w:val="it-IT"/>
        </w:rPr>
        <w:lastRenderedPageBreak/>
        <w:t>privind viteza de proiectare, pentru asigurarea desfasurarii circulatiei in conditii de deplina siguranta si confort.</w:t>
      </w:r>
    </w:p>
    <w:p w14:paraId="65A00D18" w14:textId="77777777" w:rsidR="00513D38" w:rsidRPr="00CA53F6" w:rsidRDefault="00513D38" w:rsidP="00513D38">
      <w:pPr>
        <w:spacing w:line="360" w:lineRule="auto"/>
        <w:jc w:val="both"/>
        <w:rPr>
          <w:rStyle w:val="FontStyle66"/>
          <w:rFonts w:ascii="Calibri" w:hAnsi="Calibri"/>
          <w:b/>
          <w:bCs/>
          <w:sz w:val="24"/>
          <w:lang w:val="it-IT"/>
        </w:rPr>
      </w:pPr>
      <w:r w:rsidRPr="00CA53F6">
        <w:rPr>
          <w:rStyle w:val="FontStyle66"/>
          <w:rFonts w:ascii="Calibri" w:hAnsi="Calibri"/>
          <w:b/>
          <w:bCs/>
          <w:sz w:val="24"/>
          <w:lang w:val="it-IT"/>
        </w:rPr>
        <w:t>Profilul transversal</w:t>
      </w:r>
    </w:p>
    <w:p w14:paraId="482337EC" w14:textId="77777777" w:rsidR="00513D38" w:rsidRPr="00CA53F6" w:rsidRDefault="00513D38" w:rsidP="00513D38">
      <w:pPr>
        <w:spacing w:after="0" w:line="360" w:lineRule="auto"/>
        <w:ind w:firstLine="705"/>
        <w:jc w:val="both"/>
        <w:rPr>
          <w:rStyle w:val="FontStyle66"/>
          <w:rFonts w:ascii="Calibri" w:hAnsi="Calibri"/>
          <w:bCs/>
          <w:sz w:val="24"/>
          <w:lang w:val="it-IT"/>
        </w:rPr>
      </w:pPr>
      <w:r w:rsidRPr="00CA53F6">
        <w:rPr>
          <w:rStyle w:val="FontStyle66"/>
          <w:rFonts w:ascii="Calibri" w:hAnsi="Calibri"/>
          <w:bCs/>
          <w:sz w:val="24"/>
          <w:lang w:val="it-IT"/>
        </w:rPr>
        <w:t>In profil transversal tip, drumurile si strazile se amenajeaza pe traseul existent cu urmatoarele caracteristici:</w:t>
      </w:r>
    </w:p>
    <w:p w14:paraId="0A252949" w14:textId="77777777" w:rsidR="00513D38" w:rsidRPr="00CA53F6" w:rsidRDefault="00513D38" w:rsidP="00513D38">
      <w:pPr>
        <w:numPr>
          <w:ilvl w:val="0"/>
          <w:numId w:val="29"/>
        </w:numPr>
        <w:spacing w:after="0" w:line="360" w:lineRule="auto"/>
        <w:jc w:val="both"/>
        <w:rPr>
          <w:rStyle w:val="FontStyle66"/>
          <w:rFonts w:ascii="Calibri" w:hAnsi="Calibri"/>
          <w:bCs/>
          <w:sz w:val="24"/>
          <w:lang w:val="it-IT"/>
        </w:rPr>
      </w:pPr>
      <w:r w:rsidRPr="00CA53F6">
        <w:rPr>
          <w:rStyle w:val="FontStyle66"/>
          <w:rFonts w:ascii="Calibri" w:hAnsi="Calibri"/>
          <w:bCs/>
          <w:sz w:val="24"/>
          <w:lang w:val="it-IT"/>
        </w:rPr>
        <w:t xml:space="preserve">latimea partile carosabile : Bc= 1 x 2,75 m </w:t>
      </w:r>
      <w:r>
        <w:rPr>
          <w:rStyle w:val="FontStyle66"/>
          <w:rFonts w:ascii="Calibri" w:hAnsi="Calibri"/>
          <w:bCs/>
          <w:sz w:val="24"/>
          <w:lang w:val="it-IT"/>
        </w:rPr>
        <w:t>Bc = 1 x 3,0</w:t>
      </w:r>
      <w:r w:rsidRPr="00CA53F6">
        <w:rPr>
          <w:rStyle w:val="FontStyle66"/>
          <w:rFonts w:ascii="Calibri" w:hAnsi="Calibri"/>
          <w:bCs/>
          <w:sz w:val="24"/>
          <w:lang w:val="it-IT"/>
        </w:rPr>
        <w:t xml:space="preserve">0 m; </w:t>
      </w:r>
      <w:r>
        <w:rPr>
          <w:rStyle w:val="FontStyle66"/>
          <w:rFonts w:ascii="Calibri" w:hAnsi="Calibri"/>
          <w:bCs/>
          <w:sz w:val="24"/>
          <w:lang w:val="it-IT"/>
        </w:rPr>
        <w:t>Bc= 1 x 3,5</w:t>
      </w:r>
      <w:r w:rsidRPr="00CA53F6">
        <w:rPr>
          <w:rStyle w:val="FontStyle66"/>
          <w:rFonts w:ascii="Calibri" w:hAnsi="Calibri"/>
          <w:bCs/>
          <w:sz w:val="24"/>
          <w:lang w:val="it-IT"/>
        </w:rPr>
        <w:t>0 m</w:t>
      </w:r>
      <w:r>
        <w:rPr>
          <w:rStyle w:val="FontStyle66"/>
          <w:rFonts w:ascii="Calibri" w:hAnsi="Calibri"/>
          <w:bCs/>
          <w:sz w:val="24"/>
          <w:lang w:val="it-IT"/>
        </w:rPr>
        <w:t>; Bc= 1 x 4,00 m; Bc= 1 x 5,00;</w:t>
      </w:r>
      <w:r w:rsidRPr="00CA53F6">
        <w:rPr>
          <w:rStyle w:val="FontStyle66"/>
          <w:rFonts w:ascii="Calibri" w:hAnsi="Calibri"/>
          <w:bCs/>
          <w:sz w:val="24"/>
          <w:lang w:val="it-IT"/>
        </w:rPr>
        <w:t xml:space="preserve"> si </w:t>
      </w:r>
      <w:r>
        <w:rPr>
          <w:rStyle w:val="FontStyle66"/>
          <w:rFonts w:ascii="Calibri" w:hAnsi="Calibri"/>
          <w:bCs/>
          <w:sz w:val="24"/>
          <w:lang w:val="it-IT"/>
        </w:rPr>
        <w:t>Bc= 1 x 6,0</w:t>
      </w:r>
      <w:r w:rsidRPr="00CA53F6">
        <w:rPr>
          <w:rStyle w:val="FontStyle66"/>
          <w:rFonts w:ascii="Calibri" w:hAnsi="Calibri"/>
          <w:bCs/>
          <w:sz w:val="24"/>
          <w:lang w:val="it-IT"/>
        </w:rPr>
        <w:t>0 m .</w:t>
      </w:r>
    </w:p>
    <w:p w14:paraId="4EAD931C" w14:textId="77777777" w:rsidR="00513D38" w:rsidRPr="0015246D" w:rsidRDefault="00513D38" w:rsidP="00513D38">
      <w:pPr>
        <w:numPr>
          <w:ilvl w:val="0"/>
          <w:numId w:val="29"/>
        </w:numPr>
        <w:spacing w:after="0" w:line="360" w:lineRule="auto"/>
        <w:jc w:val="both"/>
        <w:rPr>
          <w:rStyle w:val="FontStyle66"/>
          <w:rFonts w:ascii="Calibri" w:hAnsi="Calibri"/>
          <w:bCs/>
          <w:sz w:val="24"/>
          <w:lang w:val="it-IT"/>
        </w:rPr>
      </w:pPr>
      <w:r w:rsidRPr="0015246D">
        <w:rPr>
          <w:rStyle w:val="FontStyle66"/>
          <w:rFonts w:ascii="Calibri" w:hAnsi="Calibri"/>
          <w:bCs/>
          <w:sz w:val="24"/>
          <w:lang w:val="it-IT"/>
        </w:rPr>
        <w:t xml:space="preserve">acostamentele </w:t>
      </w:r>
      <w:r>
        <w:rPr>
          <w:rStyle w:val="FontStyle66"/>
          <w:rFonts w:ascii="Calibri" w:hAnsi="Calibri"/>
          <w:bCs/>
          <w:sz w:val="24"/>
          <w:lang w:val="it-IT"/>
        </w:rPr>
        <w:t>: vor avea o structura consolidata identica cu cea a partii carosabile</w:t>
      </w:r>
      <w:r w:rsidRPr="0015246D">
        <w:rPr>
          <w:rStyle w:val="FontStyle66"/>
          <w:rFonts w:ascii="Calibri" w:hAnsi="Calibri"/>
          <w:bCs/>
          <w:sz w:val="24"/>
          <w:lang w:val="it-IT"/>
        </w:rPr>
        <w:t xml:space="preserve"> </w:t>
      </w:r>
      <w:r>
        <w:rPr>
          <w:rStyle w:val="FontStyle66"/>
          <w:rFonts w:ascii="Calibri" w:hAnsi="Calibri"/>
          <w:bCs/>
          <w:sz w:val="24"/>
          <w:lang w:val="it-IT"/>
        </w:rPr>
        <w:t>precum si din piatra sparta si vor avea dimensiuni 2 x 4</w:t>
      </w:r>
      <w:r w:rsidRPr="0015246D">
        <w:rPr>
          <w:rStyle w:val="FontStyle66"/>
          <w:rFonts w:ascii="Calibri" w:hAnsi="Calibri"/>
          <w:bCs/>
          <w:sz w:val="24"/>
          <w:lang w:val="it-IT"/>
        </w:rPr>
        <w:t>0 cm</w:t>
      </w:r>
      <w:r>
        <w:rPr>
          <w:rStyle w:val="FontStyle66"/>
          <w:rFonts w:ascii="Calibri" w:hAnsi="Calibri"/>
          <w:bCs/>
          <w:sz w:val="24"/>
          <w:lang w:val="it-IT"/>
        </w:rPr>
        <w:t xml:space="preserve"> si  1 x 4</w:t>
      </w:r>
      <w:r w:rsidRPr="0015246D">
        <w:rPr>
          <w:rStyle w:val="FontStyle66"/>
          <w:rFonts w:ascii="Calibri" w:hAnsi="Calibri"/>
          <w:bCs/>
          <w:sz w:val="24"/>
          <w:lang w:val="it-IT"/>
        </w:rPr>
        <w:t>0 cm</w:t>
      </w:r>
      <w:r>
        <w:rPr>
          <w:rStyle w:val="FontStyle66"/>
          <w:rFonts w:ascii="Calibri" w:hAnsi="Calibri"/>
          <w:bCs/>
          <w:sz w:val="24"/>
          <w:lang w:val="it-IT"/>
        </w:rPr>
        <w:t xml:space="preserve"> </w:t>
      </w:r>
      <w:r w:rsidRPr="0015246D">
        <w:rPr>
          <w:rStyle w:val="FontStyle66"/>
          <w:rFonts w:ascii="Calibri" w:hAnsi="Calibri"/>
          <w:bCs/>
          <w:sz w:val="24"/>
          <w:lang w:val="it-IT"/>
        </w:rPr>
        <w:t>.</w:t>
      </w:r>
    </w:p>
    <w:p w14:paraId="73F17ED9" w14:textId="77777777" w:rsidR="00513D38" w:rsidRPr="0015246D" w:rsidRDefault="00513D38" w:rsidP="00513D38">
      <w:pPr>
        <w:numPr>
          <w:ilvl w:val="0"/>
          <w:numId w:val="29"/>
        </w:numPr>
        <w:spacing w:after="0" w:line="360" w:lineRule="auto"/>
        <w:jc w:val="both"/>
        <w:rPr>
          <w:rStyle w:val="FontStyle66"/>
          <w:rFonts w:ascii="Calibri" w:hAnsi="Calibri"/>
          <w:bCs/>
          <w:sz w:val="24"/>
          <w:lang w:val="it-IT"/>
        </w:rPr>
      </w:pPr>
      <w:r>
        <w:rPr>
          <w:rStyle w:val="FontStyle66"/>
          <w:rFonts w:ascii="Calibri" w:hAnsi="Calibri"/>
          <w:bCs/>
          <w:sz w:val="24"/>
          <w:lang w:val="it-IT"/>
        </w:rPr>
        <w:t>panta transversala a carosabilului 2,5% tip unica la toate drumurile cu o banda de circulatie si acoperis la cele cu doua benzi de circulatie.</w:t>
      </w:r>
    </w:p>
    <w:p w14:paraId="129C3755" w14:textId="77777777" w:rsidR="00513D38" w:rsidRPr="000C36DB" w:rsidRDefault="00513D38" w:rsidP="00513D38">
      <w:pPr>
        <w:spacing w:after="0" w:line="360" w:lineRule="auto"/>
        <w:ind w:firstLine="705"/>
        <w:jc w:val="both"/>
        <w:rPr>
          <w:rStyle w:val="FontStyle66"/>
          <w:rFonts w:ascii="Calibri" w:hAnsi="Calibri"/>
          <w:bCs/>
          <w:sz w:val="24"/>
          <w:lang w:val="it-IT"/>
        </w:rPr>
      </w:pPr>
      <w:r w:rsidRPr="000C36DB">
        <w:rPr>
          <w:rStyle w:val="FontStyle66"/>
          <w:rFonts w:ascii="Calibri" w:hAnsi="Calibri"/>
          <w:bCs/>
          <w:sz w:val="24"/>
          <w:lang w:val="it-IT"/>
        </w:rPr>
        <w:t>Elementele geometrice in profil transversal au fost adoptate in conformitate cu clasa tehnica V a drumului si “ Normele privind incadrarea in categorii a drumurilor “art. 1, Anexa 1, Hotararea de Guvern nr. 43/1997.</w:t>
      </w:r>
    </w:p>
    <w:p w14:paraId="0E036BF5" w14:textId="77777777" w:rsidR="00513D38" w:rsidRDefault="00513D38" w:rsidP="00513D38">
      <w:pPr>
        <w:spacing w:after="0" w:line="360" w:lineRule="auto"/>
        <w:ind w:firstLine="705"/>
        <w:jc w:val="both"/>
        <w:rPr>
          <w:rStyle w:val="FontStyle66"/>
          <w:rFonts w:ascii="Calibri" w:hAnsi="Calibri"/>
          <w:bCs/>
          <w:sz w:val="24"/>
          <w:lang w:val="it-IT"/>
        </w:rPr>
      </w:pPr>
      <w:r w:rsidRPr="0015246D">
        <w:rPr>
          <w:rStyle w:val="FontStyle66"/>
          <w:rFonts w:ascii="Calibri" w:hAnsi="Calibri"/>
          <w:bCs/>
          <w:sz w:val="24"/>
          <w:lang w:val="it-IT"/>
        </w:rPr>
        <w:t xml:space="preserve">Pe lungimea totala de </w:t>
      </w:r>
      <w:r>
        <w:rPr>
          <w:rStyle w:val="FontStyle66"/>
          <w:rFonts w:ascii="Calibri" w:hAnsi="Calibri"/>
          <w:bCs/>
          <w:sz w:val="24"/>
          <w:lang w:val="it-IT"/>
        </w:rPr>
        <w:t>11 241</w:t>
      </w:r>
      <w:r w:rsidRPr="0015246D">
        <w:rPr>
          <w:rStyle w:val="FontStyle66"/>
          <w:rFonts w:ascii="Calibri" w:hAnsi="Calibri"/>
          <w:bCs/>
          <w:sz w:val="24"/>
          <w:lang w:val="it-IT"/>
        </w:rPr>
        <w:t>,00 m se aplica mai multe profil</w:t>
      </w:r>
      <w:r>
        <w:rPr>
          <w:rStyle w:val="FontStyle66"/>
          <w:rFonts w:ascii="Calibri" w:hAnsi="Calibri"/>
          <w:bCs/>
          <w:sz w:val="24"/>
          <w:lang w:val="it-IT"/>
        </w:rPr>
        <w:t>uri</w:t>
      </w:r>
      <w:r w:rsidRPr="0015246D">
        <w:rPr>
          <w:rStyle w:val="FontStyle66"/>
          <w:rFonts w:ascii="Calibri" w:hAnsi="Calibri"/>
          <w:bCs/>
          <w:sz w:val="24"/>
          <w:lang w:val="it-IT"/>
        </w:rPr>
        <w:t xml:space="preserve"> transversale</w:t>
      </w:r>
      <w:r>
        <w:rPr>
          <w:rStyle w:val="FontStyle66"/>
          <w:rFonts w:ascii="Calibri" w:hAnsi="Calibri"/>
          <w:bCs/>
          <w:sz w:val="24"/>
          <w:lang w:val="it-IT"/>
        </w:rPr>
        <w:t>, profiluri care se regasesc in planse le specifice din partea desenata.</w:t>
      </w:r>
    </w:p>
    <w:p w14:paraId="42D24014" w14:textId="77777777" w:rsidR="00513D38" w:rsidRPr="0015246D" w:rsidRDefault="00513D38" w:rsidP="00513D38">
      <w:pPr>
        <w:spacing w:after="0" w:line="360" w:lineRule="auto"/>
        <w:ind w:firstLine="705"/>
        <w:jc w:val="both"/>
        <w:rPr>
          <w:rStyle w:val="FontStyle66"/>
          <w:rFonts w:ascii="Calibri" w:hAnsi="Calibri"/>
          <w:bCs/>
          <w:sz w:val="24"/>
          <w:lang w:val="it-IT"/>
        </w:rPr>
      </w:pPr>
      <w:r>
        <w:rPr>
          <w:rStyle w:val="FontStyle66"/>
          <w:rFonts w:ascii="Calibri" w:hAnsi="Calibri"/>
          <w:bCs/>
          <w:sz w:val="24"/>
          <w:lang w:val="it-IT"/>
        </w:rPr>
        <w:t>Pentru colectarea si scurgerea apelor meteorice se vor realiza in functie de drum doua tipuri de rigole sau santuri si anume : rigole de acostament (triunghiulare) pereate de beton, rigole pereate de beton triunghiulare si santuri pereate de beton trapezoidale. De asemenea se vor realiza si rigole ranforsate de beton.</w:t>
      </w:r>
    </w:p>
    <w:p w14:paraId="16F107A6" w14:textId="77777777" w:rsidR="00513D38" w:rsidRPr="0015246D" w:rsidRDefault="00513D38" w:rsidP="00513D38">
      <w:pPr>
        <w:spacing w:line="360" w:lineRule="auto"/>
        <w:ind w:left="645"/>
        <w:jc w:val="both"/>
        <w:rPr>
          <w:rFonts w:cs="Arial"/>
          <w:b/>
          <w:lang w:val="it-IT"/>
        </w:rPr>
      </w:pPr>
      <w:r w:rsidRPr="0015246D">
        <w:rPr>
          <w:rFonts w:cs="Arial"/>
          <w:b/>
          <w:lang w:val="it-IT"/>
        </w:rPr>
        <w:t xml:space="preserve">Concluzii </w:t>
      </w:r>
    </w:p>
    <w:p w14:paraId="37BF309D" w14:textId="77777777" w:rsidR="00513D38" w:rsidRPr="003C2232" w:rsidRDefault="00513D38" w:rsidP="00513D38">
      <w:pPr>
        <w:spacing w:after="0" w:line="360" w:lineRule="auto"/>
        <w:ind w:firstLine="708"/>
        <w:jc w:val="both"/>
        <w:rPr>
          <w:rFonts w:cs="Arial"/>
          <w:lang w:val="it-IT"/>
        </w:rPr>
      </w:pPr>
      <w:bookmarkStart w:id="4" w:name="_Hlk149053195"/>
      <w:r w:rsidRPr="003C2232">
        <w:rPr>
          <w:rFonts w:cs="Arial"/>
          <w:lang w:val="it-IT"/>
        </w:rPr>
        <w:t>Pr</w:t>
      </w:r>
      <w:r>
        <w:rPr>
          <w:rFonts w:cs="Arial"/>
          <w:lang w:val="it-IT"/>
        </w:rPr>
        <w:t xml:space="preserve">in prezentul proiect se propune </w:t>
      </w:r>
      <w:r w:rsidRPr="003C2232">
        <w:rPr>
          <w:rFonts w:cs="Arial"/>
          <w:lang w:val="it-IT"/>
        </w:rPr>
        <w:t xml:space="preserve">modernizarea unor </w:t>
      </w:r>
      <w:r>
        <w:rPr>
          <w:rFonts w:cs="Arial"/>
          <w:lang w:val="it-IT"/>
        </w:rPr>
        <w:t>drumuri si strazi</w:t>
      </w:r>
      <w:r w:rsidRPr="003C2232">
        <w:rPr>
          <w:rFonts w:cs="Arial"/>
          <w:lang w:val="it-IT"/>
        </w:rPr>
        <w:t xml:space="preserve"> pe o lungime totala de </w:t>
      </w:r>
      <w:r>
        <w:rPr>
          <w:rFonts w:cs="Arial"/>
          <w:b/>
          <w:lang w:val="it-IT"/>
        </w:rPr>
        <w:t xml:space="preserve">11,241 </w:t>
      </w:r>
      <w:r w:rsidRPr="003C2232">
        <w:rPr>
          <w:rFonts w:cs="Arial"/>
          <w:b/>
          <w:lang w:val="it-IT"/>
        </w:rPr>
        <w:t xml:space="preserve">km. </w:t>
      </w:r>
      <w:r w:rsidRPr="003C2232">
        <w:rPr>
          <w:rFonts w:cs="Arial"/>
          <w:lang w:val="it-IT"/>
        </w:rPr>
        <w:t>Traseele prezinta o succesiune de aliniamente si curbe du</w:t>
      </w:r>
      <w:r>
        <w:rPr>
          <w:rFonts w:cs="Arial"/>
          <w:lang w:val="it-IT"/>
        </w:rPr>
        <w:t>pa cum sunt prezentate in planurile</w:t>
      </w:r>
      <w:r w:rsidRPr="003C2232">
        <w:rPr>
          <w:rFonts w:cs="Arial"/>
          <w:lang w:val="it-IT"/>
        </w:rPr>
        <w:t xml:space="preserve"> de situatie. </w:t>
      </w:r>
    </w:p>
    <w:p w14:paraId="3CB8D18D" w14:textId="77777777" w:rsidR="00513D38" w:rsidRPr="003C2232" w:rsidRDefault="00513D38" w:rsidP="00513D38">
      <w:pPr>
        <w:spacing w:after="0" w:line="360" w:lineRule="auto"/>
        <w:ind w:firstLine="708"/>
        <w:jc w:val="both"/>
        <w:rPr>
          <w:rFonts w:cs="Arial"/>
          <w:lang w:val="it-IT"/>
        </w:rPr>
      </w:pPr>
      <w:r w:rsidRPr="003C2232">
        <w:rPr>
          <w:rFonts w:cs="Arial"/>
          <w:lang w:val="it-IT"/>
        </w:rPr>
        <w:t xml:space="preserve">Lungimea aliniamentelor, frecventa curbelor, si marimea razelor au depins de relieful zonei, de viteza de proiectare, de conditiile geologice si hidrologice precum si de folosirea la maximum a traseului si deci a platformei </w:t>
      </w:r>
      <w:r>
        <w:rPr>
          <w:rFonts w:cs="Arial"/>
          <w:lang w:val="it-IT"/>
        </w:rPr>
        <w:t>drumurilor</w:t>
      </w:r>
      <w:r w:rsidRPr="003C2232">
        <w:rPr>
          <w:rFonts w:cs="Arial"/>
          <w:lang w:val="it-IT"/>
        </w:rPr>
        <w:t xml:space="preserve"> </w:t>
      </w:r>
      <w:r>
        <w:rPr>
          <w:rFonts w:cs="Arial"/>
          <w:lang w:val="it-IT"/>
        </w:rPr>
        <w:t xml:space="preserve">si strazilor </w:t>
      </w:r>
      <w:r w:rsidRPr="003C2232">
        <w:rPr>
          <w:rFonts w:cs="Arial"/>
          <w:lang w:val="it-IT"/>
        </w:rPr>
        <w:t>existente.</w:t>
      </w:r>
    </w:p>
    <w:p w14:paraId="194BD1E3" w14:textId="77777777" w:rsidR="00513D38" w:rsidRPr="003C2232" w:rsidRDefault="00513D38" w:rsidP="00513D38">
      <w:pPr>
        <w:spacing w:after="0" w:line="360" w:lineRule="auto"/>
        <w:ind w:firstLine="708"/>
        <w:jc w:val="both"/>
        <w:rPr>
          <w:rFonts w:cs="Arial"/>
          <w:lang w:val="it-IT"/>
        </w:rPr>
      </w:pPr>
      <w:r>
        <w:rPr>
          <w:rFonts w:cs="Arial"/>
          <w:lang w:val="it-IT"/>
        </w:rPr>
        <w:t>Proiectarea traseelor s-a facut</w:t>
      </w:r>
      <w:r w:rsidRPr="003C2232">
        <w:rPr>
          <w:rFonts w:cs="Arial"/>
          <w:lang w:val="it-IT"/>
        </w:rPr>
        <w:t xml:space="preserve"> pe baza vitezei de proiectare si a conditiilor tehnice, naturale si economice.</w:t>
      </w:r>
    </w:p>
    <w:p w14:paraId="0CBFA5C5" w14:textId="77777777" w:rsidR="00513D38" w:rsidRPr="003C2232" w:rsidRDefault="00513D38" w:rsidP="00513D38">
      <w:pPr>
        <w:spacing w:after="0" w:line="360" w:lineRule="auto"/>
        <w:ind w:firstLine="708"/>
        <w:jc w:val="both"/>
        <w:rPr>
          <w:rFonts w:cs="Arial"/>
          <w:lang w:val="it-IT"/>
        </w:rPr>
      </w:pPr>
      <w:r w:rsidRPr="003C2232">
        <w:rPr>
          <w:rFonts w:cs="Arial"/>
          <w:lang w:val="it-IT"/>
        </w:rPr>
        <w:lastRenderedPageBreak/>
        <w:t>In plan si profil longitudinal</w:t>
      </w:r>
      <w:r>
        <w:rPr>
          <w:rFonts w:cs="Arial"/>
          <w:lang w:val="it-IT"/>
        </w:rPr>
        <w:t>, s-a realizat</w:t>
      </w:r>
      <w:r w:rsidRPr="003C2232">
        <w:rPr>
          <w:rFonts w:cs="Arial"/>
          <w:lang w:val="it-IT"/>
        </w:rPr>
        <w:t xml:space="preserve"> proiectarea unor elemente geometrice corespunzatoare, unei viteze de proiectare de min. 25 km/h, cu pastrarea in totalitate a traseelor existente si cu proiectarea si amenajarea conform normelor in vigoare a racordarilor din </w:t>
      </w:r>
      <w:r>
        <w:rPr>
          <w:rFonts w:cs="Arial"/>
          <w:lang w:val="it-IT"/>
        </w:rPr>
        <w:t>plan si profilul longitudinal (</w:t>
      </w:r>
      <w:r w:rsidRPr="003C2232">
        <w:rPr>
          <w:rFonts w:cs="Arial"/>
          <w:lang w:val="it-IT"/>
        </w:rPr>
        <w:t>se vor re</w:t>
      </w:r>
      <w:r>
        <w:rPr>
          <w:rFonts w:cs="Arial"/>
          <w:lang w:val="it-IT"/>
        </w:rPr>
        <w:t>specta prevederile STAS 863-85)</w:t>
      </w:r>
      <w:r w:rsidRPr="003C2232">
        <w:rPr>
          <w:rFonts w:cs="Arial"/>
          <w:lang w:val="it-IT"/>
        </w:rPr>
        <w:t>.</w:t>
      </w:r>
      <w:r>
        <w:rPr>
          <w:rFonts w:cs="Arial"/>
          <w:lang w:val="it-IT"/>
        </w:rPr>
        <w:t xml:space="preserve"> </w:t>
      </w:r>
      <w:r w:rsidRPr="003C2232">
        <w:rPr>
          <w:rFonts w:cs="Arial"/>
          <w:lang w:val="it-IT"/>
        </w:rPr>
        <w:t>In acest sens, toate racordarile din pl</w:t>
      </w:r>
      <w:r>
        <w:rPr>
          <w:rFonts w:cs="Arial"/>
          <w:lang w:val="it-IT"/>
        </w:rPr>
        <w:t xml:space="preserve">an cu raze mai mici de 225 m au fost </w:t>
      </w:r>
      <w:r w:rsidRPr="003C2232">
        <w:rPr>
          <w:rFonts w:cs="Arial"/>
          <w:lang w:val="it-IT"/>
        </w:rPr>
        <w:t>prevazute cu supralargirile necesare si toate racordarile cu raze mai mici decat raza recomandabila vor fi amenajate prin convertire sau suprainaltare, conf</w:t>
      </w:r>
      <w:r>
        <w:rPr>
          <w:rFonts w:cs="Arial"/>
          <w:lang w:val="it-IT"/>
        </w:rPr>
        <w:t xml:space="preserve">orm normelor in vigoare. </w:t>
      </w:r>
    </w:p>
    <w:bookmarkEnd w:id="4"/>
    <w:p w14:paraId="2F4721CD" w14:textId="77777777" w:rsidR="00513D38" w:rsidRPr="003C2232" w:rsidRDefault="00513D38" w:rsidP="00513D38">
      <w:pPr>
        <w:spacing w:after="0" w:line="360" w:lineRule="auto"/>
        <w:ind w:firstLine="708"/>
        <w:jc w:val="both"/>
        <w:rPr>
          <w:rFonts w:cs="Arial"/>
          <w:lang w:val="it-IT"/>
        </w:rPr>
      </w:pPr>
      <w:r>
        <w:rPr>
          <w:rFonts w:cs="Arial"/>
          <w:lang w:val="it-IT"/>
        </w:rPr>
        <w:t>Curbele s-au</w:t>
      </w:r>
      <w:r w:rsidRPr="003C2232">
        <w:rPr>
          <w:rFonts w:cs="Arial"/>
          <w:lang w:val="it-IT"/>
        </w:rPr>
        <w:t xml:space="preserve"> amenaja</w:t>
      </w:r>
      <w:r>
        <w:rPr>
          <w:rFonts w:cs="Arial"/>
          <w:lang w:val="it-IT"/>
        </w:rPr>
        <w:t>t</w:t>
      </w:r>
      <w:r w:rsidRPr="003C2232">
        <w:rPr>
          <w:rFonts w:cs="Arial"/>
          <w:lang w:val="it-IT"/>
        </w:rPr>
        <w:t xml:space="preserve"> corespunzator in plan orizontal si vertical cu minim de lucrari suplimentare pentru a asigura vizibilitate cat mai buna, supralargindu-se calea spre interiorul curbelor si realizandu-se panta transve</w:t>
      </w:r>
      <w:r>
        <w:rPr>
          <w:rFonts w:cs="Arial"/>
          <w:lang w:val="it-IT"/>
        </w:rPr>
        <w:t>rsala unica tot spre interior (</w:t>
      </w:r>
      <w:r w:rsidRPr="003C2232">
        <w:rPr>
          <w:rFonts w:cs="Arial"/>
          <w:lang w:val="it-IT"/>
        </w:rPr>
        <w:t xml:space="preserve">pentru realizarea virajului auto in siguranta si combaterea derapajului). </w:t>
      </w:r>
    </w:p>
    <w:p w14:paraId="56E887E5" w14:textId="77777777" w:rsidR="00513D38" w:rsidRPr="003C2232" w:rsidRDefault="00513D38" w:rsidP="00513D38">
      <w:pPr>
        <w:spacing w:after="0" w:line="360" w:lineRule="auto"/>
        <w:ind w:left="360" w:firstLine="348"/>
        <w:jc w:val="both"/>
        <w:rPr>
          <w:rFonts w:cs="Arial"/>
          <w:lang w:val="it-IT"/>
        </w:rPr>
      </w:pPr>
      <w:r>
        <w:rPr>
          <w:rFonts w:cs="Arial"/>
          <w:lang w:val="it-IT"/>
        </w:rPr>
        <w:t>Din analiza traseului s-a</w:t>
      </w:r>
      <w:r w:rsidRPr="003C2232">
        <w:rPr>
          <w:rFonts w:cs="Arial"/>
          <w:lang w:val="it-IT"/>
        </w:rPr>
        <w:t xml:space="preserve"> constata</w:t>
      </w:r>
      <w:r>
        <w:rPr>
          <w:rFonts w:cs="Arial"/>
          <w:lang w:val="it-IT"/>
        </w:rPr>
        <w:t>t</w:t>
      </w:r>
      <w:r w:rsidRPr="003C2232">
        <w:rPr>
          <w:rFonts w:cs="Arial"/>
          <w:lang w:val="it-IT"/>
        </w:rPr>
        <w:t xml:space="preserve"> ca </w:t>
      </w:r>
      <w:r>
        <w:rPr>
          <w:rFonts w:cs="Arial"/>
          <w:lang w:val="it-IT"/>
        </w:rPr>
        <w:t xml:space="preserve">aliniamentele  sunt medii, curbele </w:t>
      </w:r>
      <w:r w:rsidRPr="003C2232">
        <w:rPr>
          <w:rFonts w:cs="Arial"/>
          <w:lang w:val="it-IT"/>
        </w:rPr>
        <w:t xml:space="preserve">fiind </w:t>
      </w:r>
      <w:r>
        <w:rPr>
          <w:rFonts w:cs="Arial"/>
          <w:lang w:val="it-IT"/>
        </w:rPr>
        <w:t xml:space="preserve"> </w:t>
      </w:r>
      <w:r w:rsidRPr="003C2232">
        <w:rPr>
          <w:rFonts w:cs="Arial"/>
          <w:lang w:val="it-IT"/>
        </w:rPr>
        <w:t xml:space="preserve">frecvente. </w:t>
      </w:r>
    </w:p>
    <w:p w14:paraId="31B22E8A" w14:textId="77777777" w:rsidR="00513D38" w:rsidRPr="003C2232" w:rsidRDefault="00513D38" w:rsidP="00513D38">
      <w:pPr>
        <w:spacing w:after="0" w:line="360" w:lineRule="auto"/>
        <w:ind w:firstLine="708"/>
        <w:jc w:val="both"/>
        <w:rPr>
          <w:rFonts w:cs="Arial"/>
          <w:lang w:val="it-IT"/>
        </w:rPr>
      </w:pPr>
      <w:r w:rsidRPr="003C2232">
        <w:rPr>
          <w:rFonts w:cs="Arial"/>
          <w:lang w:val="it-IT"/>
        </w:rPr>
        <w:t xml:space="preserve">Aliniamentele succesive </w:t>
      </w:r>
      <w:r>
        <w:rPr>
          <w:rFonts w:cs="Arial"/>
          <w:lang w:val="it-IT"/>
        </w:rPr>
        <w:t>care formau unghiuri mai mari de 19</w:t>
      </w:r>
      <w:r w:rsidRPr="003C2232">
        <w:rPr>
          <w:rFonts w:cs="Arial"/>
          <w:lang w:val="it-IT"/>
        </w:rPr>
        <w:t>7</w:t>
      </w:r>
      <w:r w:rsidRPr="003C2232">
        <w:rPr>
          <w:rFonts w:cs="Arial"/>
          <w:vertAlign w:val="superscript"/>
          <w:lang w:val="it-IT"/>
        </w:rPr>
        <w:t>0</w:t>
      </w:r>
      <w:r>
        <w:rPr>
          <w:rFonts w:cs="Arial"/>
          <w:lang w:val="it-IT"/>
        </w:rPr>
        <w:t xml:space="preserve"> s-au</w:t>
      </w:r>
      <w:r w:rsidRPr="003C2232">
        <w:rPr>
          <w:rFonts w:cs="Arial"/>
          <w:lang w:val="it-IT"/>
        </w:rPr>
        <w:t xml:space="preserve"> considera</w:t>
      </w:r>
      <w:r>
        <w:rPr>
          <w:rFonts w:cs="Arial"/>
          <w:lang w:val="it-IT"/>
        </w:rPr>
        <w:t>t</w:t>
      </w:r>
      <w:r w:rsidRPr="003C2232">
        <w:rPr>
          <w:rFonts w:cs="Arial"/>
          <w:lang w:val="it-IT"/>
        </w:rPr>
        <w:t xml:space="preserve"> franturi si care nu </w:t>
      </w:r>
      <w:r>
        <w:rPr>
          <w:rFonts w:cs="Arial"/>
          <w:lang w:val="it-IT"/>
        </w:rPr>
        <w:t xml:space="preserve">au </w:t>
      </w:r>
      <w:r w:rsidRPr="003C2232">
        <w:rPr>
          <w:rFonts w:cs="Arial"/>
          <w:lang w:val="it-IT"/>
        </w:rPr>
        <w:t>necesita</w:t>
      </w:r>
      <w:r>
        <w:rPr>
          <w:rFonts w:cs="Arial"/>
          <w:lang w:val="it-IT"/>
        </w:rPr>
        <w:t>t</w:t>
      </w:r>
      <w:r w:rsidRPr="003C2232">
        <w:rPr>
          <w:rFonts w:cs="Arial"/>
          <w:lang w:val="it-IT"/>
        </w:rPr>
        <w:t xml:space="preserve"> amenajari speciale.</w:t>
      </w:r>
    </w:p>
    <w:p w14:paraId="1BB02F83" w14:textId="77777777" w:rsidR="00513D38" w:rsidRPr="003C2232" w:rsidRDefault="00513D38" w:rsidP="00513D38">
      <w:pPr>
        <w:spacing w:after="0" w:line="360" w:lineRule="auto"/>
        <w:ind w:firstLine="708"/>
        <w:jc w:val="both"/>
        <w:rPr>
          <w:rFonts w:cs="Arial"/>
          <w:lang w:val="it-IT"/>
        </w:rPr>
      </w:pPr>
      <w:r>
        <w:rPr>
          <w:rFonts w:cs="Arial"/>
          <w:lang w:val="it-IT"/>
        </w:rPr>
        <w:t>La proiectarea liniei rosii s-</w:t>
      </w:r>
      <w:r w:rsidRPr="003C2232">
        <w:rPr>
          <w:rFonts w:cs="Arial"/>
          <w:lang w:val="it-IT"/>
        </w:rPr>
        <w:t>a urmari</w:t>
      </w:r>
      <w:r>
        <w:rPr>
          <w:rFonts w:cs="Arial"/>
          <w:lang w:val="it-IT"/>
        </w:rPr>
        <w:t>t</w:t>
      </w:r>
      <w:r w:rsidRPr="003C2232">
        <w:rPr>
          <w:rFonts w:cs="Arial"/>
          <w:lang w:val="it-IT"/>
        </w:rPr>
        <w:t xml:space="preserve"> sa se asigure in primul rand circulatia autovehiculelor in conditii de siguranta, confort si economicitate. </w:t>
      </w:r>
    </w:p>
    <w:p w14:paraId="511B8417" w14:textId="77777777" w:rsidR="00513D38" w:rsidRPr="003C2232" w:rsidRDefault="00513D38" w:rsidP="00513D38">
      <w:pPr>
        <w:spacing w:after="0" w:line="360" w:lineRule="auto"/>
        <w:ind w:firstLine="708"/>
        <w:jc w:val="both"/>
        <w:rPr>
          <w:rFonts w:cs="Arial"/>
          <w:lang w:val="it-IT"/>
        </w:rPr>
      </w:pPr>
      <w:r>
        <w:rPr>
          <w:rFonts w:cs="Arial"/>
          <w:lang w:val="it-IT"/>
        </w:rPr>
        <w:t>Linia rosie s-a proiectat</w:t>
      </w:r>
      <w:r w:rsidRPr="003C2232">
        <w:rPr>
          <w:rFonts w:cs="Arial"/>
          <w:lang w:val="it-IT"/>
        </w:rPr>
        <w:t xml:space="preserve"> tinand cont de grosimea structurii rutiere propuse, elemente topografice, geotehnice, hidrologice, climatice etc. precum si de prevederile STAS 863/85 cat si Ordinul de aprobare</w:t>
      </w:r>
      <w:r>
        <w:rPr>
          <w:rFonts w:cs="Arial"/>
          <w:lang w:val="it-IT"/>
        </w:rPr>
        <w:t xml:space="preserve"> a normelor metodologice privind</w:t>
      </w:r>
      <w:r w:rsidRPr="003C2232">
        <w:rPr>
          <w:rFonts w:cs="Arial"/>
          <w:lang w:val="it-IT"/>
        </w:rPr>
        <w:t xml:space="preserve"> proiectarea drumurilor nr 45/1998 al M.L.P.A.T .</w:t>
      </w:r>
    </w:p>
    <w:p w14:paraId="27A7357B" w14:textId="77777777" w:rsidR="00513D38" w:rsidRPr="003C2232" w:rsidRDefault="00513D38" w:rsidP="00513D38">
      <w:pPr>
        <w:spacing w:after="0" w:line="360" w:lineRule="auto"/>
        <w:ind w:firstLine="708"/>
        <w:jc w:val="both"/>
        <w:rPr>
          <w:rFonts w:cs="Arial"/>
          <w:lang w:val="it-IT"/>
        </w:rPr>
      </w:pPr>
      <w:r w:rsidRPr="003C2232">
        <w:rPr>
          <w:rFonts w:cs="Arial"/>
          <w:lang w:val="it-IT"/>
        </w:rPr>
        <w:t>De asemenea, elementul determinant in</w:t>
      </w:r>
      <w:r>
        <w:rPr>
          <w:rFonts w:cs="Arial"/>
          <w:lang w:val="it-IT"/>
        </w:rPr>
        <w:t xml:space="preserve"> pozitionarea liniei rosii a fost cotele acceselor la proprietati astfel incat sa nu se ridice aceasta foarte mult fata de acestea</w:t>
      </w:r>
      <w:r w:rsidRPr="003C2232">
        <w:rPr>
          <w:rFonts w:cs="Arial"/>
          <w:lang w:val="it-IT"/>
        </w:rPr>
        <w:t>.</w:t>
      </w:r>
    </w:p>
    <w:p w14:paraId="54BB8254" w14:textId="77777777" w:rsidR="00513D38" w:rsidRPr="003C2232" w:rsidRDefault="00513D38" w:rsidP="00513D38">
      <w:pPr>
        <w:spacing w:after="0" w:line="360" w:lineRule="auto"/>
        <w:ind w:firstLine="708"/>
        <w:jc w:val="both"/>
        <w:rPr>
          <w:rFonts w:cs="Arial"/>
          <w:lang w:val="it-IT"/>
        </w:rPr>
      </w:pPr>
      <w:r w:rsidRPr="003C2232">
        <w:rPr>
          <w:rFonts w:cs="Arial"/>
          <w:lang w:val="it-IT"/>
        </w:rPr>
        <w:t xml:space="preserve">Profilul longitudinal proiectat corespunde unei viteze minime de 25 km/h datorita situatiei existente, si obligatia din tema </w:t>
      </w:r>
      <w:r>
        <w:rPr>
          <w:rFonts w:cs="Arial"/>
          <w:lang w:val="it-IT"/>
        </w:rPr>
        <w:t xml:space="preserve">de proiectare </w:t>
      </w:r>
      <w:r w:rsidRPr="003C2232">
        <w:rPr>
          <w:rFonts w:cs="Arial"/>
          <w:lang w:val="it-IT"/>
        </w:rPr>
        <w:t xml:space="preserve">este de a mentine traseul existent fara exproprieri. </w:t>
      </w:r>
    </w:p>
    <w:p w14:paraId="3883B7C5" w14:textId="77777777" w:rsidR="00513D38" w:rsidRPr="009433F4" w:rsidRDefault="00513D38" w:rsidP="00513D38">
      <w:pPr>
        <w:spacing w:after="0" w:line="360" w:lineRule="auto"/>
        <w:ind w:firstLine="708"/>
        <w:jc w:val="both"/>
        <w:rPr>
          <w:rFonts w:cs="Arial"/>
          <w:lang w:val="es-ES"/>
        </w:rPr>
      </w:pPr>
      <w:r w:rsidRPr="00677141">
        <w:rPr>
          <w:rFonts w:cs="Arial"/>
          <w:lang w:val="es-ES"/>
        </w:rPr>
        <w:t>De-a lungul traseelor, declivitatile se inscriu</w:t>
      </w:r>
      <w:r>
        <w:rPr>
          <w:rFonts w:cs="Arial"/>
          <w:lang w:val="es-ES"/>
        </w:rPr>
        <w:t xml:space="preserve"> sub limita de 17</w:t>
      </w:r>
      <w:r w:rsidRPr="00677141">
        <w:rPr>
          <w:rFonts w:cs="Arial"/>
          <w:lang w:val="es-ES"/>
        </w:rPr>
        <w:t xml:space="preserve">%. </w:t>
      </w:r>
      <w:r w:rsidRPr="003C2232">
        <w:rPr>
          <w:rFonts w:cs="Arial"/>
          <w:lang w:val="it-IT"/>
        </w:rPr>
        <w:t xml:space="preserve">La proiectarea liniei rosii se va da importanta nu numai declivitatii maxime ci si declivitatii minime. </w:t>
      </w:r>
      <w:r w:rsidRPr="009433F4">
        <w:rPr>
          <w:rFonts w:cs="Arial"/>
          <w:lang w:val="es-ES"/>
        </w:rPr>
        <w:t xml:space="preserve">Aceasta problema este legata de asigurarea scurgerii apelor de pe platforma </w:t>
      </w:r>
      <w:r>
        <w:rPr>
          <w:rFonts w:cs="Arial"/>
          <w:lang w:val="es-ES"/>
        </w:rPr>
        <w:t>drumurilor</w:t>
      </w:r>
      <w:r w:rsidRPr="009433F4">
        <w:rPr>
          <w:rFonts w:cs="Arial"/>
          <w:lang w:val="es-ES"/>
        </w:rPr>
        <w:t>.</w:t>
      </w:r>
    </w:p>
    <w:p w14:paraId="302DBF95" w14:textId="77777777" w:rsidR="00513D38" w:rsidRPr="00677141" w:rsidRDefault="00513D38" w:rsidP="00513D38">
      <w:pPr>
        <w:spacing w:after="0" w:line="360" w:lineRule="auto"/>
        <w:ind w:firstLine="708"/>
        <w:jc w:val="both"/>
        <w:rPr>
          <w:rFonts w:cs="Arial"/>
          <w:lang w:val="it-IT"/>
        </w:rPr>
      </w:pPr>
      <w:r w:rsidRPr="00677141">
        <w:rPr>
          <w:rFonts w:cs="Arial"/>
          <w:lang w:val="it-IT"/>
        </w:rPr>
        <w:t xml:space="preserve">Avand in vedere ca in general </w:t>
      </w:r>
      <w:r>
        <w:rPr>
          <w:rFonts w:cs="Arial"/>
          <w:lang w:val="it-IT"/>
        </w:rPr>
        <w:t>drumurile</w:t>
      </w:r>
      <w:r w:rsidRPr="00677141">
        <w:rPr>
          <w:rFonts w:cs="Arial"/>
          <w:lang w:val="it-IT"/>
        </w:rPr>
        <w:t xml:space="preserve"> sunt amplasate in profil de debleu (fata de terenul inconjurator), evacuarea apelor se face prin santuri si rigole </w:t>
      </w:r>
      <w:r>
        <w:rPr>
          <w:rFonts w:cs="Arial"/>
          <w:lang w:val="it-IT"/>
        </w:rPr>
        <w:t xml:space="preserve">pereate de beton </w:t>
      </w:r>
      <w:r w:rsidRPr="00677141">
        <w:rPr>
          <w:rFonts w:cs="Arial"/>
          <w:lang w:val="it-IT"/>
        </w:rPr>
        <w:t xml:space="preserve">. </w:t>
      </w:r>
    </w:p>
    <w:p w14:paraId="661B87C0" w14:textId="77777777" w:rsidR="00513D38" w:rsidRPr="000C36DB" w:rsidRDefault="00513D38" w:rsidP="00513D38">
      <w:pPr>
        <w:spacing w:after="0" w:line="360" w:lineRule="auto"/>
        <w:ind w:firstLine="708"/>
        <w:jc w:val="both"/>
        <w:rPr>
          <w:rFonts w:cs="Arial"/>
          <w:lang w:val="it-IT"/>
        </w:rPr>
      </w:pPr>
      <w:r w:rsidRPr="003C2232">
        <w:rPr>
          <w:rFonts w:cs="Arial"/>
          <w:lang w:val="it-IT"/>
        </w:rPr>
        <w:t xml:space="preserve">La stabilirea liniei rosii se va urmari nu numai asigurarea scurgerii in lung a apelor din santuri, ci si evacuarea lor laterala, oriune configuratia terenului permite aceasta. </w:t>
      </w:r>
      <w:r w:rsidRPr="000C36DB">
        <w:rPr>
          <w:rFonts w:cs="Arial"/>
          <w:lang w:val="it-IT"/>
        </w:rPr>
        <w:t>In acest scop, podetele existente s-au mentinut si acolo unde a fost cazul s-au prevazut podete noi.</w:t>
      </w:r>
    </w:p>
    <w:p w14:paraId="4933BBAC" w14:textId="77777777" w:rsidR="00513D38" w:rsidRPr="003C2232" w:rsidRDefault="00513D38" w:rsidP="00513D38">
      <w:pPr>
        <w:spacing w:after="0" w:line="360" w:lineRule="auto"/>
        <w:ind w:firstLine="708"/>
        <w:jc w:val="both"/>
        <w:rPr>
          <w:rFonts w:cs="Arial"/>
          <w:lang w:val="it-IT"/>
        </w:rPr>
      </w:pPr>
      <w:r w:rsidRPr="003C2232">
        <w:rPr>
          <w:rFonts w:cs="Arial"/>
          <w:lang w:val="it-IT"/>
        </w:rPr>
        <w:t>Linia rosie alcatuita din rampe, pante si paliere prezinta discontinuitat</w:t>
      </w:r>
      <w:r>
        <w:rPr>
          <w:rFonts w:cs="Arial"/>
          <w:lang w:val="it-IT"/>
        </w:rPr>
        <w:t>i in punctele de schimbare a decl</w:t>
      </w:r>
      <w:r w:rsidRPr="003C2232">
        <w:rPr>
          <w:rFonts w:cs="Arial"/>
          <w:lang w:val="it-IT"/>
        </w:rPr>
        <w:t xml:space="preserve">ivitatilor care pot fi mai mult sau mai putin accentuate. </w:t>
      </w:r>
    </w:p>
    <w:p w14:paraId="60B3970A" w14:textId="77777777" w:rsidR="00513D38" w:rsidRPr="003C2232" w:rsidRDefault="00513D38" w:rsidP="00513D38">
      <w:pPr>
        <w:spacing w:after="0" w:line="360" w:lineRule="auto"/>
        <w:ind w:firstLine="708"/>
        <w:jc w:val="both"/>
        <w:rPr>
          <w:rFonts w:cs="Arial"/>
          <w:lang w:val="it-IT"/>
        </w:rPr>
      </w:pPr>
      <w:r w:rsidRPr="003C2232">
        <w:rPr>
          <w:rFonts w:cs="Arial"/>
          <w:lang w:val="it-IT"/>
        </w:rPr>
        <w:lastRenderedPageBreak/>
        <w:t>Pentru a se asigura o circulatie comoda precum si vizibilitatea neces</w:t>
      </w:r>
      <w:r>
        <w:rPr>
          <w:rFonts w:cs="Arial"/>
          <w:lang w:val="it-IT"/>
        </w:rPr>
        <w:t>ara, declivitatile s-au</w:t>
      </w:r>
      <w:r w:rsidRPr="003C2232">
        <w:rPr>
          <w:rFonts w:cs="Arial"/>
          <w:lang w:val="it-IT"/>
        </w:rPr>
        <w:t xml:space="preserve"> racorda</w:t>
      </w:r>
      <w:r>
        <w:rPr>
          <w:rFonts w:cs="Arial"/>
          <w:lang w:val="it-IT"/>
        </w:rPr>
        <w:t>t</w:t>
      </w:r>
      <w:r w:rsidRPr="003C2232">
        <w:rPr>
          <w:rFonts w:cs="Arial"/>
          <w:lang w:val="it-IT"/>
        </w:rPr>
        <w:t xml:space="preserve"> prin curbe circulare cu raze diferite in functie de viteza de proiectare si de felul racordarii – convexa sau concava.</w:t>
      </w:r>
    </w:p>
    <w:p w14:paraId="64B64780" w14:textId="77777777" w:rsidR="00513D38" w:rsidRPr="00D61431" w:rsidRDefault="00513D38" w:rsidP="00513D38">
      <w:pPr>
        <w:spacing w:after="0" w:line="360" w:lineRule="auto"/>
        <w:ind w:firstLine="708"/>
        <w:jc w:val="both"/>
        <w:rPr>
          <w:rFonts w:cs="Arial"/>
          <w:lang w:val="it-IT"/>
        </w:rPr>
      </w:pPr>
      <w:r w:rsidRPr="003C2232">
        <w:rPr>
          <w:rFonts w:cs="Arial"/>
          <w:lang w:val="it-IT"/>
        </w:rPr>
        <w:t xml:space="preserve">Este de mentionat faptul ca traseul in plan se inscrie pe traseul existent al </w:t>
      </w:r>
      <w:r>
        <w:rPr>
          <w:rFonts w:cs="Arial"/>
          <w:lang w:val="it-IT"/>
        </w:rPr>
        <w:t>drumurilor si strazilor</w:t>
      </w:r>
      <w:r w:rsidRPr="003C2232">
        <w:rPr>
          <w:rFonts w:cs="Arial"/>
          <w:lang w:val="it-IT"/>
        </w:rPr>
        <w:t>,</w:t>
      </w:r>
      <w:r>
        <w:rPr>
          <w:rFonts w:cs="Arial"/>
          <w:lang w:val="it-IT"/>
        </w:rPr>
        <w:t xml:space="preserve"> care este proprietatea comunei BAIA DE ARAMA</w:t>
      </w:r>
      <w:r w:rsidRPr="003C2232">
        <w:rPr>
          <w:rFonts w:cs="Arial"/>
          <w:lang w:val="it-IT"/>
        </w:rPr>
        <w:t xml:space="preserve">. </w:t>
      </w:r>
    </w:p>
    <w:p w14:paraId="3FE1F6C8" w14:textId="77777777" w:rsidR="00513D38" w:rsidRPr="00F9638A" w:rsidRDefault="00513D38" w:rsidP="00513D38">
      <w:pPr>
        <w:pStyle w:val="Style"/>
        <w:shd w:val="clear" w:color="auto" w:fill="FFFFFF"/>
        <w:spacing w:line="360" w:lineRule="auto"/>
        <w:ind w:left="17" w:right="11" w:firstLine="720"/>
        <w:jc w:val="both"/>
        <w:rPr>
          <w:rStyle w:val="FontStyle66"/>
          <w:rFonts w:ascii="Calibri" w:hAnsi="Calibri"/>
          <w:b/>
          <w:i/>
          <w:sz w:val="24"/>
          <w:szCs w:val="24"/>
          <w:u w:val="single"/>
          <w:lang w:val="ro-RO" w:eastAsia="ro-RO"/>
        </w:rPr>
      </w:pPr>
      <w:r w:rsidRPr="00F9638A">
        <w:rPr>
          <w:rStyle w:val="FontStyle66"/>
          <w:rFonts w:ascii="Calibri" w:hAnsi="Calibri"/>
          <w:b/>
          <w:i/>
          <w:sz w:val="24"/>
          <w:szCs w:val="24"/>
          <w:lang w:val="ro-RO" w:eastAsia="ro-RO"/>
        </w:rPr>
        <w:t xml:space="preserve">b) </w:t>
      </w:r>
      <w:r w:rsidRPr="00F9638A">
        <w:rPr>
          <w:rStyle w:val="FontStyle66"/>
          <w:rFonts w:ascii="Calibri" w:hAnsi="Calibri"/>
          <w:b/>
          <w:i/>
          <w:sz w:val="24"/>
          <w:szCs w:val="24"/>
          <w:u w:val="single"/>
          <w:lang w:val="ro-RO" w:eastAsia="ro-RO"/>
        </w:rPr>
        <w:t>Topografia</w:t>
      </w:r>
    </w:p>
    <w:p w14:paraId="5AC5251B" w14:textId="77777777" w:rsidR="00513D38" w:rsidRPr="00D61431" w:rsidRDefault="00513D38" w:rsidP="00513D38">
      <w:pPr>
        <w:spacing w:after="0" w:line="360" w:lineRule="auto"/>
        <w:ind w:firstLine="720"/>
        <w:jc w:val="both"/>
        <w:rPr>
          <w:rFonts w:cs="Arial"/>
          <w:lang w:val="it-IT"/>
        </w:rPr>
      </w:pPr>
      <w:r w:rsidRPr="00D61431">
        <w:rPr>
          <w:rFonts w:cs="Arial"/>
          <w:lang w:val="it-IT"/>
        </w:rPr>
        <w:t xml:space="preserve">Topografia amplasamentului </w:t>
      </w:r>
      <w:r>
        <w:rPr>
          <w:rFonts w:cs="Arial"/>
          <w:lang w:val="it-IT"/>
        </w:rPr>
        <w:t>drumurilor</w:t>
      </w:r>
      <w:r w:rsidRPr="00D61431">
        <w:rPr>
          <w:rFonts w:cs="Arial"/>
          <w:lang w:val="it-IT"/>
        </w:rPr>
        <w:t xml:space="preserve"> </w:t>
      </w:r>
      <w:r>
        <w:rPr>
          <w:rFonts w:cs="Arial"/>
          <w:lang w:val="it-IT"/>
        </w:rPr>
        <w:t xml:space="preserve">si strazilor </w:t>
      </w:r>
      <w:r w:rsidRPr="00D61431">
        <w:rPr>
          <w:rFonts w:cs="Arial"/>
          <w:lang w:val="it-IT"/>
        </w:rPr>
        <w:t>este evidentiata pe baza masurilor topografice executate in faza de studiu de fezabilitate. Studiul topogradic cuprinzand planuri t</w:t>
      </w:r>
      <w:r>
        <w:rPr>
          <w:rFonts w:cs="Arial"/>
          <w:lang w:val="it-IT"/>
        </w:rPr>
        <w:t>opografice</w:t>
      </w:r>
      <w:r w:rsidRPr="00D61431">
        <w:rPr>
          <w:rFonts w:cs="Arial"/>
          <w:lang w:val="it-IT"/>
        </w:rPr>
        <w:t xml:space="preserve"> cu amplasamentele reperelor, lista cu repere in sistem de referinta national</w:t>
      </w:r>
      <w:r>
        <w:rPr>
          <w:rFonts w:cs="Arial"/>
          <w:lang w:val="it-IT"/>
        </w:rPr>
        <w:t xml:space="preserve"> si a fost</w:t>
      </w:r>
      <w:r w:rsidRPr="00D61431">
        <w:rPr>
          <w:rFonts w:cs="Arial"/>
          <w:lang w:val="it-IT"/>
        </w:rPr>
        <w:t xml:space="preserve"> prezentat</w:t>
      </w:r>
      <w:r>
        <w:rPr>
          <w:rFonts w:cs="Arial"/>
          <w:lang w:val="it-IT"/>
        </w:rPr>
        <w:t>a</w:t>
      </w:r>
      <w:r w:rsidRPr="00D61431">
        <w:rPr>
          <w:rFonts w:cs="Arial"/>
          <w:lang w:val="it-IT"/>
        </w:rPr>
        <w:t xml:space="preserve"> ca anexa </w:t>
      </w:r>
      <w:r>
        <w:rPr>
          <w:rFonts w:cs="Arial"/>
          <w:lang w:val="it-IT"/>
        </w:rPr>
        <w:t>in SF</w:t>
      </w:r>
      <w:r w:rsidRPr="00D61431">
        <w:rPr>
          <w:rFonts w:cs="Arial"/>
          <w:lang w:val="it-IT"/>
        </w:rPr>
        <w:t>.</w:t>
      </w:r>
    </w:p>
    <w:p w14:paraId="582D5D77" w14:textId="77777777" w:rsidR="00513D38" w:rsidRPr="00D61431" w:rsidRDefault="00513D38" w:rsidP="00513D38">
      <w:pPr>
        <w:spacing w:after="0" w:line="360" w:lineRule="auto"/>
        <w:ind w:firstLine="720"/>
        <w:jc w:val="both"/>
        <w:rPr>
          <w:rFonts w:cs="Arial"/>
          <w:lang w:val="pt-BR"/>
        </w:rPr>
      </w:pPr>
      <w:r w:rsidRPr="00D61431">
        <w:rPr>
          <w:rFonts w:cs="Arial"/>
          <w:lang w:val="pt-BR"/>
        </w:rPr>
        <w:t>Studiile topografice au fost efectuate astfel încât datele rezultate să poată fi utilizate pentru modelarea tridimensională a terenului şi să poată fi prelucrate cu programe de proiectare moderne.</w:t>
      </w:r>
    </w:p>
    <w:p w14:paraId="5F678435" w14:textId="77777777" w:rsidR="00513D38" w:rsidRPr="00D61431" w:rsidRDefault="00513D38" w:rsidP="00513D38">
      <w:pPr>
        <w:spacing w:after="0" w:line="360" w:lineRule="auto"/>
        <w:jc w:val="both"/>
        <w:rPr>
          <w:rFonts w:cs="Arial"/>
          <w:lang w:val="pt-BR"/>
        </w:rPr>
      </w:pPr>
      <w:r w:rsidRPr="00D61431">
        <w:rPr>
          <w:rFonts w:cs="Arial"/>
          <w:lang w:val="pt-BR"/>
        </w:rPr>
        <w:t xml:space="preserve">       Pe traseul stabilit de planurile de situaţie s-au efectuat ridicări topografice detaliate, această operaţiune având două scopuri principale:</w:t>
      </w:r>
    </w:p>
    <w:p w14:paraId="2147C743" w14:textId="77777777" w:rsidR="00513D38" w:rsidRPr="00D61431" w:rsidRDefault="00513D38" w:rsidP="00513D38">
      <w:pPr>
        <w:numPr>
          <w:ilvl w:val="0"/>
          <w:numId w:val="45"/>
        </w:numPr>
        <w:spacing w:after="0" w:line="360" w:lineRule="auto"/>
        <w:jc w:val="both"/>
        <w:rPr>
          <w:rFonts w:cs="Arial"/>
          <w:lang w:val="pt-BR"/>
        </w:rPr>
      </w:pPr>
      <w:r w:rsidRPr="00D61431">
        <w:rPr>
          <w:rFonts w:cs="Arial"/>
          <w:lang w:val="pt-BR"/>
        </w:rPr>
        <w:t xml:space="preserve"> Obţinerea unei precizii mai mari în activitatea de proiectare;</w:t>
      </w:r>
    </w:p>
    <w:p w14:paraId="59B41F4B" w14:textId="77777777" w:rsidR="00513D38" w:rsidRPr="00D61431" w:rsidRDefault="00513D38" w:rsidP="00513D38">
      <w:pPr>
        <w:numPr>
          <w:ilvl w:val="0"/>
          <w:numId w:val="45"/>
        </w:numPr>
        <w:spacing w:after="0" w:line="360" w:lineRule="auto"/>
        <w:jc w:val="both"/>
        <w:rPr>
          <w:rFonts w:cs="Arial"/>
          <w:lang w:val="pt-BR"/>
        </w:rPr>
      </w:pPr>
      <w:r w:rsidRPr="00D61431">
        <w:rPr>
          <w:lang w:val="pt-BR"/>
        </w:rPr>
        <w:t>Identificarea cu exactitate a limitelor de proprietate.</w:t>
      </w:r>
    </w:p>
    <w:p w14:paraId="6E2164CC" w14:textId="77777777" w:rsidR="00513D38" w:rsidRDefault="00513D38" w:rsidP="00513D38">
      <w:pPr>
        <w:pStyle w:val="Style"/>
        <w:shd w:val="clear" w:color="auto" w:fill="FFFFFF"/>
        <w:spacing w:line="360" w:lineRule="auto"/>
        <w:ind w:left="17" w:right="11" w:firstLine="720"/>
        <w:jc w:val="both"/>
        <w:rPr>
          <w:rStyle w:val="FontStyle66"/>
          <w:rFonts w:ascii="Calibri" w:hAnsi="Calibri"/>
          <w:b/>
          <w:i/>
          <w:sz w:val="24"/>
          <w:szCs w:val="24"/>
          <w:u w:val="single"/>
          <w:lang w:val="ro-RO" w:eastAsia="ro-RO"/>
        </w:rPr>
      </w:pPr>
      <w:r>
        <w:rPr>
          <w:rStyle w:val="FontStyle66"/>
          <w:rFonts w:ascii="Calibri" w:hAnsi="Calibri"/>
          <w:b/>
          <w:i/>
          <w:sz w:val="24"/>
          <w:szCs w:val="24"/>
          <w:lang w:val="ro-RO" w:eastAsia="ro-RO"/>
        </w:rPr>
        <w:t>c</w:t>
      </w:r>
      <w:r w:rsidRPr="004854EE">
        <w:rPr>
          <w:rStyle w:val="FontStyle66"/>
          <w:rFonts w:ascii="Calibri" w:hAnsi="Calibri"/>
          <w:b/>
          <w:i/>
          <w:sz w:val="24"/>
          <w:szCs w:val="24"/>
          <w:lang w:val="ro-RO" w:eastAsia="ro-RO"/>
        </w:rPr>
        <w:t xml:space="preserve">) </w:t>
      </w:r>
      <w:r>
        <w:rPr>
          <w:rStyle w:val="FontStyle66"/>
          <w:rFonts w:ascii="Calibri" w:hAnsi="Calibri"/>
          <w:b/>
          <w:i/>
          <w:sz w:val="24"/>
          <w:szCs w:val="24"/>
          <w:u w:val="single"/>
          <w:lang w:val="ro-RO" w:eastAsia="ro-RO"/>
        </w:rPr>
        <w:t>Clima si fenomenele naturale specifice zonei</w:t>
      </w:r>
    </w:p>
    <w:p w14:paraId="1224DD2C" w14:textId="77777777" w:rsidR="00513D38" w:rsidRPr="006F1108" w:rsidRDefault="00513D38" w:rsidP="00513D38">
      <w:pPr>
        <w:spacing w:after="0" w:line="360" w:lineRule="auto"/>
        <w:jc w:val="both"/>
        <w:rPr>
          <w:rFonts w:cs="Arial"/>
          <w:lang w:val="it-IT"/>
        </w:rPr>
      </w:pPr>
      <w:r w:rsidRPr="006F1108">
        <w:rPr>
          <w:rFonts w:cs="Arial"/>
          <w:lang w:val="it-IT"/>
        </w:rPr>
        <w:t xml:space="preserve">  Judetul Mehedinti are o clima temperat - continentala, in care se simt influente submediteraneene climat temperat umed cu veri calde si ierni blande. Verile sunt in</w:t>
      </w:r>
      <w:r w:rsidRPr="006F1108">
        <w:rPr>
          <w:rFonts w:cs="Arial"/>
          <w:color w:val="FF0000"/>
          <w:lang w:val="it-IT"/>
        </w:rPr>
        <w:t xml:space="preserve"> </w:t>
      </w:r>
      <w:r w:rsidRPr="006F1108">
        <w:rPr>
          <w:rFonts w:cs="Arial"/>
          <w:lang w:val="it-IT"/>
        </w:rPr>
        <w:t xml:space="preserve">general calduroase, uneori cu temperaturi de peste 35°C, ca urmare a invaziei aerului fierbinte tropical. </w:t>
      </w:r>
    </w:p>
    <w:p w14:paraId="2B45AC97" w14:textId="77777777" w:rsidR="00513D38" w:rsidRPr="006F1108" w:rsidRDefault="00513D38" w:rsidP="00513D38">
      <w:pPr>
        <w:spacing w:after="0" w:line="360" w:lineRule="auto"/>
        <w:jc w:val="both"/>
        <w:rPr>
          <w:rFonts w:cs="Arial"/>
          <w:lang w:val="it-IT"/>
        </w:rPr>
      </w:pPr>
      <w:r w:rsidRPr="006F1108">
        <w:rPr>
          <w:rFonts w:cs="Arial"/>
          <w:lang w:val="it-IT"/>
        </w:rPr>
        <w:tab/>
        <w:t>Temperatura medie ianuarie (temperatura medie: -2,3° C, temperatura minima: -27,5° C),iar valoarea maximă se înregistrează în luna iulie (temperatura medie: 20,2° C, temperatura maxima: 38,5° C.</w:t>
      </w:r>
    </w:p>
    <w:p w14:paraId="2AFADAE6" w14:textId="77777777" w:rsidR="00513D38" w:rsidRPr="004C021A" w:rsidRDefault="00513D38" w:rsidP="00513D38">
      <w:pPr>
        <w:spacing w:after="0" w:line="360" w:lineRule="auto"/>
        <w:jc w:val="both"/>
        <w:rPr>
          <w:rFonts w:cs="Arial"/>
          <w:lang w:val="es-ES"/>
        </w:rPr>
      </w:pPr>
      <w:r w:rsidRPr="006F1108">
        <w:rPr>
          <w:rFonts w:cs="Arial"/>
          <w:lang w:val="it-IT"/>
        </w:rPr>
        <w:tab/>
      </w:r>
      <w:r w:rsidRPr="004C021A">
        <w:rPr>
          <w:rFonts w:cs="Arial"/>
          <w:lang w:val="es-ES"/>
        </w:rPr>
        <w:t>Media anuala a precipitatiilor: cca 925 mm.</w:t>
      </w:r>
    </w:p>
    <w:p w14:paraId="74AC6C50" w14:textId="77777777" w:rsidR="00513D38" w:rsidRPr="004C021A" w:rsidRDefault="00513D38" w:rsidP="00513D38">
      <w:pPr>
        <w:spacing w:after="0" w:line="360" w:lineRule="auto"/>
        <w:jc w:val="both"/>
        <w:rPr>
          <w:rFonts w:cs="Arial"/>
          <w:lang w:val="es-ES"/>
        </w:rPr>
      </w:pPr>
      <w:r w:rsidRPr="004C021A">
        <w:rPr>
          <w:rFonts w:cs="Arial"/>
          <w:lang w:val="es-ES"/>
        </w:rPr>
        <w:tab/>
        <w:t>Viteza maxima anuala a vantului:</w:t>
      </w:r>
      <w:r w:rsidRPr="004C021A">
        <w:rPr>
          <w:lang w:val="es-ES"/>
        </w:rPr>
        <w:t xml:space="preserve"> </w:t>
      </w:r>
      <w:r w:rsidRPr="004C021A">
        <w:rPr>
          <w:rFonts w:cs="Arial"/>
          <w:lang w:val="es-ES"/>
        </w:rPr>
        <w:t>1,8-5,5 m/s</w:t>
      </w:r>
    </w:p>
    <w:p w14:paraId="15C43333" w14:textId="77777777" w:rsidR="00513D38" w:rsidRPr="00CF3413" w:rsidRDefault="00513D38" w:rsidP="00513D38">
      <w:pPr>
        <w:spacing w:after="0" w:line="360" w:lineRule="auto"/>
        <w:ind w:firstLine="720"/>
        <w:jc w:val="both"/>
        <w:rPr>
          <w:rFonts w:cs="Arial"/>
          <w:lang w:val="es-ES" w:bidi="he-IL"/>
        </w:rPr>
      </w:pPr>
      <w:r w:rsidRPr="00CF3413">
        <w:rPr>
          <w:rFonts w:cs="Arial"/>
          <w:bCs/>
          <w:lang w:val="ro-RO" w:bidi="he-IL"/>
        </w:rPr>
        <w:t xml:space="preserve">Adancimea medie de inghet este, conform STAS 6054/77 </w:t>
      </w:r>
      <w:r>
        <w:rPr>
          <w:rFonts w:cs="Arial"/>
          <w:bCs/>
          <w:lang w:val="ro-RO" w:bidi="he-IL"/>
        </w:rPr>
        <w:t>-</w:t>
      </w:r>
      <w:r w:rsidRPr="00CF3413">
        <w:rPr>
          <w:rFonts w:cs="Arial"/>
          <w:b/>
          <w:bCs/>
          <w:lang w:val="ro-RO" w:bidi="he-IL"/>
        </w:rPr>
        <w:t xml:space="preserve"> </w:t>
      </w:r>
      <w:r>
        <w:rPr>
          <w:rFonts w:cs="Arial"/>
          <w:bCs/>
          <w:lang w:val="ro-RO" w:bidi="he-IL"/>
        </w:rPr>
        <w:t>0,80</w:t>
      </w:r>
      <w:r w:rsidRPr="00CF3413">
        <w:rPr>
          <w:rFonts w:cs="Arial"/>
          <w:bCs/>
          <w:lang w:val="ro-RO" w:bidi="he-IL"/>
        </w:rPr>
        <w:t>m de la cota terenului natural.</w:t>
      </w:r>
    </w:p>
    <w:p w14:paraId="22ECE201" w14:textId="77777777" w:rsidR="00513D38" w:rsidRDefault="00513D38" w:rsidP="00513D38">
      <w:pPr>
        <w:pStyle w:val="Style"/>
        <w:shd w:val="clear" w:color="auto" w:fill="FFFFFF"/>
        <w:spacing w:line="360" w:lineRule="auto"/>
        <w:ind w:left="17" w:right="11" w:firstLine="720"/>
        <w:jc w:val="both"/>
        <w:rPr>
          <w:rStyle w:val="FontStyle66"/>
          <w:rFonts w:ascii="Calibri" w:hAnsi="Calibri"/>
          <w:b/>
          <w:i/>
          <w:sz w:val="24"/>
          <w:szCs w:val="24"/>
          <w:u w:val="single"/>
          <w:lang w:val="ro-RO" w:eastAsia="ro-RO"/>
        </w:rPr>
      </w:pPr>
      <w:r>
        <w:rPr>
          <w:rStyle w:val="FontStyle66"/>
          <w:rFonts w:ascii="Calibri" w:hAnsi="Calibri"/>
          <w:b/>
          <w:i/>
          <w:sz w:val="24"/>
          <w:szCs w:val="24"/>
          <w:lang w:val="ro-RO" w:eastAsia="ro-RO"/>
        </w:rPr>
        <w:t>d</w:t>
      </w:r>
      <w:r w:rsidRPr="004854EE">
        <w:rPr>
          <w:rStyle w:val="FontStyle66"/>
          <w:rFonts w:ascii="Calibri" w:hAnsi="Calibri"/>
          <w:b/>
          <w:i/>
          <w:sz w:val="24"/>
          <w:szCs w:val="24"/>
          <w:lang w:val="ro-RO" w:eastAsia="ro-RO"/>
        </w:rPr>
        <w:t xml:space="preserve">) </w:t>
      </w:r>
      <w:r>
        <w:rPr>
          <w:rStyle w:val="FontStyle66"/>
          <w:rFonts w:ascii="Calibri" w:hAnsi="Calibri"/>
          <w:b/>
          <w:i/>
          <w:sz w:val="24"/>
          <w:szCs w:val="24"/>
          <w:u w:val="single"/>
          <w:lang w:val="ro-RO" w:eastAsia="ro-RO"/>
        </w:rPr>
        <w:t>Geologia, seismicitatea</w:t>
      </w:r>
    </w:p>
    <w:p w14:paraId="74A6F5DC" w14:textId="77777777" w:rsidR="00513D38" w:rsidRPr="006F1108" w:rsidRDefault="00513D38" w:rsidP="00513D38">
      <w:pPr>
        <w:spacing w:line="360" w:lineRule="auto"/>
        <w:ind w:firstLine="360"/>
        <w:jc w:val="both"/>
        <w:rPr>
          <w:rFonts w:cs="Arial"/>
          <w:lang w:val="it-IT"/>
        </w:rPr>
      </w:pPr>
      <w:r w:rsidRPr="00765D57">
        <w:rPr>
          <w:b/>
          <w:i/>
          <w:u w:val="single"/>
          <w:shd w:val="clear" w:color="auto" w:fill="FFFFFF"/>
          <w:lang w:val="ro-RO" w:bidi="he-IL"/>
        </w:rPr>
        <w:t>G</w:t>
      </w:r>
      <w:r w:rsidRPr="00765D57">
        <w:rPr>
          <w:b/>
          <w:i/>
          <w:color w:val="28282A"/>
          <w:u w:val="single"/>
          <w:shd w:val="clear" w:color="auto" w:fill="FFFFFF"/>
          <w:lang w:val="ro-RO" w:bidi="he-IL"/>
        </w:rPr>
        <w:t>e</w:t>
      </w:r>
      <w:r w:rsidRPr="00765D57">
        <w:rPr>
          <w:b/>
          <w:i/>
          <w:u w:val="single"/>
          <w:shd w:val="clear" w:color="auto" w:fill="FFFFFF"/>
          <w:lang w:val="ro-RO" w:bidi="he-IL"/>
        </w:rPr>
        <w:t>ol</w:t>
      </w:r>
      <w:r w:rsidRPr="00765D57">
        <w:rPr>
          <w:b/>
          <w:i/>
          <w:color w:val="28282A"/>
          <w:u w:val="single"/>
          <w:shd w:val="clear" w:color="auto" w:fill="FFFFFF"/>
          <w:lang w:val="ro-RO" w:bidi="he-IL"/>
        </w:rPr>
        <w:t>o</w:t>
      </w:r>
      <w:r w:rsidRPr="00765D57">
        <w:rPr>
          <w:b/>
          <w:i/>
          <w:u w:val="single"/>
          <w:shd w:val="clear" w:color="auto" w:fill="FFFFFF"/>
          <w:lang w:val="ro-RO" w:bidi="he-IL"/>
        </w:rPr>
        <w:t>g</w:t>
      </w:r>
      <w:r w:rsidRPr="00765D57">
        <w:rPr>
          <w:b/>
          <w:i/>
          <w:color w:val="28282A"/>
          <w:u w:val="single"/>
          <w:shd w:val="clear" w:color="auto" w:fill="FFFFFF"/>
          <w:lang w:val="ro-RO" w:bidi="he-IL"/>
        </w:rPr>
        <w:t>i</w:t>
      </w:r>
      <w:r w:rsidRPr="00765D57">
        <w:rPr>
          <w:b/>
          <w:i/>
          <w:u w:val="single"/>
          <w:shd w:val="clear" w:color="auto" w:fill="FFFFFF"/>
          <w:lang w:val="ro-RO" w:bidi="he-IL"/>
        </w:rPr>
        <w:t>a</w:t>
      </w:r>
      <w:r w:rsidRPr="00765D57">
        <w:rPr>
          <w:lang w:val="ro-RO"/>
        </w:rPr>
        <w:t xml:space="preserve">, </w:t>
      </w:r>
      <w:r w:rsidRPr="006F1108">
        <w:rPr>
          <w:rFonts w:cs="Arial"/>
          <w:lang w:val="it-IT"/>
        </w:rPr>
        <w:t>Conform NP 074/2007 constructia proiectata are un risc geotehnic redus si se incadreaza in categoria geotehnica 1, in baza factorilor luati in calcul:</w:t>
      </w:r>
    </w:p>
    <w:p w14:paraId="4432ED49" w14:textId="77777777" w:rsidR="00513D38" w:rsidRPr="006F1108" w:rsidRDefault="00513D38" w:rsidP="00513D38">
      <w:pPr>
        <w:numPr>
          <w:ilvl w:val="0"/>
          <w:numId w:val="46"/>
        </w:numPr>
        <w:spacing w:after="200" w:line="276" w:lineRule="auto"/>
        <w:jc w:val="both"/>
        <w:rPr>
          <w:rFonts w:cs="Arial"/>
          <w:lang w:val="es-ES"/>
        </w:rPr>
      </w:pPr>
      <w:r w:rsidRPr="006F1108">
        <w:rPr>
          <w:rFonts w:cs="Arial"/>
          <w:lang w:val="es-ES"/>
        </w:rPr>
        <w:t xml:space="preserve">Conditii de teren – teren bun de fundare </w:t>
      </w:r>
    </w:p>
    <w:p w14:paraId="70C5E6CD" w14:textId="77777777" w:rsidR="00513D38" w:rsidRPr="006F1108" w:rsidRDefault="00513D38" w:rsidP="00513D38">
      <w:pPr>
        <w:numPr>
          <w:ilvl w:val="0"/>
          <w:numId w:val="46"/>
        </w:numPr>
        <w:spacing w:after="200" w:line="276" w:lineRule="auto"/>
        <w:jc w:val="both"/>
        <w:rPr>
          <w:rFonts w:cs="Arial"/>
        </w:rPr>
      </w:pPr>
      <w:r w:rsidRPr="006F1108">
        <w:rPr>
          <w:rFonts w:cs="Arial"/>
        </w:rPr>
        <w:t xml:space="preserve">Apa subtereana – fara epuismente </w:t>
      </w:r>
    </w:p>
    <w:p w14:paraId="73344C24" w14:textId="77777777" w:rsidR="00513D38" w:rsidRPr="006F1108" w:rsidRDefault="00513D38" w:rsidP="00513D38">
      <w:pPr>
        <w:numPr>
          <w:ilvl w:val="0"/>
          <w:numId w:val="46"/>
        </w:numPr>
        <w:spacing w:after="200" w:line="276" w:lineRule="auto"/>
        <w:jc w:val="both"/>
        <w:rPr>
          <w:rFonts w:cs="Arial"/>
        </w:rPr>
      </w:pPr>
      <w:r w:rsidRPr="006F1108">
        <w:rPr>
          <w:rFonts w:cs="Arial"/>
        </w:rPr>
        <w:t>Categoria de importanta – redusa</w:t>
      </w:r>
    </w:p>
    <w:p w14:paraId="385A0314" w14:textId="77777777" w:rsidR="00513D38" w:rsidRDefault="00513D38" w:rsidP="00513D38">
      <w:pPr>
        <w:numPr>
          <w:ilvl w:val="0"/>
          <w:numId w:val="46"/>
        </w:numPr>
        <w:spacing w:after="200" w:line="276" w:lineRule="auto"/>
        <w:jc w:val="both"/>
        <w:rPr>
          <w:rFonts w:cs="Arial"/>
        </w:rPr>
      </w:pPr>
      <w:r w:rsidRPr="006F1108">
        <w:rPr>
          <w:rFonts w:cs="Arial"/>
        </w:rPr>
        <w:lastRenderedPageBreak/>
        <w:t>Vecinatati – fara riscuri</w:t>
      </w:r>
    </w:p>
    <w:p w14:paraId="7034F5CC" w14:textId="77777777" w:rsidR="00513D38" w:rsidRPr="004C021A" w:rsidRDefault="00513D38" w:rsidP="00513D38">
      <w:pPr>
        <w:spacing w:after="200" w:line="276" w:lineRule="auto"/>
        <w:ind w:left="360"/>
        <w:jc w:val="both"/>
        <w:rPr>
          <w:rFonts w:cs="Arial"/>
        </w:rPr>
      </w:pPr>
      <w:r>
        <w:rPr>
          <w:rStyle w:val="FontStyle66"/>
          <w:rFonts w:ascii="Calibri" w:hAnsi="Calibri"/>
          <w:b/>
          <w:i/>
          <w:sz w:val="24"/>
          <w:szCs w:val="24"/>
          <w:u w:val="single"/>
          <w:lang w:val="ro-RO" w:eastAsia="ro-RO"/>
        </w:rPr>
        <w:t xml:space="preserve">Seismicitatea </w:t>
      </w:r>
      <w:r w:rsidRPr="004C021A">
        <w:t>U.A.T. Baia de Arama</w:t>
      </w:r>
      <w:r w:rsidRPr="004C021A">
        <w:rPr>
          <w:rStyle w:val="ParagrafNormalCaracter"/>
          <w:rFonts w:eastAsia="Simsun (Founder Extended)"/>
          <w:sz w:val="24"/>
          <w:szCs w:val="24"/>
        </w:rPr>
        <w:t xml:space="preserve"> </w:t>
      </w:r>
      <w:r w:rsidRPr="004C021A">
        <w:t>face parte din macrozona seismică 7, conform SR 11.100/1 – 1993, iar conform P100/92 “Normativul pentru proiectarea antiseismică” a construcţiilor de locuinţe social-culturale, agrozootehnice şi industriale, s-a considerat:</w:t>
      </w:r>
    </w:p>
    <w:p w14:paraId="3AC683A7" w14:textId="77777777" w:rsidR="00513D38" w:rsidRPr="006F1108" w:rsidRDefault="00513D38" w:rsidP="00513D38">
      <w:pPr>
        <w:pStyle w:val="ListaSimpla"/>
        <w:tabs>
          <w:tab w:val="clear" w:pos="576"/>
        </w:tabs>
        <w:ind w:left="360" w:firstLine="0"/>
        <w:rPr>
          <w:rStyle w:val="text"/>
          <w:rFonts w:ascii="Calibri" w:hAnsi="Calibri"/>
          <w:sz w:val="24"/>
          <w:szCs w:val="24"/>
        </w:rPr>
      </w:pPr>
      <w:r>
        <w:rPr>
          <w:rStyle w:val="text"/>
          <w:rFonts w:ascii="Calibri" w:hAnsi="Calibri"/>
          <w:sz w:val="24"/>
          <w:szCs w:val="24"/>
        </w:rPr>
        <w:t xml:space="preserve">- </w:t>
      </w:r>
      <w:r w:rsidRPr="006F1108">
        <w:rPr>
          <w:rStyle w:val="text"/>
          <w:rFonts w:ascii="Calibri" w:hAnsi="Calibri"/>
          <w:sz w:val="24"/>
          <w:szCs w:val="24"/>
        </w:rPr>
        <w:t>Coeficientul seismic Ks= 012;</w:t>
      </w:r>
    </w:p>
    <w:p w14:paraId="6CB570E9" w14:textId="77777777" w:rsidR="00513D38" w:rsidRPr="006F1108" w:rsidRDefault="00513D38" w:rsidP="00513D38">
      <w:pPr>
        <w:pStyle w:val="ListaSimpla"/>
        <w:tabs>
          <w:tab w:val="clear" w:pos="576"/>
        </w:tabs>
        <w:ind w:left="360" w:firstLine="0"/>
        <w:rPr>
          <w:rStyle w:val="text"/>
          <w:rFonts w:ascii="Calibri" w:hAnsi="Calibri"/>
          <w:sz w:val="24"/>
          <w:szCs w:val="24"/>
        </w:rPr>
      </w:pPr>
      <w:r>
        <w:rPr>
          <w:rStyle w:val="text"/>
          <w:rFonts w:ascii="Calibri" w:hAnsi="Calibri"/>
          <w:sz w:val="24"/>
          <w:szCs w:val="24"/>
        </w:rPr>
        <w:t xml:space="preserve">- </w:t>
      </w:r>
      <w:r w:rsidRPr="006F1108">
        <w:rPr>
          <w:rStyle w:val="text"/>
          <w:rFonts w:ascii="Calibri" w:hAnsi="Calibri"/>
          <w:sz w:val="24"/>
          <w:szCs w:val="24"/>
        </w:rPr>
        <w:t>perioada de control T</w:t>
      </w:r>
      <w:r w:rsidRPr="006F1108">
        <w:rPr>
          <w:rStyle w:val="text"/>
          <w:rFonts w:ascii="Calibri" w:hAnsi="Calibri"/>
          <w:sz w:val="24"/>
          <w:szCs w:val="24"/>
          <w:vertAlign w:val="subscript"/>
        </w:rPr>
        <w:t xml:space="preserve">c </w:t>
      </w:r>
      <w:r w:rsidRPr="006F1108">
        <w:rPr>
          <w:rStyle w:val="text"/>
          <w:rFonts w:ascii="Calibri" w:hAnsi="Calibri"/>
          <w:sz w:val="24"/>
          <w:szCs w:val="24"/>
        </w:rPr>
        <w:t>= 0,7 sec ;</w:t>
      </w:r>
    </w:p>
    <w:p w14:paraId="07B99348" w14:textId="77777777" w:rsidR="00513D38" w:rsidRPr="006F1108" w:rsidRDefault="00513D38" w:rsidP="00513D38">
      <w:pPr>
        <w:pStyle w:val="ListaSimpla"/>
        <w:tabs>
          <w:tab w:val="clear" w:pos="576"/>
        </w:tabs>
        <w:ind w:left="0" w:firstLine="0"/>
        <w:rPr>
          <w:rStyle w:val="text"/>
          <w:rFonts w:ascii="Calibri" w:hAnsi="Calibri"/>
          <w:sz w:val="24"/>
          <w:szCs w:val="24"/>
        </w:rPr>
      </w:pPr>
      <w:r>
        <w:rPr>
          <w:rStyle w:val="text"/>
          <w:rFonts w:ascii="Calibri" w:hAnsi="Calibri"/>
          <w:sz w:val="24"/>
          <w:szCs w:val="24"/>
        </w:rPr>
        <w:t xml:space="preserve"> </w:t>
      </w:r>
      <w:r w:rsidRPr="006F1108">
        <w:rPr>
          <w:rStyle w:val="text"/>
          <w:rFonts w:ascii="Calibri" w:hAnsi="Calibri"/>
          <w:sz w:val="24"/>
          <w:szCs w:val="24"/>
        </w:rPr>
        <w:t xml:space="preserve">     -   zona seismica de calcul = E ;</w:t>
      </w:r>
    </w:p>
    <w:p w14:paraId="7B278CD5" w14:textId="1E9A2B7A" w:rsidR="007209DB" w:rsidRPr="00513D38" w:rsidRDefault="00513D38" w:rsidP="00513D38">
      <w:pPr>
        <w:pStyle w:val="ParagrafNormal"/>
        <w:ind w:firstLine="0"/>
        <w:rPr>
          <w:rFonts w:ascii="Calibri" w:hAnsi="Calibri"/>
          <w:sz w:val="24"/>
          <w:szCs w:val="24"/>
        </w:rPr>
      </w:pPr>
      <w:r w:rsidRPr="006F1108">
        <w:t xml:space="preserve">  </w:t>
      </w:r>
      <w:r w:rsidRPr="004C021A">
        <w:rPr>
          <w:rFonts w:ascii="Calibri" w:hAnsi="Calibri"/>
          <w:sz w:val="24"/>
          <w:szCs w:val="24"/>
        </w:rPr>
        <w:t xml:space="preserve">   -  grad de intensitate seismica  = 7</w:t>
      </w:r>
      <w:r w:rsidR="007209DB" w:rsidRPr="009F620F">
        <w:rPr>
          <w:sz w:val="24"/>
          <w:szCs w:val="24"/>
          <w:shd w:val="clear" w:color="auto" w:fill="FFFFFF"/>
        </w:rPr>
        <w:tab/>
      </w:r>
      <w:r w:rsidR="00E76C31" w:rsidRPr="00545C6F">
        <w:rPr>
          <w:lang w:val="it-IT"/>
        </w:rPr>
        <w:t xml:space="preserve"> </w:t>
      </w:r>
    </w:p>
    <w:p w14:paraId="3752D286" w14:textId="77777777" w:rsidR="007209DB" w:rsidRPr="00267FF8" w:rsidRDefault="007209DB" w:rsidP="00EF097B">
      <w:pPr>
        <w:autoSpaceDE w:val="0"/>
        <w:autoSpaceDN w:val="0"/>
        <w:adjustRightInd w:val="0"/>
        <w:spacing w:before="5" w:after="0" w:line="298" w:lineRule="exact"/>
        <w:jc w:val="both"/>
        <w:rPr>
          <w:rFonts w:ascii="Arial" w:hAnsi="Arial" w:cs="Arial"/>
          <w:iCs/>
          <w:sz w:val="24"/>
          <w:szCs w:val="24"/>
          <w:lang w:val="ro-RO" w:eastAsia="ro-RO"/>
        </w:rPr>
      </w:pPr>
      <w:r w:rsidRPr="00267FF8">
        <w:rPr>
          <w:rFonts w:ascii="Arial" w:hAnsi="Arial" w:cs="Arial"/>
          <w:iCs/>
          <w:sz w:val="24"/>
          <w:szCs w:val="24"/>
          <w:lang w:val="ro-RO" w:eastAsia="ro-RO"/>
        </w:rPr>
        <w:t>VI. Descrierea tuturor efectelor semnificative posibile asupra mediului ale proiectului, in limita informaţiilor disponibile</w:t>
      </w:r>
    </w:p>
    <w:p w14:paraId="7F631DFE" w14:textId="77777777" w:rsidR="007209DB" w:rsidRDefault="007209DB" w:rsidP="00EF097B">
      <w:pPr>
        <w:autoSpaceDE w:val="0"/>
        <w:autoSpaceDN w:val="0"/>
        <w:adjustRightInd w:val="0"/>
        <w:spacing w:after="0" w:line="298" w:lineRule="exact"/>
        <w:ind w:right="960"/>
        <w:rPr>
          <w:rFonts w:ascii="Arial" w:hAnsi="Arial" w:cs="Arial"/>
          <w:iCs/>
          <w:sz w:val="24"/>
          <w:szCs w:val="24"/>
          <w:lang w:val="ro-RO" w:eastAsia="ro-RO"/>
        </w:rPr>
      </w:pPr>
    </w:p>
    <w:p w14:paraId="188285C6" w14:textId="77777777" w:rsidR="007209DB" w:rsidRPr="00685E85" w:rsidRDefault="007209DB" w:rsidP="00685E85">
      <w:pPr>
        <w:autoSpaceDE w:val="0"/>
        <w:autoSpaceDN w:val="0"/>
        <w:adjustRightInd w:val="0"/>
        <w:spacing w:after="0" w:line="298" w:lineRule="exact"/>
        <w:ind w:right="960"/>
        <w:rPr>
          <w:rFonts w:ascii="Arial" w:hAnsi="Arial" w:cs="Arial"/>
          <w:iCs/>
          <w:sz w:val="24"/>
          <w:szCs w:val="24"/>
          <w:lang w:val="ro-RO" w:eastAsia="ro-RO"/>
        </w:rPr>
      </w:pPr>
      <w:r w:rsidRPr="00267FF8">
        <w:rPr>
          <w:rFonts w:ascii="Arial" w:hAnsi="Arial" w:cs="Arial"/>
          <w:iCs/>
          <w:sz w:val="24"/>
          <w:szCs w:val="24"/>
          <w:lang w:val="ro-RO" w:eastAsia="ro-RO"/>
        </w:rPr>
        <w:t xml:space="preserve">A. SURSE DE POLUANŢI </w:t>
      </w:r>
      <w:r>
        <w:rPr>
          <w:rFonts w:ascii="Arial" w:hAnsi="Arial" w:cs="Arial"/>
          <w:iCs/>
          <w:sz w:val="24"/>
          <w:szCs w:val="24"/>
          <w:lang w:val="ro-RO" w:eastAsia="ro-RO"/>
        </w:rPr>
        <w:t xml:space="preserve">SI INSTALATII PENTRU REŢINEREA,  </w:t>
      </w:r>
      <w:r w:rsidRPr="00267FF8">
        <w:rPr>
          <w:rFonts w:ascii="Arial" w:hAnsi="Arial" w:cs="Arial"/>
          <w:iCs/>
          <w:sz w:val="24"/>
          <w:szCs w:val="24"/>
          <w:lang w:val="ro-RO" w:eastAsia="ro-RO"/>
        </w:rPr>
        <w:t xml:space="preserve">EVACUAREA SI DISPERSIA POLUANŢILOR IN MEDIU </w:t>
      </w:r>
    </w:p>
    <w:p w14:paraId="6252B101" w14:textId="77777777" w:rsidR="007209DB" w:rsidRPr="00BB4A7A" w:rsidRDefault="007209DB" w:rsidP="00513D38">
      <w:pPr>
        <w:spacing w:after="0" w:line="240" w:lineRule="auto"/>
        <w:ind w:firstLine="720"/>
        <w:rPr>
          <w:rFonts w:ascii="Arial" w:hAnsi="Arial" w:cs="Arial"/>
          <w:sz w:val="24"/>
          <w:szCs w:val="24"/>
        </w:rPr>
      </w:pPr>
      <w:r w:rsidRPr="0085130C">
        <w:rPr>
          <w:rFonts w:ascii="Arial" w:hAnsi="Arial" w:cs="Arial"/>
          <w:sz w:val="24"/>
          <w:szCs w:val="24"/>
          <w:lang w:val="ro-RO"/>
        </w:rPr>
        <w:t xml:space="preserve">În ceea ce priveşte problemele de protecţia mediului, vor fi prevăzute măsuri obligatorii pentru executantul lucrării astfel încât să se preîntâmpine degradarea factorilor de mediu. </w:t>
      </w:r>
      <w:r w:rsidRPr="00BB4A7A">
        <w:rPr>
          <w:rFonts w:ascii="Arial" w:hAnsi="Arial" w:cs="Arial"/>
          <w:sz w:val="24"/>
          <w:szCs w:val="24"/>
        </w:rPr>
        <w:t>În acest sens se vor avea în vedere:</w:t>
      </w:r>
    </w:p>
    <w:p w14:paraId="195D566C" w14:textId="77777777" w:rsidR="007209DB" w:rsidRPr="00C72A7B" w:rsidRDefault="007209DB" w:rsidP="00513D38">
      <w:pPr>
        <w:numPr>
          <w:ilvl w:val="0"/>
          <w:numId w:val="18"/>
        </w:numPr>
        <w:suppressAutoHyphens/>
        <w:spacing w:after="0" w:line="240" w:lineRule="auto"/>
        <w:rPr>
          <w:rFonts w:ascii="Arial" w:hAnsi="Arial" w:cs="Arial"/>
          <w:sz w:val="24"/>
          <w:szCs w:val="24"/>
          <w:lang w:val="fr-FR"/>
        </w:rPr>
      </w:pPr>
      <w:proofErr w:type="gramStart"/>
      <w:r w:rsidRPr="00C72A7B">
        <w:rPr>
          <w:rFonts w:ascii="Arial" w:hAnsi="Arial" w:cs="Arial"/>
          <w:sz w:val="24"/>
          <w:szCs w:val="24"/>
          <w:lang w:val="fr-FR"/>
        </w:rPr>
        <w:t>protejarea</w:t>
      </w:r>
      <w:proofErr w:type="gramEnd"/>
      <w:r w:rsidRPr="00C72A7B">
        <w:rPr>
          <w:rFonts w:ascii="Arial" w:hAnsi="Arial" w:cs="Arial"/>
          <w:sz w:val="24"/>
          <w:szCs w:val="24"/>
          <w:lang w:val="fr-FR"/>
        </w:rPr>
        <w:t xml:space="preserve"> solului şi subsolului în zonele adiacente obiectivului de lucru</w:t>
      </w:r>
    </w:p>
    <w:p w14:paraId="2CC925A8" w14:textId="77777777" w:rsidR="007209DB" w:rsidRPr="00C72A7B" w:rsidRDefault="007209DB" w:rsidP="00513D38">
      <w:pPr>
        <w:numPr>
          <w:ilvl w:val="0"/>
          <w:numId w:val="18"/>
        </w:numPr>
        <w:suppressAutoHyphens/>
        <w:spacing w:after="0" w:line="240" w:lineRule="auto"/>
        <w:rPr>
          <w:rFonts w:ascii="Arial" w:hAnsi="Arial" w:cs="Arial"/>
          <w:sz w:val="24"/>
          <w:szCs w:val="24"/>
          <w:lang w:val="fr-FR"/>
        </w:rPr>
      </w:pPr>
      <w:proofErr w:type="gramStart"/>
      <w:r w:rsidRPr="00C72A7B">
        <w:rPr>
          <w:rFonts w:ascii="Arial" w:hAnsi="Arial" w:cs="Arial"/>
          <w:sz w:val="24"/>
          <w:szCs w:val="24"/>
          <w:lang w:val="fr-FR"/>
        </w:rPr>
        <w:t>restrângerea</w:t>
      </w:r>
      <w:proofErr w:type="gramEnd"/>
      <w:r w:rsidRPr="00C72A7B">
        <w:rPr>
          <w:rFonts w:ascii="Arial" w:hAnsi="Arial" w:cs="Arial"/>
          <w:sz w:val="24"/>
          <w:szCs w:val="24"/>
          <w:lang w:val="fr-FR"/>
        </w:rPr>
        <w:t xml:space="preserve"> pe cât posibil a spaţiului de depozitarea materiilor prime pe suprafeţe raţional dimensionate, lângă obiectivul de execuţie</w:t>
      </w:r>
    </w:p>
    <w:p w14:paraId="3BB66F41" w14:textId="77777777" w:rsidR="007209DB" w:rsidRPr="00C72A7B" w:rsidRDefault="007209DB" w:rsidP="00513D38">
      <w:pPr>
        <w:numPr>
          <w:ilvl w:val="0"/>
          <w:numId w:val="18"/>
        </w:numPr>
        <w:suppressAutoHyphens/>
        <w:spacing w:after="0" w:line="240" w:lineRule="auto"/>
        <w:rPr>
          <w:rFonts w:ascii="Arial" w:hAnsi="Arial" w:cs="Arial"/>
          <w:sz w:val="24"/>
          <w:szCs w:val="24"/>
          <w:lang w:val="fr-FR"/>
        </w:rPr>
      </w:pPr>
      <w:proofErr w:type="gramStart"/>
      <w:r w:rsidRPr="00C72A7B">
        <w:rPr>
          <w:rFonts w:ascii="Arial" w:hAnsi="Arial" w:cs="Arial"/>
          <w:sz w:val="24"/>
          <w:szCs w:val="24"/>
          <w:lang w:val="fr-FR"/>
        </w:rPr>
        <w:t>excedentele</w:t>
      </w:r>
      <w:proofErr w:type="gramEnd"/>
      <w:r w:rsidRPr="00C72A7B">
        <w:rPr>
          <w:rFonts w:ascii="Arial" w:hAnsi="Arial" w:cs="Arial"/>
          <w:sz w:val="24"/>
          <w:szCs w:val="24"/>
          <w:lang w:val="fr-FR"/>
        </w:rPr>
        <w:t xml:space="preserve"> de materiale rezultate în urma săpăturilor vor fi transportate şi depozitate, în locuri special amenajate (gropi de împrumut, depozite de deşeuri sau terenuri scoase din folosinţă şi având această destinaţie) cu respectarea principiilor ecologice.</w:t>
      </w:r>
    </w:p>
    <w:p w14:paraId="60D6E68E" w14:textId="77777777" w:rsidR="007209DB" w:rsidRPr="0085130C" w:rsidRDefault="007209DB" w:rsidP="00513D38">
      <w:pPr>
        <w:suppressAutoHyphens/>
        <w:spacing w:after="0" w:line="240" w:lineRule="auto"/>
        <w:rPr>
          <w:rFonts w:ascii="Arial" w:hAnsi="Arial" w:cs="Arial"/>
          <w:sz w:val="24"/>
          <w:szCs w:val="24"/>
          <w:lang w:val="it-IT"/>
        </w:rPr>
      </w:pPr>
      <w:r w:rsidRPr="0085130C">
        <w:rPr>
          <w:rFonts w:ascii="Arial" w:hAnsi="Arial" w:cs="Arial"/>
          <w:sz w:val="24"/>
          <w:szCs w:val="24"/>
          <w:lang w:val="it-IT"/>
        </w:rPr>
        <w:t>Lucrările propuse prin prezentul proiect nu conduc la poluarea semnificativă a zonei.</w:t>
      </w:r>
    </w:p>
    <w:p w14:paraId="2F57BC8A" w14:textId="77777777" w:rsidR="007209DB" w:rsidRPr="0085130C" w:rsidRDefault="007209DB" w:rsidP="00513D38">
      <w:pPr>
        <w:spacing w:after="0" w:line="240" w:lineRule="auto"/>
        <w:ind w:firstLine="720"/>
        <w:rPr>
          <w:rFonts w:ascii="Arial" w:hAnsi="Arial" w:cs="Arial"/>
          <w:sz w:val="24"/>
          <w:szCs w:val="24"/>
          <w:lang w:val="it-IT"/>
        </w:rPr>
      </w:pPr>
      <w:r w:rsidRPr="0085130C">
        <w:rPr>
          <w:rFonts w:ascii="Arial" w:hAnsi="Arial" w:cs="Arial"/>
          <w:sz w:val="24"/>
          <w:szCs w:val="24"/>
          <w:lang w:val="it-IT"/>
        </w:rPr>
        <w:t>In perioada de executie,principalele surse de poluare vor fi:-executia propriu zisa a lucrarilor,traficul de santier si organizarea de santier(statiile de betoane si de mixture asfaltice,depozitele de material si carburanti,cantina etc).Impactul asupra factorilor naturali si umani se va face resimtit pe o perioada limitata de timp si in cadrul unei arii restranse.</w:t>
      </w:r>
    </w:p>
    <w:p w14:paraId="53E8C3A3" w14:textId="77777777" w:rsidR="007209DB" w:rsidRPr="0085130C" w:rsidRDefault="007209DB" w:rsidP="00513D38">
      <w:pPr>
        <w:spacing w:after="0" w:line="240" w:lineRule="auto"/>
        <w:ind w:firstLine="720"/>
        <w:rPr>
          <w:rFonts w:ascii="Arial" w:hAnsi="Arial" w:cs="Arial"/>
          <w:sz w:val="24"/>
          <w:szCs w:val="24"/>
          <w:lang w:val="it-IT"/>
        </w:rPr>
      </w:pPr>
      <w:r w:rsidRPr="0085130C">
        <w:rPr>
          <w:rFonts w:ascii="Arial" w:hAnsi="Arial" w:cs="Arial"/>
          <w:sz w:val="24"/>
          <w:szCs w:val="24"/>
          <w:lang w:val="it-IT"/>
        </w:rPr>
        <w:t xml:space="preserve">Tehnologiile de lucru,organizarile de santier,lucrarile temporare de deviere a circulatiei sau pentru desfasurarea procesului tehnologic vor fi stabilite de catre Anteprenor care are obligatia sa obtina toate avizele si acordurile necesare desfasurarii lucrarilor. </w:t>
      </w:r>
    </w:p>
    <w:p w14:paraId="23A62553" w14:textId="77777777" w:rsidR="007209DB" w:rsidRPr="0085130C" w:rsidRDefault="007209DB" w:rsidP="00513D38">
      <w:pPr>
        <w:spacing w:after="0" w:line="240" w:lineRule="auto"/>
        <w:ind w:firstLine="720"/>
        <w:rPr>
          <w:rFonts w:ascii="Arial" w:hAnsi="Arial" w:cs="Arial"/>
          <w:sz w:val="24"/>
          <w:szCs w:val="24"/>
          <w:lang w:val="it-IT"/>
        </w:rPr>
      </w:pPr>
      <w:r w:rsidRPr="0085130C">
        <w:rPr>
          <w:rFonts w:ascii="Arial" w:hAnsi="Arial" w:cs="Arial"/>
          <w:sz w:val="24"/>
          <w:szCs w:val="24"/>
          <w:lang w:val="it-IT"/>
        </w:rPr>
        <w:t>Realizarea lucrarilor de drenaje,consolidari versanti,scurgerea dirijata a apelor meteorice,planuri,contribuie la stabilizarea versantilor afectati de alunecare.</w:t>
      </w:r>
    </w:p>
    <w:p w14:paraId="37F2A437" w14:textId="77777777" w:rsidR="007209DB" w:rsidRPr="0085130C" w:rsidRDefault="007209DB" w:rsidP="00513D38">
      <w:pPr>
        <w:spacing w:after="0" w:line="240" w:lineRule="auto"/>
        <w:ind w:firstLine="720"/>
        <w:rPr>
          <w:rFonts w:ascii="Arial" w:hAnsi="Arial" w:cs="Arial"/>
          <w:sz w:val="24"/>
          <w:szCs w:val="24"/>
          <w:lang w:val="it-IT"/>
        </w:rPr>
      </w:pPr>
      <w:r w:rsidRPr="0085130C">
        <w:rPr>
          <w:rFonts w:ascii="Arial" w:hAnsi="Arial" w:cs="Arial"/>
          <w:sz w:val="24"/>
          <w:szCs w:val="24"/>
          <w:lang w:val="it-IT"/>
        </w:rPr>
        <w:t>Anteprenorul va tine cont de masurile prelevate in Ordonanta de urgenta nr.195/22.12.2005 privind protectia mediului publicata in Monitorul Oficial nr.1196/30.12.2005.</w:t>
      </w:r>
    </w:p>
    <w:p w14:paraId="72929B42" w14:textId="77777777" w:rsidR="007209DB" w:rsidRPr="0085130C" w:rsidRDefault="007209DB" w:rsidP="00513D38">
      <w:pPr>
        <w:spacing w:after="0" w:line="240" w:lineRule="auto"/>
        <w:ind w:firstLine="720"/>
        <w:rPr>
          <w:rFonts w:ascii="Arial" w:hAnsi="Arial" w:cs="Arial"/>
          <w:sz w:val="24"/>
          <w:szCs w:val="24"/>
          <w:lang w:val="it-IT"/>
        </w:rPr>
      </w:pPr>
      <w:r w:rsidRPr="0085130C">
        <w:rPr>
          <w:rFonts w:ascii="Arial" w:hAnsi="Arial" w:cs="Arial"/>
          <w:sz w:val="24"/>
          <w:szCs w:val="24"/>
          <w:lang w:val="it-IT"/>
        </w:rPr>
        <w:t>Din punct de vedere morfologic traseele studiate strabat zone relative plane,cu pante laterale favorizate concetrarilor de apa de platform drumului si inmuierii patului drumului.</w:t>
      </w:r>
    </w:p>
    <w:p w14:paraId="7D5B258A" w14:textId="77777777" w:rsidR="007209DB" w:rsidRPr="0085130C" w:rsidRDefault="007209DB" w:rsidP="00513D38">
      <w:pPr>
        <w:spacing w:after="0" w:line="240" w:lineRule="auto"/>
        <w:ind w:firstLine="720"/>
        <w:rPr>
          <w:rFonts w:ascii="Arial" w:hAnsi="Arial" w:cs="Arial"/>
          <w:sz w:val="24"/>
          <w:szCs w:val="24"/>
          <w:lang w:val="it-IT"/>
        </w:rPr>
      </w:pPr>
      <w:r w:rsidRPr="0085130C">
        <w:rPr>
          <w:rFonts w:ascii="Arial" w:hAnsi="Arial" w:cs="Arial"/>
          <w:sz w:val="24"/>
          <w:szCs w:val="24"/>
          <w:lang w:val="it-IT"/>
        </w:rPr>
        <w:t>Din punct de vedere al comportarii la alunecare traseele studiate prezinta stabilitate la data realizarii studiului geotehnic.</w:t>
      </w:r>
    </w:p>
    <w:p w14:paraId="2CBC14FF" w14:textId="77777777" w:rsidR="007209DB" w:rsidRPr="0085130C" w:rsidRDefault="007209DB" w:rsidP="00513D38">
      <w:pPr>
        <w:spacing w:after="0" w:line="240" w:lineRule="auto"/>
        <w:ind w:firstLine="720"/>
        <w:rPr>
          <w:rFonts w:ascii="Arial" w:hAnsi="Arial" w:cs="Arial"/>
          <w:sz w:val="24"/>
          <w:szCs w:val="24"/>
          <w:lang w:val="it-IT"/>
        </w:rPr>
      </w:pPr>
      <w:r w:rsidRPr="0085130C">
        <w:rPr>
          <w:rFonts w:ascii="Arial" w:hAnsi="Arial" w:cs="Arial"/>
          <w:sz w:val="24"/>
          <w:szCs w:val="24"/>
          <w:lang w:val="it-IT"/>
        </w:rPr>
        <w:t>Din punct de vedere al categoriei geotehnice amplasamentul studiat se incadreazain categoria geotehnica 1,cu risc geotehnic redus.</w:t>
      </w:r>
    </w:p>
    <w:p w14:paraId="467E49D6" w14:textId="77777777" w:rsidR="007209DB" w:rsidRPr="0085130C" w:rsidRDefault="007209DB" w:rsidP="00513D38">
      <w:pPr>
        <w:spacing w:after="0" w:line="240" w:lineRule="auto"/>
        <w:ind w:firstLine="720"/>
        <w:rPr>
          <w:rFonts w:ascii="Arial" w:hAnsi="Arial" w:cs="Arial"/>
          <w:sz w:val="24"/>
          <w:szCs w:val="24"/>
          <w:lang w:val="it-IT"/>
        </w:rPr>
      </w:pPr>
      <w:r w:rsidRPr="0085130C">
        <w:rPr>
          <w:rFonts w:ascii="Arial" w:hAnsi="Arial" w:cs="Arial"/>
          <w:sz w:val="24"/>
          <w:szCs w:val="24"/>
          <w:lang w:val="it-IT"/>
        </w:rPr>
        <w:lastRenderedPageBreak/>
        <w:t>Amplasemantul propus pentru realizarea obiectivului</w:t>
      </w:r>
      <w:r w:rsidR="00E76C31">
        <w:rPr>
          <w:rFonts w:ascii="Arial" w:hAnsi="Arial" w:cs="Arial"/>
          <w:sz w:val="24"/>
          <w:szCs w:val="24"/>
          <w:lang w:val="it-IT"/>
        </w:rPr>
        <w:t xml:space="preserve"> nu</w:t>
      </w:r>
      <w:r w:rsidRPr="0085130C">
        <w:rPr>
          <w:rFonts w:ascii="Arial" w:hAnsi="Arial" w:cs="Arial"/>
          <w:sz w:val="24"/>
          <w:szCs w:val="24"/>
          <w:lang w:val="it-IT"/>
        </w:rPr>
        <w:t xml:space="preserve"> se afla in aria naturala protejata Geoparc-Platoul Mehedinti</w:t>
      </w:r>
      <w:r w:rsidR="00E76C31">
        <w:rPr>
          <w:rFonts w:ascii="Arial" w:hAnsi="Arial" w:cs="Arial"/>
          <w:sz w:val="24"/>
          <w:szCs w:val="24"/>
          <w:lang w:val="it-IT"/>
        </w:rPr>
        <w:t xml:space="preserve">. </w:t>
      </w:r>
    </w:p>
    <w:p w14:paraId="75E3705A" w14:textId="77777777" w:rsidR="007209DB" w:rsidRPr="0085130C" w:rsidRDefault="007209DB" w:rsidP="00BB4A7A">
      <w:pPr>
        <w:spacing w:after="16" w:line="360" w:lineRule="auto"/>
        <w:ind w:firstLine="720"/>
        <w:rPr>
          <w:rFonts w:ascii="Arial" w:hAnsi="Arial" w:cs="Arial"/>
          <w:b/>
          <w:sz w:val="24"/>
          <w:szCs w:val="24"/>
          <w:lang w:val="it-IT"/>
        </w:rPr>
      </w:pPr>
      <w:r w:rsidRPr="0085130C">
        <w:rPr>
          <w:rFonts w:ascii="Arial" w:hAnsi="Arial" w:cs="Arial"/>
          <w:b/>
          <w:sz w:val="24"/>
          <w:szCs w:val="24"/>
          <w:lang w:val="it-IT"/>
        </w:rPr>
        <w:t>a)Protectia calitatii apelor</w:t>
      </w:r>
    </w:p>
    <w:p w14:paraId="315A3631" w14:textId="77777777" w:rsidR="007209DB" w:rsidRPr="0085130C" w:rsidRDefault="007209DB" w:rsidP="00513D38">
      <w:pPr>
        <w:spacing w:after="0" w:line="240" w:lineRule="auto"/>
        <w:ind w:firstLine="720"/>
        <w:rPr>
          <w:rFonts w:ascii="Arial" w:hAnsi="Arial" w:cs="Arial"/>
          <w:sz w:val="24"/>
          <w:szCs w:val="24"/>
          <w:lang w:val="it-IT"/>
        </w:rPr>
      </w:pPr>
      <w:r w:rsidRPr="0085130C">
        <w:rPr>
          <w:rFonts w:ascii="Arial" w:hAnsi="Arial" w:cs="Arial"/>
          <w:sz w:val="24"/>
          <w:szCs w:val="24"/>
          <w:lang w:val="it-IT"/>
        </w:rPr>
        <w:t>Prin natural lor, constructile propuse a se executa nu sunt constituite din surse poluante pentru ape.Poluarea apelor in etapa de executie a infrastructurii rutiere se produce daca in zona santierului se afla surse de apa, respectiv panze freatice si cursuri de apa.</w:t>
      </w:r>
    </w:p>
    <w:p w14:paraId="6CDDB543" w14:textId="77777777" w:rsidR="007209DB" w:rsidRPr="00BB4A7A" w:rsidRDefault="007209DB" w:rsidP="00513D38">
      <w:pPr>
        <w:spacing w:after="0" w:line="240" w:lineRule="auto"/>
        <w:ind w:firstLine="720"/>
        <w:rPr>
          <w:rFonts w:ascii="Arial" w:hAnsi="Arial" w:cs="Arial"/>
          <w:sz w:val="24"/>
          <w:szCs w:val="24"/>
          <w:lang w:val="es-ES"/>
        </w:rPr>
      </w:pPr>
      <w:r w:rsidRPr="00BB4A7A">
        <w:rPr>
          <w:rFonts w:ascii="Arial" w:hAnsi="Arial" w:cs="Arial"/>
          <w:sz w:val="24"/>
          <w:szCs w:val="24"/>
          <w:lang w:val="es-ES"/>
        </w:rPr>
        <w:t>Sursele potentiale de poluare a apelor sunt similare perioadei de exploatare respective circulatia utilajelor si a mijloacelor de transport.</w:t>
      </w:r>
    </w:p>
    <w:p w14:paraId="107FC5C7" w14:textId="77777777" w:rsidR="007209DB" w:rsidRPr="00BB4A7A" w:rsidRDefault="007209DB" w:rsidP="00513D38">
      <w:pPr>
        <w:spacing w:after="0" w:line="240" w:lineRule="auto"/>
        <w:ind w:firstLine="720"/>
        <w:rPr>
          <w:rFonts w:ascii="Arial" w:hAnsi="Arial" w:cs="Arial"/>
          <w:sz w:val="24"/>
          <w:szCs w:val="24"/>
          <w:lang w:val="it-IT"/>
        </w:rPr>
      </w:pPr>
      <w:r w:rsidRPr="00BB4A7A">
        <w:rPr>
          <w:rFonts w:ascii="Arial" w:hAnsi="Arial" w:cs="Arial"/>
          <w:sz w:val="24"/>
          <w:szCs w:val="24"/>
          <w:lang w:val="it-IT"/>
        </w:rPr>
        <w:t>In perioadele de activitate pe santier, cantitatile de pulberi sedimentabile pot fi mai mari decat in perioada de exploatare. Termenul de “pulberi sedimentabile” se refera la particulele fine ce pot fi antrenate de vant din punctele de lucru sau din depozitele de materiale granulare.</w:t>
      </w:r>
    </w:p>
    <w:p w14:paraId="10D30F47" w14:textId="77777777" w:rsidR="007209DB" w:rsidRPr="00BB4A7A" w:rsidRDefault="007209DB" w:rsidP="00513D38">
      <w:pPr>
        <w:spacing w:after="0" w:line="240" w:lineRule="auto"/>
        <w:ind w:firstLine="720"/>
        <w:rPr>
          <w:rFonts w:ascii="Arial" w:hAnsi="Arial" w:cs="Arial"/>
          <w:sz w:val="24"/>
          <w:szCs w:val="24"/>
          <w:lang w:val="it-IT"/>
        </w:rPr>
      </w:pPr>
      <w:r w:rsidRPr="00BB4A7A">
        <w:rPr>
          <w:rFonts w:ascii="Arial" w:hAnsi="Arial" w:cs="Arial"/>
          <w:sz w:val="24"/>
          <w:szCs w:val="24"/>
          <w:lang w:val="it-IT"/>
        </w:rPr>
        <w:t>Apele de siroaie pot produce eroziuni si antrenarea unor cantitati importante de particule de pamant de diverse dimensiuni (argile,prafuri,nisipuri si chiar pietris).Pentru protectia santurilor si rigolelor, antreprenorul va asigura colectarea apelor de siroire si retinerea, cel putin partiala, a sedimentelor in bazine de sedimentare sau camere de cadere.</w:t>
      </w:r>
    </w:p>
    <w:p w14:paraId="0BFDE22D" w14:textId="77777777" w:rsidR="007209DB" w:rsidRPr="00BB4A7A" w:rsidRDefault="007209DB" w:rsidP="00513D38">
      <w:pPr>
        <w:spacing w:after="0" w:line="240" w:lineRule="auto"/>
        <w:ind w:firstLine="720"/>
        <w:rPr>
          <w:rFonts w:ascii="Arial" w:hAnsi="Arial" w:cs="Arial"/>
          <w:sz w:val="24"/>
          <w:szCs w:val="24"/>
          <w:lang w:val="it-IT"/>
        </w:rPr>
      </w:pPr>
      <w:r w:rsidRPr="00BB4A7A">
        <w:rPr>
          <w:rFonts w:ascii="Arial" w:hAnsi="Arial" w:cs="Arial"/>
          <w:sz w:val="24"/>
          <w:szCs w:val="24"/>
          <w:lang w:val="it-IT"/>
        </w:rPr>
        <w:t>Riscul poluarilor accidentale in perioada de executie este mai mare decat in perioada de exploatare a drumurilor din cauza specificului traficului de santier ( masini mari incarcate cu materiale de constructie , cu carburanti). Pentru micsorarea acestui risc, santierul va fi semnalizat corespunzator si vor fi stabilite rutele pe care utilajele si masinile de transport vor circula.</w:t>
      </w:r>
    </w:p>
    <w:p w14:paraId="25DA817C" w14:textId="77777777" w:rsidR="007209DB" w:rsidRPr="00BB4A7A" w:rsidRDefault="007209DB" w:rsidP="00513D38">
      <w:pPr>
        <w:spacing w:after="0" w:line="240" w:lineRule="auto"/>
        <w:ind w:firstLine="720"/>
        <w:rPr>
          <w:rFonts w:ascii="Arial" w:hAnsi="Arial" w:cs="Arial"/>
          <w:sz w:val="24"/>
          <w:szCs w:val="24"/>
        </w:rPr>
      </w:pPr>
      <w:r w:rsidRPr="00BB4A7A">
        <w:rPr>
          <w:rFonts w:ascii="Arial" w:hAnsi="Arial" w:cs="Arial"/>
          <w:sz w:val="24"/>
          <w:szCs w:val="24"/>
        </w:rPr>
        <w:t>Masuri pentru diminuarea impactului:</w:t>
      </w:r>
    </w:p>
    <w:p w14:paraId="4AA6412C" w14:textId="77777777" w:rsidR="007209DB" w:rsidRPr="00BB4A7A" w:rsidRDefault="007209DB" w:rsidP="00513D38">
      <w:pPr>
        <w:numPr>
          <w:ilvl w:val="0"/>
          <w:numId w:val="29"/>
        </w:numPr>
        <w:suppressAutoHyphens/>
        <w:spacing w:after="0" w:line="240" w:lineRule="auto"/>
        <w:ind w:left="0" w:firstLine="720"/>
        <w:rPr>
          <w:rFonts w:ascii="Arial" w:hAnsi="Arial" w:cs="Arial"/>
          <w:sz w:val="24"/>
          <w:szCs w:val="24"/>
          <w:lang w:val="it-IT"/>
        </w:rPr>
      </w:pPr>
      <w:r w:rsidRPr="00BB4A7A">
        <w:rPr>
          <w:rFonts w:ascii="Arial" w:hAnsi="Arial" w:cs="Arial"/>
          <w:sz w:val="24"/>
          <w:szCs w:val="24"/>
          <w:lang w:val="it-IT"/>
        </w:rPr>
        <w:t>in incinta organizarii de santier trebuie sa se asigure scurgerea apelor meteorice care spala o suprafata mare, pe care pot exista diverse substante de la eventualele pierderi, pentru a nu se transforma in balti, care in timp se pot infiltra in subteran, poluand solul si stratul freatic;</w:t>
      </w:r>
    </w:p>
    <w:p w14:paraId="671F07A1" w14:textId="77777777" w:rsidR="007209DB" w:rsidRPr="00BB4A7A" w:rsidRDefault="007209DB" w:rsidP="00513D38">
      <w:pPr>
        <w:numPr>
          <w:ilvl w:val="0"/>
          <w:numId w:val="29"/>
        </w:numPr>
        <w:suppressAutoHyphens/>
        <w:spacing w:after="0" w:line="240" w:lineRule="auto"/>
        <w:ind w:left="0" w:firstLine="720"/>
        <w:rPr>
          <w:rFonts w:ascii="Arial" w:hAnsi="Arial" w:cs="Arial"/>
          <w:sz w:val="24"/>
          <w:szCs w:val="24"/>
          <w:lang w:val="it-IT"/>
        </w:rPr>
      </w:pPr>
      <w:r w:rsidRPr="00BB4A7A">
        <w:rPr>
          <w:rFonts w:ascii="Arial" w:hAnsi="Arial" w:cs="Arial"/>
          <w:sz w:val="24"/>
          <w:szCs w:val="24"/>
          <w:lang w:val="it-IT"/>
        </w:rPr>
        <w:t>intretinerea utilajelor ( reparatii, curatarea lor) se va face in zone special amenajate, pentru a nu se produce pierderi de ulei sau apa poluata. Uleiurile sunt deosebit de poluante datorita continutului variat de aditivi introdusi pentru a le imbunatati performantele;</w:t>
      </w:r>
    </w:p>
    <w:p w14:paraId="2C7492BE" w14:textId="77777777" w:rsidR="007209DB" w:rsidRPr="00BB4A7A" w:rsidRDefault="007209DB" w:rsidP="00513D38">
      <w:pPr>
        <w:numPr>
          <w:ilvl w:val="0"/>
          <w:numId w:val="29"/>
        </w:numPr>
        <w:suppressAutoHyphens/>
        <w:spacing w:after="0" w:line="240" w:lineRule="auto"/>
        <w:ind w:left="0" w:firstLine="720"/>
        <w:rPr>
          <w:rFonts w:ascii="Arial" w:hAnsi="Arial" w:cs="Arial"/>
          <w:sz w:val="24"/>
          <w:szCs w:val="24"/>
          <w:lang w:val="it-IT"/>
        </w:rPr>
      </w:pPr>
      <w:r w:rsidRPr="00BB4A7A">
        <w:rPr>
          <w:rFonts w:ascii="Arial" w:hAnsi="Arial" w:cs="Arial"/>
          <w:sz w:val="24"/>
          <w:szCs w:val="24"/>
          <w:lang w:val="it-IT"/>
        </w:rPr>
        <w:t>se recomanda ca platformele bazelor de productie sa aiba o suprafata de beton sau piatra sparta, pentru a impiedica sau reduce infiltratiile de substante poluante;</w:t>
      </w:r>
    </w:p>
    <w:p w14:paraId="0F2E420B" w14:textId="77777777" w:rsidR="007209DB" w:rsidRPr="00BB4A7A" w:rsidRDefault="007209DB" w:rsidP="00513D38">
      <w:pPr>
        <w:numPr>
          <w:ilvl w:val="0"/>
          <w:numId w:val="29"/>
        </w:numPr>
        <w:suppressAutoHyphens/>
        <w:spacing w:after="0" w:line="240" w:lineRule="auto"/>
        <w:ind w:left="0" w:firstLine="720"/>
        <w:rPr>
          <w:rFonts w:ascii="Arial" w:hAnsi="Arial" w:cs="Arial"/>
          <w:sz w:val="24"/>
          <w:szCs w:val="24"/>
          <w:lang w:val="it-IT"/>
        </w:rPr>
      </w:pPr>
      <w:r w:rsidRPr="00BB4A7A">
        <w:rPr>
          <w:rFonts w:ascii="Arial" w:hAnsi="Arial" w:cs="Arial"/>
          <w:sz w:val="24"/>
          <w:szCs w:val="24"/>
          <w:lang w:val="it-IT"/>
        </w:rPr>
        <w:t>tot pentru bazele de productie, trebuie avut in vedere ca platformele de intretinere si spalare a utilajelor sa fie realizate cu o panta astfel incat sa asigure colectarea apelor rezituale ( rezultate de la spalarea masinilor), a uleiurilor, a combustibililor si apoi introducerea acestora intr-un decantor care sa fie curatat periodic; iar depunerile sa fie transportate la cea mai apropiata statie de epurare;</w:t>
      </w:r>
    </w:p>
    <w:p w14:paraId="7CA84A41" w14:textId="77777777" w:rsidR="007209DB" w:rsidRPr="00BB4A7A" w:rsidRDefault="007209DB" w:rsidP="00513D38">
      <w:pPr>
        <w:numPr>
          <w:ilvl w:val="0"/>
          <w:numId w:val="29"/>
        </w:numPr>
        <w:suppressAutoHyphens/>
        <w:spacing w:after="0" w:line="240" w:lineRule="auto"/>
        <w:ind w:left="0" w:firstLine="720"/>
        <w:rPr>
          <w:rFonts w:ascii="Arial" w:hAnsi="Arial" w:cs="Arial"/>
          <w:sz w:val="24"/>
          <w:szCs w:val="24"/>
          <w:lang w:val="it-IT"/>
        </w:rPr>
      </w:pPr>
      <w:r w:rsidRPr="00BB4A7A">
        <w:rPr>
          <w:rFonts w:ascii="Arial" w:hAnsi="Arial" w:cs="Arial"/>
          <w:sz w:val="24"/>
          <w:szCs w:val="24"/>
          <w:lang w:val="it-IT"/>
        </w:rPr>
        <w:t>se recomanda epurarea apelor meteorice care vor spala platforma organizarii de santier, realizarea de bazine de decantare si separare a grasimilor, care sa retina particulele in suspensie si uleiurile pentru a impiedica infiltrarea in stratul freatic;</w:t>
      </w:r>
    </w:p>
    <w:p w14:paraId="5F358A89" w14:textId="77777777" w:rsidR="007209DB" w:rsidRPr="00BB4A7A" w:rsidRDefault="007209DB" w:rsidP="00513D38">
      <w:pPr>
        <w:numPr>
          <w:ilvl w:val="0"/>
          <w:numId w:val="29"/>
        </w:numPr>
        <w:suppressAutoHyphens/>
        <w:spacing w:after="0" w:line="240" w:lineRule="auto"/>
        <w:ind w:left="0" w:firstLine="720"/>
        <w:rPr>
          <w:rFonts w:ascii="Arial" w:hAnsi="Arial" w:cs="Arial"/>
          <w:sz w:val="24"/>
          <w:szCs w:val="24"/>
          <w:lang w:val="it-IT"/>
        </w:rPr>
      </w:pPr>
      <w:r w:rsidRPr="00BB4A7A">
        <w:rPr>
          <w:rFonts w:ascii="Arial" w:hAnsi="Arial" w:cs="Arial"/>
          <w:sz w:val="24"/>
          <w:szCs w:val="24"/>
          <w:lang w:val="it-IT"/>
        </w:rPr>
        <w:t>apele uzate menajere provenite de la utilitatile organizarii de santier vor fi epurate inainte de deversare, nefiind permisa deversarea lor in alibi naturale;</w:t>
      </w:r>
    </w:p>
    <w:p w14:paraId="24108B67" w14:textId="77777777" w:rsidR="007209DB" w:rsidRPr="00BB4A7A" w:rsidRDefault="007209DB" w:rsidP="00513D38">
      <w:pPr>
        <w:numPr>
          <w:ilvl w:val="0"/>
          <w:numId w:val="29"/>
        </w:numPr>
        <w:suppressAutoHyphens/>
        <w:spacing w:after="0" w:line="240" w:lineRule="auto"/>
        <w:ind w:left="0" w:firstLine="720"/>
        <w:rPr>
          <w:rFonts w:ascii="Arial" w:hAnsi="Arial" w:cs="Arial"/>
          <w:sz w:val="24"/>
          <w:szCs w:val="24"/>
          <w:lang w:val="it-IT"/>
        </w:rPr>
      </w:pPr>
      <w:r w:rsidRPr="00BB4A7A">
        <w:rPr>
          <w:rFonts w:ascii="Arial" w:hAnsi="Arial" w:cs="Arial"/>
          <w:sz w:val="24"/>
          <w:szCs w:val="24"/>
          <w:lang w:val="it-IT"/>
        </w:rPr>
        <w:t>constructorul va trebui sa ia masuri pentru evitarea descarcarii materialelor excavate in albii de rau deoarece aceasta poate sa duca la poluarea apei, a florei si a faunei acvatice sau /si la modificarea mordologiei albiilor respective</w:t>
      </w:r>
    </w:p>
    <w:p w14:paraId="29C0BBE5" w14:textId="77777777" w:rsidR="007209DB" w:rsidRPr="00BB4A7A" w:rsidRDefault="007209DB" w:rsidP="00BB4A7A">
      <w:pPr>
        <w:spacing w:after="16" w:line="360" w:lineRule="auto"/>
        <w:ind w:firstLine="720"/>
        <w:rPr>
          <w:rFonts w:ascii="Arial" w:hAnsi="Arial" w:cs="Arial"/>
          <w:b/>
          <w:sz w:val="24"/>
          <w:szCs w:val="24"/>
          <w:lang w:val="it-IT"/>
        </w:rPr>
      </w:pPr>
      <w:r>
        <w:rPr>
          <w:rFonts w:ascii="Arial" w:hAnsi="Arial" w:cs="Arial"/>
          <w:b/>
          <w:sz w:val="24"/>
          <w:szCs w:val="24"/>
          <w:lang w:val="it-IT"/>
        </w:rPr>
        <w:lastRenderedPageBreak/>
        <w:t>b)</w:t>
      </w:r>
      <w:r w:rsidRPr="00BB4A7A">
        <w:rPr>
          <w:rFonts w:ascii="Arial" w:hAnsi="Arial" w:cs="Arial"/>
          <w:b/>
          <w:sz w:val="24"/>
          <w:szCs w:val="24"/>
          <w:lang w:val="it-IT"/>
        </w:rPr>
        <w:t>Protectia aerului</w:t>
      </w:r>
    </w:p>
    <w:p w14:paraId="61F512FC" w14:textId="77777777" w:rsidR="007209DB" w:rsidRPr="00BB4A7A" w:rsidRDefault="007209DB" w:rsidP="00513D38">
      <w:pPr>
        <w:spacing w:after="0" w:line="240" w:lineRule="auto"/>
        <w:ind w:firstLine="720"/>
        <w:rPr>
          <w:rFonts w:ascii="Arial" w:hAnsi="Arial" w:cs="Arial"/>
          <w:sz w:val="24"/>
          <w:szCs w:val="24"/>
          <w:lang w:val="it-IT"/>
        </w:rPr>
      </w:pPr>
      <w:r w:rsidRPr="00BB4A7A">
        <w:rPr>
          <w:rFonts w:ascii="Arial" w:hAnsi="Arial" w:cs="Arial"/>
          <w:sz w:val="24"/>
          <w:szCs w:val="24"/>
          <w:lang w:val="it-IT"/>
        </w:rPr>
        <w:t>Prin natural lor, constructiile propuse a se executa nu sunt constituite din surse poluante pentru aer.</w:t>
      </w:r>
    </w:p>
    <w:p w14:paraId="11E642BD" w14:textId="77777777" w:rsidR="007209DB" w:rsidRPr="0085130C" w:rsidRDefault="007209DB" w:rsidP="00513D38">
      <w:pPr>
        <w:spacing w:after="0" w:line="240" w:lineRule="auto"/>
        <w:ind w:firstLine="720"/>
        <w:rPr>
          <w:rFonts w:ascii="Arial" w:hAnsi="Arial" w:cs="Arial"/>
          <w:sz w:val="24"/>
          <w:szCs w:val="24"/>
          <w:lang w:val="it-IT"/>
        </w:rPr>
      </w:pPr>
      <w:r w:rsidRPr="0085130C">
        <w:rPr>
          <w:rFonts w:ascii="Arial" w:hAnsi="Arial" w:cs="Arial"/>
          <w:sz w:val="24"/>
          <w:szCs w:val="24"/>
          <w:lang w:val="it-IT"/>
        </w:rPr>
        <w:t>Executia constructiilor rutiere constituie pe de o parte o sursa de emisii de praf, iar pe de alta parte o sursa de emisie a poluantilor specifici arderii combustibililor fosili atat in motoarele utilajelor de constructii, cat si ale mijloacelor de transport folosite. De asemenea, bazele de productie pot genera un impact negativ ca urmare a procesului de productie al mixturilor asfaltice sau betoanelor, in cazul utilizarii unor instalatii nedotate cu dispozitive de epurare sau care prezinta neetanseitati, depozitarii necorespunzatoare a materialelor,a carburantilor, intretinerii utilajelor.</w:t>
      </w:r>
    </w:p>
    <w:p w14:paraId="499B036F" w14:textId="77777777" w:rsidR="007209DB" w:rsidRPr="00BB4A7A" w:rsidRDefault="007209DB" w:rsidP="00513D38">
      <w:pPr>
        <w:spacing w:after="0" w:line="240" w:lineRule="auto"/>
        <w:ind w:firstLine="720"/>
        <w:rPr>
          <w:rFonts w:ascii="Arial" w:hAnsi="Arial" w:cs="Arial"/>
          <w:sz w:val="24"/>
          <w:szCs w:val="24"/>
          <w:lang w:val="it-IT"/>
        </w:rPr>
      </w:pPr>
      <w:r w:rsidRPr="0085130C">
        <w:rPr>
          <w:rFonts w:ascii="Arial" w:hAnsi="Arial" w:cs="Arial"/>
          <w:sz w:val="24"/>
          <w:szCs w:val="24"/>
          <w:lang w:val="it-IT"/>
        </w:rPr>
        <w:t xml:space="preserve">Degajarile de praf in atmosfera, care apar in timpul executiei lucrarilor, sunt asociate lucrarilor de excavare, de manevrare a pamantului si a produselor de balastiera. </w:t>
      </w:r>
      <w:r w:rsidRPr="00BB4A7A">
        <w:rPr>
          <w:rFonts w:ascii="Arial" w:hAnsi="Arial" w:cs="Arial"/>
          <w:sz w:val="24"/>
          <w:szCs w:val="24"/>
          <w:lang w:val="it-IT"/>
        </w:rPr>
        <w:t>Ele depind de ritmul activitatii, de conditiile meteorologice si reprezinta sursele cu cel mai ridicat potential de emisie a prafului in atmosfera datorita manevrarii unor cantitati importante de pamant si balast.</w:t>
      </w:r>
    </w:p>
    <w:p w14:paraId="5ADF8AB2" w14:textId="77777777" w:rsidR="007209DB" w:rsidRPr="00BB4A7A" w:rsidRDefault="007209DB" w:rsidP="00513D38">
      <w:pPr>
        <w:spacing w:after="0" w:line="240" w:lineRule="auto"/>
        <w:ind w:firstLine="720"/>
        <w:rPr>
          <w:rFonts w:ascii="Arial" w:hAnsi="Arial" w:cs="Arial"/>
          <w:sz w:val="24"/>
          <w:szCs w:val="24"/>
          <w:lang w:val="it-IT"/>
        </w:rPr>
      </w:pPr>
      <w:r w:rsidRPr="00BB4A7A">
        <w:rPr>
          <w:rFonts w:ascii="Arial" w:hAnsi="Arial" w:cs="Arial"/>
          <w:sz w:val="24"/>
          <w:szCs w:val="24"/>
          <w:lang w:val="it-IT"/>
        </w:rPr>
        <w:t>Poluantul cu nivelul cel mai ridicat care apare in desfasurarea tuturor lucrarilor de executie este considerat praful.</w:t>
      </w:r>
    </w:p>
    <w:p w14:paraId="4CD8B28B" w14:textId="77777777" w:rsidR="007209DB" w:rsidRPr="00BB4A7A" w:rsidRDefault="007209DB" w:rsidP="00513D38">
      <w:pPr>
        <w:spacing w:after="0" w:line="240" w:lineRule="auto"/>
        <w:ind w:firstLine="720"/>
        <w:rPr>
          <w:rFonts w:ascii="Arial" w:hAnsi="Arial" w:cs="Arial"/>
          <w:sz w:val="24"/>
          <w:szCs w:val="24"/>
          <w:lang w:val="it-IT"/>
        </w:rPr>
      </w:pPr>
      <w:r w:rsidRPr="00BB4A7A">
        <w:rPr>
          <w:rFonts w:ascii="Arial" w:hAnsi="Arial" w:cs="Arial"/>
          <w:sz w:val="24"/>
          <w:szCs w:val="24"/>
          <w:lang w:val="it-IT"/>
        </w:rPr>
        <w:t>In scopul prevenirii impurificarii zonei, in special in timpul operatiunilor de transport cu basculante, se vor lua urmatoarele masuri:</w:t>
      </w:r>
    </w:p>
    <w:p w14:paraId="30465D35" w14:textId="77777777" w:rsidR="007209DB" w:rsidRPr="00C72A7B" w:rsidRDefault="007209DB" w:rsidP="00513D38">
      <w:pPr>
        <w:numPr>
          <w:ilvl w:val="0"/>
          <w:numId w:val="29"/>
        </w:numPr>
        <w:suppressAutoHyphens/>
        <w:spacing w:after="0" w:line="240" w:lineRule="auto"/>
        <w:ind w:left="0" w:firstLine="720"/>
        <w:rPr>
          <w:rFonts w:ascii="Arial" w:hAnsi="Arial" w:cs="Arial"/>
          <w:sz w:val="24"/>
          <w:szCs w:val="24"/>
          <w:lang w:val="fr-FR"/>
        </w:rPr>
      </w:pPr>
      <w:proofErr w:type="gramStart"/>
      <w:r w:rsidRPr="00C72A7B">
        <w:rPr>
          <w:rFonts w:ascii="Arial" w:hAnsi="Arial" w:cs="Arial"/>
          <w:sz w:val="24"/>
          <w:szCs w:val="24"/>
          <w:lang w:val="fr-FR"/>
        </w:rPr>
        <w:t>dotarea</w:t>
      </w:r>
      <w:proofErr w:type="gramEnd"/>
      <w:r w:rsidRPr="00C72A7B">
        <w:rPr>
          <w:rFonts w:ascii="Arial" w:hAnsi="Arial" w:cs="Arial"/>
          <w:sz w:val="24"/>
          <w:szCs w:val="24"/>
          <w:lang w:val="fr-FR"/>
        </w:rPr>
        <w:t xml:space="preserve"> statiilor de asfalt cu filter eficiente de retinere a prafului;</w:t>
      </w:r>
    </w:p>
    <w:p w14:paraId="16728483" w14:textId="77777777" w:rsidR="007209DB" w:rsidRPr="00C72A7B" w:rsidRDefault="007209DB" w:rsidP="00513D38">
      <w:pPr>
        <w:numPr>
          <w:ilvl w:val="0"/>
          <w:numId w:val="29"/>
        </w:numPr>
        <w:suppressAutoHyphens/>
        <w:spacing w:after="0" w:line="240" w:lineRule="auto"/>
        <w:ind w:left="0" w:firstLine="720"/>
        <w:rPr>
          <w:rFonts w:ascii="Arial" w:hAnsi="Arial" w:cs="Arial"/>
          <w:sz w:val="24"/>
          <w:szCs w:val="24"/>
          <w:lang w:val="fr-FR"/>
        </w:rPr>
      </w:pPr>
      <w:proofErr w:type="gramStart"/>
      <w:r w:rsidRPr="00C72A7B">
        <w:rPr>
          <w:rFonts w:ascii="Arial" w:hAnsi="Arial" w:cs="Arial"/>
          <w:sz w:val="24"/>
          <w:szCs w:val="24"/>
          <w:lang w:val="fr-FR"/>
        </w:rPr>
        <w:t>stropirea</w:t>
      </w:r>
      <w:proofErr w:type="gramEnd"/>
      <w:r w:rsidRPr="00C72A7B">
        <w:rPr>
          <w:rFonts w:ascii="Arial" w:hAnsi="Arial" w:cs="Arial"/>
          <w:sz w:val="24"/>
          <w:szCs w:val="24"/>
          <w:lang w:val="fr-FR"/>
        </w:rPr>
        <w:t xml:space="preserve"> cu apa a tuturor drumurilor de acces, chiar si a celor aflate mai departe de zonele locuite, precum si a pamantului excavat;</w:t>
      </w:r>
    </w:p>
    <w:p w14:paraId="4252494A" w14:textId="77777777" w:rsidR="007209DB" w:rsidRPr="00BB4A7A" w:rsidRDefault="007209DB" w:rsidP="00513D38">
      <w:pPr>
        <w:numPr>
          <w:ilvl w:val="0"/>
          <w:numId w:val="29"/>
        </w:numPr>
        <w:suppressAutoHyphens/>
        <w:spacing w:after="0" w:line="240" w:lineRule="auto"/>
        <w:ind w:left="0" w:firstLine="720"/>
        <w:rPr>
          <w:rFonts w:ascii="Arial" w:hAnsi="Arial" w:cs="Arial"/>
          <w:sz w:val="24"/>
          <w:szCs w:val="24"/>
        </w:rPr>
      </w:pPr>
      <w:r w:rsidRPr="00BB4A7A">
        <w:rPr>
          <w:rFonts w:ascii="Arial" w:hAnsi="Arial" w:cs="Arial"/>
          <w:sz w:val="24"/>
          <w:szCs w:val="24"/>
        </w:rPr>
        <w:t>dotarea cu prelate de acoperire a tuturor mijloacelor de transport, in scopul diminuarii pe cat posibil a imprastierii materialelor transportate;</w:t>
      </w:r>
    </w:p>
    <w:p w14:paraId="69D28275" w14:textId="77777777" w:rsidR="007209DB" w:rsidRPr="00BB4A7A" w:rsidRDefault="007209DB" w:rsidP="00513D38">
      <w:pPr>
        <w:numPr>
          <w:ilvl w:val="0"/>
          <w:numId w:val="29"/>
        </w:numPr>
        <w:suppressAutoHyphens/>
        <w:spacing w:after="0" w:line="240" w:lineRule="auto"/>
        <w:ind w:left="0" w:firstLine="720"/>
        <w:rPr>
          <w:rFonts w:ascii="Arial" w:hAnsi="Arial" w:cs="Arial"/>
          <w:sz w:val="24"/>
          <w:szCs w:val="24"/>
          <w:lang w:val="it-IT"/>
        </w:rPr>
      </w:pPr>
      <w:r w:rsidRPr="00BB4A7A">
        <w:rPr>
          <w:rFonts w:ascii="Arial" w:hAnsi="Arial" w:cs="Arial"/>
          <w:sz w:val="24"/>
          <w:szCs w:val="24"/>
          <w:lang w:val="it-IT"/>
        </w:rPr>
        <w:t>spalarea camioanelor de transport inaintea fiecarei iesiri din bazele de aprovizionare.</w:t>
      </w:r>
    </w:p>
    <w:p w14:paraId="4BE3B5E5" w14:textId="77777777" w:rsidR="007209DB" w:rsidRPr="00BB4A7A" w:rsidRDefault="007209DB" w:rsidP="00513D38">
      <w:pPr>
        <w:spacing w:after="0" w:line="240" w:lineRule="auto"/>
        <w:ind w:firstLine="720"/>
        <w:rPr>
          <w:rFonts w:ascii="Arial" w:hAnsi="Arial" w:cs="Arial"/>
          <w:sz w:val="24"/>
          <w:szCs w:val="24"/>
          <w:lang w:val="it-IT"/>
        </w:rPr>
      </w:pPr>
      <w:r w:rsidRPr="00BB4A7A">
        <w:rPr>
          <w:rFonts w:ascii="Arial" w:hAnsi="Arial" w:cs="Arial"/>
          <w:sz w:val="24"/>
          <w:szCs w:val="24"/>
          <w:lang w:val="it-IT"/>
        </w:rPr>
        <w:t>In mod uzual, evaluarile privind emisiile de poluanti in atmosfera ca urmare a executiei unor astfel de lucrari (atat cei proveniti de la traficul rutier spre si de la santier, cat si ce de la statiile de mixturi ) arata ca acestea au valori inferioare concentratiilor maxime admisibile conform reglementarilor in vigoare – astfel incat nu se preconizeaza efecte adverse inseminate pentru populatia din localitate.</w:t>
      </w:r>
    </w:p>
    <w:p w14:paraId="79C5E18A" w14:textId="77777777" w:rsidR="007209DB" w:rsidRPr="00BB4A7A" w:rsidRDefault="007209DB" w:rsidP="00513D38">
      <w:pPr>
        <w:spacing w:after="0" w:line="240" w:lineRule="auto"/>
        <w:ind w:firstLine="720"/>
        <w:rPr>
          <w:rFonts w:ascii="Arial" w:hAnsi="Arial" w:cs="Arial"/>
          <w:sz w:val="24"/>
          <w:szCs w:val="24"/>
          <w:lang w:val="it-IT"/>
        </w:rPr>
      </w:pPr>
      <w:r w:rsidRPr="00BB4A7A">
        <w:rPr>
          <w:rFonts w:ascii="Arial" w:hAnsi="Arial" w:cs="Arial"/>
          <w:sz w:val="24"/>
          <w:szCs w:val="24"/>
          <w:lang w:val="it-IT"/>
        </w:rPr>
        <w:t>Riscul poluarilor accidentale in perioada de executie este mai mare decat in perioada de exploatare a drumurilor si podurilor din cauza specificuui traficului de santier ( masini mari incarcate cu materiale de constructie, cu carburanti etc.). Pentru micsorarea acestui risc santierul va fi semnalizat corespunzator si vor fi stabilite drumurile pe care utilajele si masinile de transport vor circula.</w:t>
      </w:r>
    </w:p>
    <w:p w14:paraId="376A52AF" w14:textId="77777777" w:rsidR="007209DB" w:rsidRPr="00BB4A7A" w:rsidRDefault="007209DB" w:rsidP="00513D38">
      <w:pPr>
        <w:spacing w:after="0" w:line="240" w:lineRule="auto"/>
        <w:ind w:firstLine="720"/>
        <w:rPr>
          <w:rFonts w:ascii="Arial" w:hAnsi="Arial" w:cs="Arial"/>
          <w:sz w:val="24"/>
          <w:szCs w:val="24"/>
          <w:lang w:val="it-IT"/>
        </w:rPr>
      </w:pPr>
      <w:r w:rsidRPr="00BB4A7A">
        <w:rPr>
          <w:rFonts w:ascii="Arial" w:hAnsi="Arial" w:cs="Arial"/>
          <w:sz w:val="24"/>
          <w:szCs w:val="24"/>
          <w:lang w:val="it-IT"/>
        </w:rPr>
        <w:t>O atentie deosebita se va acorda semnalizarii zonelor in constructie pe timp de noapte, obligatoriu toate semnele vor fi reflectorizante iar pe zonele in care se executa excavatii ale structurii rutiere existente vor fi montate semnale  luminoase avertizoare cu lumina intermitenta.</w:t>
      </w:r>
    </w:p>
    <w:p w14:paraId="04F2DE9E" w14:textId="77777777" w:rsidR="007209DB" w:rsidRPr="00BB4A7A" w:rsidRDefault="007209DB" w:rsidP="00513D38">
      <w:pPr>
        <w:spacing w:after="0" w:line="240" w:lineRule="auto"/>
        <w:ind w:firstLine="720"/>
        <w:rPr>
          <w:rFonts w:ascii="Arial" w:hAnsi="Arial" w:cs="Arial"/>
          <w:sz w:val="24"/>
          <w:szCs w:val="24"/>
          <w:lang w:val="it-IT"/>
        </w:rPr>
      </w:pPr>
      <w:r w:rsidRPr="00BB4A7A">
        <w:rPr>
          <w:rFonts w:ascii="Arial" w:hAnsi="Arial" w:cs="Arial"/>
          <w:sz w:val="24"/>
          <w:szCs w:val="24"/>
          <w:lang w:val="it-IT"/>
        </w:rPr>
        <w:t>O masura suplimentara poate fi aceea de marcare a perimetrelor in care se executa lucrari, cu benzi de polietilena special create in acest scop.</w:t>
      </w:r>
    </w:p>
    <w:p w14:paraId="7452FB1C" w14:textId="77777777" w:rsidR="007209DB" w:rsidRPr="00BB4A7A" w:rsidRDefault="007209DB" w:rsidP="00513D38">
      <w:pPr>
        <w:spacing w:after="0" w:line="240" w:lineRule="auto"/>
        <w:ind w:firstLine="720"/>
        <w:rPr>
          <w:rFonts w:ascii="Arial" w:hAnsi="Arial" w:cs="Arial"/>
          <w:sz w:val="24"/>
          <w:szCs w:val="24"/>
          <w:lang w:val="it-IT"/>
        </w:rPr>
      </w:pPr>
      <w:r w:rsidRPr="00BB4A7A">
        <w:rPr>
          <w:rFonts w:ascii="Arial" w:hAnsi="Arial" w:cs="Arial"/>
          <w:sz w:val="24"/>
          <w:szCs w:val="24"/>
          <w:lang w:val="it-IT"/>
        </w:rPr>
        <w:t>Valorile de trafic  caracteristice perioadei de constructie sunt mai mici comparativ cu valorile de trafic prognozate pentru perioada de operare ( dupa finalizarea lucrarilor) , dat fiind si faptul ca traficul auto se va dirija pe o singura banda.</w:t>
      </w:r>
    </w:p>
    <w:p w14:paraId="2E78455A" w14:textId="77777777" w:rsidR="007209DB" w:rsidRPr="00BB4A7A" w:rsidRDefault="007209DB" w:rsidP="00513D38">
      <w:pPr>
        <w:spacing w:after="0" w:line="240" w:lineRule="auto"/>
        <w:ind w:firstLine="720"/>
        <w:rPr>
          <w:rFonts w:ascii="Arial" w:hAnsi="Arial" w:cs="Arial"/>
          <w:sz w:val="24"/>
          <w:szCs w:val="24"/>
          <w:lang w:val="es-ES"/>
        </w:rPr>
      </w:pPr>
      <w:r w:rsidRPr="00BB4A7A">
        <w:rPr>
          <w:rFonts w:ascii="Arial" w:hAnsi="Arial" w:cs="Arial"/>
          <w:sz w:val="24"/>
          <w:szCs w:val="24"/>
          <w:lang w:val="es-ES"/>
        </w:rPr>
        <w:lastRenderedPageBreak/>
        <w:t xml:space="preserve">Printr-o intretinere corecta a utilajelor si masinilor de transport se va realiza o ardere optima a carburantului, reducand emisiile in aer datorate arderilor incomplete ( </w:t>
      </w:r>
      <w:r w:rsidR="00E76C31">
        <w:rPr>
          <w:rFonts w:ascii="Arial" w:hAnsi="Arial" w:cs="Arial"/>
          <w:sz w:val="24"/>
          <w:szCs w:val="24"/>
          <w:lang w:val="es-ES"/>
        </w:rPr>
        <w:t>mon</w:t>
      </w:r>
      <w:r w:rsidRPr="00BB4A7A">
        <w:rPr>
          <w:rFonts w:ascii="Arial" w:hAnsi="Arial" w:cs="Arial"/>
          <w:sz w:val="24"/>
          <w:szCs w:val="24"/>
          <w:lang w:val="es-ES"/>
        </w:rPr>
        <w:t>oxid de carbon, hidrocarburi usoare, oxid si bioxid de sulf etc.)</w:t>
      </w:r>
    </w:p>
    <w:p w14:paraId="570961FD" w14:textId="77777777" w:rsidR="007209DB" w:rsidRPr="00BB4A7A" w:rsidRDefault="007209DB" w:rsidP="00513D38">
      <w:pPr>
        <w:spacing w:after="0" w:line="240" w:lineRule="auto"/>
        <w:ind w:firstLine="720"/>
        <w:rPr>
          <w:rFonts w:ascii="Arial" w:hAnsi="Arial" w:cs="Arial"/>
          <w:sz w:val="24"/>
          <w:szCs w:val="24"/>
          <w:lang w:val="es-ES"/>
        </w:rPr>
      </w:pPr>
      <w:r w:rsidRPr="00BB4A7A">
        <w:rPr>
          <w:rFonts w:ascii="Arial" w:hAnsi="Arial" w:cs="Arial"/>
          <w:sz w:val="24"/>
          <w:szCs w:val="24"/>
          <w:lang w:val="es-ES"/>
        </w:rPr>
        <w:t>Pentru prepararea mixturilor asfaltice se recomanda folosirea unor statii dotate cu filtre textile care sa asigure evacuarea in atmosfera a noxelor avand concentratii la emisii inferioare CMA.</w:t>
      </w:r>
    </w:p>
    <w:p w14:paraId="1E010E04" w14:textId="77777777" w:rsidR="007209DB" w:rsidRPr="0085130C" w:rsidRDefault="007209DB" w:rsidP="00513D38">
      <w:pPr>
        <w:spacing w:after="0" w:line="240" w:lineRule="auto"/>
        <w:ind w:firstLine="720"/>
        <w:rPr>
          <w:rFonts w:ascii="Arial" w:hAnsi="Arial" w:cs="Arial"/>
          <w:b/>
          <w:sz w:val="24"/>
          <w:szCs w:val="24"/>
          <w:lang w:val="it-IT"/>
        </w:rPr>
      </w:pPr>
      <w:r w:rsidRPr="0085130C">
        <w:rPr>
          <w:rFonts w:ascii="Arial" w:hAnsi="Arial" w:cs="Arial"/>
          <w:b/>
          <w:sz w:val="24"/>
          <w:szCs w:val="24"/>
          <w:lang w:val="it-IT"/>
        </w:rPr>
        <w:t>c)Protectia impotriva  zgomotului si vibratiilor</w:t>
      </w:r>
    </w:p>
    <w:p w14:paraId="29836088" w14:textId="77777777" w:rsidR="007209DB" w:rsidRPr="0085130C" w:rsidRDefault="007209DB" w:rsidP="00513D38">
      <w:pPr>
        <w:spacing w:after="0" w:line="240" w:lineRule="auto"/>
        <w:ind w:firstLine="720"/>
        <w:rPr>
          <w:rFonts w:ascii="Arial" w:hAnsi="Arial" w:cs="Arial"/>
          <w:sz w:val="24"/>
          <w:szCs w:val="24"/>
          <w:lang w:val="it-IT"/>
        </w:rPr>
      </w:pPr>
      <w:r w:rsidRPr="0085130C">
        <w:rPr>
          <w:rFonts w:ascii="Arial" w:hAnsi="Arial" w:cs="Arial"/>
          <w:sz w:val="24"/>
          <w:szCs w:val="24"/>
          <w:lang w:val="it-IT"/>
        </w:rPr>
        <w:t>Prin natural lor, constructiile propuse a se executa nu sunt constituite intr-o sursa de zgomot si vibratii , care sa depaseasca nivelul admisibil stabilit prin norme (STAS 6161/1 – 89).</w:t>
      </w:r>
    </w:p>
    <w:p w14:paraId="301B1A46" w14:textId="77777777" w:rsidR="007209DB" w:rsidRPr="0085130C" w:rsidRDefault="007209DB" w:rsidP="00513D38">
      <w:pPr>
        <w:spacing w:after="0" w:line="240" w:lineRule="auto"/>
        <w:ind w:firstLine="720"/>
        <w:rPr>
          <w:rFonts w:ascii="Arial" w:hAnsi="Arial" w:cs="Arial"/>
          <w:sz w:val="24"/>
          <w:szCs w:val="24"/>
          <w:lang w:val="it-IT"/>
        </w:rPr>
      </w:pPr>
      <w:r w:rsidRPr="0085130C">
        <w:rPr>
          <w:rFonts w:ascii="Arial" w:hAnsi="Arial" w:cs="Arial"/>
          <w:sz w:val="24"/>
          <w:szCs w:val="24"/>
          <w:lang w:val="it-IT"/>
        </w:rPr>
        <w:t>Procesele tehnologice de constructie – decapare strat vegetal, sapare, terasare, compactare, asternere strat final – implica folosirea unor grupuri de utilaje, cu functii adecvate, care in lucru reprezinta tot atatea surse de zgomot . In perioada de executie, punctual, in zonele de activitate a utilajelor si in imediata apropiere a acestora, se pot atinge valori ridicate ale nivelului de zgomot, de ordinal Leq = 90 dB(A) . Prin indepartarea de sursa , nivelul de zgomot se reduce cu 6 dB(A) pentru fiecare dublare a distantei. Se apreciaza ca in timpul executiei, nivelele mai ridicate de zgomot se vor inregistra local si temporar, numai in zona de activitate a utilajelor si in perioadele de lucru.</w:t>
      </w:r>
    </w:p>
    <w:p w14:paraId="1ACBB33E" w14:textId="77777777" w:rsidR="007209DB" w:rsidRPr="0085130C" w:rsidRDefault="007209DB" w:rsidP="00513D38">
      <w:pPr>
        <w:spacing w:after="0" w:line="240" w:lineRule="auto"/>
        <w:ind w:firstLine="720"/>
        <w:rPr>
          <w:rFonts w:ascii="Arial" w:hAnsi="Arial" w:cs="Arial"/>
          <w:sz w:val="24"/>
          <w:szCs w:val="24"/>
          <w:lang w:val="it-IT"/>
        </w:rPr>
      </w:pPr>
      <w:r w:rsidRPr="0085130C">
        <w:rPr>
          <w:rFonts w:ascii="Arial" w:hAnsi="Arial" w:cs="Arial"/>
          <w:sz w:val="24"/>
          <w:szCs w:val="24"/>
          <w:lang w:val="it-IT"/>
        </w:rPr>
        <w:t xml:space="preserve">Conditiile de propagare a zgomotelor la lucrarile de drumuri depind pe de o parte de timpul si marimea utilajelor si de dispunerea lor,iar pe de alta parte de factori externi suplimentari si anume: </w:t>
      </w:r>
    </w:p>
    <w:p w14:paraId="13A813C3" w14:textId="77777777" w:rsidR="007209DB" w:rsidRPr="00BB4A7A" w:rsidRDefault="007209DB" w:rsidP="00513D38">
      <w:pPr>
        <w:numPr>
          <w:ilvl w:val="0"/>
          <w:numId w:val="29"/>
        </w:numPr>
        <w:suppressAutoHyphens/>
        <w:spacing w:after="0" w:line="240" w:lineRule="auto"/>
        <w:ind w:left="0" w:firstLine="720"/>
        <w:rPr>
          <w:rFonts w:ascii="Arial" w:hAnsi="Arial" w:cs="Arial"/>
          <w:sz w:val="24"/>
          <w:szCs w:val="24"/>
          <w:lang w:val="it-IT"/>
        </w:rPr>
      </w:pPr>
      <w:r w:rsidRPr="00BB4A7A">
        <w:rPr>
          <w:rFonts w:ascii="Arial" w:hAnsi="Arial" w:cs="Arial"/>
          <w:sz w:val="24"/>
          <w:szCs w:val="24"/>
          <w:lang w:val="it-IT"/>
        </w:rPr>
        <w:t>viteza si directia vantului, gradul de temperatura;</w:t>
      </w:r>
    </w:p>
    <w:p w14:paraId="320AE932" w14:textId="77777777" w:rsidR="007209DB" w:rsidRPr="00C72A7B" w:rsidRDefault="007209DB" w:rsidP="00513D38">
      <w:pPr>
        <w:numPr>
          <w:ilvl w:val="0"/>
          <w:numId w:val="29"/>
        </w:numPr>
        <w:suppressAutoHyphens/>
        <w:spacing w:after="0" w:line="240" w:lineRule="auto"/>
        <w:ind w:left="0" w:firstLine="720"/>
        <w:rPr>
          <w:rFonts w:ascii="Arial" w:hAnsi="Arial" w:cs="Arial"/>
          <w:sz w:val="24"/>
          <w:szCs w:val="24"/>
          <w:lang w:val="fr-FR"/>
        </w:rPr>
      </w:pPr>
      <w:proofErr w:type="gramStart"/>
      <w:r w:rsidRPr="00C72A7B">
        <w:rPr>
          <w:rFonts w:ascii="Arial" w:hAnsi="Arial" w:cs="Arial"/>
          <w:sz w:val="24"/>
          <w:szCs w:val="24"/>
          <w:lang w:val="fr-FR"/>
        </w:rPr>
        <w:t>absortia</w:t>
      </w:r>
      <w:proofErr w:type="gramEnd"/>
      <w:r w:rsidRPr="00C72A7B">
        <w:rPr>
          <w:rFonts w:ascii="Arial" w:hAnsi="Arial" w:cs="Arial"/>
          <w:sz w:val="24"/>
          <w:szCs w:val="24"/>
          <w:lang w:val="fr-FR"/>
        </w:rPr>
        <w:t xml:space="preserve"> undelor acustice de catre sol, fenomen numit “ efect de sol”’;</w:t>
      </w:r>
    </w:p>
    <w:p w14:paraId="67A0F655" w14:textId="77777777" w:rsidR="007209DB" w:rsidRPr="00BB4A7A" w:rsidRDefault="007209DB" w:rsidP="00513D38">
      <w:pPr>
        <w:numPr>
          <w:ilvl w:val="0"/>
          <w:numId w:val="29"/>
        </w:numPr>
        <w:suppressAutoHyphens/>
        <w:spacing w:after="0" w:line="240" w:lineRule="auto"/>
        <w:ind w:left="0" w:firstLine="720"/>
        <w:rPr>
          <w:rFonts w:ascii="Arial" w:hAnsi="Arial" w:cs="Arial"/>
          <w:sz w:val="24"/>
          <w:szCs w:val="24"/>
        </w:rPr>
      </w:pPr>
      <w:r w:rsidRPr="00BB4A7A">
        <w:rPr>
          <w:rFonts w:ascii="Arial" w:hAnsi="Arial" w:cs="Arial"/>
          <w:sz w:val="24"/>
          <w:szCs w:val="24"/>
        </w:rPr>
        <w:t>absortia undelor acustice in aer, depinzand de presiune, temperatura si umiditate relative;</w:t>
      </w:r>
    </w:p>
    <w:p w14:paraId="25170C8C" w14:textId="77777777" w:rsidR="007209DB" w:rsidRPr="00BB4A7A" w:rsidRDefault="007209DB" w:rsidP="00513D38">
      <w:pPr>
        <w:numPr>
          <w:ilvl w:val="0"/>
          <w:numId w:val="29"/>
        </w:numPr>
        <w:suppressAutoHyphens/>
        <w:spacing w:after="0" w:line="240" w:lineRule="auto"/>
        <w:ind w:left="0" w:firstLine="720"/>
        <w:rPr>
          <w:rFonts w:ascii="Arial" w:hAnsi="Arial" w:cs="Arial"/>
          <w:sz w:val="24"/>
          <w:szCs w:val="24"/>
        </w:rPr>
      </w:pPr>
      <w:r w:rsidRPr="00BB4A7A">
        <w:rPr>
          <w:rFonts w:ascii="Arial" w:hAnsi="Arial" w:cs="Arial"/>
          <w:sz w:val="24"/>
          <w:szCs w:val="24"/>
        </w:rPr>
        <w:t>topografia terenului, vegetatie.</w:t>
      </w:r>
    </w:p>
    <w:p w14:paraId="00491F65" w14:textId="77777777" w:rsidR="007209DB" w:rsidRPr="00C72A7B" w:rsidRDefault="007209DB" w:rsidP="00513D38">
      <w:pPr>
        <w:spacing w:after="0" w:line="240" w:lineRule="auto"/>
        <w:ind w:firstLine="720"/>
        <w:rPr>
          <w:rFonts w:ascii="Arial" w:hAnsi="Arial" w:cs="Arial"/>
          <w:sz w:val="24"/>
          <w:szCs w:val="24"/>
          <w:lang w:val="fr-FR"/>
        </w:rPr>
      </w:pPr>
      <w:r w:rsidRPr="00C72A7B">
        <w:rPr>
          <w:rFonts w:ascii="Arial" w:hAnsi="Arial" w:cs="Arial"/>
          <w:sz w:val="24"/>
          <w:szCs w:val="24"/>
          <w:lang w:val="fr-FR"/>
        </w:rPr>
        <w:t>Din cele de mai sus rezulta o anumita dificultate in aprecierea poluarii sonore in zona unui front de lucru. Totusi, pornind de la valorile nivelurilor de putere acustica ale principalelor utilaje folosite si numarul acestora intr un anumit front de lucru, se pot face unele aprecieri privind nivelurle de zgomot si distantele la care acestea se inregistreaza.</w:t>
      </w:r>
    </w:p>
    <w:p w14:paraId="10461294" w14:textId="77777777" w:rsidR="007209DB" w:rsidRPr="00BB4A7A" w:rsidRDefault="007209DB" w:rsidP="00513D38">
      <w:pPr>
        <w:spacing w:after="0" w:line="240" w:lineRule="auto"/>
        <w:ind w:firstLine="720"/>
        <w:rPr>
          <w:rFonts w:ascii="Arial" w:hAnsi="Arial" w:cs="Arial"/>
          <w:sz w:val="24"/>
          <w:szCs w:val="24"/>
          <w:lang w:val="it-IT"/>
        </w:rPr>
      </w:pPr>
      <w:r w:rsidRPr="00BB4A7A">
        <w:rPr>
          <w:rFonts w:ascii="Arial" w:hAnsi="Arial" w:cs="Arial"/>
          <w:sz w:val="24"/>
          <w:szCs w:val="24"/>
          <w:lang w:val="it-IT"/>
        </w:rPr>
        <w:t>Utilajele folosite si puterile acustice asociate :</w:t>
      </w:r>
    </w:p>
    <w:p w14:paraId="6B4363AC" w14:textId="77777777" w:rsidR="007209DB" w:rsidRPr="00BB4A7A" w:rsidRDefault="007209DB" w:rsidP="00513D38">
      <w:pPr>
        <w:spacing w:after="0" w:line="240" w:lineRule="auto"/>
        <w:ind w:firstLine="720"/>
        <w:rPr>
          <w:rFonts w:ascii="Arial" w:hAnsi="Arial" w:cs="Arial"/>
          <w:sz w:val="24"/>
          <w:szCs w:val="24"/>
          <w:lang w:val="it-IT"/>
        </w:rPr>
      </w:pPr>
      <w:r w:rsidRPr="00BB4A7A">
        <w:rPr>
          <w:rFonts w:ascii="Arial" w:hAnsi="Arial" w:cs="Arial"/>
          <w:sz w:val="24"/>
          <w:szCs w:val="24"/>
          <w:lang w:val="it-IT"/>
        </w:rPr>
        <w:t>-   buldozere    Lw - 115 dB(A)</w:t>
      </w:r>
    </w:p>
    <w:p w14:paraId="1353B6A1" w14:textId="77777777" w:rsidR="007209DB" w:rsidRPr="00BB4A7A" w:rsidRDefault="007209DB" w:rsidP="00513D38">
      <w:pPr>
        <w:spacing w:after="0" w:line="240" w:lineRule="auto"/>
        <w:ind w:firstLine="720"/>
        <w:rPr>
          <w:rFonts w:ascii="Arial" w:hAnsi="Arial" w:cs="Arial"/>
          <w:sz w:val="24"/>
          <w:szCs w:val="24"/>
          <w:lang w:val="it-IT"/>
        </w:rPr>
      </w:pPr>
      <w:r w:rsidRPr="00BB4A7A">
        <w:rPr>
          <w:rFonts w:ascii="Arial" w:hAnsi="Arial" w:cs="Arial"/>
          <w:sz w:val="24"/>
          <w:szCs w:val="24"/>
          <w:lang w:val="it-IT"/>
        </w:rPr>
        <w:t>-   incarcatoare Wolla    Lw – 112 dB (A)</w:t>
      </w:r>
    </w:p>
    <w:p w14:paraId="0D91EED2" w14:textId="77777777" w:rsidR="007209DB" w:rsidRPr="00BB4A7A" w:rsidRDefault="007209DB" w:rsidP="00513D38">
      <w:pPr>
        <w:spacing w:after="0" w:line="240" w:lineRule="auto"/>
        <w:ind w:firstLine="720"/>
        <w:rPr>
          <w:rFonts w:ascii="Arial" w:hAnsi="Arial" w:cs="Arial"/>
          <w:sz w:val="24"/>
          <w:szCs w:val="24"/>
          <w:lang w:val="it-IT"/>
        </w:rPr>
      </w:pPr>
      <w:r w:rsidRPr="00BB4A7A">
        <w:rPr>
          <w:rFonts w:ascii="Arial" w:hAnsi="Arial" w:cs="Arial"/>
          <w:sz w:val="24"/>
          <w:szCs w:val="24"/>
          <w:lang w:val="it-IT"/>
        </w:rPr>
        <w:t>-   excavatoare   Lw – 117 dB(A)</w:t>
      </w:r>
    </w:p>
    <w:p w14:paraId="3283A7D6" w14:textId="77777777" w:rsidR="007209DB" w:rsidRPr="00BB4A7A" w:rsidRDefault="007209DB" w:rsidP="00513D38">
      <w:pPr>
        <w:spacing w:after="0" w:line="240" w:lineRule="auto"/>
        <w:ind w:firstLine="720"/>
        <w:rPr>
          <w:rFonts w:ascii="Arial" w:hAnsi="Arial" w:cs="Arial"/>
          <w:sz w:val="24"/>
          <w:szCs w:val="24"/>
          <w:lang w:val="it-IT"/>
        </w:rPr>
      </w:pPr>
      <w:r w:rsidRPr="00BB4A7A">
        <w:rPr>
          <w:rFonts w:ascii="Arial" w:hAnsi="Arial" w:cs="Arial"/>
          <w:sz w:val="24"/>
          <w:szCs w:val="24"/>
          <w:lang w:val="it-IT"/>
        </w:rPr>
        <w:t>-    screpere        Lw – 109 dB(A)</w:t>
      </w:r>
    </w:p>
    <w:p w14:paraId="7FCA8365" w14:textId="77777777" w:rsidR="007209DB" w:rsidRPr="00BB4A7A" w:rsidRDefault="007209DB" w:rsidP="00513D38">
      <w:pPr>
        <w:spacing w:after="0" w:line="240" w:lineRule="auto"/>
        <w:ind w:firstLine="720"/>
        <w:rPr>
          <w:rFonts w:ascii="Arial" w:hAnsi="Arial" w:cs="Arial"/>
          <w:sz w:val="24"/>
          <w:szCs w:val="24"/>
          <w:lang w:val="it-IT"/>
        </w:rPr>
      </w:pPr>
      <w:r w:rsidRPr="00BB4A7A">
        <w:rPr>
          <w:rFonts w:ascii="Arial" w:hAnsi="Arial" w:cs="Arial"/>
          <w:sz w:val="24"/>
          <w:szCs w:val="24"/>
          <w:lang w:val="it-IT"/>
        </w:rPr>
        <w:t>-   autogredere   Lw – 112 dB (A)</w:t>
      </w:r>
    </w:p>
    <w:p w14:paraId="171FC4E9" w14:textId="77777777" w:rsidR="007209DB" w:rsidRPr="00BB4A7A" w:rsidRDefault="007209DB" w:rsidP="00513D38">
      <w:pPr>
        <w:spacing w:after="0" w:line="240" w:lineRule="auto"/>
        <w:ind w:firstLine="720"/>
        <w:rPr>
          <w:rFonts w:ascii="Arial" w:hAnsi="Arial" w:cs="Arial"/>
          <w:sz w:val="24"/>
          <w:szCs w:val="24"/>
        </w:rPr>
      </w:pPr>
      <w:r w:rsidRPr="00BB4A7A">
        <w:rPr>
          <w:rFonts w:ascii="Arial" w:hAnsi="Arial" w:cs="Arial"/>
          <w:sz w:val="24"/>
          <w:szCs w:val="24"/>
        </w:rPr>
        <w:t xml:space="preserve">-   </w:t>
      </w:r>
      <w:proofErr w:type="gramStart"/>
      <w:r w:rsidRPr="00BB4A7A">
        <w:rPr>
          <w:rFonts w:ascii="Arial" w:hAnsi="Arial" w:cs="Arial"/>
          <w:sz w:val="24"/>
          <w:szCs w:val="24"/>
        </w:rPr>
        <w:t>compactoare  Lw</w:t>
      </w:r>
      <w:proofErr w:type="gramEnd"/>
      <w:r w:rsidRPr="00BB4A7A">
        <w:rPr>
          <w:rFonts w:ascii="Arial" w:hAnsi="Arial" w:cs="Arial"/>
          <w:sz w:val="24"/>
          <w:szCs w:val="24"/>
        </w:rPr>
        <w:t xml:space="preserve"> &gt;&gt; 105 dB(A)</w:t>
      </w:r>
    </w:p>
    <w:p w14:paraId="38D1E501" w14:textId="77777777" w:rsidR="007209DB" w:rsidRPr="00BB4A7A" w:rsidRDefault="007209DB" w:rsidP="00513D38">
      <w:pPr>
        <w:spacing w:after="0" w:line="240" w:lineRule="auto"/>
        <w:ind w:firstLine="720"/>
        <w:rPr>
          <w:rFonts w:ascii="Arial" w:hAnsi="Arial" w:cs="Arial"/>
          <w:sz w:val="24"/>
          <w:szCs w:val="24"/>
        </w:rPr>
      </w:pPr>
      <w:r w:rsidRPr="00BB4A7A">
        <w:rPr>
          <w:rFonts w:ascii="Arial" w:hAnsi="Arial" w:cs="Arial"/>
          <w:sz w:val="24"/>
          <w:szCs w:val="24"/>
        </w:rPr>
        <w:t>-   finisoare         Lw = 115 dB(A)</w:t>
      </w:r>
    </w:p>
    <w:p w14:paraId="674B2057" w14:textId="77777777" w:rsidR="007209DB" w:rsidRPr="00BB4A7A" w:rsidRDefault="007209DB" w:rsidP="00513D38">
      <w:pPr>
        <w:spacing w:after="0" w:line="240" w:lineRule="auto"/>
        <w:ind w:firstLine="720"/>
        <w:rPr>
          <w:rFonts w:ascii="Arial" w:hAnsi="Arial" w:cs="Arial"/>
          <w:sz w:val="24"/>
          <w:szCs w:val="24"/>
        </w:rPr>
      </w:pPr>
      <w:r w:rsidRPr="00BB4A7A">
        <w:rPr>
          <w:rFonts w:ascii="Arial" w:hAnsi="Arial" w:cs="Arial"/>
          <w:sz w:val="24"/>
          <w:szCs w:val="24"/>
        </w:rPr>
        <w:t>-   basculante      Lw – 115 dB(A)</w:t>
      </w:r>
    </w:p>
    <w:p w14:paraId="4824A6A9" w14:textId="77777777" w:rsidR="007209DB" w:rsidRPr="00BB4A7A" w:rsidRDefault="007209DB" w:rsidP="00513D38">
      <w:pPr>
        <w:spacing w:after="0" w:line="240" w:lineRule="auto"/>
        <w:ind w:firstLine="720"/>
        <w:rPr>
          <w:rFonts w:ascii="Arial" w:hAnsi="Arial" w:cs="Arial"/>
          <w:sz w:val="24"/>
          <w:szCs w:val="24"/>
        </w:rPr>
      </w:pPr>
      <w:r w:rsidRPr="00BB4A7A">
        <w:rPr>
          <w:rFonts w:ascii="Arial" w:hAnsi="Arial" w:cs="Arial"/>
          <w:sz w:val="24"/>
          <w:szCs w:val="24"/>
        </w:rPr>
        <w:t>Aceste evaluari se refera in general la utilaje de constructii uzate fizic sau moral, specifice parcului romanesc ale firmelor de constructii autohtone dinainte de anul 1989.Aceste estimari pot fi folosite in mod acoperitor, intrucat este foarte frecventa utilizarea in prezent a acelorasi tipuri de utilaje.</w:t>
      </w:r>
    </w:p>
    <w:p w14:paraId="411A814E" w14:textId="77777777" w:rsidR="007209DB" w:rsidRPr="00BB4A7A" w:rsidRDefault="007209DB" w:rsidP="00513D38">
      <w:pPr>
        <w:spacing w:after="0" w:line="240" w:lineRule="auto"/>
        <w:ind w:firstLine="720"/>
        <w:rPr>
          <w:rFonts w:ascii="Arial" w:hAnsi="Arial" w:cs="Arial"/>
          <w:sz w:val="24"/>
          <w:szCs w:val="24"/>
        </w:rPr>
      </w:pPr>
      <w:r w:rsidRPr="00BB4A7A">
        <w:rPr>
          <w:rFonts w:ascii="Arial" w:hAnsi="Arial" w:cs="Arial"/>
          <w:sz w:val="24"/>
          <w:szCs w:val="24"/>
        </w:rPr>
        <w:t xml:space="preserve">Utilizarea unor utilaje moderne cu nivel redus de zgomot care </w:t>
      </w:r>
      <w:proofErr w:type="gramStart"/>
      <w:r w:rsidRPr="00BB4A7A">
        <w:rPr>
          <w:rFonts w:ascii="Arial" w:hAnsi="Arial" w:cs="Arial"/>
          <w:sz w:val="24"/>
          <w:szCs w:val="24"/>
        </w:rPr>
        <w:t>incep  sa</w:t>
      </w:r>
      <w:proofErr w:type="gramEnd"/>
      <w:r w:rsidRPr="00BB4A7A">
        <w:rPr>
          <w:rFonts w:ascii="Arial" w:hAnsi="Arial" w:cs="Arial"/>
          <w:sz w:val="24"/>
          <w:szCs w:val="24"/>
        </w:rPr>
        <w:t xml:space="preserve"> ocupe o pondere tot mai mare in lucrarile actuale de constructii, constituie in sine un factor determinant in reducerea efectelor negative comparative cu evaluarile uzuale privind nivelul zgomotului.</w:t>
      </w:r>
    </w:p>
    <w:p w14:paraId="30DF53FF" w14:textId="77777777" w:rsidR="007209DB" w:rsidRPr="00C72A7B" w:rsidRDefault="007209DB" w:rsidP="00513D38">
      <w:pPr>
        <w:spacing w:after="0" w:line="240" w:lineRule="auto"/>
        <w:ind w:firstLine="720"/>
        <w:rPr>
          <w:rFonts w:ascii="Arial" w:hAnsi="Arial" w:cs="Arial"/>
          <w:sz w:val="24"/>
          <w:szCs w:val="24"/>
          <w:lang w:val="fr-FR"/>
        </w:rPr>
      </w:pPr>
      <w:r w:rsidRPr="00C72A7B">
        <w:rPr>
          <w:rFonts w:ascii="Arial" w:hAnsi="Arial" w:cs="Arial"/>
          <w:sz w:val="24"/>
          <w:szCs w:val="24"/>
          <w:lang w:val="fr-FR"/>
        </w:rPr>
        <w:lastRenderedPageBreak/>
        <w:t>Deci o masura semnificativa de reducere atat a zgomotului cat si a noxelor emanante de utilaje in cadrul lucrarilor de modernizare a drumurilor o reprezinta evaluarea foarte atenta a utilajelor din dotare ( sau cu posibilitati de inchiriere) ale ofertantilor pentru lucrarile de constructii, putandu-se prevede de catre proiectant in documentatia de licitatie obligativitatea utilizarii in timpul lucrarilor de modernizare numai a utilajelor si echipamentelor care corespund anumitor norme de poluare acustica si cu noxe.</w:t>
      </w:r>
    </w:p>
    <w:p w14:paraId="02A61C22" w14:textId="77777777" w:rsidR="007209DB" w:rsidRPr="00C72A7B" w:rsidRDefault="007209DB" w:rsidP="00513D38">
      <w:pPr>
        <w:spacing w:after="0" w:line="240" w:lineRule="auto"/>
        <w:ind w:firstLine="720"/>
        <w:rPr>
          <w:rFonts w:ascii="Arial" w:hAnsi="Arial" w:cs="Arial"/>
          <w:sz w:val="24"/>
          <w:szCs w:val="24"/>
          <w:lang w:val="fr-FR"/>
        </w:rPr>
      </w:pPr>
      <w:r w:rsidRPr="00C72A7B">
        <w:rPr>
          <w:rFonts w:ascii="Arial" w:hAnsi="Arial" w:cs="Arial"/>
          <w:sz w:val="24"/>
          <w:szCs w:val="24"/>
          <w:lang w:val="fr-FR"/>
        </w:rPr>
        <w:t>Pe baza datelor privind puterile acustice ale surselor de zgomot, se estimeaza ca in santier, in zona fronturilor de lucru vor putea exista niveluri de zgomot, se estimeaza ca in santier, in zona fronturilor de lucru vor putea exista niveluri de zgomot pana la 90 dB(A), pentru anumite intervale de timp.Rezulta evident ca trebuie sa se limiteze pe cat posibil traficul pentru santier prin localitati cautandu-se rute care prin topografia lor sa afecteze din punct de vedere al zgomotelor un numar cat mai mic de personae.</w:t>
      </w:r>
    </w:p>
    <w:p w14:paraId="3991E432" w14:textId="77777777" w:rsidR="007209DB" w:rsidRPr="00BB4A7A" w:rsidRDefault="007209DB" w:rsidP="00513D38">
      <w:pPr>
        <w:spacing w:after="0" w:line="240" w:lineRule="auto"/>
        <w:ind w:firstLine="720"/>
        <w:rPr>
          <w:rFonts w:ascii="Arial" w:hAnsi="Arial" w:cs="Arial"/>
          <w:sz w:val="24"/>
          <w:szCs w:val="24"/>
          <w:lang w:val="it-IT"/>
        </w:rPr>
      </w:pPr>
      <w:r w:rsidRPr="00BB4A7A">
        <w:rPr>
          <w:rFonts w:ascii="Arial" w:hAnsi="Arial" w:cs="Arial"/>
          <w:sz w:val="24"/>
          <w:szCs w:val="24"/>
          <w:lang w:val="it-IT"/>
        </w:rPr>
        <w:t>Diminuarea zgomotului si vibratiilor se obtine prin interventii specifice, alaturi de o educatie corespunzatoare a lucratorilor in scopul protectiei mediului.</w:t>
      </w:r>
    </w:p>
    <w:p w14:paraId="2CEC3393" w14:textId="77777777" w:rsidR="007209DB" w:rsidRPr="00BB4A7A" w:rsidRDefault="007209DB" w:rsidP="00513D38">
      <w:pPr>
        <w:spacing w:after="0" w:line="240" w:lineRule="auto"/>
        <w:ind w:firstLine="720"/>
        <w:rPr>
          <w:rFonts w:ascii="Arial" w:hAnsi="Arial" w:cs="Arial"/>
          <w:sz w:val="24"/>
          <w:szCs w:val="24"/>
          <w:lang w:val="it-IT"/>
        </w:rPr>
      </w:pPr>
      <w:r w:rsidRPr="00BB4A7A">
        <w:rPr>
          <w:rFonts w:ascii="Arial" w:hAnsi="Arial" w:cs="Arial"/>
          <w:sz w:val="24"/>
          <w:szCs w:val="24"/>
          <w:lang w:val="it-IT"/>
        </w:rPr>
        <w:t xml:space="preserve">Masurile necesare pentru diminuarea zgomotului si vibratiilor sunt : </w:t>
      </w:r>
    </w:p>
    <w:p w14:paraId="7C835DF9" w14:textId="77777777" w:rsidR="007209DB" w:rsidRPr="00BB4A7A" w:rsidRDefault="007209DB" w:rsidP="00513D38">
      <w:pPr>
        <w:numPr>
          <w:ilvl w:val="0"/>
          <w:numId w:val="29"/>
        </w:numPr>
        <w:suppressAutoHyphens/>
        <w:spacing w:after="0" w:line="240" w:lineRule="auto"/>
        <w:ind w:left="0" w:firstLine="720"/>
        <w:rPr>
          <w:rFonts w:ascii="Arial" w:hAnsi="Arial" w:cs="Arial"/>
          <w:sz w:val="24"/>
          <w:szCs w:val="24"/>
          <w:lang w:val="it-IT"/>
        </w:rPr>
      </w:pPr>
      <w:r w:rsidRPr="00BB4A7A">
        <w:rPr>
          <w:rFonts w:ascii="Arial" w:hAnsi="Arial" w:cs="Arial"/>
          <w:sz w:val="24"/>
          <w:szCs w:val="24"/>
          <w:lang w:val="it-IT"/>
        </w:rPr>
        <w:t>ocolirea pe cat posibil a cladirilor locuite si care se afla in imediata vecinatate a lucrarilor , mai ales de catre autobasculantele care efectueaza multe curse si care au mase mari si emisii sonore importante;</w:t>
      </w:r>
    </w:p>
    <w:p w14:paraId="56B915E9" w14:textId="77777777" w:rsidR="007209DB" w:rsidRPr="00BB4A7A" w:rsidRDefault="007209DB" w:rsidP="00513D38">
      <w:pPr>
        <w:numPr>
          <w:ilvl w:val="0"/>
          <w:numId w:val="29"/>
        </w:numPr>
        <w:suppressAutoHyphens/>
        <w:spacing w:after="0" w:line="240" w:lineRule="auto"/>
        <w:ind w:left="0" w:firstLine="720"/>
        <w:rPr>
          <w:rFonts w:ascii="Arial" w:hAnsi="Arial" w:cs="Arial"/>
          <w:sz w:val="24"/>
          <w:szCs w:val="24"/>
        </w:rPr>
      </w:pPr>
      <w:r w:rsidRPr="00BB4A7A">
        <w:rPr>
          <w:rFonts w:ascii="Arial" w:hAnsi="Arial" w:cs="Arial"/>
          <w:sz w:val="24"/>
          <w:szCs w:val="24"/>
        </w:rPr>
        <w:t>intretinerea sistemelor de amortizare a zgomotelor din dotarea fiecarui utilaj;</w:t>
      </w:r>
    </w:p>
    <w:p w14:paraId="158A809C" w14:textId="77777777" w:rsidR="007209DB" w:rsidRPr="00C72A7B" w:rsidRDefault="007209DB" w:rsidP="00513D38">
      <w:pPr>
        <w:numPr>
          <w:ilvl w:val="0"/>
          <w:numId w:val="29"/>
        </w:numPr>
        <w:suppressAutoHyphens/>
        <w:spacing w:after="0" w:line="240" w:lineRule="auto"/>
        <w:ind w:left="0" w:firstLine="720"/>
        <w:rPr>
          <w:rFonts w:ascii="Arial" w:hAnsi="Arial" w:cs="Arial"/>
          <w:sz w:val="24"/>
          <w:szCs w:val="24"/>
          <w:lang w:val="fr-FR"/>
        </w:rPr>
      </w:pPr>
      <w:proofErr w:type="gramStart"/>
      <w:r w:rsidRPr="00C72A7B">
        <w:rPr>
          <w:rFonts w:ascii="Arial" w:hAnsi="Arial" w:cs="Arial"/>
          <w:sz w:val="24"/>
          <w:szCs w:val="24"/>
          <w:lang w:val="fr-FR"/>
        </w:rPr>
        <w:t>stabilirea</w:t>
      </w:r>
      <w:proofErr w:type="gramEnd"/>
      <w:r w:rsidRPr="00C72A7B">
        <w:rPr>
          <w:rFonts w:ascii="Arial" w:hAnsi="Arial" w:cs="Arial"/>
          <w:sz w:val="24"/>
          <w:szCs w:val="24"/>
          <w:lang w:val="fr-FR"/>
        </w:rPr>
        <w:t xml:space="preserve"> unui program de lucru, astfel incat sa se respecte orele de odihna ale locuitorilor din zonele aflate in vecinatatea fronturilor de lucru;</w:t>
      </w:r>
    </w:p>
    <w:p w14:paraId="7D74A8E6" w14:textId="77777777" w:rsidR="007209DB" w:rsidRPr="00C72A7B" w:rsidRDefault="007209DB" w:rsidP="00513D38">
      <w:pPr>
        <w:numPr>
          <w:ilvl w:val="0"/>
          <w:numId w:val="29"/>
        </w:numPr>
        <w:suppressAutoHyphens/>
        <w:spacing w:after="0" w:line="240" w:lineRule="auto"/>
        <w:ind w:left="0" w:firstLine="720"/>
        <w:rPr>
          <w:rFonts w:ascii="Arial" w:hAnsi="Arial" w:cs="Arial"/>
          <w:sz w:val="24"/>
          <w:szCs w:val="24"/>
          <w:lang w:val="fr-FR"/>
        </w:rPr>
      </w:pPr>
      <w:proofErr w:type="gramStart"/>
      <w:r w:rsidRPr="00C72A7B">
        <w:rPr>
          <w:rFonts w:ascii="Arial" w:hAnsi="Arial" w:cs="Arial"/>
          <w:sz w:val="24"/>
          <w:szCs w:val="24"/>
          <w:lang w:val="fr-FR"/>
        </w:rPr>
        <w:t>amplasarea</w:t>
      </w:r>
      <w:proofErr w:type="gramEnd"/>
      <w:r w:rsidRPr="00C72A7B">
        <w:rPr>
          <w:rFonts w:ascii="Arial" w:hAnsi="Arial" w:cs="Arial"/>
          <w:sz w:val="24"/>
          <w:szCs w:val="24"/>
          <w:lang w:val="fr-FR"/>
        </w:rPr>
        <w:t xml:space="preserve"> constructiilor din cadrul organizarilor de santier sa se faca astfel incat acestea sa constituie ecrane intre santier si zonele locuite;</w:t>
      </w:r>
    </w:p>
    <w:p w14:paraId="7F8083A6" w14:textId="77777777" w:rsidR="007209DB" w:rsidRPr="00BB4A7A" w:rsidRDefault="007209DB" w:rsidP="00513D38">
      <w:pPr>
        <w:numPr>
          <w:ilvl w:val="0"/>
          <w:numId w:val="29"/>
        </w:numPr>
        <w:suppressAutoHyphens/>
        <w:spacing w:after="0" w:line="240" w:lineRule="auto"/>
        <w:ind w:left="0" w:firstLine="720"/>
        <w:rPr>
          <w:rFonts w:ascii="Arial" w:hAnsi="Arial" w:cs="Arial"/>
          <w:sz w:val="24"/>
          <w:szCs w:val="24"/>
          <w:lang w:val="it-IT"/>
        </w:rPr>
      </w:pPr>
      <w:r w:rsidRPr="00BB4A7A">
        <w:rPr>
          <w:rFonts w:ascii="Arial" w:hAnsi="Arial" w:cs="Arial"/>
          <w:sz w:val="24"/>
          <w:szCs w:val="24"/>
          <w:lang w:val="it-IT"/>
        </w:rPr>
        <w:t>stocarile de steril si depozitarile de materiale trebuie facute tot in spiritual constituirii unor ecrane intre santier si zonele locuite;</w:t>
      </w:r>
    </w:p>
    <w:p w14:paraId="00478081" w14:textId="77777777" w:rsidR="007209DB" w:rsidRPr="00BB4A7A" w:rsidRDefault="007209DB" w:rsidP="00513D38">
      <w:pPr>
        <w:numPr>
          <w:ilvl w:val="0"/>
          <w:numId w:val="29"/>
        </w:numPr>
        <w:suppressAutoHyphens/>
        <w:spacing w:after="0" w:line="240" w:lineRule="auto"/>
        <w:ind w:left="0" w:firstLine="720"/>
        <w:rPr>
          <w:rFonts w:ascii="Arial" w:hAnsi="Arial" w:cs="Arial"/>
          <w:sz w:val="24"/>
          <w:szCs w:val="24"/>
          <w:lang w:val="it-IT"/>
        </w:rPr>
      </w:pPr>
      <w:r w:rsidRPr="00BB4A7A">
        <w:rPr>
          <w:rFonts w:ascii="Arial" w:hAnsi="Arial" w:cs="Arial"/>
          <w:sz w:val="24"/>
          <w:szCs w:val="24"/>
          <w:lang w:val="it-IT"/>
        </w:rPr>
        <w:t>intretinerea corespunzatoare a instalatiilor de preparare a betoanelor si mixturilor asfaltice contribuie la reducerea nivelului de zgomot in zona influenta a acestora.</w:t>
      </w:r>
    </w:p>
    <w:p w14:paraId="52197874" w14:textId="77777777" w:rsidR="007209DB" w:rsidRPr="00BB4A7A" w:rsidRDefault="007209DB" w:rsidP="00BB4A7A">
      <w:pPr>
        <w:spacing w:after="16" w:line="360" w:lineRule="auto"/>
        <w:ind w:firstLine="720"/>
        <w:rPr>
          <w:rFonts w:ascii="Arial" w:hAnsi="Arial" w:cs="Arial"/>
          <w:b/>
          <w:sz w:val="24"/>
          <w:szCs w:val="24"/>
          <w:lang w:val="it-IT"/>
        </w:rPr>
      </w:pPr>
      <w:r>
        <w:rPr>
          <w:rFonts w:ascii="Arial" w:hAnsi="Arial" w:cs="Arial"/>
          <w:b/>
          <w:sz w:val="24"/>
          <w:szCs w:val="24"/>
          <w:lang w:val="it-IT"/>
        </w:rPr>
        <w:t>d)</w:t>
      </w:r>
      <w:r w:rsidRPr="00BB4A7A">
        <w:rPr>
          <w:rFonts w:ascii="Arial" w:hAnsi="Arial" w:cs="Arial"/>
          <w:b/>
          <w:sz w:val="24"/>
          <w:szCs w:val="24"/>
          <w:lang w:val="it-IT"/>
        </w:rPr>
        <w:t>Protectia impotriva radiatilor</w:t>
      </w:r>
    </w:p>
    <w:p w14:paraId="362EDEB2" w14:textId="77777777" w:rsidR="007209DB" w:rsidRPr="0085130C" w:rsidRDefault="007209DB" w:rsidP="00BB4A7A">
      <w:pPr>
        <w:spacing w:after="16" w:line="360" w:lineRule="auto"/>
        <w:ind w:firstLine="720"/>
        <w:rPr>
          <w:rFonts w:ascii="Arial" w:hAnsi="Arial" w:cs="Arial"/>
          <w:sz w:val="24"/>
          <w:szCs w:val="24"/>
          <w:lang w:val="it-IT"/>
        </w:rPr>
      </w:pPr>
      <w:r w:rsidRPr="0085130C">
        <w:rPr>
          <w:rFonts w:ascii="Arial" w:hAnsi="Arial" w:cs="Arial"/>
          <w:sz w:val="24"/>
          <w:szCs w:val="24"/>
          <w:lang w:val="it-IT"/>
        </w:rPr>
        <w:t xml:space="preserve">Prin natura lor, </w:t>
      </w:r>
      <w:r w:rsidR="00E76C31">
        <w:rPr>
          <w:rFonts w:ascii="Arial" w:hAnsi="Arial" w:cs="Arial"/>
          <w:sz w:val="24"/>
          <w:szCs w:val="24"/>
          <w:lang w:val="it-IT"/>
        </w:rPr>
        <w:t>lucrarile</w:t>
      </w:r>
      <w:r w:rsidRPr="0085130C">
        <w:rPr>
          <w:rFonts w:ascii="Arial" w:hAnsi="Arial" w:cs="Arial"/>
          <w:sz w:val="24"/>
          <w:szCs w:val="24"/>
          <w:lang w:val="it-IT"/>
        </w:rPr>
        <w:t xml:space="preserve"> propuse a se executa nu sunt constituite intr-o sursa de radiatii sau substante radioactive.</w:t>
      </w:r>
    </w:p>
    <w:p w14:paraId="3F2231C0" w14:textId="77777777" w:rsidR="007209DB" w:rsidRPr="00BB4A7A" w:rsidRDefault="007209DB" w:rsidP="00BB4A7A">
      <w:pPr>
        <w:spacing w:after="16" w:line="360" w:lineRule="auto"/>
        <w:ind w:firstLine="720"/>
        <w:rPr>
          <w:rFonts w:ascii="Arial" w:hAnsi="Arial" w:cs="Arial"/>
          <w:b/>
          <w:sz w:val="24"/>
          <w:szCs w:val="24"/>
          <w:lang w:val="it-IT"/>
        </w:rPr>
      </w:pPr>
      <w:r>
        <w:rPr>
          <w:rFonts w:ascii="Arial" w:hAnsi="Arial" w:cs="Arial"/>
          <w:b/>
          <w:sz w:val="24"/>
          <w:szCs w:val="24"/>
          <w:lang w:val="it-IT"/>
        </w:rPr>
        <w:t>e)</w:t>
      </w:r>
      <w:r w:rsidRPr="00BB4A7A">
        <w:rPr>
          <w:rFonts w:ascii="Arial" w:hAnsi="Arial" w:cs="Arial"/>
          <w:b/>
          <w:sz w:val="24"/>
          <w:szCs w:val="24"/>
          <w:lang w:val="it-IT"/>
        </w:rPr>
        <w:t>Protectia solului si subsolului</w:t>
      </w:r>
    </w:p>
    <w:p w14:paraId="1DDB597C" w14:textId="77777777" w:rsidR="007209DB" w:rsidRPr="00BB4A7A" w:rsidRDefault="007209DB" w:rsidP="00513D38">
      <w:pPr>
        <w:spacing w:after="0" w:line="240" w:lineRule="auto"/>
        <w:ind w:firstLine="720"/>
        <w:rPr>
          <w:rFonts w:ascii="Arial" w:hAnsi="Arial" w:cs="Arial"/>
          <w:sz w:val="24"/>
          <w:szCs w:val="24"/>
          <w:lang w:val="it-IT"/>
        </w:rPr>
      </w:pPr>
      <w:r w:rsidRPr="00BB4A7A">
        <w:rPr>
          <w:rFonts w:ascii="Arial" w:hAnsi="Arial" w:cs="Arial"/>
          <w:sz w:val="24"/>
          <w:szCs w:val="24"/>
          <w:lang w:val="it-IT"/>
        </w:rPr>
        <w:t>Prin natura lor</w:t>
      </w:r>
      <w:r w:rsidR="00E76C31">
        <w:rPr>
          <w:rFonts w:ascii="Arial" w:hAnsi="Arial" w:cs="Arial"/>
          <w:sz w:val="24"/>
          <w:szCs w:val="24"/>
          <w:lang w:val="it-IT"/>
        </w:rPr>
        <w:t>, lucrarile</w:t>
      </w:r>
      <w:r w:rsidRPr="00BB4A7A">
        <w:rPr>
          <w:rFonts w:ascii="Arial" w:hAnsi="Arial" w:cs="Arial"/>
          <w:sz w:val="24"/>
          <w:szCs w:val="24"/>
          <w:lang w:val="it-IT"/>
        </w:rPr>
        <w:t xml:space="preserve"> propuse a se executa nu sunt constituite intr-o sursa pentru nicio categorie de substante poluante pentru sol si subsol.</w:t>
      </w:r>
    </w:p>
    <w:p w14:paraId="0304AF82" w14:textId="77777777" w:rsidR="007209DB" w:rsidRPr="00BB4A7A" w:rsidRDefault="007209DB" w:rsidP="00513D38">
      <w:pPr>
        <w:spacing w:after="0" w:line="240" w:lineRule="auto"/>
        <w:ind w:firstLine="720"/>
        <w:rPr>
          <w:rFonts w:ascii="Arial" w:hAnsi="Arial" w:cs="Arial"/>
          <w:sz w:val="24"/>
          <w:szCs w:val="24"/>
          <w:lang w:val="es-ES"/>
        </w:rPr>
      </w:pPr>
      <w:r w:rsidRPr="00BB4A7A">
        <w:rPr>
          <w:rFonts w:ascii="Arial" w:hAnsi="Arial" w:cs="Arial"/>
          <w:sz w:val="24"/>
          <w:szCs w:val="24"/>
          <w:lang w:val="es-ES"/>
        </w:rPr>
        <w:t>Impactul principal asupra solului consta in o</w:t>
      </w:r>
      <w:r w:rsidR="00E76C31">
        <w:rPr>
          <w:rFonts w:ascii="Arial" w:hAnsi="Arial" w:cs="Arial"/>
          <w:sz w:val="24"/>
          <w:szCs w:val="24"/>
          <w:lang w:val="es-ES"/>
        </w:rPr>
        <w:t>c</w:t>
      </w:r>
      <w:r w:rsidRPr="00BB4A7A">
        <w:rPr>
          <w:rFonts w:ascii="Arial" w:hAnsi="Arial" w:cs="Arial"/>
          <w:sz w:val="24"/>
          <w:szCs w:val="24"/>
          <w:lang w:val="es-ES"/>
        </w:rPr>
        <w:t>uparea suprafetelor de teren necesare amplasarii utilajelor si depozitelor de materiale si combustibil, dar si in ocuparea cailor de transport si de circulatie.</w:t>
      </w:r>
    </w:p>
    <w:p w14:paraId="65CDD050" w14:textId="77777777" w:rsidR="007209DB" w:rsidRPr="00C72A7B" w:rsidRDefault="007209DB" w:rsidP="00513D38">
      <w:pPr>
        <w:spacing w:after="0" w:line="240" w:lineRule="auto"/>
        <w:ind w:firstLine="720"/>
        <w:rPr>
          <w:rFonts w:ascii="Arial" w:hAnsi="Arial" w:cs="Arial"/>
          <w:sz w:val="24"/>
          <w:szCs w:val="24"/>
          <w:lang w:val="fr-FR"/>
        </w:rPr>
      </w:pPr>
      <w:r w:rsidRPr="00C72A7B">
        <w:rPr>
          <w:rFonts w:ascii="Arial" w:hAnsi="Arial" w:cs="Arial"/>
          <w:sz w:val="24"/>
          <w:szCs w:val="24"/>
          <w:lang w:val="fr-FR"/>
        </w:rPr>
        <w:t xml:space="preserve">Sursele posibile de poluare a solului si subsolului in perioada de executie sunt: </w:t>
      </w:r>
    </w:p>
    <w:p w14:paraId="23BD6ED9" w14:textId="77777777" w:rsidR="007209DB" w:rsidRPr="00C72A7B" w:rsidRDefault="007209DB" w:rsidP="00513D38">
      <w:pPr>
        <w:numPr>
          <w:ilvl w:val="0"/>
          <w:numId w:val="29"/>
        </w:numPr>
        <w:suppressAutoHyphens/>
        <w:spacing w:after="0" w:line="240" w:lineRule="auto"/>
        <w:ind w:left="0" w:firstLine="720"/>
        <w:rPr>
          <w:rFonts w:ascii="Arial" w:hAnsi="Arial" w:cs="Arial"/>
          <w:sz w:val="24"/>
          <w:szCs w:val="24"/>
          <w:lang w:val="fr-FR"/>
        </w:rPr>
      </w:pPr>
      <w:proofErr w:type="gramStart"/>
      <w:r w:rsidRPr="00C72A7B">
        <w:rPr>
          <w:rFonts w:ascii="Arial" w:hAnsi="Arial" w:cs="Arial"/>
          <w:sz w:val="24"/>
          <w:szCs w:val="24"/>
          <w:lang w:val="fr-FR"/>
        </w:rPr>
        <w:t>pierderi</w:t>
      </w:r>
      <w:proofErr w:type="gramEnd"/>
      <w:r w:rsidRPr="00C72A7B">
        <w:rPr>
          <w:rFonts w:ascii="Arial" w:hAnsi="Arial" w:cs="Arial"/>
          <w:sz w:val="24"/>
          <w:szCs w:val="24"/>
          <w:lang w:val="fr-FR"/>
        </w:rPr>
        <w:t xml:space="preserve"> accidentale de produse petroliere de la autovehiculele ce asigura operatii de transport-incarcare sau alte lucrari;</w:t>
      </w:r>
    </w:p>
    <w:p w14:paraId="355246E3" w14:textId="77777777" w:rsidR="007209DB" w:rsidRPr="00BB4A7A" w:rsidRDefault="007209DB" w:rsidP="00513D38">
      <w:pPr>
        <w:numPr>
          <w:ilvl w:val="0"/>
          <w:numId w:val="29"/>
        </w:numPr>
        <w:suppressAutoHyphens/>
        <w:spacing w:after="0" w:line="240" w:lineRule="auto"/>
        <w:ind w:left="0" w:firstLine="720"/>
        <w:rPr>
          <w:rFonts w:ascii="Arial" w:hAnsi="Arial" w:cs="Arial"/>
          <w:sz w:val="24"/>
          <w:szCs w:val="24"/>
        </w:rPr>
      </w:pPr>
      <w:r w:rsidRPr="00BB4A7A">
        <w:rPr>
          <w:rFonts w:ascii="Arial" w:hAnsi="Arial" w:cs="Arial"/>
          <w:sz w:val="24"/>
          <w:szCs w:val="24"/>
        </w:rPr>
        <w:t>depozitare necorespunzatoare a deseurilor rezult</w:t>
      </w:r>
      <w:r>
        <w:rPr>
          <w:rFonts w:ascii="Arial" w:hAnsi="Arial" w:cs="Arial"/>
          <w:sz w:val="24"/>
          <w:szCs w:val="24"/>
        </w:rPr>
        <w:t>ate din activitatile de santier</w:t>
      </w:r>
      <w:r w:rsidRPr="00BB4A7A">
        <w:rPr>
          <w:rFonts w:ascii="Arial" w:hAnsi="Arial" w:cs="Arial"/>
          <w:sz w:val="24"/>
          <w:szCs w:val="24"/>
        </w:rPr>
        <w:t>;</w:t>
      </w:r>
    </w:p>
    <w:p w14:paraId="307633F4" w14:textId="77777777" w:rsidR="007209DB" w:rsidRPr="00BB4A7A" w:rsidRDefault="007209DB" w:rsidP="00513D38">
      <w:pPr>
        <w:numPr>
          <w:ilvl w:val="0"/>
          <w:numId w:val="29"/>
        </w:numPr>
        <w:suppressAutoHyphens/>
        <w:spacing w:after="0" w:line="240" w:lineRule="auto"/>
        <w:ind w:left="0" w:firstLine="720"/>
        <w:rPr>
          <w:rFonts w:ascii="Arial" w:hAnsi="Arial" w:cs="Arial"/>
          <w:sz w:val="24"/>
          <w:szCs w:val="24"/>
        </w:rPr>
      </w:pPr>
      <w:r w:rsidRPr="00BB4A7A">
        <w:rPr>
          <w:rFonts w:ascii="Arial" w:hAnsi="Arial" w:cs="Arial"/>
          <w:sz w:val="24"/>
          <w:szCs w:val="24"/>
        </w:rPr>
        <w:t xml:space="preserve">pierderi accidentale de ape uzate </w:t>
      </w:r>
    </w:p>
    <w:p w14:paraId="41B3E80A" w14:textId="77777777" w:rsidR="007209DB" w:rsidRPr="00C72A7B" w:rsidRDefault="007209DB" w:rsidP="00513D38">
      <w:pPr>
        <w:numPr>
          <w:ilvl w:val="0"/>
          <w:numId w:val="29"/>
        </w:numPr>
        <w:suppressAutoHyphens/>
        <w:spacing w:after="0" w:line="240" w:lineRule="auto"/>
        <w:ind w:left="0" w:firstLine="720"/>
        <w:rPr>
          <w:rFonts w:ascii="Arial" w:hAnsi="Arial" w:cs="Arial"/>
          <w:sz w:val="24"/>
          <w:szCs w:val="24"/>
          <w:lang w:val="fr-FR"/>
        </w:rPr>
      </w:pPr>
      <w:proofErr w:type="gramStart"/>
      <w:r w:rsidRPr="00C72A7B">
        <w:rPr>
          <w:rFonts w:ascii="Arial" w:hAnsi="Arial" w:cs="Arial"/>
          <w:sz w:val="24"/>
          <w:szCs w:val="24"/>
          <w:lang w:val="fr-FR"/>
        </w:rPr>
        <w:lastRenderedPageBreak/>
        <w:t>poluarea</w:t>
      </w:r>
      <w:proofErr w:type="gramEnd"/>
      <w:r w:rsidRPr="00C72A7B">
        <w:rPr>
          <w:rFonts w:ascii="Arial" w:hAnsi="Arial" w:cs="Arial"/>
          <w:sz w:val="24"/>
          <w:szCs w:val="24"/>
          <w:lang w:val="fr-FR"/>
        </w:rPr>
        <w:t xml:space="preserve"> accidentala poate aparea cu ocazia accidentelor de circulatie ale vehiculelor ce transporta materiale de constructie, alte produse toxice sau corozive care pot produce degradari ale solului , ale apelor de suprafata si subterane , ale vegetatiei.</w:t>
      </w:r>
    </w:p>
    <w:p w14:paraId="2DD99DA7" w14:textId="77777777" w:rsidR="007209DB" w:rsidRPr="00BB4A7A" w:rsidRDefault="007209DB" w:rsidP="00513D38">
      <w:pPr>
        <w:spacing w:after="0" w:line="240" w:lineRule="auto"/>
        <w:ind w:firstLine="720"/>
        <w:rPr>
          <w:rFonts w:ascii="Arial" w:hAnsi="Arial" w:cs="Arial"/>
          <w:sz w:val="24"/>
          <w:szCs w:val="24"/>
          <w:lang w:val="it-IT"/>
        </w:rPr>
      </w:pPr>
      <w:r w:rsidRPr="00BB4A7A">
        <w:rPr>
          <w:rFonts w:ascii="Arial" w:hAnsi="Arial" w:cs="Arial"/>
          <w:sz w:val="24"/>
          <w:szCs w:val="24"/>
          <w:lang w:val="it-IT"/>
        </w:rPr>
        <w:t>Masuri de diminuare a poluarii si a impactului asupra solului :</w:t>
      </w:r>
    </w:p>
    <w:p w14:paraId="1081D73A" w14:textId="77777777" w:rsidR="007209DB" w:rsidRPr="00BB4A7A" w:rsidRDefault="007209DB" w:rsidP="00513D38">
      <w:pPr>
        <w:numPr>
          <w:ilvl w:val="0"/>
          <w:numId w:val="29"/>
        </w:numPr>
        <w:suppressAutoHyphens/>
        <w:spacing w:after="0" w:line="240" w:lineRule="auto"/>
        <w:ind w:left="0" w:firstLine="720"/>
        <w:rPr>
          <w:rFonts w:ascii="Arial" w:hAnsi="Arial" w:cs="Arial"/>
          <w:sz w:val="24"/>
          <w:szCs w:val="24"/>
          <w:lang w:val="it-IT"/>
        </w:rPr>
      </w:pPr>
      <w:r w:rsidRPr="00BB4A7A">
        <w:rPr>
          <w:rFonts w:ascii="Arial" w:hAnsi="Arial" w:cs="Arial"/>
          <w:sz w:val="24"/>
          <w:szCs w:val="24"/>
          <w:lang w:val="it-IT"/>
        </w:rPr>
        <w:t>depozitarea provizorie a pamantului excavat se va face pe suprafete cat mai reduse , se va delimita fizic, cu exactitate, ampriza, astfel incat sa nu se produca distrugeri inutile ale terenurilor adiacente;</w:t>
      </w:r>
    </w:p>
    <w:p w14:paraId="602A9174" w14:textId="77777777" w:rsidR="007209DB" w:rsidRPr="00BB4A7A" w:rsidRDefault="007209DB" w:rsidP="00513D38">
      <w:pPr>
        <w:numPr>
          <w:ilvl w:val="0"/>
          <w:numId w:val="29"/>
        </w:numPr>
        <w:suppressAutoHyphens/>
        <w:spacing w:after="0" w:line="240" w:lineRule="auto"/>
        <w:ind w:left="0" w:firstLine="720"/>
        <w:rPr>
          <w:rFonts w:ascii="Arial" w:hAnsi="Arial" w:cs="Arial"/>
          <w:sz w:val="24"/>
          <w:szCs w:val="24"/>
          <w:lang w:val="fr-FR"/>
        </w:rPr>
      </w:pPr>
      <w:proofErr w:type="gramStart"/>
      <w:r w:rsidRPr="00BB4A7A">
        <w:rPr>
          <w:rFonts w:ascii="Arial" w:hAnsi="Arial" w:cs="Arial"/>
          <w:sz w:val="24"/>
          <w:szCs w:val="24"/>
          <w:lang w:val="fr-FR"/>
        </w:rPr>
        <w:t>se</w:t>
      </w:r>
      <w:proofErr w:type="gramEnd"/>
      <w:r w:rsidRPr="00BB4A7A">
        <w:rPr>
          <w:rFonts w:ascii="Arial" w:hAnsi="Arial" w:cs="Arial"/>
          <w:sz w:val="24"/>
          <w:szCs w:val="24"/>
          <w:lang w:val="fr-FR"/>
        </w:rPr>
        <w:t xml:space="preserve"> va dispune pamantul excavat astfel incat sa nu fie antrenat de ape de ploaie;</w:t>
      </w:r>
    </w:p>
    <w:p w14:paraId="5C1AF09F" w14:textId="77777777" w:rsidR="007209DB" w:rsidRPr="00BB4A7A" w:rsidRDefault="007209DB" w:rsidP="00513D38">
      <w:pPr>
        <w:numPr>
          <w:ilvl w:val="0"/>
          <w:numId w:val="29"/>
        </w:numPr>
        <w:suppressAutoHyphens/>
        <w:spacing w:after="0" w:line="240" w:lineRule="auto"/>
        <w:ind w:left="0" w:firstLine="720"/>
        <w:rPr>
          <w:rFonts w:ascii="Arial" w:hAnsi="Arial" w:cs="Arial"/>
          <w:sz w:val="24"/>
          <w:szCs w:val="24"/>
          <w:lang w:val="it-IT"/>
        </w:rPr>
      </w:pPr>
      <w:r w:rsidRPr="00BB4A7A">
        <w:rPr>
          <w:rFonts w:ascii="Arial" w:hAnsi="Arial" w:cs="Arial"/>
          <w:sz w:val="24"/>
          <w:szCs w:val="24"/>
          <w:lang w:val="it-IT"/>
        </w:rPr>
        <w:t>evitarea efectuarii de reparatii si alimentarii cu carburanti la locurile de munca, ci numai in locurile special amenajate si dotate corespunzator;</w:t>
      </w:r>
    </w:p>
    <w:p w14:paraId="108DE9AB" w14:textId="77777777" w:rsidR="007209DB" w:rsidRPr="00BB4A7A" w:rsidRDefault="007209DB" w:rsidP="00513D38">
      <w:pPr>
        <w:numPr>
          <w:ilvl w:val="0"/>
          <w:numId w:val="29"/>
        </w:numPr>
        <w:suppressAutoHyphens/>
        <w:spacing w:after="0" w:line="240" w:lineRule="auto"/>
        <w:ind w:left="0" w:firstLine="720"/>
        <w:rPr>
          <w:rFonts w:ascii="Arial" w:hAnsi="Arial" w:cs="Arial"/>
          <w:sz w:val="24"/>
          <w:szCs w:val="24"/>
          <w:lang w:val="it-IT"/>
        </w:rPr>
      </w:pPr>
      <w:r w:rsidRPr="00BB4A7A">
        <w:rPr>
          <w:rFonts w:ascii="Arial" w:hAnsi="Arial" w:cs="Arial"/>
          <w:sz w:val="24"/>
          <w:szCs w:val="24"/>
          <w:lang w:val="it-IT"/>
        </w:rPr>
        <w:t>solul va fi reutilizat pentru taluzuri si va fi insamantat;</w:t>
      </w:r>
    </w:p>
    <w:p w14:paraId="2F49F9CC" w14:textId="77777777" w:rsidR="007209DB" w:rsidRPr="00BB4A7A" w:rsidRDefault="007209DB" w:rsidP="00513D38">
      <w:pPr>
        <w:numPr>
          <w:ilvl w:val="0"/>
          <w:numId w:val="29"/>
        </w:numPr>
        <w:suppressAutoHyphens/>
        <w:spacing w:after="0" w:line="240" w:lineRule="auto"/>
        <w:ind w:left="0" w:firstLine="720"/>
        <w:rPr>
          <w:rFonts w:ascii="Arial" w:hAnsi="Arial" w:cs="Arial"/>
          <w:sz w:val="24"/>
          <w:szCs w:val="24"/>
          <w:lang w:val="it-IT"/>
        </w:rPr>
      </w:pPr>
      <w:r w:rsidRPr="00BB4A7A">
        <w:rPr>
          <w:rFonts w:ascii="Arial" w:hAnsi="Arial" w:cs="Arial"/>
          <w:sz w:val="24"/>
          <w:szCs w:val="24"/>
          <w:lang w:val="it-IT"/>
        </w:rPr>
        <w:t>deseurile rezultate in timpul executiei lucrarilor precum si cele provenite de la organizarile de santier vor fi depozitate in gropi special amenajate avizate de catre Agentia de Protectie a Mediului;</w:t>
      </w:r>
    </w:p>
    <w:p w14:paraId="4400D52F" w14:textId="77777777" w:rsidR="007209DB" w:rsidRPr="00BB4A7A" w:rsidRDefault="007209DB" w:rsidP="00513D38">
      <w:pPr>
        <w:numPr>
          <w:ilvl w:val="0"/>
          <w:numId w:val="29"/>
        </w:numPr>
        <w:suppressAutoHyphens/>
        <w:spacing w:after="0" w:line="240" w:lineRule="auto"/>
        <w:ind w:left="0" w:firstLine="720"/>
        <w:rPr>
          <w:rFonts w:ascii="Arial" w:hAnsi="Arial" w:cs="Arial"/>
          <w:sz w:val="24"/>
          <w:szCs w:val="24"/>
          <w:lang w:val="it-IT"/>
        </w:rPr>
      </w:pPr>
      <w:r w:rsidRPr="00BB4A7A">
        <w:rPr>
          <w:rFonts w:ascii="Arial" w:hAnsi="Arial" w:cs="Arial"/>
          <w:sz w:val="24"/>
          <w:szCs w:val="24"/>
          <w:lang w:val="it-IT"/>
        </w:rPr>
        <w:t>se recomanda epurarea apelor meteorice care vor spala platforma organizarii de santier , realizarea de bazine de decantare si separarea grasimilor, care sa retina particulele in suspensie si uleiurile pentru a impiedica infiltrarea in stratul freatic;</w:t>
      </w:r>
    </w:p>
    <w:p w14:paraId="6EFF5040" w14:textId="77777777" w:rsidR="007209DB" w:rsidRPr="00BB4A7A" w:rsidRDefault="007209DB" w:rsidP="00513D38">
      <w:pPr>
        <w:numPr>
          <w:ilvl w:val="0"/>
          <w:numId w:val="29"/>
        </w:numPr>
        <w:suppressAutoHyphens/>
        <w:spacing w:after="0" w:line="240" w:lineRule="auto"/>
        <w:ind w:left="0" w:firstLine="720"/>
        <w:rPr>
          <w:rFonts w:ascii="Arial" w:hAnsi="Arial" w:cs="Arial"/>
          <w:sz w:val="24"/>
          <w:szCs w:val="24"/>
          <w:lang w:val="it-IT"/>
        </w:rPr>
      </w:pPr>
      <w:r w:rsidRPr="00BB4A7A">
        <w:rPr>
          <w:rFonts w:ascii="Arial" w:hAnsi="Arial" w:cs="Arial"/>
          <w:sz w:val="24"/>
          <w:szCs w:val="24"/>
          <w:lang w:val="it-IT"/>
        </w:rPr>
        <w:t>apele uzate menajere provenite de la utilitatile organizarii de santier vor fi epurate inainte de deversare, nefiind permisa deversarea lor in albii naturale, decat in conditiile prevazute de normativele de specialitate ( NTPA);</w:t>
      </w:r>
    </w:p>
    <w:p w14:paraId="53B6A1D5" w14:textId="77777777" w:rsidR="007209DB" w:rsidRPr="00BB4A7A" w:rsidRDefault="007209DB" w:rsidP="00513D38">
      <w:pPr>
        <w:numPr>
          <w:ilvl w:val="0"/>
          <w:numId w:val="29"/>
        </w:numPr>
        <w:suppressAutoHyphens/>
        <w:spacing w:after="0" w:line="240" w:lineRule="auto"/>
        <w:ind w:left="0" w:firstLine="720"/>
        <w:rPr>
          <w:rFonts w:ascii="Arial" w:hAnsi="Arial" w:cs="Arial"/>
          <w:sz w:val="24"/>
          <w:szCs w:val="24"/>
          <w:lang w:val="it-IT"/>
        </w:rPr>
      </w:pPr>
      <w:r w:rsidRPr="00BB4A7A">
        <w:rPr>
          <w:rFonts w:ascii="Arial" w:hAnsi="Arial" w:cs="Arial"/>
          <w:sz w:val="24"/>
          <w:szCs w:val="24"/>
          <w:lang w:val="it-IT"/>
        </w:rPr>
        <w:t>constructorul va trebui sa ia masuri pentru evitarea descarcarii materialelor excavate in albii de rau deoarece aceasta poate sa duca la poluarea solului, subsolului, apei si a florei si faunei acvatice, sau /si la modificarea morfologiei albiilor respective.</w:t>
      </w:r>
    </w:p>
    <w:p w14:paraId="206B4884" w14:textId="77777777" w:rsidR="007209DB" w:rsidRPr="00BB4A7A" w:rsidRDefault="007209DB" w:rsidP="00513D38">
      <w:pPr>
        <w:spacing w:after="0" w:line="240" w:lineRule="auto"/>
        <w:ind w:firstLine="720"/>
        <w:rPr>
          <w:rFonts w:ascii="Arial" w:hAnsi="Arial" w:cs="Arial"/>
          <w:sz w:val="24"/>
          <w:szCs w:val="24"/>
          <w:lang w:val="it-IT"/>
        </w:rPr>
      </w:pPr>
      <w:r w:rsidRPr="00BB4A7A">
        <w:rPr>
          <w:rFonts w:ascii="Arial" w:hAnsi="Arial" w:cs="Arial"/>
          <w:sz w:val="24"/>
          <w:szCs w:val="24"/>
          <w:lang w:val="it-IT"/>
        </w:rPr>
        <w:t>Exceptand ocuparea definitiv</w:t>
      </w:r>
      <w:r w:rsidR="008077D6">
        <w:rPr>
          <w:rFonts w:ascii="Arial" w:hAnsi="Arial" w:cs="Arial"/>
          <w:sz w:val="24"/>
          <w:szCs w:val="24"/>
          <w:lang w:val="it-IT"/>
        </w:rPr>
        <w:t>a</w:t>
      </w:r>
      <w:r w:rsidRPr="00BB4A7A">
        <w:rPr>
          <w:rFonts w:ascii="Arial" w:hAnsi="Arial" w:cs="Arial"/>
          <w:sz w:val="24"/>
          <w:szCs w:val="24"/>
          <w:lang w:val="it-IT"/>
        </w:rPr>
        <w:t xml:space="preserve"> a unor suprafete de teren, afectarea solului si subsolului prin lucrarile proiectate este nesemnificativa.</w:t>
      </w:r>
    </w:p>
    <w:p w14:paraId="4EC9A527" w14:textId="77777777" w:rsidR="007209DB" w:rsidRPr="00BB4A7A" w:rsidRDefault="007209DB" w:rsidP="00513D38">
      <w:pPr>
        <w:spacing w:after="0" w:line="240" w:lineRule="auto"/>
        <w:ind w:firstLine="720"/>
        <w:rPr>
          <w:rFonts w:ascii="Arial" w:hAnsi="Arial" w:cs="Arial"/>
          <w:sz w:val="24"/>
          <w:szCs w:val="24"/>
          <w:lang w:val="it-IT"/>
        </w:rPr>
      </w:pPr>
      <w:r w:rsidRPr="00BB4A7A">
        <w:rPr>
          <w:rFonts w:ascii="Arial" w:hAnsi="Arial" w:cs="Arial"/>
          <w:sz w:val="24"/>
          <w:szCs w:val="24"/>
          <w:lang w:val="it-IT"/>
        </w:rPr>
        <w:t>Lucrarile de modernizare a drumurilor care face obiectul proiectului au, in ansamblu, efecte pozitive privind protectia solului si a subsolului.Lucrarile de colectare si evacuare a apelor din precipitatii , repartitie si decolmatare a podetelor si santurilor pereate si cele de aparare vor reduce eroziunea solului si vor elimina pierderile de teren datorate eroziunilor;de asemenea vor elimina stagnarea apelor din precipitatii colectate de pe ampriza drumurilor si inmlastinirea unor terenuri riverane drumului.</w:t>
      </w:r>
    </w:p>
    <w:p w14:paraId="28D1A1A9" w14:textId="77777777" w:rsidR="007209DB" w:rsidRPr="00BB4A7A" w:rsidRDefault="007209DB" w:rsidP="00513D38">
      <w:pPr>
        <w:spacing w:after="0" w:line="240" w:lineRule="auto"/>
        <w:ind w:firstLine="720"/>
        <w:rPr>
          <w:rFonts w:ascii="Arial" w:hAnsi="Arial" w:cs="Arial"/>
          <w:sz w:val="24"/>
          <w:szCs w:val="24"/>
          <w:lang w:val="it-IT"/>
        </w:rPr>
      </w:pPr>
      <w:r w:rsidRPr="00BB4A7A">
        <w:rPr>
          <w:rFonts w:ascii="Arial" w:hAnsi="Arial" w:cs="Arial"/>
          <w:sz w:val="24"/>
          <w:szCs w:val="24"/>
          <w:lang w:val="it-IT"/>
        </w:rPr>
        <w:t>Nu sunt factori de poluare a solului si subsolului in perioada de functionare a obiectivului cu exceptia impactului traficului rutier normal.</w:t>
      </w:r>
    </w:p>
    <w:p w14:paraId="0D3397BB" w14:textId="77777777" w:rsidR="007209DB" w:rsidRPr="00BB4A7A" w:rsidRDefault="007209DB" w:rsidP="00513D38">
      <w:pPr>
        <w:numPr>
          <w:ilvl w:val="0"/>
          <w:numId w:val="29"/>
        </w:numPr>
        <w:suppressAutoHyphens/>
        <w:spacing w:after="0" w:line="240" w:lineRule="auto"/>
        <w:ind w:left="0" w:firstLine="720"/>
        <w:rPr>
          <w:rFonts w:ascii="Arial" w:hAnsi="Arial" w:cs="Arial"/>
          <w:sz w:val="24"/>
          <w:szCs w:val="24"/>
          <w:lang w:val="es-ES"/>
        </w:rPr>
      </w:pPr>
      <w:r w:rsidRPr="00BB4A7A">
        <w:rPr>
          <w:rFonts w:ascii="Arial" w:hAnsi="Arial" w:cs="Arial"/>
          <w:sz w:val="24"/>
          <w:szCs w:val="24"/>
          <w:lang w:val="es-ES"/>
        </w:rPr>
        <w:t>delimitarea precisa a suprafetelor de teren pe care se desfasoara lucrarile.</w:t>
      </w:r>
    </w:p>
    <w:p w14:paraId="0F50916A" w14:textId="77777777" w:rsidR="007209DB" w:rsidRPr="00BB4A7A" w:rsidRDefault="007209DB" w:rsidP="00BB4A7A">
      <w:pPr>
        <w:spacing w:after="16" w:line="360" w:lineRule="auto"/>
        <w:ind w:firstLine="720"/>
        <w:rPr>
          <w:rFonts w:ascii="Arial" w:hAnsi="Arial" w:cs="Arial"/>
          <w:b/>
          <w:sz w:val="24"/>
          <w:szCs w:val="24"/>
          <w:lang w:val="es-ES"/>
        </w:rPr>
      </w:pPr>
      <w:r>
        <w:rPr>
          <w:rFonts w:ascii="Arial" w:hAnsi="Arial" w:cs="Arial"/>
          <w:b/>
          <w:sz w:val="24"/>
          <w:szCs w:val="24"/>
          <w:lang w:val="es-ES"/>
        </w:rPr>
        <w:t>f)</w:t>
      </w:r>
      <w:r w:rsidRPr="00BB4A7A">
        <w:rPr>
          <w:rFonts w:ascii="Arial" w:hAnsi="Arial" w:cs="Arial"/>
          <w:b/>
          <w:sz w:val="24"/>
          <w:szCs w:val="24"/>
          <w:lang w:val="es-ES"/>
        </w:rPr>
        <w:t>Protectia ecosistemelor terestre sau acvatice</w:t>
      </w:r>
    </w:p>
    <w:p w14:paraId="20E756FE" w14:textId="77777777" w:rsidR="007209DB" w:rsidRPr="00BB4A7A" w:rsidRDefault="007209DB" w:rsidP="00513D38">
      <w:pPr>
        <w:spacing w:after="0" w:line="240" w:lineRule="auto"/>
        <w:ind w:firstLine="720"/>
        <w:rPr>
          <w:rFonts w:ascii="Arial" w:hAnsi="Arial" w:cs="Arial"/>
          <w:sz w:val="24"/>
          <w:szCs w:val="24"/>
          <w:lang w:val="es-ES"/>
        </w:rPr>
      </w:pPr>
      <w:r w:rsidRPr="00BB4A7A">
        <w:rPr>
          <w:rFonts w:ascii="Arial" w:hAnsi="Arial" w:cs="Arial"/>
          <w:sz w:val="24"/>
          <w:szCs w:val="24"/>
          <w:lang w:val="es-ES"/>
        </w:rPr>
        <w:t>Prin natural lor, constructiile propuse a se executa nu afecteaza ecosistemele terestre ci acvatice.</w:t>
      </w:r>
    </w:p>
    <w:p w14:paraId="66010CB0" w14:textId="77777777" w:rsidR="007209DB" w:rsidRPr="00BB4A7A" w:rsidRDefault="007209DB" w:rsidP="00513D38">
      <w:pPr>
        <w:spacing w:after="0" w:line="240" w:lineRule="auto"/>
        <w:ind w:firstLine="720"/>
        <w:rPr>
          <w:rFonts w:ascii="Arial" w:hAnsi="Arial" w:cs="Arial"/>
          <w:sz w:val="24"/>
          <w:szCs w:val="24"/>
          <w:lang w:val="es-ES"/>
        </w:rPr>
      </w:pPr>
      <w:r w:rsidRPr="00BB4A7A">
        <w:rPr>
          <w:rFonts w:ascii="Arial" w:hAnsi="Arial" w:cs="Arial"/>
          <w:sz w:val="24"/>
          <w:szCs w:val="24"/>
          <w:lang w:val="es-ES"/>
        </w:rPr>
        <w:t>Lucrarile proiectate de consolidare si amenajare se incadreaza in actuala ampriza a drumurilor; nu sunt necesare exproprieri si ocuparea definitiva a unor suprafete suplimentare de teren.</w:t>
      </w:r>
    </w:p>
    <w:p w14:paraId="5150A18A" w14:textId="77FD952F" w:rsidR="007209DB" w:rsidRPr="00BB4A7A" w:rsidRDefault="007209DB" w:rsidP="00513D38">
      <w:pPr>
        <w:spacing w:after="0" w:line="240" w:lineRule="auto"/>
        <w:ind w:firstLine="720"/>
        <w:rPr>
          <w:rFonts w:ascii="Arial" w:hAnsi="Arial" w:cs="Arial"/>
          <w:sz w:val="24"/>
          <w:szCs w:val="24"/>
          <w:lang w:val="es-ES"/>
        </w:rPr>
      </w:pPr>
      <w:r w:rsidRPr="00BB4A7A">
        <w:rPr>
          <w:rFonts w:ascii="Arial" w:hAnsi="Arial" w:cs="Arial"/>
          <w:sz w:val="24"/>
          <w:szCs w:val="24"/>
          <w:lang w:val="es-ES"/>
        </w:rPr>
        <w:t>Se vor ocupa temporar suprafete de teren pentru organizarile de santier. Amplasamentele vor fi avizate de autoritatea de mediu.In final aceste suprafete vor fi amenajate conform folosintei anterioare a santierului.</w:t>
      </w:r>
      <w:r w:rsidR="00D459E6">
        <w:rPr>
          <w:rFonts w:ascii="Arial" w:hAnsi="Arial" w:cs="Arial"/>
          <w:sz w:val="24"/>
          <w:szCs w:val="24"/>
          <w:lang w:val="es-ES"/>
        </w:rPr>
        <w:t xml:space="preserve"> </w:t>
      </w:r>
      <w:r w:rsidRPr="00BB4A7A">
        <w:rPr>
          <w:rFonts w:ascii="Arial" w:hAnsi="Arial" w:cs="Arial"/>
          <w:sz w:val="24"/>
          <w:szCs w:val="24"/>
          <w:lang w:val="es-ES"/>
        </w:rPr>
        <w:t>Drumurile nu traverseaza arii protejate.</w:t>
      </w:r>
    </w:p>
    <w:p w14:paraId="1D5210AA" w14:textId="77777777" w:rsidR="007209DB" w:rsidRPr="00BB4A7A" w:rsidRDefault="007209DB" w:rsidP="00513D38">
      <w:pPr>
        <w:spacing w:after="0" w:line="240" w:lineRule="auto"/>
        <w:ind w:firstLine="720"/>
        <w:rPr>
          <w:rFonts w:ascii="Arial" w:hAnsi="Arial" w:cs="Arial"/>
          <w:sz w:val="24"/>
          <w:szCs w:val="24"/>
          <w:lang w:val="it-IT"/>
        </w:rPr>
      </w:pPr>
      <w:r w:rsidRPr="00BB4A7A">
        <w:rPr>
          <w:rFonts w:ascii="Arial" w:hAnsi="Arial" w:cs="Arial"/>
          <w:sz w:val="24"/>
          <w:szCs w:val="24"/>
          <w:lang w:val="it-IT"/>
        </w:rPr>
        <w:lastRenderedPageBreak/>
        <w:t>Sunt prevazute cheltuieli pentru amenajari prin plantarea vegetatiei corespunzatoare.</w:t>
      </w:r>
    </w:p>
    <w:p w14:paraId="705601F4" w14:textId="77777777" w:rsidR="007209DB" w:rsidRPr="00BB4A7A" w:rsidRDefault="007209DB" w:rsidP="00513D38">
      <w:pPr>
        <w:spacing w:after="0" w:line="240" w:lineRule="auto"/>
        <w:ind w:firstLine="720"/>
        <w:rPr>
          <w:rFonts w:ascii="Arial" w:hAnsi="Arial" w:cs="Arial"/>
          <w:sz w:val="24"/>
          <w:szCs w:val="24"/>
          <w:lang w:val="it-IT"/>
        </w:rPr>
      </w:pPr>
      <w:r w:rsidRPr="00BB4A7A">
        <w:rPr>
          <w:rFonts w:ascii="Arial" w:hAnsi="Arial" w:cs="Arial"/>
          <w:sz w:val="24"/>
          <w:szCs w:val="24"/>
          <w:lang w:val="it-IT"/>
        </w:rPr>
        <w:t>Zonele se vor reamenaja astfel incat sa conduca la influente favorabile asupra factorilor de mediu.</w:t>
      </w:r>
    </w:p>
    <w:p w14:paraId="2E95D053" w14:textId="77777777" w:rsidR="007209DB" w:rsidRPr="00BB4A7A" w:rsidRDefault="007209DB" w:rsidP="00513D38">
      <w:pPr>
        <w:spacing w:after="0" w:line="240" w:lineRule="auto"/>
        <w:ind w:firstLine="720"/>
        <w:rPr>
          <w:rFonts w:ascii="Arial" w:hAnsi="Arial" w:cs="Arial"/>
          <w:sz w:val="24"/>
          <w:szCs w:val="24"/>
          <w:lang w:val="it-IT"/>
        </w:rPr>
      </w:pPr>
      <w:r w:rsidRPr="00BB4A7A">
        <w:rPr>
          <w:rFonts w:ascii="Arial" w:hAnsi="Arial" w:cs="Arial"/>
          <w:sz w:val="24"/>
          <w:szCs w:val="24"/>
          <w:lang w:val="it-IT"/>
        </w:rPr>
        <w:t>Va exista un impact negativ pentru mediu, temporar, de mica amploare asupra florei – suprafete verzi care vor fi dezafectate temporat, precum si asupra faunei locale care va fi perturbata pe parcursul executiei lucrarilor ca urmare a nivelelor de zgomot ridicate si a prezentei umane.</w:t>
      </w:r>
    </w:p>
    <w:p w14:paraId="4465BC2C" w14:textId="77777777" w:rsidR="007209DB" w:rsidRPr="00BB4A7A" w:rsidRDefault="007209DB" w:rsidP="00513D38">
      <w:pPr>
        <w:spacing w:after="0" w:line="240" w:lineRule="auto"/>
        <w:ind w:firstLine="720"/>
        <w:rPr>
          <w:rFonts w:ascii="Arial" w:hAnsi="Arial" w:cs="Arial"/>
          <w:sz w:val="24"/>
          <w:szCs w:val="24"/>
          <w:lang w:val="it-IT"/>
        </w:rPr>
      </w:pPr>
      <w:r w:rsidRPr="00BB4A7A">
        <w:rPr>
          <w:rFonts w:ascii="Arial" w:hAnsi="Arial" w:cs="Arial"/>
          <w:sz w:val="24"/>
          <w:szCs w:val="24"/>
          <w:lang w:val="it-IT"/>
        </w:rPr>
        <w:t>Se poate aprecia ca prin reabilitarea si modernizarea drumurilor vor fi efecte benefice asupra zonei prin refacerea sistemului de colectare si evacuare a apelor de siroire, prin fluentizarea circulatiei rutiere si reducerea riscului poluarii accidentale. Prin aceste masuri ce se vor lua vor aparea unele influente favorabile asupra factorilor de mediu, cum ar fi :</w:t>
      </w:r>
    </w:p>
    <w:p w14:paraId="0DF0AA6C" w14:textId="77777777" w:rsidR="007209DB" w:rsidRPr="00BB4A7A" w:rsidRDefault="007209DB" w:rsidP="00513D38">
      <w:pPr>
        <w:numPr>
          <w:ilvl w:val="0"/>
          <w:numId w:val="29"/>
        </w:numPr>
        <w:suppressAutoHyphens/>
        <w:spacing w:after="0" w:line="240" w:lineRule="auto"/>
        <w:ind w:left="0" w:firstLine="720"/>
        <w:rPr>
          <w:rFonts w:ascii="Arial" w:hAnsi="Arial" w:cs="Arial"/>
          <w:sz w:val="24"/>
          <w:szCs w:val="24"/>
          <w:lang w:val="it-IT"/>
        </w:rPr>
      </w:pPr>
      <w:r w:rsidRPr="00BB4A7A">
        <w:rPr>
          <w:rFonts w:ascii="Arial" w:hAnsi="Arial" w:cs="Arial"/>
          <w:sz w:val="24"/>
          <w:szCs w:val="24"/>
          <w:lang w:val="it-IT"/>
        </w:rPr>
        <w:t>scaderea gradului de poluare a aerului ;</w:t>
      </w:r>
    </w:p>
    <w:p w14:paraId="64C69AD1" w14:textId="77777777" w:rsidR="007209DB" w:rsidRPr="00BB4A7A" w:rsidRDefault="007209DB" w:rsidP="00513D38">
      <w:pPr>
        <w:numPr>
          <w:ilvl w:val="0"/>
          <w:numId w:val="29"/>
        </w:numPr>
        <w:suppressAutoHyphens/>
        <w:spacing w:after="0" w:line="240" w:lineRule="auto"/>
        <w:ind w:left="0" w:firstLine="720"/>
        <w:rPr>
          <w:rFonts w:ascii="Arial" w:hAnsi="Arial" w:cs="Arial"/>
          <w:sz w:val="24"/>
          <w:szCs w:val="24"/>
        </w:rPr>
      </w:pPr>
      <w:r w:rsidRPr="00BB4A7A">
        <w:rPr>
          <w:rFonts w:ascii="Arial" w:hAnsi="Arial" w:cs="Arial"/>
          <w:sz w:val="24"/>
          <w:szCs w:val="24"/>
        </w:rPr>
        <w:t>diminuarea volumului de praf;</w:t>
      </w:r>
    </w:p>
    <w:p w14:paraId="322E3CDC" w14:textId="77777777" w:rsidR="007209DB" w:rsidRPr="00C72A7B" w:rsidRDefault="007209DB" w:rsidP="00513D38">
      <w:pPr>
        <w:numPr>
          <w:ilvl w:val="0"/>
          <w:numId w:val="29"/>
        </w:numPr>
        <w:suppressAutoHyphens/>
        <w:spacing w:after="0" w:line="240" w:lineRule="auto"/>
        <w:ind w:left="0" w:firstLine="720"/>
        <w:rPr>
          <w:rFonts w:ascii="Arial" w:hAnsi="Arial" w:cs="Arial"/>
          <w:sz w:val="24"/>
          <w:szCs w:val="24"/>
          <w:lang w:val="fr-FR"/>
        </w:rPr>
      </w:pPr>
      <w:proofErr w:type="gramStart"/>
      <w:r w:rsidRPr="00C72A7B">
        <w:rPr>
          <w:rFonts w:ascii="Arial" w:hAnsi="Arial" w:cs="Arial"/>
          <w:sz w:val="24"/>
          <w:szCs w:val="24"/>
          <w:lang w:val="fr-FR"/>
        </w:rPr>
        <w:t>diminuarea</w:t>
      </w:r>
      <w:proofErr w:type="gramEnd"/>
      <w:r w:rsidRPr="00C72A7B">
        <w:rPr>
          <w:rFonts w:ascii="Arial" w:hAnsi="Arial" w:cs="Arial"/>
          <w:sz w:val="24"/>
          <w:szCs w:val="24"/>
          <w:lang w:val="fr-FR"/>
        </w:rPr>
        <w:t xml:space="preserve"> zgomotului realizat de vehicule.</w:t>
      </w:r>
    </w:p>
    <w:p w14:paraId="32E1A435" w14:textId="77777777" w:rsidR="007209DB" w:rsidRPr="00BB4A7A" w:rsidRDefault="007209DB" w:rsidP="00BB4A7A">
      <w:pPr>
        <w:spacing w:after="16" w:line="360" w:lineRule="auto"/>
        <w:ind w:firstLine="720"/>
        <w:rPr>
          <w:rFonts w:ascii="Arial" w:hAnsi="Arial" w:cs="Arial"/>
          <w:sz w:val="24"/>
          <w:szCs w:val="24"/>
          <w:lang w:val="es-ES"/>
        </w:rPr>
      </w:pPr>
      <w:r>
        <w:rPr>
          <w:rFonts w:ascii="Arial" w:hAnsi="Arial" w:cs="Arial"/>
          <w:b/>
          <w:sz w:val="24"/>
          <w:szCs w:val="24"/>
          <w:lang w:val="es-ES"/>
        </w:rPr>
        <w:t>g)</w:t>
      </w:r>
      <w:r w:rsidRPr="00BB4A7A">
        <w:rPr>
          <w:rFonts w:ascii="Arial" w:hAnsi="Arial" w:cs="Arial"/>
          <w:b/>
          <w:sz w:val="24"/>
          <w:szCs w:val="24"/>
          <w:lang w:val="es-ES"/>
        </w:rPr>
        <w:t>Protectia asezarilor umane si a altor obiective de interes public</w:t>
      </w:r>
    </w:p>
    <w:p w14:paraId="15654865" w14:textId="77777777" w:rsidR="007209DB" w:rsidRPr="00BB4A7A" w:rsidRDefault="007209DB" w:rsidP="00513D38">
      <w:pPr>
        <w:spacing w:after="0" w:line="240" w:lineRule="auto"/>
        <w:ind w:firstLine="720"/>
        <w:rPr>
          <w:rFonts w:ascii="Arial" w:hAnsi="Arial" w:cs="Arial"/>
          <w:sz w:val="24"/>
          <w:szCs w:val="24"/>
          <w:lang w:val="es-ES"/>
        </w:rPr>
      </w:pPr>
      <w:r w:rsidRPr="00BB4A7A">
        <w:rPr>
          <w:rFonts w:ascii="Arial" w:hAnsi="Arial" w:cs="Arial"/>
          <w:sz w:val="24"/>
          <w:szCs w:val="24"/>
          <w:lang w:val="es-ES"/>
        </w:rPr>
        <w:t>Prin natura lor, constructiile propuse a se executa nu afecteaza asezarile umane sau obiectivele de interes public.</w:t>
      </w:r>
    </w:p>
    <w:p w14:paraId="6996F493" w14:textId="77777777" w:rsidR="007209DB" w:rsidRPr="0085130C" w:rsidRDefault="007209DB" w:rsidP="00513D38">
      <w:pPr>
        <w:spacing w:after="0" w:line="240" w:lineRule="auto"/>
        <w:ind w:firstLine="720"/>
        <w:rPr>
          <w:rFonts w:ascii="Arial" w:hAnsi="Arial" w:cs="Arial"/>
          <w:sz w:val="24"/>
          <w:szCs w:val="24"/>
          <w:lang w:val="es-ES"/>
        </w:rPr>
      </w:pPr>
      <w:r w:rsidRPr="0085130C">
        <w:rPr>
          <w:rFonts w:ascii="Arial" w:hAnsi="Arial" w:cs="Arial"/>
          <w:sz w:val="24"/>
          <w:szCs w:val="24"/>
          <w:lang w:val="es-ES"/>
        </w:rPr>
        <w:t>La proiectare s-au luat masuri care in exploatare sa asigure protectia sanatatii oamenilor si a mediului inconjurator.</w:t>
      </w:r>
    </w:p>
    <w:p w14:paraId="5F3199D8" w14:textId="77777777" w:rsidR="007209DB" w:rsidRPr="00BB4A7A" w:rsidRDefault="007209DB" w:rsidP="00513D38">
      <w:pPr>
        <w:spacing w:after="0" w:line="240" w:lineRule="auto"/>
        <w:ind w:firstLine="720"/>
        <w:rPr>
          <w:rFonts w:ascii="Arial" w:hAnsi="Arial" w:cs="Arial"/>
          <w:sz w:val="24"/>
          <w:szCs w:val="24"/>
          <w:lang w:val="it-IT"/>
        </w:rPr>
      </w:pPr>
      <w:r w:rsidRPr="00BB4A7A">
        <w:rPr>
          <w:rFonts w:ascii="Arial" w:hAnsi="Arial" w:cs="Arial"/>
          <w:sz w:val="24"/>
          <w:szCs w:val="24"/>
          <w:lang w:val="it-IT"/>
        </w:rPr>
        <w:t>La elaborarea proiectului se vor prevedea cantitati de lucrari pentru curatirea terenului dupa executie in asa fel incat la terminarea lucrarilor , aspectul si protectia mediului sa nu fie afectate.</w:t>
      </w:r>
    </w:p>
    <w:p w14:paraId="0CE7E9A2" w14:textId="56511679" w:rsidR="007209DB" w:rsidRPr="00BB4A7A" w:rsidRDefault="007209DB" w:rsidP="00513D38">
      <w:pPr>
        <w:spacing w:after="0" w:line="240" w:lineRule="auto"/>
        <w:ind w:firstLine="720"/>
        <w:rPr>
          <w:rFonts w:ascii="Arial" w:hAnsi="Arial" w:cs="Arial"/>
          <w:sz w:val="24"/>
          <w:szCs w:val="24"/>
          <w:lang w:val="fr-FR"/>
        </w:rPr>
      </w:pPr>
      <w:r w:rsidRPr="00BB4A7A">
        <w:rPr>
          <w:rFonts w:ascii="Arial" w:hAnsi="Arial" w:cs="Arial"/>
          <w:sz w:val="24"/>
          <w:szCs w:val="24"/>
          <w:lang w:val="fr-FR"/>
        </w:rPr>
        <w:t>Nu sunt obiective de interes public sau asezari umane care sa fie direct afectate de catre lucrare. Va exista un impact negativ, de scurta durata, in perioada de executie prin ingustarea caii de circulatie auto, prin marirea traficului greu in zona, prin zgomotul produs de lucrarile de dezafectare.</w:t>
      </w:r>
    </w:p>
    <w:p w14:paraId="37FAB07D" w14:textId="77777777" w:rsidR="007209DB" w:rsidRPr="00BB4A7A" w:rsidRDefault="007209DB" w:rsidP="00513D38">
      <w:pPr>
        <w:spacing w:after="0" w:line="240" w:lineRule="auto"/>
        <w:ind w:firstLine="720"/>
        <w:rPr>
          <w:rFonts w:ascii="Arial" w:hAnsi="Arial" w:cs="Arial"/>
          <w:sz w:val="24"/>
          <w:szCs w:val="24"/>
          <w:lang w:val="it-IT"/>
        </w:rPr>
      </w:pPr>
      <w:r w:rsidRPr="00BB4A7A">
        <w:rPr>
          <w:rFonts w:ascii="Arial" w:hAnsi="Arial" w:cs="Arial"/>
          <w:sz w:val="24"/>
          <w:szCs w:val="24"/>
          <w:lang w:val="it-IT"/>
        </w:rPr>
        <w:t>Pe parcursul lucrarilor se va urmari ca circulatia sa se desfasoare pe cat posibil in bune conditii .</w:t>
      </w:r>
    </w:p>
    <w:p w14:paraId="27516D93" w14:textId="77777777" w:rsidR="007209DB" w:rsidRPr="00BB4A7A" w:rsidRDefault="007209DB" w:rsidP="00513D38">
      <w:pPr>
        <w:spacing w:after="0" w:line="240" w:lineRule="auto"/>
        <w:ind w:firstLine="720"/>
        <w:rPr>
          <w:rFonts w:ascii="Arial" w:hAnsi="Arial" w:cs="Arial"/>
          <w:sz w:val="24"/>
          <w:szCs w:val="24"/>
        </w:rPr>
      </w:pPr>
      <w:r w:rsidRPr="00BB4A7A">
        <w:rPr>
          <w:rFonts w:ascii="Arial" w:hAnsi="Arial" w:cs="Arial"/>
          <w:sz w:val="24"/>
          <w:szCs w:val="24"/>
        </w:rPr>
        <w:t xml:space="preserve">In perioada de executie se vor lua urmatoarele masuri pentru protejarea mediului social-uman: </w:t>
      </w:r>
    </w:p>
    <w:p w14:paraId="79E562C9" w14:textId="77777777" w:rsidR="007209DB" w:rsidRPr="00BB4A7A" w:rsidRDefault="007209DB" w:rsidP="00513D38">
      <w:pPr>
        <w:numPr>
          <w:ilvl w:val="0"/>
          <w:numId w:val="30"/>
        </w:numPr>
        <w:suppressAutoHyphens/>
        <w:spacing w:after="0" w:line="240" w:lineRule="auto"/>
        <w:ind w:left="0" w:firstLine="720"/>
        <w:rPr>
          <w:rFonts w:ascii="Arial" w:hAnsi="Arial" w:cs="Arial"/>
          <w:sz w:val="24"/>
          <w:szCs w:val="24"/>
          <w:lang w:val="it-IT"/>
        </w:rPr>
      </w:pPr>
      <w:r w:rsidRPr="00BB4A7A">
        <w:rPr>
          <w:rFonts w:ascii="Arial" w:hAnsi="Arial" w:cs="Arial"/>
          <w:sz w:val="24"/>
          <w:szCs w:val="24"/>
          <w:lang w:val="it-IT"/>
        </w:rPr>
        <w:t>supravegherea si controlarea modului de expunere a lucratorilor in mediul in care acestea isi desfasoara activitatea</w:t>
      </w:r>
    </w:p>
    <w:p w14:paraId="700BB6AC" w14:textId="77777777" w:rsidR="007209DB" w:rsidRPr="00C72A7B" w:rsidRDefault="007209DB" w:rsidP="00513D38">
      <w:pPr>
        <w:numPr>
          <w:ilvl w:val="0"/>
          <w:numId w:val="30"/>
        </w:numPr>
        <w:suppressAutoHyphens/>
        <w:spacing w:after="0" w:line="240" w:lineRule="auto"/>
        <w:ind w:left="0" w:firstLine="720"/>
        <w:rPr>
          <w:rFonts w:ascii="Arial" w:hAnsi="Arial" w:cs="Arial"/>
          <w:sz w:val="24"/>
          <w:szCs w:val="24"/>
          <w:lang w:val="fr-FR"/>
        </w:rPr>
      </w:pPr>
      <w:proofErr w:type="gramStart"/>
      <w:r w:rsidRPr="00C72A7B">
        <w:rPr>
          <w:rFonts w:ascii="Arial" w:hAnsi="Arial" w:cs="Arial"/>
          <w:sz w:val="24"/>
          <w:szCs w:val="24"/>
          <w:lang w:val="fr-FR"/>
        </w:rPr>
        <w:t>instruirea</w:t>
      </w:r>
      <w:proofErr w:type="gramEnd"/>
      <w:r w:rsidRPr="00C72A7B">
        <w:rPr>
          <w:rFonts w:ascii="Arial" w:hAnsi="Arial" w:cs="Arial"/>
          <w:sz w:val="24"/>
          <w:szCs w:val="24"/>
          <w:lang w:val="fr-FR"/>
        </w:rPr>
        <w:t xml:space="preserve"> lucratorilor pentru locul de munca privind normele de securitate</w:t>
      </w:r>
    </w:p>
    <w:p w14:paraId="0C6BD5DB" w14:textId="77777777" w:rsidR="007209DB" w:rsidRPr="00BB4A7A" w:rsidRDefault="007209DB" w:rsidP="00513D38">
      <w:pPr>
        <w:numPr>
          <w:ilvl w:val="0"/>
          <w:numId w:val="30"/>
        </w:numPr>
        <w:suppressAutoHyphens/>
        <w:spacing w:after="0" w:line="240" w:lineRule="auto"/>
        <w:ind w:left="0" w:firstLine="720"/>
        <w:rPr>
          <w:rFonts w:ascii="Arial" w:hAnsi="Arial" w:cs="Arial"/>
          <w:sz w:val="24"/>
          <w:szCs w:val="24"/>
        </w:rPr>
      </w:pPr>
      <w:r w:rsidRPr="00BB4A7A">
        <w:rPr>
          <w:rFonts w:ascii="Arial" w:hAnsi="Arial" w:cs="Arial"/>
          <w:sz w:val="24"/>
          <w:szCs w:val="24"/>
        </w:rPr>
        <w:t>verificarea starii instalatiilor si utilajelor</w:t>
      </w:r>
    </w:p>
    <w:p w14:paraId="1FF7DF4B" w14:textId="77777777" w:rsidR="007209DB" w:rsidRPr="00BB4A7A" w:rsidRDefault="007209DB" w:rsidP="00513D38">
      <w:pPr>
        <w:numPr>
          <w:ilvl w:val="0"/>
          <w:numId w:val="30"/>
        </w:numPr>
        <w:suppressAutoHyphens/>
        <w:spacing w:after="0" w:line="240" w:lineRule="auto"/>
        <w:ind w:left="0" w:firstLine="720"/>
        <w:rPr>
          <w:rFonts w:ascii="Arial" w:hAnsi="Arial" w:cs="Arial"/>
          <w:sz w:val="24"/>
          <w:szCs w:val="24"/>
          <w:lang w:val="it-IT"/>
        </w:rPr>
      </w:pPr>
      <w:r w:rsidRPr="00BB4A7A">
        <w:rPr>
          <w:rFonts w:ascii="Arial" w:hAnsi="Arial" w:cs="Arial"/>
          <w:sz w:val="24"/>
          <w:szCs w:val="24"/>
          <w:lang w:val="it-IT"/>
        </w:rPr>
        <w:t>precizarea in planuri de prevenire si combatere a poluarilor accidentale a punctelor critice</w:t>
      </w:r>
    </w:p>
    <w:p w14:paraId="033E0496" w14:textId="77777777" w:rsidR="007209DB" w:rsidRPr="00BB4A7A" w:rsidRDefault="007209DB" w:rsidP="00513D38">
      <w:pPr>
        <w:numPr>
          <w:ilvl w:val="0"/>
          <w:numId w:val="30"/>
        </w:numPr>
        <w:suppressAutoHyphens/>
        <w:spacing w:after="0" w:line="240" w:lineRule="auto"/>
        <w:ind w:left="0" w:firstLine="720"/>
        <w:rPr>
          <w:rFonts w:ascii="Arial" w:hAnsi="Arial" w:cs="Arial"/>
          <w:sz w:val="24"/>
          <w:szCs w:val="24"/>
          <w:lang w:val="it-IT"/>
        </w:rPr>
      </w:pPr>
      <w:r w:rsidRPr="00BB4A7A">
        <w:rPr>
          <w:rFonts w:ascii="Arial" w:hAnsi="Arial" w:cs="Arial"/>
          <w:sz w:val="24"/>
          <w:szCs w:val="24"/>
          <w:lang w:val="it-IT"/>
        </w:rPr>
        <w:t>asigurarea depozitelor , magaziilor de materii prime incuiate, sigilate</w:t>
      </w:r>
    </w:p>
    <w:p w14:paraId="7D4294C7" w14:textId="77777777" w:rsidR="007209DB" w:rsidRPr="00BB4A7A" w:rsidRDefault="007209DB" w:rsidP="00513D38">
      <w:pPr>
        <w:numPr>
          <w:ilvl w:val="0"/>
          <w:numId w:val="30"/>
        </w:numPr>
        <w:suppressAutoHyphens/>
        <w:spacing w:after="0" w:line="240" w:lineRule="auto"/>
        <w:ind w:left="0" w:firstLine="720"/>
        <w:rPr>
          <w:rFonts w:ascii="Arial" w:hAnsi="Arial" w:cs="Arial"/>
          <w:sz w:val="24"/>
          <w:szCs w:val="24"/>
        </w:rPr>
      </w:pPr>
      <w:r w:rsidRPr="00BB4A7A">
        <w:rPr>
          <w:rFonts w:ascii="Arial" w:hAnsi="Arial" w:cs="Arial"/>
          <w:sz w:val="24"/>
          <w:szCs w:val="24"/>
        </w:rPr>
        <w:t>stabilirea de posturi de paza</w:t>
      </w:r>
    </w:p>
    <w:p w14:paraId="7E528F87" w14:textId="77777777" w:rsidR="007209DB" w:rsidRPr="00BB4A7A" w:rsidRDefault="007209DB" w:rsidP="00513D38">
      <w:pPr>
        <w:numPr>
          <w:ilvl w:val="0"/>
          <w:numId w:val="30"/>
        </w:numPr>
        <w:suppressAutoHyphens/>
        <w:spacing w:after="0" w:line="240" w:lineRule="auto"/>
        <w:ind w:left="0" w:firstLine="720"/>
        <w:rPr>
          <w:rFonts w:ascii="Arial" w:hAnsi="Arial" w:cs="Arial"/>
          <w:sz w:val="24"/>
          <w:szCs w:val="24"/>
          <w:lang w:val="es-ES"/>
        </w:rPr>
      </w:pPr>
      <w:r w:rsidRPr="00BB4A7A">
        <w:rPr>
          <w:rFonts w:ascii="Arial" w:hAnsi="Arial" w:cs="Arial"/>
          <w:sz w:val="24"/>
          <w:szCs w:val="24"/>
          <w:lang w:val="es-ES"/>
        </w:rPr>
        <w:t>executia de platforme de acces provizorii care se vor desfiinta la terminarea lucrarilor</w:t>
      </w:r>
    </w:p>
    <w:p w14:paraId="40591AEA" w14:textId="77777777" w:rsidR="007209DB" w:rsidRPr="00BB4A7A" w:rsidRDefault="007209DB" w:rsidP="00513D38">
      <w:pPr>
        <w:numPr>
          <w:ilvl w:val="0"/>
          <w:numId w:val="30"/>
        </w:numPr>
        <w:suppressAutoHyphens/>
        <w:spacing w:after="0" w:line="240" w:lineRule="auto"/>
        <w:ind w:left="0" w:firstLine="720"/>
        <w:rPr>
          <w:rFonts w:ascii="Arial" w:hAnsi="Arial" w:cs="Arial"/>
          <w:sz w:val="24"/>
          <w:szCs w:val="24"/>
          <w:lang w:val="es-ES"/>
        </w:rPr>
      </w:pPr>
      <w:r w:rsidRPr="00BB4A7A">
        <w:rPr>
          <w:rFonts w:ascii="Arial" w:hAnsi="Arial" w:cs="Arial"/>
          <w:sz w:val="24"/>
          <w:szCs w:val="24"/>
          <w:lang w:val="es-ES"/>
        </w:rPr>
        <w:t>protejarea cablurilor, conductelor si retelelor de gaze, electrice si de telecomunicatii existente pe durata executarii lucrarilor</w:t>
      </w:r>
    </w:p>
    <w:p w14:paraId="356A5A00" w14:textId="77777777" w:rsidR="007209DB" w:rsidRPr="00BB4A7A" w:rsidRDefault="007209DB" w:rsidP="00513D38">
      <w:pPr>
        <w:spacing w:after="0" w:line="240" w:lineRule="auto"/>
        <w:ind w:firstLine="720"/>
        <w:rPr>
          <w:rFonts w:ascii="Arial" w:hAnsi="Arial" w:cs="Arial"/>
          <w:sz w:val="24"/>
          <w:szCs w:val="24"/>
          <w:lang w:val="it-IT"/>
        </w:rPr>
      </w:pPr>
      <w:r w:rsidRPr="00BB4A7A">
        <w:rPr>
          <w:rFonts w:ascii="Arial" w:hAnsi="Arial" w:cs="Arial"/>
          <w:sz w:val="24"/>
          <w:szCs w:val="24"/>
          <w:lang w:val="it-IT"/>
        </w:rPr>
        <w:t>Prin realizarea lucrarilor proiectate, in principal prin fluentizarea circulatiei rutiere in zona , se asigura conditii corespunzatoare de trafic si conditii mai bune de deplasare, aprovizionare si activitate.</w:t>
      </w:r>
    </w:p>
    <w:p w14:paraId="4C0B876B" w14:textId="77777777" w:rsidR="007209DB" w:rsidRPr="00BB4A7A" w:rsidRDefault="007209DB" w:rsidP="00513D38">
      <w:pPr>
        <w:spacing w:after="0" w:line="240" w:lineRule="auto"/>
        <w:ind w:firstLine="720"/>
        <w:rPr>
          <w:rFonts w:ascii="Arial" w:hAnsi="Arial" w:cs="Arial"/>
          <w:sz w:val="24"/>
          <w:szCs w:val="24"/>
          <w:lang w:val="it-IT"/>
        </w:rPr>
      </w:pPr>
      <w:r w:rsidRPr="00BB4A7A">
        <w:rPr>
          <w:rFonts w:ascii="Arial" w:hAnsi="Arial" w:cs="Arial"/>
          <w:sz w:val="24"/>
          <w:szCs w:val="24"/>
          <w:lang w:val="it-IT"/>
        </w:rPr>
        <w:lastRenderedPageBreak/>
        <w:t>Modernizarea carosabilului drumurilor este benefica pentru locuitorii acestei comune si pentru cei din localitatile deservite de ele , conditiile de deplasare urmand a se imbunatati semnificativ.</w:t>
      </w:r>
    </w:p>
    <w:p w14:paraId="7156F068" w14:textId="77777777" w:rsidR="007209DB" w:rsidRPr="00BB4A7A" w:rsidRDefault="007209DB" w:rsidP="00BB4A7A">
      <w:pPr>
        <w:spacing w:after="16" w:line="360" w:lineRule="auto"/>
        <w:ind w:firstLine="720"/>
        <w:rPr>
          <w:rFonts w:ascii="Arial" w:hAnsi="Arial" w:cs="Arial"/>
          <w:b/>
          <w:sz w:val="24"/>
          <w:szCs w:val="24"/>
          <w:lang w:val="it-IT"/>
        </w:rPr>
      </w:pPr>
      <w:r>
        <w:rPr>
          <w:rFonts w:ascii="Arial" w:hAnsi="Arial" w:cs="Arial"/>
          <w:b/>
          <w:sz w:val="24"/>
          <w:szCs w:val="24"/>
          <w:lang w:val="it-IT"/>
        </w:rPr>
        <w:t>h)Prevenirea si gestionarea deseurilor generate de amplasament</w:t>
      </w:r>
    </w:p>
    <w:p w14:paraId="2F51AC22" w14:textId="77777777" w:rsidR="007209DB" w:rsidRPr="00BB4A7A" w:rsidRDefault="007209DB" w:rsidP="00513D38">
      <w:pPr>
        <w:spacing w:after="0" w:line="240" w:lineRule="auto"/>
        <w:ind w:firstLine="720"/>
        <w:rPr>
          <w:rFonts w:ascii="Arial" w:hAnsi="Arial" w:cs="Arial"/>
          <w:sz w:val="24"/>
          <w:szCs w:val="24"/>
          <w:lang w:val="it-IT"/>
        </w:rPr>
      </w:pPr>
      <w:r w:rsidRPr="00BB4A7A">
        <w:rPr>
          <w:rFonts w:ascii="Arial" w:hAnsi="Arial" w:cs="Arial"/>
          <w:sz w:val="24"/>
          <w:szCs w:val="24"/>
          <w:lang w:val="it-IT"/>
        </w:rPr>
        <w:t>Prin natura lor, constructiile propuse a se executa nu se constituie intr-o sursa de deseuri.</w:t>
      </w:r>
    </w:p>
    <w:p w14:paraId="6B4572FC" w14:textId="77777777" w:rsidR="007209DB" w:rsidRPr="00BB4A7A" w:rsidRDefault="007209DB" w:rsidP="00513D38">
      <w:pPr>
        <w:spacing w:after="0" w:line="240" w:lineRule="auto"/>
        <w:ind w:firstLine="720"/>
        <w:rPr>
          <w:rFonts w:ascii="Arial" w:hAnsi="Arial" w:cs="Arial"/>
          <w:sz w:val="24"/>
          <w:szCs w:val="24"/>
          <w:lang w:val="it-IT"/>
        </w:rPr>
      </w:pPr>
      <w:r w:rsidRPr="00BB4A7A">
        <w:rPr>
          <w:rFonts w:ascii="Arial" w:hAnsi="Arial" w:cs="Arial"/>
          <w:sz w:val="24"/>
          <w:szCs w:val="24"/>
          <w:lang w:val="it-IT"/>
        </w:rPr>
        <w:t>In perioada de executie a obiectivului, deseurile ce vor rezulta sunt cele specifice activitatii din domeniul constructiilor. Deseurile ce vor rezulta din resturi de materiale (balast, nisip, beton, asfalt etc.) .Toate aceste deseuri se incadreaza in categoria deseurilor inerte.</w:t>
      </w:r>
    </w:p>
    <w:p w14:paraId="62591732" w14:textId="77777777" w:rsidR="007209DB" w:rsidRPr="00BB4A7A" w:rsidRDefault="007209DB" w:rsidP="00513D38">
      <w:pPr>
        <w:spacing w:after="0" w:line="240" w:lineRule="auto"/>
        <w:ind w:firstLine="720"/>
        <w:rPr>
          <w:rFonts w:ascii="Arial" w:hAnsi="Arial" w:cs="Arial"/>
          <w:sz w:val="24"/>
          <w:szCs w:val="24"/>
          <w:lang w:val="it-IT"/>
        </w:rPr>
      </w:pPr>
      <w:r w:rsidRPr="00BB4A7A">
        <w:rPr>
          <w:rFonts w:ascii="Arial" w:hAnsi="Arial" w:cs="Arial"/>
          <w:sz w:val="24"/>
          <w:szCs w:val="24"/>
          <w:lang w:val="it-IT"/>
        </w:rPr>
        <w:t>Deseurile rezultate vor fi de tip Deseuri  rezultate din constructii si demolari cod 17 : beton cod 17 01 01 , asfalturi cod 17 03 02  , fier si otel cod 17 04 05 , amestecuri metalice cod 17 04 07, pamant si pietre cod 17 05 04 , resturi de balast cod 17 05 08.</w:t>
      </w:r>
    </w:p>
    <w:p w14:paraId="0EDBB781" w14:textId="77777777" w:rsidR="007209DB" w:rsidRPr="00BB4A7A" w:rsidRDefault="007209DB" w:rsidP="00513D38">
      <w:pPr>
        <w:numPr>
          <w:ilvl w:val="0"/>
          <w:numId w:val="29"/>
        </w:numPr>
        <w:suppressAutoHyphens/>
        <w:spacing w:after="0" w:line="240" w:lineRule="auto"/>
        <w:ind w:left="0" w:firstLine="720"/>
        <w:rPr>
          <w:rFonts w:ascii="Arial" w:hAnsi="Arial" w:cs="Arial"/>
          <w:sz w:val="24"/>
          <w:szCs w:val="24"/>
          <w:lang w:val="it-IT"/>
        </w:rPr>
      </w:pPr>
      <w:r w:rsidRPr="00BB4A7A">
        <w:rPr>
          <w:rFonts w:ascii="Arial" w:hAnsi="Arial" w:cs="Arial"/>
          <w:sz w:val="24"/>
          <w:szCs w:val="24"/>
          <w:lang w:val="it-IT"/>
        </w:rPr>
        <w:t>deseurile rezultate in timpul executiei lucrarilor precum si cele provenite de la organizarile de santier vor fi depozitate in gropi special amenajate, avizate de catre Agentia de Protectia Mediului Mehedinti.</w:t>
      </w:r>
    </w:p>
    <w:p w14:paraId="1E1B7747" w14:textId="77777777" w:rsidR="007209DB" w:rsidRPr="00BB4A7A" w:rsidRDefault="007209DB" w:rsidP="00513D38">
      <w:pPr>
        <w:numPr>
          <w:ilvl w:val="0"/>
          <w:numId w:val="29"/>
        </w:numPr>
        <w:suppressAutoHyphens/>
        <w:spacing w:after="0" w:line="240" w:lineRule="auto"/>
        <w:ind w:left="0" w:firstLine="720"/>
        <w:rPr>
          <w:rFonts w:ascii="Arial" w:hAnsi="Arial" w:cs="Arial"/>
          <w:sz w:val="24"/>
          <w:szCs w:val="24"/>
          <w:lang w:val="it-IT"/>
        </w:rPr>
      </w:pPr>
      <w:r w:rsidRPr="00BB4A7A">
        <w:rPr>
          <w:rFonts w:ascii="Arial" w:hAnsi="Arial" w:cs="Arial"/>
          <w:sz w:val="24"/>
          <w:szCs w:val="24"/>
          <w:lang w:val="it-IT"/>
        </w:rPr>
        <w:t>deseurile menajere provenite din activitatea personalului ce se desfasoara in incinta santierului se colecteaza (pe tipuri de deseuri – selectiv) intr-un container metalic amplasat in loc special , care se goleste periodic la rampa de salubrizare</w:t>
      </w:r>
    </w:p>
    <w:p w14:paraId="1EBBA71A" w14:textId="77777777" w:rsidR="007209DB" w:rsidRPr="00BB4A7A" w:rsidRDefault="007209DB" w:rsidP="00513D38">
      <w:pPr>
        <w:spacing w:after="0" w:line="240" w:lineRule="auto"/>
        <w:ind w:firstLine="720"/>
        <w:rPr>
          <w:rFonts w:ascii="Arial" w:hAnsi="Arial" w:cs="Arial"/>
          <w:sz w:val="24"/>
          <w:szCs w:val="24"/>
          <w:lang w:val="it-IT"/>
        </w:rPr>
      </w:pPr>
      <w:r w:rsidRPr="00BB4A7A">
        <w:rPr>
          <w:rFonts w:ascii="Arial" w:hAnsi="Arial" w:cs="Arial"/>
          <w:sz w:val="24"/>
          <w:szCs w:val="24"/>
          <w:lang w:val="it-IT"/>
        </w:rPr>
        <w:t>Activitatile de colectare si evacuare periodica a deseurilor provenite din activitatile de santier reduce la minim posibilitatea de poluare.</w:t>
      </w:r>
    </w:p>
    <w:p w14:paraId="20064ECA" w14:textId="77777777" w:rsidR="007209DB" w:rsidRPr="00BB4A7A" w:rsidRDefault="007209DB" w:rsidP="00513D38">
      <w:pPr>
        <w:spacing w:after="0" w:line="240" w:lineRule="auto"/>
        <w:ind w:firstLine="720"/>
        <w:rPr>
          <w:rFonts w:ascii="Arial" w:hAnsi="Arial" w:cs="Arial"/>
          <w:sz w:val="24"/>
          <w:szCs w:val="24"/>
          <w:lang w:val="it-IT"/>
        </w:rPr>
      </w:pPr>
      <w:r w:rsidRPr="00BB4A7A">
        <w:rPr>
          <w:rFonts w:ascii="Arial" w:hAnsi="Arial" w:cs="Arial"/>
          <w:sz w:val="24"/>
          <w:szCs w:val="24"/>
          <w:lang w:val="it-IT"/>
        </w:rPr>
        <w:t>In categoria deseurilor sunt cuprinse si anvelope uzate, acumulatori, tuburi florescente, piese de schimb, etc. Acestea vor fi colectate si evacuate separat prin unitati de salubritate specializate in colectarea acestor tipuri de deseuri.</w:t>
      </w:r>
    </w:p>
    <w:p w14:paraId="2D0953A8" w14:textId="77777777" w:rsidR="007209DB" w:rsidRPr="00BB4A7A" w:rsidRDefault="007209DB" w:rsidP="00BB4A7A">
      <w:pPr>
        <w:spacing w:after="16" w:line="360" w:lineRule="auto"/>
        <w:ind w:firstLine="720"/>
        <w:rPr>
          <w:rFonts w:ascii="Arial" w:hAnsi="Arial" w:cs="Arial"/>
          <w:b/>
          <w:sz w:val="24"/>
          <w:szCs w:val="24"/>
          <w:lang w:val="it-IT"/>
        </w:rPr>
      </w:pPr>
      <w:r>
        <w:rPr>
          <w:rFonts w:ascii="Arial" w:hAnsi="Arial" w:cs="Arial"/>
          <w:b/>
          <w:sz w:val="24"/>
          <w:szCs w:val="24"/>
          <w:lang w:val="it-IT"/>
        </w:rPr>
        <w:t>i)</w:t>
      </w:r>
      <w:r w:rsidRPr="00BB4A7A">
        <w:rPr>
          <w:rFonts w:ascii="Arial" w:hAnsi="Arial" w:cs="Arial"/>
          <w:b/>
          <w:sz w:val="24"/>
          <w:szCs w:val="24"/>
          <w:lang w:val="it-IT"/>
        </w:rPr>
        <w:t>Gospodarirea substantelor toxice si periculoase</w:t>
      </w:r>
    </w:p>
    <w:p w14:paraId="59DB1751" w14:textId="77777777" w:rsidR="007209DB" w:rsidRPr="00BB4A7A" w:rsidRDefault="007209DB" w:rsidP="00BB4A7A">
      <w:pPr>
        <w:spacing w:after="16" w:line="360" w:lineRule="auto"/>
        <w:ind w:firstLine="720"/>
        <w:rPr>
          <w:rFonts w:ascii="Arial" w:hAnsi="Arial" w:cs="Arial"/>
          <w:sz w:val="24"/>
          <w:szCs w:val="24"/>
          <w:lang w:val="it-IT"/>
        </w:rPr>
      </w:pPr>
      <w:r w:rsidRPr="00BB4A7A">
        <w:rPr>
          <w:rFonts w:ascii="Arial" w:hAnsi="Arial" w:cs="Arial"/>
          <w:sz w:val="24"/>
          <w:szCs w:val="24"/>
          <w:lang w:val="it-IT"/>
        </w:rPr>
        <w:t>Prin natura lor, constructiile propuse a se executa nu se constituie intr-o sursa de substante toxice si periculoase.</w:t>
      </w:r>
    </w:p>
    <w:p w14:paraId="451A5C9C" w14:textId="77777777" w:rsidR="007209DB" w:rsidRPr="00B206B3" w:rsidRDefault="007209DB" w:rsidP="00B206B3">
      <w:pPr>
        <w:spacing w:after="16" w:line="360" w:lineRule="auto"/>
        <w:ind w:firstLine="720"/>
        <w:rPr>
          <w:rFonts w:ascii="Arial" w:hAnsi="Arial" w:cs="Arial"/>
          <w:sz w:val="24"/>
          <w:szCs w:val="24"/>
          <w:lang w:val="it-IT"/>
        </w:rPr>
      </w:pPr>
      <w:r w:rsidRPr="00BB4A7A">
        <w:rPr>
          <w:rFonts w:ascii="Arial" w:hAnsi="Arial" w:cs="Arial"/>
          <w:sz w:val="24"/>
          <w:szCs w:val="24"/>
          <w:lang w:val="it-IT"/>
        </w:rPr>
        <w:t>Prin specificul lucrarilor, cantitatile de produse potential toxice si periculoase necesare executiei si intretinerii obiectivului sunt nesemnificative.Se vor folosi cantitati reduse de vopsele,adezivi,diluanti etc. Se vor respecta normele de depozitare, folosire si eva</w:t>
      </w:r>
      <w:r>
        <w:rPr>
          <w:rFonts w:ascii="Arial" w:hAnsi="Arial" w:cs="Arial"/>
          <w:sz w:val="24"/>
          <w:szCs w:val="24"/>
          <w:lang w:val="it-IT"/>
        </w:rPr>
        <w:t>cuare/ neutralizare in vigoare.</w:t>
      </w:r>
    </w:p>
    <w:p w14:paraId="1F5FB2E0" w14:textId="77777777" w:rsidR="007209DB" w:rsidRPr="00F67AC2" w:rsidRDefault="007209DB" w:rsidP="00F67AC2">
      <w:pPr>
        <w:pStyle w:val="Style10"/>
        <w:widowControl/>
        <w:spacing w:before="67" w:line="288" w:lineRule="exact"/>
        <w:rPr>
          <w:rFonts w:ascii="Arial" w:hAnsi="Arial" w:cs="Arial"/>
          <w:iCs/>
          <w:lang w:val="ro-RO" w:eastAsia="ro-RO"/>
        </w:rPr>
      </w:pPr>
      <w:r>
        <w:rPr>
          <w:rFonts w:ascii="Arial" w:hAnsi="Arial" w:cs="Arial"/>
          <w:lang w:val="ro-RO" w:eastAsia="ro-RO"/>
        </w:rPr>
        <w:tab/>
      </w:r>
      <w:r w:rsidRPr="00F67AC2">
        <w:rPr>
          <w:rFonts w:ascii="Arial" w:hAnsi="Arial" w:cs="Arial"/>
          <w:b/>
          <w:bCs/>
          <w:iCs/>
          <w:spacing w:val="10"/>
          <w:lang w:val="ro-RO" w:eastAsia="ro-RO"/>
        </w:rPr>
        <w:t xml:space="preserve">B. </w:t>
      </w:r>
      <w:r w:rsidRPr="00F67AC2">
        <w:rPr>
          <w:rFonts w:ascii="Arial" w:hAnsi="Arial" w:cs="Arial"/>
          <w:iCs/>
          <w:lang w:val="ro-RO" w:eastAsia="ro-RO"/>
        </w:rPr>
        <w:t>UTILIZAREA RESURSELOR NATURALE, IN SPECIAL A SOLULUI, A TERENURILOR, A APEI SI A BIODIVERSITATII</w:t>
      </w:r>
    </w:p>
    <w:p w14:paraId="355E0BED" w14:textId="77777777" w:rsidR="007209DB" w:rsidRDefault="007209DB" w:rsidP="00F67AC2">
      <w:pPr>
        <w:autoSpaceDE w:val="0"/>
        <w:autoSpaceDN w:val="0"/>
        <w:adjustRightInd w:val="0"/>
        <w:spacing w:before="5" w:after="0" w:line="302" w:lineRule="exact"/>
        <w:rPr>
          <w:rFonts w:ascii="Arial" w:hAnsi="Arial" w:cs="Arial"/>
          <w:iCs/>
          <w:sz w:val="24"/>
          <w:szCs w:val="24"/>
          <w:lang w:val="ro-RO" w:eastAsia="ro-RO"/>
        </w:rPr>
      </w:pPr>
      <w:r w:rsidRPr="00F67AC2">
        <w:rPr>
          <w:rFonts w:ascii="Arial" w:hAnsi="Arial" w:cs="Arial"/>
          <w:iCs/>
          <w:sz w:val="24"/>
          <w:szCs w:val="24"/>
          <w:lang w:val="ro-RO" w:eastAsia="ro-RO"/>
        </w:rPr>
        <w:t xml:space="preserve">VII. Descrierea aspectelor de mediu susceptibile a fi afectate in mod semnificativ de proiect: </w:t>
      </w:r>
    </w:p>
    <w:p w14:paraId="73FC40B0" w14:textId="77777777" w:rsidR="007209DB" w:rsidRDefault="007209DB" w:rsidP="00F67AC2">
      <w:pPr>
        <w:autoSpaceDE w:val="0"/>
        <w:autoSpaceDN w:val="0"/>
        <w:adjustRightInd w:val="0"/>
        <w:spacing w:before="5" w:after="0" w:line="302" w:lineRule="exact"/>
        <w:rPr>
          <w:rFonts w:ascii="Arial" w:hAnsi="Arial" w:cs="Arial"/>
          <w:iCs/>
          <w:sz w:val="24"/>
          <w:szCs w:val="24"/>
          <w:lang w:val="ro-RO" w:eastAsia="ro-RO"/>
        </w:rPr>
      </w:pPr>
      <w:r w:rsidRPr="00F67AC2">
        <w:rPr>
          <w:rFonts w:ascii="Arial" w:hAnsi="Arial" w:cs="Arial"/>
          <w:iCs/>
          <w:sz w:val="24"/>
          <w:szCs w:val="24"/>
          <w:lang w:val="ro-RO" w:eastAsia="ro-RO"/>
        </w:rPr>
        <w:t>- impactul asupra populaţiei, sanatatii umane, biodiversitatii (acordând o atenţie specia/a speciilor si habitatelor protejate), conservarea habitatelor naturale, a florei si a faunei sălbatice, terenurilor, solului, folosinţelor, bunurilor materiale, calităţii si regimului cantitativ al apei, calităţii aerului, climei (de exemplu, natura si amploarea emisiilor de gaze cu efect</w:t>
      </w:r>
      <w:r>
        <w:rPr>
          <w:rFonts w:ascii="Arial" w:hAnsi="Arial" w:cs="Arial"/>
          <w:iCs/>
          <w:sz w:val="24"/>
          <w:szCs w:val="24"/>
          <w:lang w:val="ro-RO" w:eastAsia="ro-RO"/>
        </w:rPr>
        <w:t xml:space="preserve"> de sera)</w:t>
      </w:r>
      <w:r w:rsidRPr="00F67AC2">
        <w:rPr>
          <w:rFonts w:ascii="Arial" w:hAnsi="Arial" w:cs="Arial"/>
          <w:iCs/>
          <w:sz w:val="24"/>
          <w:szCs w:val="24"/>
          <w:lang w:val="ro-RO" w:eastAsia="ro-RO"/>
        </w:rPr>
        <w:t xml:space="preserve"> zgomotelor si vibraţiilor, peisajului si mediului vizual, patrimoniului istoric si cultural si asupra interacţiunilor dintre aceste elemente; natura impactului (adică impactul direct, indirect, secundar, cumulativ, pe termen </w:t>
      </w:r>
      <w:r w:rsidRPr="00F67AC2">
        <w:rPr>
          <w:rFonts w:ascii="Arial" w:hAnsi="Arial" w:cs="Arial"/>
          <w:iCs/>
          <w:sz w:val="24"/>
          <w:szCs w:val="24"/>
          <w:lang w:val="ro-RO" w:eastAsia="ro-RO"/>
        </w:rPr>
        <w:lastRenderedPageBreak/>
        <w:t>scurt, mediu si lung, permanent si temporar, pozitiv si negativ): Impactul asupra populaţiei, sanatati</w:t>
      </w:r>
      <w:r>
        <w:rPr>
          <w:rFonts w:ascii="Arial" w:hAnsi="Arial" w:cs="Arial"/>
          <w:iCs/>
          <w:sz w:val="24"/>
          <w:szCs w:val="24"/>
          <w:lang w:val="ro-RO" w:eastAsia="ro-RO"/>
        </w:rPr>
        <w:t>i umane, biodiversivitatii Perioa</w:t>
      </w:r>
      <w:r w:rsidRPr="00F67AC2">
        <w:rPr>
          <w:rFonts w:ascii="Arial" w:hAnsi="Arial" w:cs="Arial"/>
          <w:iCs/>
          <w:sz w:val="24"/>
          <w:szCs w:val="24"/>
          <w:lang w:val="ro-RO" w:eastAsia="ro-RO"/>
        </w:rPr>
        <w:t xml:space="preserve">da de construire </w:t>
      </w:r>
    </w:p>
    <w:p w14:paraId="2F4A859E" w14:textId="77777777" w:rsidR="007209DB" w:rsidRPr="00F67AC2" w:rsidRDefault="007209DB" w:rsidP="00F67AC2">
      <w:pPr>
        <w:autoSpaceDE w:val="0"/>
        <w:autoSpaceDN w:val="0"/>
        <w:adjustRightInd w:val="0"/>
        <w:spacing w:before="5" w:after="0" w:line="302" w:lineRule="exact"/>
        <w:rPr>
          <w:rFonts w:ascii="Arial" w:hAnsi="Arial" w:cs="Arial"/>
          <w:iCs/>
          <w:sz w:val="24"/>
          <w:szCs w:val="24"/>
          <w:lang w:val="ro-RO" w:eastAsia="ro-RO"/>
        </w:rPr>
      </w:pPr>
      <w:r w:rsidRPr="00F67AC2">
        <w:rPr>
          <w:rFonts w:ascii="Arial" w:hAnsi="Arial" w:cs="Arial"/>
          <w:iCs/>
          <w:sz w:val="24"/>
          <w:szCs w:val="24"/>
          <w:lang w:val="ro-RO" w:eastAsia="ro-RO"/>
        </w:rPr>
        <w:t>Masuri:</w:t>
      </w:r>
    </w:p>
    <w:p w14:paraId="58F4C49B" w14:textId="77777777" w:rsidR="007209DB" w:rsidRPr="00F67AC2" w:rsidRDefault="007209DB" w:rsidP="00C2738B">
      <w:pPr>
        <w:widowControl w:val="0"/>
        <w:numPr>
          <w:ilvl w:val="0"/>
          <w:numId w:val="7"/>
        </w:numPr>
        <w:tabs>
          <w:tab w:val="left" w:pos="749"/>
        </w:tabs>
        <w:autoSpaceDE w:val="0"/>
        <w:autoSpaceDN w:val="0"/>
        <w:adjustRightInd w:val="0"/>
        <w:spacing w:before="62" w:after="0" w:line="307" w:lineRule="exact"/>
        <w:ind w:left="773" w:hanging="365"/>
        <w:rPr>
          <w:rFonts w:ascii="Arial" w:hAnsi="Arial" w:cs="Arial"/>
          <w:iCs/>
          <w:sz w:val="24"/>
          <w:szCs w:val="24"/>
          <w:lang w:val="ro-RO" w:eastAsia="ro-RO"/>
        </w:rPr>
      </w:pPr>
      <w:r w:rsidRPr="00F67AC2">
        <w:rPr>
          <w:rFonts w:ascii="Arial" w:hAnsi="Arial" w:cs="Arial"/>
          <w:iCs/>
          <w:sz w:val="24"/>
          <w:szCs w:val="24"/>
          <w:lang w:val="ro-RO" w:eastAsia="ro-RO"/>
        </w:rPr>
        <w:t>realizarea lucrărilor conform graficului de salonare in perioda diurna, fiind interzise execuţia de lucrări in zilele libere si de sărbătoare;</w:t>
      </w:r>
    </w:p>
    <w:p w14:paraId="41274FB7" w14:textId="77777777" w:rsidR="007209DB" w:rsidRPr="00F67AC2" w:rsidRDefault="007209DB" w:rsidP="00C2738B">
      <w:pPr>
        <w:widowControl w:val="0"/>
        <w:numPr>
          <w:ilvl w:val="0"/>
          <w:numId w:val="7"/>
        </w:numPr>
        <w:tabs>
          <w:tab w:val="left" w:pos="749"/>
        </w:tabs>
        <w:autoSpaceDE w:val="0"/>
        <w:autoSpaceDN w:val="0"/>
        <w:adjustRightInd w:val="0"/>
        <w:spacing w:before="67" w:after="0" w:line="298" w:lineRule="exact"/>
        <w:ind w:left="773" w:hanging="365"/>
        <w:rPr>
          <w:rFonts w:ascii="Arial" w:hAnsi="Arial" w:cs="Arial"/>
          <w:iCs/>
          <w:sz w:val="24"/>
          <w:szCs w:val="24"/>
          <w:lang w:val="ro-RO" w:eastAsia="ro-RO"/>
        </w:rPr>
      </w:pPr>
      <w:r w:rsidRPr="00F67AC2">
        <w:rPr>
          <w:rFonts w:ascii="Arial" w:hAnsi="Arial" w:cs="Arial"/>
          <w:iCs/>
          <w:sz w:val="24"/>
          <w:szCs w:val="24"/>
          <w:lang w:val="ro-RO" w:eastAsia="ro-RO"/>
        </w:rPr>
        <w:t>executarea lucrărilor intr-un ritm cat mai rapid pentru reducerea duratei de execuţie si limitarea stresului;</w:t>
      </w:r>
    </w:p>
    <w:p w14:paraId="1C29FE6B" w14:textId="77777777" w:rsidR="007209DB" w:rsidRPr="00F67AC2" w:rsidRDefault="007209DB" w:rsidP="00C2738B">
      <w:pPr>
        <w:widowControl w:val="0"/>
        <w:numPr>
          <w:ilvl w:val="0"/>
          <w:numId w:val="7"/>
        </w:numPr>
        <w:tabs>
          <w:tab w:val="left" w:pos="749"/>
        </w:tabs>
        <w:autoSpaceDE w:val="0"/>
        <w:autoSpaceDN w:val="0"/>
        <w:adjustRightInd w:val="0"/>
        <w:spacing w:before="62" w:after="0" w:line="307" w:lineRule="exact"/>
        <w:ind w:left="773" w:hanging="365"/>
        <w:rPr>
          <w:rFonts w:ascii="Arial" w:hAnsi="Arial" w:cs="Arial"/>
          <w:iCs/>
          <w:sz w:val="24"/>
          <w:szCs w:val="24"/>
          <w:lang w:val="ro-RO" w:eastAsia="ro-RO"/>
        </w:rPr>
      </w:pPr>
      <w:r w:rsidRPr="00F67AC2">
        <w:rPr>
          <w:rFonts w:ascii="Arial" w:hAnsi="Arial" w:cs="Arial"/>
          <w:iCs/>
          <w:sz w:val="24"/>
          <w:szCs w:val="24"/>
          <w:lang w:val="ro-RO" w:eastAsia="ro-RO"/>
        </w:rPr>
        <w:t>masuri de protecţie împotriva trasnmiterii de vibraţii si zgomote ia nivelul minim de zgomot prin folosirea unor utilaje de construcţii performante care generează un nivel de zgomot mic;</w:t>
      </w:r>
    </w:p>
    <w:p w14:paraId="121207AB" w14:textId="77777777" w:rsidR="007209DB" w:rsidRPr="00F67AC2" w:rsidRDefault="007209DB" w:rsidP="00C2738B">
      <w:pPr>
        <w:widowControl w:val="0"/>
        <w:numPr>
          <w:ilvl w:val="0"/>
          <w:numId w:val="7"/>
        </w:numPr>
        <w:tabs>
          <w:tab w:val="left" w:pos="749"/>
        </w:tabs>
        <w:autoSpaceDE w:val="0"/>
        <w:autoSpaceDN w:val="0"/>
        <w:adjustRightInd w:val="0"/>
        <w:spacing w:before="62" w:after="0" w:line="302" w:lineRule="exact"/>
        <w:ind w:left="773" w:hanging="365"/>
        <w:rPr>
          <w:rFonts w:ascii="Arial" w:hAnsi="Arial" w:cs="Arial"/>
          <w:iCs/>
          <w:sz w:val="24"/>
          <w:szCs w:val="24"/>
          <w:lang w:val="ro-RO" w:eastAsia="ro-RO"/>
        </w:rPr>
      </w:pPr>
      <w:r w:rsidRPr="00F67AC2">
        <w:rPr>
          <w:rFonts w:ascii="Arial" w:hAnsi="Arial" w:cs="Arial"/>
          <w:iCs/>
          <w:sz w:val="24"/>
          <w:szCs w:val="24"/>
          <w:lang w:val="ro-RO" w:eastAsia="ro-RO"/>
        </w:rPr>
        <w:t xml:space="preserve">lucrările de modernizare propuse se vor executa fara </w:t>
      </w:r>
      <w:r>
        <w:rPr>
          <w:rFonts w:ascii="Arial" w:hAnsi="Arial" w:cs="Arial"/>
          <w:iCs/>
          <w:sz w:val="24"/>
          <w:szCs w:val="24"/>
          <w:lang w:val="ro-RO" w:eastAsia="ro-RO"/>
        </w:rPr>
        <w:t xml:space="preserve">a </w:t>
      </w:r>
      <w:r w:rsidRPr="00F67AC2">
        <w:rPr>
          <w:rFonts w:ascii="Arial" w:hAnsi="Arial" w:cs="Arial"/>
          <w:iCs/>
          <w:sz w:val="24"/>
          <w:szCs w:val="24"/>
          <w:lang w:val="ro-RO" w:eastAsia="ro-RO"/>
        </w:rPr>
        <w:t>produce disconfort locuitorilor prin generarea de noxe, praf, zgomot si vibraţii;</w:t>
      </w:r>
    </w:p>
    <w:p w14:paraId="58BCF8D2" w14:textId="77777777" w:rsidR="007209DB" w:rsidRPr="00F67AC2" w:rsidRDefault="007209DB" w:rsidP="00C2738B">
      <w:pPr>
        <w:widowControl w:val="0"/>
        <w:numPr>
          <w:ilvl w:val="0"/>
          <w:numId w:val="7"/>
        </w:numPr>
        <w:tabs>
          <w:tab w:val="left" w:pos="749"/>
        </w:tabs>
        <w:autoSpaceDE w:val="0"/>
        <w:autoSpaceDN w:val="0"/>
        <w:adjustRightInd w:val="0"/>
        <w:spacing w:before="67" w:after="0" w:line="298" w:lineRule="exact"/>
        <w:ind w:left="773" w:hanging="365"/>
        <w:rPr>
          <w:rFonts w:ascii="Arial" w:hAnsi="Arial" w:cs="Arial"/>
          <w:iCs/>
          <w:sz w:val="24"/>
          <w:szCs w:val="24"/>
          <w:lang w:val="ro-RO" w:eastAsia="ro-RO"/>
        </w:rPr>
      </w:pPr>
      <w:r w:rsidRPr="00F67AC2">
        <w:rPr>
          <w:rFonts w:ascii="Arial" w:hAnsi="Arial" w:cs="Arial"/>
          <w:iCs/>
          <w:sz w:val="24"/>
          <w:szCs w:val="24"/>
          <w:lang w:val="ro-RO" w:eastAsia="ro-RO"/>
        </w:rPr>
        <w:t>umectarea periodic</w:t>
      </w:r>
      <w:r>
        <w:rPr>
          <w:rFonts w:ascii="Arial" w:hAnsi="Arial" w:cs="Arial"/>
          <w:iCs/>
          <w:sz w:val="24"/>
          <w:szCs w:val="24"/>
          <w:lang w:val="ro-RO" w:eastAsia="ro-RO"/>
        </w:rPr>
        <w:t>a in zonele locuite a terasament</w:t>
      </w:r>
      <w:r w:rsidRPr="00F67AC2">
        <w:rPr>
          <w:rFonts w:ascii="Arial" w:hAnsi="Arial" w:cs="Arial"/>
          <w:iCs/>
          <w:sz w:val="24"/>
          <w:szCs w:val="24"/>
          <w:lang w:val="ro-RO" w:eastAsia="ro-RO"/>
        </w:rPr>
        <w:t>elor si materialelor de construcţii (nisip, balast, piatra sparta);</w:t>
      </w:r>
    </w:p>
    <w:p w14:paraId="64A277FD" w14:textId="77777777" w:rsidR="007209DB" w:rsidRPr="00F67AC2" w:rsidRDefault="007209DB" w:rsidP="00C2738B">
      <w:pPr>
        <w:widowControl w:val="0"/>
        <w:numPr>
          <w:ilvl w:val="0"/>
          <w:numId w:val="7"/>
        </w:numPr>
        <w:tabs>
          <w:tab w:val="left" w:pos="749"/>
        </w:tabs>
        <w:autoSpaceDE w:val="0"/>
        <w:autoSpaceDN w:val="0"/>
        <w:adjustRightInd w:val="0"/>
        <w:spacing w:before="67" w:after="0" w:line="302" w:lineRule="exact"/>
        <w:ind w:left="773" w:hanging="365"/>
        <w:rPr>
          <w:rFonts w:ascii="Arial" w:hAnsi="Arial" w:cs="Arial"/>
          <w:iCs/>
          <w:sz w:val="24"/>
          <w:szCs w:val="24"/>
          <w:lang w:val="ro-RO" w:eastAsia="ro-RO"/>
        </w:rPr>
      </w:pPr>
      <w:r>
        <w:rPr>
          <w:rFonts w:ascii="Arial" w:hAnsi="Arial" w:cs="Arial"/>
          <w:iCs/>
          <w:sz w:val="24"/>
          <w:szCs w:val="24"/>
          <w:lang w:val="ro-RO" w:eastAsia="ro-RO"/>
        </w:rPr>
        <w:t>optimizarea traseel</w:t>
      </w:r>
      <w:r w:rsidRPr="00F67AC2">
        <w:rPr>
          <w:rFonts w:ascii="Arial" w:hAnsi="Arial" w:cs="Arial"/>
          <w:iCs/>
          <w:sz w:val="24"/>
          <w:szCs w:val="24"/>
          <w:lang w:val="ro-RO" w:eastAsia="ro-RO"/>
        </w:rPr>
        <w:t>or mijloacelor de trasnport si utilajelor pentru con</w:t>
      </w:r>
      <w:r>
        <w:rPr>
          <w:rFonts w:ascii="Arial" w:hAnsi="Arial" w:cs="Arial"/>
          <w:iCs/>
          <w:sz w:val="24"/>
          <w:szCs w:val="24"/>
          <w:lang w:val="ro-RO" w:eastAsia="ro-RO"/>
        </w:rPr>
        <w:t>strucţii, astfel incat sa fie evitat</w:t>
      </w:r>
      <w:r w:rsidRPr="00F67AC2">
        <w:rPr>
          <w:rFonts w:ascii="Arial" w:hAnsi="Arial" w:cs="Arial"/>
          <w:iCs/>
          <w:sz w:val="24"/>
          <w:szCs w:val="24"/>
          <w:lang w:val="ro-RO" w:eastAsia="ro-RO"/>
        </w:rPr>
        <w:t>e blocajele si accidentele rutiere;</w:t>
      </w:r>
    </w:p>
    <w:p w14:paraId="47E20DBC" w14:textId="77777777" w:rsidR="007209DB" w:rsidRDefault="007209DB" w:rsidP="00F67AC2">
      <w:pPr>
        <w:autoSpaceDE w:val="0"/>
        <w:autoSpaceDN w:val="0"/>
        <w:adjustRightInd w:val="0"/>
        <w:spacing w:before="48" w:after="0" w:line="312" w:lineRule="exact"/>
        <w:ind w:right="960" w:firstLine="350"/>
        <w:rPr>
          <w:rFonts w:ascii="Arial" w:hAnsi="Arial" w:cs="Arial"/>
          <w:iCs/>
          <w:sz w:val="24"/>
          <w:szCs w:val="24"/>
          <w:lang w:val="ro-RO" w:eastAsia="ro-RO"/>
        </w:rPr>
      </w:pPr>
      <w:r w:rsidRPr="00F67AC2">
        <w:rPr>
          <w:rFonts w:ascii="Arial" w:hAnsi="Arial" w:cs="Arial"/>
          <w:iCs/>
          <w:sz w:val="24"/>
          <w:szCs w:val="24"/>
          <w:lang w:val="ro-RO" w:eastAsia="ro-RO"/>
        </w:rPr>
        <w:t>•   semnalizarea corespunzătoare a</w:t>
      </w:r>
      <w:r>
        <w:rPr>
          <w:rFonts w:ascii="Arial" w:hAnsi="Arial" w:cs="Arial"/>
          <w:iCs/>
          <w:sz w:val="24"/>
          <w:szCs w:val="24"/>
          <w:lang w:val="ro-RO" w:eastAsia="ro-RO"/>
        </w:rPr>
        <w:t xml:space="preserve"> punctelor de lucru in scopul e</w:t>
      </w:r>
      <w:r w:rsidRPr="00F67AC2">
        <w:rPr>
          <w:rFonts w:ascii="Arial" w:hAnsi="Arial" w:cs="Arial"/>
          <w:iCs/>
          <w:sz w:val="24"/>
          <w:szCs w:val="24"/>
          <w:lang w:val="ro-RO" w:eastAsia="ro-RO"/>
        </w:rPr>
        <w:t xml:space="preserve">vitarii acidentelor de orice fel. </w:t>
      </w:r>
    </w:p>
    <w:p w14:paraId="4635C38E" w14:textId="77777777" w:rsidR="007209DB" w:rsidRDefault="007209DB" w:rsidP="00F67AC2">
      <w:pPr>
        <w:autoSpaceDE w:val="0"/>
        <w:autoSpaceDN w:val="0"/>
        <w:adjustRightInd w:val="0"/>
        <w:spacing w:before="48" w:after="0" w:line="312" w:lineRule="exact"/>
        <w:ind w:right="960" w:firstLine="350"/>
        <w:rPr>
          <w:rFonts w:ascii="Arial" w:hAnsi="Arial" w:cs="Arial"/>
          <w:iCs/>
          <w:sz w:val="24"/>
          <w:szCs w:val="24"/>
          <w:lang w:val="ro-RO" w:eastAsia="ro-RO"/>
        </w:rPr>
      </w:pPr>
      <w:r w:rsidRPr="00F67AC2">
        <w:rPr>
          <w:rFonts w:ascii="Arial" w:hAnsi="Arial" w:cs="Arial"/>
          <w:iCs/>
          <w:sz w:val="24"/>
          <w:szCs w:val="24"/>
          <w:lang w:val="ro-RO" w:eastAsia="ro-RO"/>
        </w:rPr>
        <w:t xml:space="preserve">Perioada de funcţionare </w:t>
      </w:r>
    </w:p>
    <w:p w14:paraId="179C0BC2" w14:textId="77777777" w:rsidR="007209DB" w:rsidRPr="00F67AC2" w:rsidRDefault="007209DB" w:rsidP="00F67AC2">
      <w:pPr>
        <w:autoSpaceDE w:val="0"/>
        <w:autoSpaceDN w:val="0"/>
        <w:adjustRightInd w:val="0"/>
        <w:spacing w:before="48" w:after="0" w:line="312" w:lineRule="exact"/>
        <w:ind w:right="960" w:firstLine="350"/>
        <w:rPr>
          <w:rFonts w:ascii="Arial" w:hAnsi="Arial" w:cs="Arial"/>
          <w:iCs/>
          <w:sz w:val="24"/>
          <w:szCs w:val="24"/>
          <w:lang w:val="ro-RO" w:eastAsia="ro-RO"/>
        </w:rPr>
      </w:pPr>
      <w:r w:rsidRPr="00F67AC2">
        <w:rPr>
          <w:rFonts w:ascii="Arial" w:hAnsi="Arial" w:cs="Arial"/>
          <w:iCs/>
          <w:sz w:val="24"/>
          <w:szCs w:val="24"/>
          <w:lang w:val="ro-RO" w:eastAsia="ro-RO"/>
        </w:rPr>
        <w:t>Masuri:</w:t>
      </w:r>
    </w:p>
    <w:p w14:paraId="587BDDE7" w14:textId="77777777" w:rsidR="007209DB" w:rsidRPr="00F67AC2" w:rsidRDefault="007209DB" w:rsidP="00C2738B">
      <w:pPr>
        <w:widowControl w:val="0"/>
        <w:numPr>
          <w:ilvl w:val="0"/>
          <w:numId w:val="4"/>
        </w:numPr>
        <w:tabs>
          <w:tab w:val="left" w:pos="2160"/>
        </w:tabs>
        <w:autoSpaceDE w:val="0"/>
        <w:autoSpaceDN w:val="0"/>
        <w:adjustRightInd w:val="0"/>
        <w:spacing w:before="34" w:after="0" w:line="293" w:lineRule="exact"/>
        <w:ind w:left="2160" w:hanging="346"/>
        <w:rPr>
          <w:rFonts w:ascii="Arial" w:hAnsi="Arial" w:cs="Arial"/>
          <w:iCs/>
          <w:sz w:val="24"/>
          <w:szCs w:val="24"/>
          <w:lang w:val="ro-RO" w:eastAsia="ro-RO"/>
        </w:rPr>
      </w:pPr>
      <w:r w:rsidRPr="00F67AC2">
        <w:rPr>
          <w:rFonts w:ascii="Arial" w:hAnsi="Arial" w:cs="Arial"/>
          <w:iCs/>
          <w:sz w:val="24"/>
          <w:szCs w:val="24"/>
          <w:lang w:val="ro-RO" w:eastAsia="ro-RO"/>
        </w:rPr>
        <w:t>administratorul drumului are obligaţia sa asigure întreţinerea si repararea corespunzătoare a drumurilor mo</w:t>
      </w:r>
      <w:r>
        <w:rPr>
          <w:rFonts w:ascii="Arial" w:hAnsi="Arial" w:cs="Arial"/>
          <w:iCs/>
          <w:sz w:val="24"/>
          <w:szCs w:val="24"/>
          <w:lang w:val="ro-RO" w:eastAsia="ro-RO"/>
        </w:rPr>
        <w:t>dernizate astfel incat sa fie e</w:t>
      </w:r>
      <w:r w:rsidRPr="00F67AC2">
        <w:rPr>
          <w:rFonts w:ascii="Arial" w:hAnsi="Arial" w:cs="Arial"/>
          <w:iCs/>
          <w:sz w:val="24"/>
          <w:szCs w:val="24"/>
          <w:lang w:val="ro-RO" w:eastAsia="ro-RO"/>
        </w:rPr>
        <w:t>vitate blocajele care generează zgomot si noxe ce afectează populaţia din vecinătatea drumului;</w:t>
      </w:r>
    </w:p>
    <w:p w14:paraId="22FCCB40" w14:textId="77777777" w:rsidR="007209DB" w:rsidRDefault="007209DB" w:rsidP="00C2738B">
      <w:pPr>
        <w:widowControl w:val="0"/>
        <w:numPr>
          <w:ilvl w:val="0"/>
          <w:numId w:val="4"/>
        </w:numPr>
        <w:tabs>
          <w:tab w:val="left" w:pos="2160"/>
        </w:tabs>
        <w:autoSpaceDE w:val="0"/>
        <w:autoSpaceDN w:val="0"/>
        <w:adjustRightInd w:val="0"/>
        <w:spacing w:before="24" w:after="0" w:line="307" w:lineRule="exact"/>
        <w:ind w:left="2160" w:hanging="346"/>
        <w:rPr>
          <w:rFonts w:ascii="Arial" w:hAnsi="Arial" w:cs="Arial"/>
          <w:iCs/>
          <w:sz w:val="24"/>
          <w:szCs w:val="24"/>
          <w:lang w:val="ro-RO" w:eastAsia="ro-RO"/>
        </w:rPr>
      </w:pPr>
      <w:r w:rsidRPr="00F67AC2">
        <w:rPr>
          <w:rFonts w:ascii="Arial" w:hAnsi="Arial" w:cs="Arial"/>
          <w:iCs/>
          <w:sz w:val="24"/>
          <w:szCs w:val="24"/>
          <w:lang w:val="ro-RO" w:eastAsia="ro-RO"/>
        </w:rPr>
        <w:t>semnalizarea rutiera corespunzătoare a dru</w:t>
      </w:r>
      <w:r>
        <w:rPr>
          <w:rFonts w:ascii="Arial" w:hAnsi="Arial" w:cs="Arial"/>
          <w:iCs/>
          <w:sz w:val="24"/>
          <w:szCs w:val="24"/>
          <w:lang w:val="ro-RO" w:eastAsia="ro-RO"/>
        </w:rPr>
        <w:t>murilor modernizate in scopul evitarii acc</w:t>
      </w:r>
      <w:r w:rsidRPr="00F67AC2">
        <w:rPr>
          <w:rFonts w:ascii="Arial" w:hAnsi="Arial" w:cs="Arial"/>
          <w:iCs/>
          <w:sz w:val="24"/>
          <w:szCs w:val="24"/>
          <w:lang w:val="ro-RO" w:eastAsia="ro-RO"/>
        </w:rPr>
        <w:t xml:space="preserve">identelor de circulaţie, generatoare de noxe si zgomot </w:t>
      </w:r>
      <w:r>
        <w:rPr>
          <w:rFonts w:ascii="Arial" w:hAnsi="Arial" w:cs="Arial"/>
          <w:iCs/>
          <w:sz w:val="24"/>
          <w:szCs w:val="24"/>
          <w:lang w:val="ro-RO" w:eastAsia="ro-RO"/>
        </w:rPr>
        <w:t xml:space="preserve">pentru </w:t>
      </w:r>
      <w:r w:rsidRPr="00F67AC2">
        <w:rPr>
          <w:rFonts w:ascii="Arial" w:hAnsi="Arial" w:cs="Arial"/>
          <w:iCs/>
          <w:sz w:val="24"/>
          <w:szCs w:val="24"/>
          <w:lang w:val="ro-RO" w:eastAsia="ro-RO"/>
        </w:rPr>
        <w:t>populaţia din vecinătatea accidentului.</w:t>
      </w:r>
    </w:p>
    <w:p w14:paraId="570E120B" w14:textId="77777777" w:rsidR="007209DB" w:rsidRDefault="007209DB" w:rsidP="0054626D">
      <w:pPr>
        <w:autoSpaceDE w:val="0"/>
        <w:autoSpaceDN w:val="0"/>
        <w:adjustRightInd w:val="0"/>
        <w:spacing w:after="0" w:line="307" w:lineRule="exact"/>
        <w:ind w:right="6720"/>
        <w:rPr>
          <w:rFonts w:ascii="Arial" w:hAnsi="Arial" w:cs="Arial"/>
          <w:iCs/>
          <w:sz w:val="24"/>
          <w:szCs w:val="24"/>
          <w:lang w:val="ro-RO" w:eastAsia="ro-RO"/>
        </w:rPr>
      </w:pPr>
    </w:p>
    <w:p w14:paraId="51D707E3" w14:textId="77777777" w:rsidR="007209DB" w:rsidRPr="0054626D" w:rsidRDefault="007209DB" w:rsidP="0054626D">
      <w:pPr>
        <w:autoSpaceDE w:val="0"/>
        <w:autoSpaceDN w:val="0"/>
        <w:adjustRightInd w:val="0"/>
        <w:spacing w:after="0" w:line="307" w:lineRule="exact"/>
        <w:ind w:right="6720"/>
        <w:rPr>
          <w:rFonts w:ascii="Arial" w:hAnsi="Arial" w:cs="Arial"/>
          <w:iCs/>
          <w:sz w:val="24"/>
          <w:szCs w:val="24"/>
          <w:lang w:val="ro-RO" w:eastAsia="ro-RO"/>
        </w:rPr>
      </w:pPr>
      <w:r w:rsidRPr="0054626D">
        <w:rPr>
          <w:rFonts w:ascii="Arial" w:hAnsi="Arial" w:cs="Arial"/>
          <w:iCs/>
          <w:sz w:val="24"/>
          <w:szCs w:val="24"/>
          <w:lang w:val="ro-RO" w:eastAsia="ro-RO"/>
        </w:rPr>
        <w:t>Impactul direct:</w:t>
      </w:r>
    </w:p>
    <w:p w14:paraId="41566BC7" w14:textId="77777777" w:rsidR="007209DB" w:rsidRPr="0054626D" w:rsidRDefault="007209DB" w:rsidP="0054626D">
      <w:pPr>
        <w:autoSpaceDE w:val="0"/>
        <w:autoSpaceDN w:val="0"/>
        <w:adjustRightInd w:val="0"/>
        <w:spacing w:after="0" w:line="307" w:lineRule="exact"/>
        <w:ind w:firstLine="725"/>
        <w:rPr>
          <w:rFonts w:ascii="Arial" w:hAnsi="Arial" w:cs="Arial"/>
          <w:iCs/>
          <w:sz w:val="24"/>
          <w:szCs w:val="24"/>
          <w:lang w:val="ro-RO" w:eastAsia="ro-RO"/>
        </w:rPr>
      </w:pPr>
      <w:r w:rsidRPr="0054626D">
        <w:rPr>
          <w:rFonts w:ascii="Arial" w:hAnsi="Arial" w:cs="Arial"/>
          <w:iCs/>
          <w:sz w:val="24"/>
          <w:szCs w:val="24"/>
          <w:lang w:val="ro-RO" w:eastAsia="ro-RO"/>
        </w:rPr>
        <w:t>Impactul direct se manifesta local, cu durata limitata, doar in faza de exec</w:t>
      </w:r>
      <w:r>
        <w:rPr>
          <w:rFonts w:ascii="Arial" w:hAnsi="Arial" w:cs="Arial"/>
          <w:iCs/>
          <w:sz w:val="24"/>
          <w:szCs w:val="24"/>
          <w:lang w:val="ro-RO" w:eastAsia="ro-RO"/>
        </w:rPr>
        <w:t>uţie a lucrărilor de construire</w:t>
      </w:r>
      <w:r w:rsidRPr="0054626D">
        <w:rPr>
          <w:rFonts w:ascii="Arial" w:hAnsi="Arial" w:cs="Arial"/>
          <w:iCs/>
          <w:sz w:val="24"/>
          <w:szCs w:val="24"/>
          <w:lang w:val="ro-RO" w:eastAsia="ro-RO"/>
        </w:rPr>
        <w:t>, numai in zona punctelor de lucru; in condiţiile respectării masurilor de reduce a impactului asupra mediului, mediul va fi afectat in limite admisibile. Impactul indirect:</w:t>
      </w:r>
    </w:p>
    <w:p w14:paraId="2B7182BE" w14:textId="77777777" w:rsidR="007209DB" w:rsidRDefault="007209DB" w:rsidP="00F8767B">
      <w:pPr>
        <w:autoSpaceDE w:val="0"/>
        <w:autoSpaceDN w:val="0"/>
        <w:adjustRightInd w:val="0"/>
        <w:spacing w:before="5" w:after="0" w:line="307" w:lineRule="exact"/>
        <w:ind w:firstLine="715"/>
        <w:rPr>
          <w:rFonts w:ascii="Arial" w:hAnsi="Arial" w:cs="Arial"/>
          <w:iCs/>
          <w:sz w:val="24"/>
          <w:szCs w:val="24"/>
          <w:lang w:val="ro-RO" w:eastAsia="ro-RO"/>
        </w:rPr>
      </w:pPr>
      <w:r w:rsidRPr="0054626D">
        <w:rPr>
          <w:rFonts w:ascii="Arial" w:hAnsi="Arial" w:cs="Arial"/>
          <w:iCs/>
          <w:sz w:val="24"/>
          <w:szCs w:val="24"/>
          <w:lang w:val="ro-RO" w:eastAsia="ro-RO"/>
        </w:rPr>
        <w:t xml:space="preserve">In sectorele de drum propuse pentru modernizare nu mai sunt in derulare alte proiecte. </w:t>
      </w:r>
    </w:p>
    <w:p w14:paraId="3CB17782" w14:textId="77777777" w:rsidR="007209DB" w:rsidRDefault="007209DB" w:rsidP="00BB4A7A">
      <w:pPr>
        <w:autoSpaceDE w:val="0"/>
        <w:autoSpaceDN w:val="0"/>
        <w:adjustRightInd w:val="0"/>
        <w:spacing w:before="5" w:after="0" w:line="307" w:lineRule="exact"/>
        <w:rPr>
          <w:rFonts w:ascii="Arial" w:hAnsi="Arial" w:cs="Arial"/>
          <w:iCs/>
          <w:sz w:val="24"/>
          <w:szCs w:val="24"/>
          <w:lang w:val="ro-RO" w:eastAsia="ro-RO"/>
        </w:rPr>
      </w:pPr>
    </w:p>
    <w:p w14:paraId="7F4290D0" w14:textId="77777777" w:rsidR="007209DB" w:rsidRDefault="007209DB" w:rsidP="00F8767B">
      <w:pPr>
        <w:autoSpaceDE w:val="0"/>
        <w:autoSpaceDN w:val="0"/>
        <w:adjustRightInd w:val="0"/>
        <w:spacing w:before="5" w:after="0" w:line="307" w:lineRule="exact"/>
        <w:ind w:firstLine="715"/>
        <w:rPr>
          <w:rFonts w:ascii="Arial" w:hAnsi="Arial" w:cs="Arial"/>
          <w:iCs/>
          <w:sz w:val="24"/>
          <w:szCs w:val="24"/>
          <w:lang w:val="ro-RO" w:eastAsia="ro-RO"/>
        </w:rPr>
      </w:pPr>
      <w:r w:rsidRPr="0054626D">
        <w:rPr>
          <w:rFonts w:ascii="Arial" w:hAnsi="Arial" w:cs="Arial"/>
          <w:iCs/>
          <w:sz w:val="24"/>
          <w:szCs w:val="24"/>
          <w:lang w:val="ro-RO" w:eastAsia="ro-RO"/>
        </w:rPr>
        <w:t xml:space="preserve">Mediul este afectat in limite admisibile, cu un impact redus asupra aerului, solului si biodiversivitatii. </w:t>
      </w:r>
    </w:p>
    <w:p w14:paraId="37BA6C8E" w14:textId="77777777" w:rsidR="007209DB" w:rsidRPr="0085130C" w:rsidRDefault="007209DB" w:rsidP="0054626D">
      <w:pPr>
        <w:autoSpaceDE w:val="0"/>
        <w:autoSpaceDN w:val="0"/>
        <w:adjustRightInd w:val="0"/>
        <w:spacing w:after="0" w:line="240" w:lineRule="exact"/>
        <w:rPr>
          <w:rFonts w:ascii="Arial" w:hAnsi="Arial" w:cs="Arial"/>
          <w:sz w:val="24"/>
          <w:szCs w:val="24"/>
          <w:lang w:val="ro-RO"/>
        </w:rPr>
      </w:pPr>
    </w:p>
    <w:p w14:paraId="05E35A22" w14:textId="77777777" w:rsidR="007209DB" w:rsidRPr="0054626D" w:rsidRDefault="007209DB" w:rsidP="0054626D">
      <w:pPr>
        <w:autoSpaceDE w:val="0"/>
        <w:autoSpaceDN w:val="0"/>
        <w:adjustRightInd w:val="0"/>
        <w:spacing w:before="82" w:after="0" w:line="298" w:lineRule="exact"/>
        <w:rPr>
          <w:rFonts w:ascii="Arial" w:hAnsi="Arial" w:cs="Arial"/>
          <w:iCs/>
          <w:sz w:val="24"/>
          <w:szCs w:val="24"/>
          <w:lang w:val="ro-RO" w:eastAsia="ro-RO"/>
        </w:rPr>
      </w:pPr>
      <w:r w:rsidRPr="0054626D">
        <w:rPr>
          <w:rFonts w:ascii="Arial" w:hAnsi="Arial" w:cs="Arial"/>
          <w:iCs/>
          <w:sz w:val="24"/>
          <w:szCs w:val="24"/>
          <w:lang w:val="ro-RO" w:eastAsia="ro-RO"/>
        </w:rPr>
        <w:t xml:space="preserve">Impactul asupra climei: </w:t>
      </w:r>
      <w:r>
        <w:rPr>
          <w:rFonts w:ascii="Arial" w:hAnsi="Arial" w:cs="Arial"/>
          <w:iCs/>
          <w:sz w:val="24"/>
          <w:szCs w:val="24"/>
          <w:lang w:val="ro-RO" w:eastAsia="ro-RO"/>
        </w:rPr>
        <w:t>Prin realizarea in</w:t>
      </w:r>
      <w:r w:rsidRPr="0054626D">
        <w:rPr>
          <w:rFonts w:ascii="Arial" w:hAnsi="Arial" w:cs="Arial"/>
          <w:iCs/>
          <w:sz w:val="24"/>
          <w:szCs w:val="24"/>
          <w:lang w:val="ro-RO" w:eastAsia="ro-RO"/>
        </w:rPr>
        <w:t>vestitiei nu exista nici-un impact asupra climei.</w:t>
      </w:r>
    </w:p>
    <w:p w14:paraId="7E0575F5" w14:textId="77777777" w:rsidR="007209DB" w:rsidRDefault="007209DB" w:rsidP="00F8767B">
      <w:pPr>
        <w:autoSpaceDE w:val="0"/>
        <w:autoSpaceDN w:val="0"/>
        <w:adjustRightInd w:val="0"/>
        <w:spacing w:after="0" w:line="298" w:lineRule="exact"/>
        <w:jc w:val="both"/>
        <w:rPr>
          <w:rFonts w:ascii="Arial" w:hAnsi="Arial" w:cs="Arial"/>
          <w:iCs/>
          <w:sz w:val="24"/>
          <w:szCs w:val="24"/>
          <w:lang w:val="ro-RO" w:eastAsia="ro-RO"/>
        </w:rPr>
      </w:pPr>
      <w:r w:rsidRPr="0054626D">
        <w:rPr>
          <w:rFonts w:ascii="Arial" w:hAnsi="Arial" w:cs="Arial"/>
          <w:iCs/>
          <w:sz w:val="24"/>
          <w:szCs w:val="24"/>
          <w:lang w:val="ro-RO" w:eastAsia="ro-RO"/>
        </w:rPr>
        <w:t>Impactul cumulat: Având in vedere ca in teritoriul administrativ nu se mai executa si alte proiecte, impactul</w:t>
      </w:r>
      <w:r>
        <w:rPr>
          <w:rFonts w:ascii="Arial" w:hAnsi="Arial" w:cs="Arial"/>
          <w:iCs/>
          <w:sz w:val="24"/>
          <w:szCs w:val="24"/>
          <w:lang w:val="ro-RO" w:eastAsia="ro-RO"/>
        </w:rPr>
        <w:t xml:space="preserve"> </w:t>
      </w:r>
      <w:r w:rsidRPr="0054626D">
        <w:rPr>
          <w:rFonts w:ascii="Arial" w:hAnsi="Arial" w:cs="Arial"/>
          <w:iCs/>
          <w:sz w:val="24"/>
          <w:szCs w:val="24"/>
          <w:lang w:val="ro-RO" w:eastAsia="ro-RO"/>
        </w:rPr>
        <w:t>cumulat asupra proiectului este nesemnificativ.</w:t>
      </w:r>
    </w:p>
    <w:p w14:paraId="328B2D45" w14:textId="77777777" w:rsidR="007209DB" w:rsidRPr="0054626D" w:rsidRDefault="007209DB" w:rsidP="00F8767B">
      <w:pPr>
        <w:autoSpaceDE w:val="0"/>
        <w:autoSpaceDN w:val="0"/>
        <w:adjustRightInd w:val="0"/>
        <w:spacing w:after="0" w:line="298" w:lineRule="exact"/>
        <w:jc w:val="both"/>
        <w:rPr>
          <w:rFonts w:ascii="Arial" w:hAnsi="Arial" w:cs="Arial"/>
          <w:iCs/>
          <w:sz w:val="24"/>
          <w:szCs w:val="24"/>
          <w:lang w:val="ro-RO" w:eastAsia="ro-RO"/>
        </w:rPr>
      </w:pPr>
    </w:p>
    <w:p w14:paraId="20546DE2" w14:textId="77777777" w:rsidR="007209DB" w:rsidRDefault="007209DB" w:rsidP="0054626D">
      <w:pPr>
        <w:tabs>
          <w:tab w:val="left" w:pos="571"/>
        </w:tabs>
        <w:autoSpaceDE w:val="0"/>
        <w:autoSpaceDN w:val="0"/>
        <w:adjustRightInd w:val="0"/>
        <w:spacing w:after="0" w:line="298" w:lineRule="exact"/>
        <w:jc w:val="both"/>
        <w:rPr>
          <w:rFonts w:ascii="Arial" w:hAnsi="Arial" w:cs="Arial"/>
          <w:iCs/>
          <w:sz w:val="24"/>
          <w:szCs w:val="24"/>
          <w:lang w:val="ro-RO" w:eastAsia="ro-RO"/>
        </w:rPr>
      </w:pPr>
      <w:r w:rsidRPr="0054626D">
        <w:rPr>
          <w:rFonts w:ascii="Arial" w:hAnsi="Arial" w:cs="Arial"/>
          <w:iCs/>
          <w:sz w:val="24"/>
          <w:szCs w:val="24"/>
          <w:lang w:val="ro-RO" w:eastAsia="ro-RO"/>
        </w:rPr>
        <w:t>VIII.</w:t>
      </w:r>
      <w:r w:rsidRPr="0054626D">
        <w:rPr>
          <w:rFonts w:ascii="Arial" w:hAnsi="Arial" w:cs="Arial"/>
          <w:iCs/>
          <w:sz w:val="24"/>
          <w:szCs w:val="24"/>
          <w:lang w:val="ro-RO" w:eastAsia="ro-RO"/>
        </w:rPr>
        <w:tab/>
        <w:t>Prevederi pentru monitorizarea mediului - dotări si masuri prevăzute pentru controlul</w:t>
      </w:r>
      <w:r w:rsidRPr="0054626D">
        <w:rPr>
          <w:rFonts w:ascii="Arial" w:hAnsi="Arial" w:cs="Arial"/>
          <w:iCs/>
          <w:sz w:val="24"/>
          <w:szCs w:val="24"/>
          <w:lang w:val="ro-RO" w:eastAsia="ro-RO"/>
        </w:rPr>
        <w:br/>
        <w:t xml:space="preserve">emisiilor de poluanţi in mediu, inclusiv pentru conformarea la </w:t>
      </w:r>
      <w:r>
        <w:rPr>
          <w:rFonts w:ascii="Arial" w:hAnsi="Arial" w:cs="Arial"/>
          <w:iCs/>
          <w:sz w:val="24"/>
          <w:szCs w:val="24"/>
          <w:lang w:val="ro-RO" w:eastAsia="ro-RO"/>
        </w:rPr>
        <w:t xml:space="preserve">cerinţele privind monitorizarea </w:t>
      </w:r>
      <w:r w:rsidRPr="0054626D">
        <w:rPr>
          <w:rFonts w:ascii="Arial" w:hAnsi="Arial" w:cs="Arial"/>
          <w:iCs/>
          <w:sz w:val="24"/>
          <w:szCs w:val="24"/>
          <w:lang w:val="ro-RO" w:eastAsia="ro-RO"/>
        </w:rPr>
        <w:t xml:space="preserve">emisiilor prevăzute de concluziile BAT aplicabile. Se va </w:t>
      </w:r>
      <w:r>
        <w:rPr>
          <w:rFonts w:ascii="Arial" w:hAnsi="Arial" w:cs="Arial"/>
          <w:iCs/>
          <w:sz w:val="24"/>
          <w:szCs w:val="24"/>
          <w:lang w:val="ro-RO" w:eastAsia="ro-RO"/>
        </w:rPr>
        <w:t xml:space="preserve">avea in vedere ca implementarea </w:t>
      </w:r>
      <w:r w:rsidRPr="0054626D">
        <w:rPr>
          <w:rFonts w:ascii="Arial" w:hAnsi="Arial" w:cs="Arial"/>
          <w:iCs/>
          <w:sz w:val="24"/>
          <w:szCs w:val="24"/>
          <w:lang w:val="ro-RO" w:eastAsia="ro-RO"/>
        </w:rPr>
        <w:t>proiectului sa nu influenţeze negativ calitatea aerului in zona.</w:t>
      </w:r>
    </w:p>
    <w:p w14:paraId="62084B52" w14:textId="77777777" w:rsidR="007209DB" w:rsidRPr="0054626D" w:rsidRDefault="007209DB" w:rsidP="0054626D">
      <w:pPr>
        <w:tabs>
          <w:tab w:val="left" w:pos="571"/>
        </w:tabs>
        <w:autoSpaceDE w:val="0"/>
        <w:autoSpaceDN w:val="0"/>
        <w:adjustRightInd w:val="0"/>
        <w:spacing w:after="0" w:line="298" w:lineRule="exact"/>
        <w:jc w:val="both"/>
        <w:rPr>
          <w:rFonts w:ascii="Arial" w:hAnsi="Arial" w:cs="Arial"/>
          <w:iCs/>
          <w:sz w:val="24"/>
          <w:szCs w:val="24"/>
          <w:lang w:val="ro-RO" w:eastAsia="ro-RO"/>
        </w:rPr>
      </w:pPr>
    </w:p>
    <w:p w14:paraId="733E68EB" w14:textId="77777777" w:rsidR="007209DB" w:rsidRDefault="007209DB" w:rsidP="0054626D">
      <w:pPr>
        <w:autoSpaceDE w:val="0"/>
        <w:autoSpaceDN w:val="0"/>
        <w:adjustRightInd w:val="0"/>
        <w:spacing w:after="0" w:line="298" w:lineRule="exact"/>
        <w:rPr>
          <w:rFonts w:ascii="Arial" w:hAnsi="Arial" w:cs="Arial"/>
          <w:iCs/>
          <w:sz w:val="24"/>
          <w:szCs w:val="24"/>
          <w:lang w:val="ro-RO" w:eastAsia="ro-RO"/>
        </w:rPr>
      </w:pPr>
      <w:r w:rsidRPr="0054626D">
        <w:rPr>
          <w:rFonts w:ascii="Arial" w:hAnsi="Arial" w:cs="Arial"/>
          <w:iCs/>
          <w:sz w:val="24"/>
          <w:szCs w:val="24"/>
          <w:lang w:val="ro-RO" w:eastAsia="ro-RO"/>
        </w:rPr>
        <w:t>NU ESTE CAZUL Proiectul nu genereza emisii de poluanţi in mediu.</w:t>
      </w:r>
    </w:p>
    <w:p w14:paraId="3C4C014C" w14:textId="77777777" w:rsidR="007209DB" w:rsidRPr="0054626D" w:rsidRDefault="007209DB" w:rsidP="0054626D">
      <w:pPr>
        <w:autoSpaceDE w:val="0"/>
        <w:autoSpaceDN w:val="0"/>
        <w:adjustRightInd w:val="0"/>
        <w:spacing w:after="0" w:line="298" w:lineRule="exact"/>
        <w:rPr>
          <w:rFonts w:ascii="Arial" w:hAnsi="Arial" w:cs="Arial"/>
          <w:iCs/>
          <w:sz w:val="24"/>
          <w:szCs w:val="24"/>
          <w:lang w:val="ro-RO" w:eastAsia="ro-RO"/>
        </w:rPr>
      </w:pPr>
    </w:p>
    <w:p w14:paraId="3F360185" w14:textId="505EB6A5" w:rsidR="007209DB" w:rsidRDefault="007209DB" w:rsidP="0054626D">
      <w:pPr>
        <w:tabs>
          <w:tab w:val="left" w:pos="250"/>
        </w:tabs>
        <w:autoSpaceDE w:val="0"/>
        <w:autoSpaceDN w:val="0"/>
        <w:adjustRightInd w:val="0"/>
        <w:spacing w:before="10" w:after="0" w:line="298" w:lineRule="exact"/>
        <w:rPr>
          <w:rFonts w:ascii="Arial" w:hAnsi="Arial" w:cs="Arial"/>
          <w:iCs/>
          <w:sz w:val="24"/>
          <w:szCs w:val="24"/>
          <w:lang w:val="ro-RO" w:eastAsia="ro-RO"/>
        </w:rPr>
      </w:pPr>
      <w:r w:rsidRPr="0054626D">
        <w:rPr>
          <w:rFonts w:ascii="Arial" w:hAnsi="Arial" w:cs="Arial"/>
          <w:iCs/>
          <w:sz w:val="24"/>
          <w:szCs w:val="24"/>
          <w:lang w:val="ro-RO" w:eastAsia="ro-RO"/>
        </w:rPr>
        <w:t>IX.</w:t>
      </w:r>
      <w:r w:rsidRPr="0054626D">
        <w:rPr>
          <w:rFonts w:ascii="Arial" w:hAnsi="Arial" w:cs="Arial"/>
          <w:iCs/>
          <w:sz w:val="24"/>
          <w:szCs w:val="24"/>
          <w:lang w:val="ro-RO" w:eastAsia="ro-RO"/>
        </w:rPr>
        <w:tab/>
        <w:t>Legătura cu alte acte normative si/sau planuri/programe/strategii/docu</w:t>
      </w:r>
      <w:r>
        <w:rPr>
          <w:rFonts w:ascii="Arial" w:hAnsi="Arial" w:cs="Arial"/>
          <w:iCs/>
          <w:sz w:val="24"/>
          <w:szCs w:val="24"/>
          <w:lang w:val="ro-RO" w:eastAsia="ro-RO"/>
        </w:rPr>
        <w:t>mente de planificare</w:t>
      </w:r>
      <w:r w:rsidRPr="0054626D">
        <w:rPr>
          <w:rFonts w:ascii="Arial" w:hAnsi="Arial" w:cs="Arial"/>
          <w:iCs/>
          <w:sz w:val="24"/>
          <w:szCs w:val="24"/>
          <w:lang w:val="ro-RO" w:eastAsia="ro-RO"/>
        </w:rPr>
        <w:t>, proiectul propus nu are legătura cu alte acte normative si/s</w:t>
      </w:r>
      <w:r>
        <w:rPr>
          <w:rFonts w:ascii="Arial" w:hAnsi="Arial" w:cs="Arial"/>
          <w:iCs/>
          <w:sz w:val="24"/>
          <w:szCs w:val="24"/>
          <w:lang w:val="ro-RO" w:eastAsia="ro-RO"/>
        </w:rPr>
        <w:t xml:space="preserve">au planuri/programe/, strategii </w:t>
      </w:r>
      <w:r w:rsidRPr="0054626D">
        <w:rPr>
          <w:rFonts w:ascii="Arial" w:hAnsi="Arial" w:cs="Arial"/>
          <w:iCs/>
          <w:sz w:val="24"/>
          <w:szCs w:val="24"/>
          <w:lang w:val="ro-RO" w:eastAsia="ro-RO"/>
        </w:rPr>
        <w:t>documente de planificare.</w:t>
      </w:r>
    </w:p>
    <w:p w14:paraId="1120149B" w14:textId="06F717F5" w:rsidR="007209DB" w:rsidRPr="00513D38" w:rsidRDefault="007209DB" w:rsidP="0054626D">
      <w:pPr>
        <w:tabs>
          <w:tab w:val="left" w:pos="250"/>
        </w:tabs>
        <w:autoSpaceDE w:val="0"/>
        <w:autoSpaceDN w:val="0"/>
        <w:adjustRightInd w:val="0"/>
        <w:spacing w:before="10" w:after="0" w:line="298" w:lineRule="exact"/>
        <w:rPr>
          <w:rFonts w:ascii="Arial" w:hAnsi="Arial" w:cs="Arial"/>
          <w:iCs/>
          <w:color w:val="FF0000"/>
          <w:sz w:val="24"/>
          <w:szCs w:val="24"/>
          <w:lang w:val="ro-RO" w:eastAsia="ro-RO"/>
        </w:rPr>
      </w:pPr>
      <w:r>
        <w:rPr>
          <w:rFonts w:ascii="Arial" w:hAnsi="Arial" w:cs="Arial"/>
          <w:iCs/>
          <w:sz w:val="24"/>
          <w:szCs w:val="24"/>
          <w:lang w:val="ro-RO" w:eastAsia="ro-RO"/>
        </w:rPr>
        <w:tab/>
      </w:r>
      <w:r>
        <w:rPr>
          <w:rFonts w:ascii="Arial" w:hAnsi="Arial" w:cs="Arial"/>
          <w:iCs/>
          <w:sz w:val="24"/>
          <w:szCs w:val="24"/>
          <w:lang w:val="ro-RO" w:eastAsia="ro-RO"/>
        </w:rPr>
        <w:tab/>
        <w:t>Nu este cazul.</w:t>
      </w:r>
    </w:p>
    <w:p w14:paraId="16C335AF" w14:textId="77777777" w:rsidR="007209DB" w:rsidRDefault="007209DB" w:rsidP="00F8767B">
      <w:pPr>
        <w:tabs>
          <w:tab w:val="left" w:pos="254"/>
        </w:tabs>
        <w:autoSpaceDE w:val="0"/>
        <w:autoSpaceDN w:val="0"/>
        <w:adjustRightInd w:val="0"/>
        <w:spacing w:before="58" w:after="0" w:line="302" w:lineRule="exact"/>
        <w:rPr>
          <w:rFonts w:ascii="Arial" w:hAnsi="Arial" w:cs="Arial"/>
          <w:iCs/>
          <w:sz w:val="24"/>
          <w:szCs w:val="24"/>
          <w:lang w:val="ro-RO" w:eastAsia="ro-RO"/>
        </w:rPr>
      </w:pPr>
      <w:r w:rsidRPr="00F8767B">
        <w:rPr>
          <w:rFonts w:ascii="Arial" w:hAnsi="Arial" w:cs="Arial"/>
          <w:iCs/>
          <w:sz w:val="24"/>
          <w:szCs w:val="24"/>
          <w:lang w:val="ro-RO" w:eastAsia="ro-RO"/>
        </w:rPr>
        <w:t>A.</w:t>
      </w:r>
      <w:r w:rsidRPr="00F8767B">
        <w:rPr>
          <w:rFonts w:ascii="Arial" w:hAnsi="Arial" w:cs="Arial"/>
          <w:iCs/>
          <w:sz w:val="24"/>
          <w:szCs w:val="24"/>
          <w:lang w:val="ro-RO" w:eastAsia="ro-RO"/>
        </w:rPr>
        <w:tab/>
        <w:t>JUSTIFICAREA ÎNCADRĂRII PROIECTULUI, DUPA</w:t>
      </w:r>
      <w:r>
        <w:rPr>
          <w:rFonts w:ascii="Arial" w:hAnsi="Arial" w:cs="Arial"/>
          <w:iCs/>
          <w:sz w:val="24"/>
          <w:szCs w:val="24"/>
          <w:lang w:val="ro-RO" w:eastAsia="ro-RO"/>
        </w:rPr>
        <w:t xml:space="preserve"> CAZ, IN PREVEDERILE ALTOR ACTE NORMATIVE </w:t>
      </w:r>
      <w:r w:rsidRPr="00F8767B">
        <w:rPr>
          <w:rFonts w:ascii="Arial" w:hAnsi="Arial" w:cs="Arial"/>
          <w:iCs/>
          <w:sz w:val="24"/>
          <w:szCs w:val="24"/>
          <w:lang w:val="ro-RO" w:eastAsia="ro-RO"/>
        </w:rPr>
        <w:t>NAŢIONALE CARE TRANSPUN LEGISLAŢIA COMUNITARA (IED, SEVESO, DIREC</w:t>
      </w:r>
      <w:r>
        <w:rPr>
          <w:rFonts w:ascii="Arial" w:hAnsi="Arial" w:cs="Arial"/>
          <w:iCs/>
          <w:sz w:val="24"/>
          <w:szCs w:val="24"/>
          <w:lang w:val="ro-RO" w:eastAsia="ro-RO"/>
        </w:rPr>
        <w:t>TIVA-CADRU APA, DIRECTIVA-CADRU AER, DIRECTIV</w:t>
      </w:r>
      <w:r w:rsidRPr="00F8767B">
        <w:rPr>
          <w:rFonts w:ascii="Arial" w:hAnsi="Arial" w:cs="Arial"/>
          <w:iCs/>
          <w:sz w:val="24"/>
          <w:szCs w:val="24"/>
          <w:lang w:val="ro-RO" w:eastAsia="ro-RO"/>
        </w:rPr>
        <w:t>A</w:t>
      </w:r>
      <w:r>
        <w:rPr>
          <w:rFonts w:ascii="Arial" w:hAnsi="Arial" w:cs="Arial"/>
          <w:iCs/>
          <w:sz w:val="24"/>
          <w:szCs w:val="24"/>
          <w:lang w:val="ro-RO" w:eastAsia="ro-RO"/>
        </w:rPr>
        <w:t xml:space="preserve"> </w:t>
      </w:r>
      <w:r w:rsidRPr="00F8767B">
        <w:rPr>
          <w:rFonts w:ascii="Arial" w:hAnsi="Arial" w:cs="Arial"/>
          <w:iCs/>
          <w:sz w:val="24"/>
          <w:szCs w:val="24"/>
          <w:lang w:val="ro-RO" w:eastAsia="ro-RO"/>
        </w:rPr>
        <w:t xml:space="preserve">CADRU DEŞEURI ETC.) . </w:t>
      </w:r>
    </w:p>
    <w:p w14:paraId="59EF36F7" w14:textId="77777777" w:rsidR="007209DB" w:rsidRPr="00F8767B" w:rsidRDefault="007209DB" w:rsidP="00F8767B">
      <w:pPr>
        <w:tabs>
          <w:tab w:val="left" w:pos="254"/>
        </w:tabs>
        <w:autoSpaceDE w:val="0"/>
        <w:autoSpaceDN w:val="0"/>
        <w:adjustRightInd w:val="0"/>
        <w:spacing w:before="58" w:after="0" w:line="302" w:lineRule="exact"/>
        <w:rPr>
          <w:rFonts w:ascii="Arial" w:hAnsi="Arial" w:cs="Arial"/>
          <w:iCs/>
          <w:sz w:val="24"/>
          <w:szCs w:val="24"/>
          <w:lang w:val="ro-RO" w:eastAsia="ro-RO"/>
        </w:rPr>
      </w:pPr>
      <w:r w:rsidRPr="00F8767B">
        <w:rPr>
          <w:rFonts w:ascii="Arial" w:hAnsi="Arial" w:cs="Arial"/>
          <w:iCs/>
          <w:sz w:val="24"/>
          <w:szCs w:val="24"/>
          <w:lang w:val="ro-RO" w:eastAsia="ro-RO"/>
        </w:rPr>
        <w:t>NU EST</w:t>
      </w:r>
      <w:r>
        <w:rPr>
          <w:rFonts w:ascii="Arial" w:hAnsi="Arial" w:cs="Arial"/>
          <w:iCs/>
          <w:sz w:val="24"/>
          <w:szCs w:val="24"/>
          <w:lang w:val="ro-RO" w:eastAsia="ro-RO"/>
        </w:rPr>
        <w:t xml:space="preserve">E CAZUL, proiectul propus nu se </w:t>
      </w:r>
      <w:r w:rsidRPr="00F8767B">
        <w:rPr>
          <w:rFonts w:ascii="Arial" w:hAnsi="Arial" w:cs="Arial"/>
          <w:iCs/>
          <w:sz w:val="24"/>
          <w:szCs w:val="24"/>
          <w:lang w:val="ro-RO" w:eastAsia="ro-RO"/>
        </w:rPr>
        <w:t>încadrează in prevederile naţionale care transpun legilsatia comunitara.</w:t>
      </w:r>
    </w:p>
    <w:p w14:paraId="491C8B01" w14:textId="77777777" w:rsidR="007209DB" w:rsidRPr="0085130C" w:rsidRDefault="007209DB" w:rsidP="00F8767B">
      <w:pPr>
        <w:autoSpaceDE w:val="0"/>
        <w:autoSpaceDN w:val="0"/>
        <w:adjustRightInd w:val="0"/>
        <w:spacing w:after="0" w:line="240" w:lineRule="exact"/>
        <w:rPr>
          <w:rFonts w:ascii="Arial" w:hAnsi="Arial" w:cs="Arial"/>
          <w:sz w:val="24"/>
          <w:szCs w:val="24"/>
          <w:lang w:val="it-IT"/>
        </w:rPr>
      </w:pPr>
    </w:p>
    <w:p w14:paraId="670D8711" w14:textId="77777777" w:rsidR="007209DB" w:rsidRPr="00F8767B" w:rsidRDefault="007209DB" w:rsidP="00F8767B">
      <w:pPr>
        <w:tabs>
          <w:tab w:val="left" w:pos="254"/>
        </w:tabs>
        <w:autoSpaceDE w:val="0"/>
        <w:autoSpaceDN w:val="0"/>
        <w:adjustRightInd w:val="0"/>
        <w:spacing w:before="67" w:after="0" w:line="298" w:lineRule="exact"/>
        <w:rPr>
          <w:rFonts w:ascii="Arial" w:hAnsi="Arial" w:cs="Arial"/>
          <w:iCs/>
          <w:sz w:val="24"/>
          <w:szCs w:val="24"/>
          <w:lang w:val="ro-RO" w:eastAsia="ro-RO"/>
        </w:rPr>
      </w:pPr>
      <w:r w:rsidRPr="00F8767B">
        <w:rPr>
          <w:rFonts w:ascii="Arial" w:hAnsi="Arial" w:cs="Arial"/>
          <w:iCs/>
          <w:sz w:val="24"/>
          <w:szCs w:val="24"/>
          <w:lang w:val="ro-RO" w:eastAsia="ro-RO"/>
        </w:rPr>
        <w:t>B.</w:t>
      </w:r>
      <w:r w:rsidRPr="00F8767B">
        <w:rPr>
          <w:rFonts w:ascii="Arial" w:hAnsi="Arial" w:cs="Arial"/>
          <w:iCs/>
          <w:sz w:val="24"/>
          <w:szCs w:val="24"/>
          <w:lang w:val="ro-RO" w:eastAsia="ro-RO"/>
        </w:rPr>
        <w:tab/>
        <w:t>SE VA MENŢIONA PLANUL/PROGRAMUL/STRATEGIA/DOCUMENTUL DE</w:t>
      </w:r>
    </w:p>
    <w:p w14:paraId="5D043F38" w14:textId="5C91AAF6" w:rsidR="007209DB" w:rsidRPr="00513D38" w:rsidRDefault="007209DB" w:rsidP="00F8767B">
      <w:pPr>
        <w:autoSpaceDE w:val="0"/>
        <w:autoSpaceDN w:val="0"/>
        <w:adjustRightInd w:val="0"/>
        <w:spacing w:after="0" w:line="298" w:lineRule="exact"/>
        <w:jc w:val="both"/>
        <w:rPr>
          <w:rFonts w:ascii="Arial" w:hAnsi="Arial" w:cs="Arial"/>
          <w:iCs/>
          <w:sz w:val="24"/>
          <w:szCs w:val="24"/>
          <w:lang w:val="ro-RO" w:eastAsia="ro-RO"/>
        </w:rPr>
      </w:pPr>
      <w:r w:rsidRPr="00F8767B">
        <w:rPr>
          <w:rFonts w:ascii="Arial" w:hAnsi="Arial" w:cs="Arial"/>
          <w:iCs/>
          <w:sz w:val="24"/>
          <w:szCs w:val="24"/>
          <w:lang w:val="ro-RO" w:eastAsia="ro-RO"/>
        </w:rPr>
        <w:t>PROGRAMARE/PLANIFICARE DIN CARE FACE PROIEC</w:t>
      </w:r>
      <w:r>
        <w:rPr>
          <w:rFonts w:ascii="Arial" w:hAnsi="Arial" w:cs="Arial"/>
          <w:iCs/>
          <w:sz w:val="24"/>
          <w:szCs w:val="24"/>
          <w:lang w:val="ro-RO" w:eastAsia="ro-RO"/>
        </w:rPr>
        <w:t>TUL, CU INDICAREA ACTULUI NORMA</w:t>
      </w:r>
      <w:r w:rsidRPr="00F8767B">
        <w:rPr>
          <w:rFonts w:ascii="Arial" w:hAnsi="Arial" w:cs="Arial"/>
          <w:iCs/>
          <w:sz w:val="24"/>
          <w:szCs w:val="24"/>
          <w:lang w:val="ro-RO" w:eastAsia="ro-RO"/>
        </w:rPr>
        <w:t>TIV PRIN CARE A FOST APROBAT.</w:t>
      </w:r>
    </w:p>
    <w:p w14:paraId="48FF69E5" w14:textId="5B588318" w:rsidR="007209DB" w:rsidRDefault="007209DB" w:rsidP="00513D38">
      <w:pPr>
        <w:autoSpaceDE w:val="0"/>
        <w:autoSpaceDN w:val="0"/>
        <w:adjustRightInd w:val="0"/>
        <w:spacing w:after="0" w:line="298" w:lineRule="exact"/>
        <w:jc w:val="both"/>
        <w:rPr>
          <w:rFonts w:ascii="Arial" w:hAnsi="Arial" w:cs="Arial"/>
          <w:iCs/>
          <w:sz w:val="24"/>
          <w:szCs w:val="24"/>
          <w:lang w:val="ro-RO" w:eastAsia="ro-RO"/>
        </w:rPr>
      </w:pPr>
      <w:r w:rsidRPr="000137D5">
        <w:rPr>
          <w:rFonts w:ascii="Arial" w:hAnsi="Arial" w:cs="Arial"/>
          <w:iCs/>
          <w:sz w:val="24"/>
          <w:szCs w:val="24"/>
          <w:lang w:val="ro-RO" w:eastAsia="ro-RO"/>
        </w:rPr>
        <w:t xml:space="preserve">Proiectul este finantat prin </w:t>
      </w:r>
      <w:r>
        <w:rPr>
          <w:rFonts w:ascii="Arial" w:hAnsi="Arial" w:cs="Arial"/>
          <w:iCs/>
          <w:sz w:val="24"/>
          <w:szCs w:val="24"/>
          <w:lang w:val="ro-RO" w:eastAsia="ro-RO"/>
        </w:rPr>
        <w:t>M.D.R.A.P</w:t>
      </w:r>
      <w:r w:rsidRPr="000137D5">
        <w:rPr>
          <w:rFonts w:ascii="Arial" w:hAnsi="Arial" w:cs="Arial"/>
          <w:iCs/>
          <w:sz w:val="24"/>
          <w:szCs w:val="24"/>
          <w:lang w:val="ro-RO" w:eastAsia="ro-RO"/>
        </w:rPr>
        <w:t>.</w:t>
      </w:r>
    </w:p>
    <w:p w14:paraId="098E5953" w14:textId="77777777" w:rsidR="007209DB" w:rsidRDefault="007209DB" w:rsidP="00F8767B">
      <w:pPr>
        <w:tabs>
          <w:tab w:val="left" w:pos="250"/>
        </w:tabs>
        <w:autoSpaceDE w:val="0"/>
        <w:autoSpaceDN w:val="0"/>
        <w:adjustRightInd w:val="0"/>
        <w:spacing w:after="0" w:line="298" w:lineRule="exact"/>
        <w:rPr>
          <w:rFonts w:ascii="Arial" w:hAnsi="Arial" w:cs="Arial"/>
          <w:iCs/>
          <w:sz w:val="24"/>
          <w:szCs w:val="24"/>
          <w:lang w:val="ro-RO" w:eastAsia="ro-RO"/>
        </w:rPr>
      </w:pPr>
      <w:r w:rsidRPr="00F8767B">
        <w:rPr>
          <w:rFonts w:ascii="Arial" w:hAnsi="Arial" w:cs="Arial"/>
          <w:iCs/>
          <w:sz w:val="24"/>
          <w:szCs w:val="24"/>
          <w:lang w:val="ro-RO" w:eastAsia="ro-RO"/>
        </w:rPr>
        <w:t>X.</w:t>
      </w:r>
      <w:r w:rsidRPr="00F8767B">
        <w:rPr>
          <w:rFonts w:ascii="Arial" w:hAnsi="Arial" w:cs="Arial"/>
          <w:iCs/>
          <w:sz w:val="24"/>
          <w:szCs w:val="24"/>
          <w:lang w:val="ro-RO" w:eastAsia="ro-RO"/>
        </w:rPr>
        <w:tab/>
        <w:t>Lucrări necesare organizării de şantier:</w:t>
      </w:r>
    </w:p>
    <w:p w14:paraId="2FBA9599" w14:textId="77777777" w:rsidR="007209DB" w:rsidRPr="0001781C" w:rsidRDefault="007209DB" w:rsidP="00513D38">
      <w:pPr>
        <w:widowControl w:val="0"/>
        <w:tabs>
          <w:tab w:val="left" w:pos="706"/>
        </w:tabs>
        <w:autoSpaceDE w:val="0"/>
        <w:autoSpaceDN w:val="0"/>
        <w:adjustRightInd w:val="0"/>
        <w:spacing w:before="5" w:after="0" w:line="360" w:lineRule="auto"/>
        <w:ind w:firstLine="540"/>
        <w:rPr>
          <w:rFonts w:ascii="Arial" w:hAnsi="Arial" w:cs="Arial"/>
          <w:iCs/>
          <w:sz w:val="24"/>
          <w:szCs w:val="24"/>
          <w:lang w:val="ro-RO" w:eastAsia="ro-RO"/>
        </w:rPr>
      </w:pPr>
      <w:r w:rsidRPr="0085130C">
        <w:rPr>
          <w:rFonts w:ascii="Arial" w:hAnsi="Arial" w:cs="Arial"/>
          <w:sz w:val="24"/>
          <w:szCs w:val="24"/>
          <w:lang w:val="ro-RO"/>
        </w:rPr>
        <w:tab/>
        <w:t>Lucrarea care se executa nu impune demolari sau devieri de retele de inalta tensiune sau de alimentare cu apa.</w:t>
      </w:r>
    </w:p>
    <w:p w14:paraId="2409E4E7" w14:textId="77777777" w:rsidR="007209DB" w:rsidRPr="00A56196" w:rsidRDefault="007209DB" w:rsidP="00513D38">
      <w:pPr>
        <w:widowControl w:val="0"/>
        <w:tabs>
          <w:tab w:val="left" w:pos="706"/>
        </w:tabs>
        <w:autoSpaceDE w:val="0"/>
        <w:autoSpaceDN w:val="0"/>
        <w:adjustRightInd w:val="0"/>
        <w:spacing w:before="5" w:after="0" w:line="360" w:lineRule="auto"/>
        <w:ind w:firstLine="540"/>
        <w:rPr>
          <w:rFonts w:ascii="Arial" w:hAnsi="Arial" w:cs="Arial"/>
          <w:iCs/>
          <w:sz w:val="24"/>
          <w:szCs w:val="24"/>
          <w:lang w:val="ro-RO" w:eastAsia="ro-RO"/>
        </w:rPr>
      </w:pPr>
      <w:r w:rsidRPr="0085130C">
        <w:rPr>
          <w:rFonts w:ascii="Arial" w:hAnsi="Arial" w:cs="Arial"/>
          <w:sz w:val="24"/>
          <w:szCs w:val="24"/>
          <w:lang w:val="ro-RO"/>
        </w:rPr>
        <w:tab/>
      </w:r>
      <w:r w:rsidRPr="0085130C">
        <w:rPr>
          <w:rFonts w:ascii="Arial" w:hAnsi="Arial" w:cs="Arial"/>
          <w:sz w:val="24"/>
          <w:szCs w:val="24"/>
          <w:lang w:val="es-ES"/>
        </w:rPr>
        <w:t>Organizarea pe santier va fi realizata de constructor pe masura nevoilor impuse de lucrare.</w:t>
      </w:r>
    </w:p>
    <w:p w14:paraId="2A9F2EFC" w14:textId="77777777" w:rsidR="007209DB" w:rsidRDefault="007209DB" w:rsidP="003E776C">
      <w:pPr>
        <w:tabs>
          <w:tab w:val="left" w:pos="331"/>
        </w:tabs>
        <w:autoSpaceDE w:val="0"/>
        <w:autoSpaceDN w:val="0"/>
        <w:adjustRightInd w:val="0"/>
        <w:spacing w:before="58" w:after="0" w:line="298" w:lineRule="exact"/>
        <w:rPr>
          <w:rFonts w:ascii="Arial" w:hAnsi="Arial" w:cs="Arial"/>
          <w:iCs/>
          <w:sz w:val="24"/>
          <w:szCs w:val="24"/>
          <w:lang w:val="ro-RO" w:eastAsia="ro-RO"/>
        </w:rPr>
      </w:pPr>
      <w:r w:rsidRPr="003E776C">
        <w:rPr>
          <w:rFonts w:ascii="Arial" w:hAnsi="Arial" w:cs="Arial"/>
          <w:iCs/>
          <w:sz w:val="24"/>
          <w:szCs w:val="24"/>
          <w:lang w:val="ro-RO" w:eastAsia="ro-RO"/>
        </w:rPr>
        <w:t>XI.</w:t>
      </w:r>
      <w:r w:rsidRPr="003E776C">
        <w:rPr>
          <w:rFonts w:ascii="Arial" w:hAnsi="Arial" w:cs="Arial"/>
          <w:iCs/>
          <w:sz w:val="24"/>
          <w:szCs w:val="24"/>
          <w:lang w:val="ro-RO" w:eastAsia="ro-RO"/>
        </w:rPr>
        <w:tab/>
        <w:t xml:space="preserve"> Lucrări de refacere a amplasamentului la finalizarea investiţiei, in caz de accidente si/sau </w:t>
      </w:r>
      <w:r>
        <w:rPr>
          <w:rFonts w:ascii="Arial" w:hAnsi="Arial" w:cs="Arial"/>
          <w:iCs/>
          <w:sz w:val="24"/>
          <w:szCs w:val="24"/>
          <w:lang w:val="ro-RO" w:eastAsia="ro-RO"/>
        </w:rPr>
        <w:t xml:space="preserve">la </w:t>
      </w:r>
      <w:r w:rsidRPr="003E776C">
        <w:rPr>
          <w:rFonts w:ascii="Arial" w:hAnsi="Arial" w:cs="Arial"/>
          <w:iCs/>
          <w:sz w:val="24"/>
          <w:szCs w:val="24"/>
          <w:lang w:val="ro-RO" w:eastAsia="ro-RO"/>
        </w:rPr>
        <w:t>încetarea activităţii, in măsura in care aceste informaţii sunt disponibile:</w:t>
      </w:r>
    </w:p>
    <w:p w14:paraId="37DA54CF" w14:textId="77777777" w:rsidR="007209DB" w:rsidRPr="003E776C" w:rsidRDefault="007209DB" w:rsidP="003E776C">
      <w:pPr>
        <w:tabs>
          <w:tab w:val="left" w:pos="331"/>
        </w:tabs>
        <w:autoSpaceDE w:val="0"/>
        <w:autoSpaceDN w:val="0"/>
        <w:adjustRightInd w:val="0"/>
        <w:spacing w:before="58" w:after="0" w:line="298" w:lineRule="exact"/>
        <w:rPr>
          <w:rFonts w:ascii="Arial" w:hAnsi="Arial" w:cs="Arial"/>
          <w:iCs/>
          <w:sz w:val="24"/>
          <w:szCs w:val="24"/>
          <w:lang w:val="ro-RO" w:eastAsia="ro-RO"/>
        </w:rPr>
      </w:pPr>
    </w:p>
    <w:p w14:paraId="4DF46C2E" w14:textId="77777777" w:rsidR="007209DB" w:rsidRPr="00124840" w:rsidRDefault="007209DB" w:rsidP="00C2738B">
      <w:pPr>
        <w:autoSpaceDE w:val="0"/>
        <w:autoSpaceDN w:val="0"/>
        <w:adjustRightInd w:val="0"/>
        <w:spacing w:before="19" w:after="0" w:line="360" w:lineRule="auto"/>
        <w:ind w:left="1805"/>
        <w:rPr>
          <w:rFonts w:ascii="Arial" w:hAnsi="Arial" w:cs="Arial"/>
          <w:iCs/>
          <w:sz w:val="24"/>
          <w:szCs w:val="24"/>
          <w:lang w:val="ro-RO" w:eastAsia="ro-RO"/>
        </w:rPr>
      </w:pPr>
      <w:r w:rsidRPr="00124840">
        <w:rPr>
          <w:rFonts w:ascii="Arial" w:hAnsi="Arial" w:cs="Arial"/>
          <w:iCs/>
          <w:sz w:val="24"/>
          <w:szCs w:val="24"/>
          <w:lang w:val="ro-RO" w:eastAsia="ro-RO"/>
        </w:rPr>
        <w:t>■  se vor efectua lucrări de închidere a perimetrului destinat organizării    de şantier in scopul revenirii la condiţiile de mediu iniţiale, constând in:</w:t>
      </w:r>
    </w:p>
    <w:p w14:paraId="34E6F887" w14:textId="77777777" w:rsidR="007209DB" w:rsidRPr="00124840" w:rsidRDefault="007209DB" w:rsidP="00C2738B">
      <w:pPr>
        <w:widowControl w:val="0"/>
        <w:numPr>
          <w:ilvl w:val="0"/>
          <w:numId w:val="3"/>
        </w:numPr>
        <w:tabs>
          <w:tab w:val="left" w:pos="2165"/>
        </w:tabs>
        <w:autoSpaceDE w:val="0"/>
        <w:autoSpaceDN w:val="0"/>
        <w:adjustRightInd w:val="0"/>
        <w:spacing w:after="0" w:line="360" w:lineRule="auto"/>
        <w:ind w:left="1805" w:firstLine="0"/>
        <w:rPr>
          <w:rFonts w:ascii="Arial" w:hAnsi="Arial" w:cs="Arial"/>
          <w:iCs/>
          <w:sz w:val="24"/>
          <w:szCs w:val="24"/>
          <w:lang w:val="ro-RO" w:eastAsia="ro-RO"/>
        </w:rPr>
      </w:pPr>
      <w:r w:rsidRPr="00124840">
        <w:rPr>
          <w:rFonts w:ascii="Arial" w:hAnsi="Arial" w:cs="Arial"/>
          <w:iCs/>
          <w:sz w:val="24"/>
          <w:szCs w:val="24"/>
          <w:lang w:val="ro-RO" w:eastAsia="ro-RO"/>
        </w:rPr>
        <w:t>evacuarea utilajelor pentru construcţii si a echipamentelor</w:t>
      </w:r>
    </w:p>
    <w:p w14:paraId="1BD92864" w14:textId="77777777" w:rsidR="007209DB" w:rsidRPr="00124840" w:rsidRDefault="007209DB" w:rsidP="00C2738B">
      <w:pPr>
        <w:widowControl w:val="0"/>
        <w:numPr>
          <w:ilvl w:val="0"/>
          <w:numId w:val="3"/>
        </w:numPr>
        <w:tabs>
          <w:tab w:val="left" w:pos="2165"/>
        </w:tabs>
        <w:autoSpaceDE w:val="0"/>
        <w:autoSpaceDN w:val="0"/>
        <w:adjustRightInd w:val="0"/>
        <w:spacing w:before="5" w:after="0" w:line="360" w:lineRule="auto"/>
        <w:ind w:left="1805" w:firstLine="0"/>
        <w:rPr>
          <w:rFonts w:ascii="Arial" w:hAnsi="Arial" w:cs="Arial"/>
          <w:iCs/>
          <w:sz w:val="24"/>
          <w:szCs w:val="24"/>
          <w:lang w:val="ro-RO" w:eastAsia="ro-RO"/>
        </w:rPr>
      </w:pPr>
      <w:r w:rsidRPr="00124840">
        <w:rPr>
          <w:rFonts w:ascii="Arial" w:hAnsi="Arial" w:cs="Arial"/>
          <w:iCs/>
          <w:sz w:val="24"/>
          <w:szCs w:val="24"/>
          <w:lang w:val="ro-RO" w:eastAsia="ro-RO"/>
        </w:rPr>
        <w:t>evacuarea baracamentelor mobile;</w:t>
      </w:r>
    </w:p>
    <w:p w14:paraId="74EF3388" w14:textId="77777777" w:rsidR="007209DB" w:rsidRPr="00124840" w:rsidRDefault="007209DB" w:rsidP="00C2738B">
      <w:pPr>
        <w:numPr>
          <w:ilvl w:val="0"/>
          <w:numId w:val="3"/>
        </w:numPr>
        <w:autoSpaceDE w:val="0"/>
        <w:autoSpaceDN w:val="0"/>
        <w:adjustRightInd w:val="0"/>
        <w:spacing w:before="5" w:after="0" w:line="360" w:lineRule="auto"/>
        <w:ind w:left="2165"/>
        <w:contextualSpacing/>
        <w:rPr>
          <w:rFonts w:ascii="Arial" w:hAnsi="Arial" w:cs="Arial"/>
          <w:iCs/>
          <w:sz w:val="24"/>
          <w:szCs w:val="24"/>
          <w:lang w:val="ro-RO" w:eastAsia="ro-RO"/>
        </w:rPr>
      </w:pPr>
      <w:r w:rsidRPr="00124840">
        <w:rPr>
          <w:rFonts w:ascii="Arial" w:hAnsi="Arial" w:cs="Arial"/>
          <w:iCs/>
          <w:sz w:val="24"/>
          <w:szCs w:val="24"/>
          <w:lang w:val="ro-RO" w:eastAsia="ro-RO"/>
        </w:rPr>
        <w:lastRenderedPageBreak/>
        <w:t>evacuarea, transportul si depozitarea corespunzătoare a deşeurilor rezultate si readucerea la starea iniţiala a perimetrelor afectate;</w:t>
      </w:r>
    </w:p>
    <w:p w14:paraId="1798D2E2" w14:textId="77777777" w:rsidR="007209DB" w:rsidRPr="009F7ADF" w:rsidRDefault="007209DB" w:rsidP="009F7ADF">
      <w:pPr>
        <w:tabs>
          <w:tab w:val="left" w:pos="2165"/>
        </w:tabs>
        <w:autoSpaceDE w:val="0"/>
        <w:autoSpaceDN w:val="0"/>
        <w:adjustRightInd w:val="0"/>
        <w:spacing w:after="0" w:line="360" w:lineRule="auto"/>
        <w:ind w:left="1805"/>
        <w:rPr>
          <w:rStyle w:val="FontStyle66"/>
          <w:rFonts w:ascii="Arial" w:hAnsi="Arial" w:cs="Arial"/>
          <w:iCs/>
          <w:sz w:val="24"/>
          <w:szCs w:val="24"/>
          <w:lang w:val="ro-RO" w:eastAsia="ro-RO"/>
        </w:rPr>
      </w:pPr>
      <w:r w:rsidRPr="00124840">
        <w:rPr>
          <w:rFonts w:ascii="Arial" w:hAnsi="Arial" w:cs="Arial"/>
          <w:iCs/>
          <w:sz w:val="24"/>
          <w:szCs w:val="24"/>
          <w:lang w:val="ro-RO" w:eastAsia="ro-RO"/>
        </w:rPr>
        <w:t>■</w:t>
      </w:r>
      <w:r w:rsidRPr="00124840">
        <w:rPr>
          <w:rFonts w:ascii="Arial" w:hAnsi="Arial" w:cs="Arial"/>
          <w:sz w:val="24"/>
          <w:szCs w:val="24"/>
          <w:lang w:val="ro-RO" w:eastAsia="ro-RO"/>
        </w:rPr>
        <w:tab/>
      </w:r>
      <w:r w:rsidRPr="00124840">
        <w:rPr>
          <w:rFonts w:ascii="Arial" w:hAnsi="Arial" w:cs="Arial"/>
          <w:iCs/>
          <w:sz w:val="24"/>
          <w:szCs w:val="24"/>
          <w:lang w:val="ro-RO" w:eastAsia="ro-RO"/>
        </w:rPr>
        <w:t>refacerea si ecologizarea spatiilor ocupate temporar;</w:t>
      </w:r>
    </w:p>
    <w:p w14:paraId="5CDEDFEC" w14:textId="77777777" w:rsidR="007209DB" w:rsidRPr="003E776C" w:rsidRDefault="007209DB" w:rsidP="003E776C">
      <w:pPr>
        <w:tabs>
          <w:tab w:val="left" w:pos="331"/>
        </w:tabs>
        <w:autoSpaceDE w:val="0"/>
        <w:autoSpaceDN w:val="0"/>
        <w:adjustRightInd w:val="0"/>
        <w:spacing w:after="0" w:line="307" w:lineRule="exact"/>
        <w:rPr>
          <w:rFonts w:ascii="Arial" w:hAnsi="Arial" w:cs="Arial"/>
          <w:iCs/>
          <w:sz w:val="24"/>
          <w:szCs w:val="24"/>
          <w:lang w:val="ro-RO" w:eastAsia="ro-RO"/>
        </w:rPr>
      </w:pPr>
      <w:r w:rsidRPr="003E776C">
        <w:rPr>
          <w:rFonts w:ascii="Arial" w:hAnsi="Arial" w:cs="Arial"/>
          <w:iCs/>
          <w:sz w:val="24"/>
          <w:szCs w:val="24"/>
          <w:lang w:val="ro-RO" w:eastAsia="ro-RO"/>
        </w:rPr>
        <w:t>XII.</w:t>
      </w:r>
      <w:r w:rsidRPr="003E776C">
        <w:rPr>
          <w:rFonts w:ascii="Arial" w:hAnsi="Arial" w:cs="Arial"/>
          <w:iCs/>
          <w:sz w:val="24"/>
          <w:szCs w:val="24"/>
          <w:lang w:val="ro-RO" w:eastAsia="ro-RO"/>
        </w:rPr>
        <w:tab/>
        <w:t xml:space="preserve">Anexe </w:t>
      </w:r>
      <w:r>
        <w:rPr>
          <w:rFonts w:ascii="Arial" w:hAnsi="Arial" w:cs="Arial"/>
          <w:iCs/>
          <w:sz w:val="24"/>
          <w:szCs w:val="24"/>
          <w:lang w:val="ro-RO" w:eastAsia="ro-RO"/>
        </w:rPr>
        <w:t>-</w:t>
      </w:r>
      <w:r w:rsidRPr="003E776C">
        <w:rPr>
          <w:rFonts w:ascii="Arial" w:hAnsi="Arial" w:cs="Arial"/>
          <w:iCs/>
          <w:sz w:val="24"/>
          <w:szCs w:val="24"/>
          <w:lang w:val="ro-RO" w:eastAsia="ro-RO"/>
        </w:rPr>
        <w:t xml:space="preserve"> piese desenate</w:t>
      </w:r>
    </w:p>
    <w:p w14:paraId="6D4146EF" w14:textId="77777777" w:rsidR="007209DB" w:rsidRPr="003E776C" w:rsidRDefault="007209DB" w:rsidP="00C2738B">
      <w:pPr>
        <w:widowControl w:val="0"/>
        <w:numPr>
          <w:ilvl w:val="0"/>
          <w:numId w:val="8"/>
        </w:numPr>
        <w:tabs>
          <w:tab w:val="left" w:pos="202"/>
        </w:tabs>
        <w:autoSpaceDE w:val="0"/>
        <w:autoSpaceDN w:val="0"/>
        <w:adjustRightInd w:val="0"/>
        <w:spacing w:before="14" w:after="0" w:line="298" w:lineRule="exact"/>
        <w:rPr>
          <w:rFonts w:ascii="Arial" w:hAnsi="Arial" w:cs="Arial"/>
          <w:iCs/>
          <w:sz w:val="24"/>
          <w:szCs w:val="24"/>
          <w:lang w:val="ro-RO" w:eastAsia="ro-RO"/>
        </w:rPr>
      </w:pPr>
      <w:r w:rsidRPr="003E776C">
        <w:rPr>
          <w:rFonts w:ascii="Arial" w:hAnsi="Arial" w:cs="Arial"/>
          <w:iCs/>
          <w:sz w:val="24"/>
          <w:szCs w:val="24"/>
          <w:lang w:val="ro-RO" w:eastAsia="ro-RO"/>
        </w:rPr>
        <w:t>Planul de încadrare in zona a obiectivului si planul de situaţie, cu modul de planificare a utilizării suprafeţelor; formele fizice ale proiectului (planuri, clădiri, alte structuri, materiale de construcţie etc); planşe reprezentând limitele amplasamentului proiectului, inclusiv orice suprafaţa de teren solicitata pentru a fi folosita temporar (planuri de situaţie si amplasamente)</w:t>
      </w:r>
    </w:p>
    <w:p w14:paraId="7C4B35BB" w14:textId="77777777" w:rsidR="007209DB" w:rsidRPr="003E776C" w:rsidRDefault="007209DB" w:rsidP="00C2738B">
      <w:pPr>
        <w:widowControl w:val="0"/>
        <w:numPr>
          <w:ilvl w:val="0"/>
          <w:numId w:val="8"/>
        </w:numPr>
        <w:tabs>
          <w:tab w:val="left" w:pos="202"/>
        </w:tabs>
        <w:autoSpaceDE w:val="0"/>
        <w:autoSpaceDN w:val="0"/>
        <w:adjustRightInd w:val="0"/>
        <w:spacing w:before="5" w:after="0" w:line="317" w:lineRule="exact"/>
        <w:rPr>
          <w:rFonts w:ascii="Arial" w:hAnsi="Arial" w:cs="Arial"/>
          <w:iCs/>
          <w:sz w:val="24"/>
          <w:szCs w:val="24"/>
          <w:lang w:val="ro-RO" w:eastAsia="ro-RO"/>
        </w:rPr>
      </w:pPr>
      <w:r w:rsidRPr="003E776C">
        <w:rPr>
          <w:rFonts w:ascii="Arial" w:hAnsi="Arial" w:cs="Arial"/>
          <w:iCs/>
          <w:sz w:val="24"/>
          <w:szCs w:val="24"/>
          <w:lang w:val="ro-RO" w:eastAsia="ro-RO"/>
        </w:rPr>
        <w:t>Schemele-flux pentru procesul tehnologic si fazele activităţii, cu instalaţiile de depoluare.</w:t>
      </w:r>
    </w:p>
    <w:p w14:paraId="6C595153" w14:textId="77777777" w:rsidR="007209DB" w:rsidRPr="003E776C" w:rsidRDefault="007209DB" w:rsidP="00C2738B">
      <w:pPr>
        <w:widowControl w:val="0"/>
        <w:numPr>
          <w:ilvl w:val="0"/>
          <w:numId w:val="8"/>
        </w:numPr>
        <w:tabs>
          <w:tab w:val="left" w:pos="202"/>
        </w:tabs>
        <w:autoSpaceDE w:val="0"/>
        <w:autoSpaceDN w:val="0"/>
        <w:adjustRightInd w:val="0"/>
        <w:spacing w:after="0" w:line="317" w:lineRule="exact"/>
        <w:rPr>
          <w:rFonts w:ascii="Arial" w:hAnsi="Arial" w:cs="Arial"/>
          <w:iCs/>
          <w:sz w:val="24"/>
          <w:szCs w:val="24"/>
          <w:lang w:val="ro-RO" w:eastAsia="ro-RO"/>
        </w:rPr>
      </w:pPr>
      <w:r w:rsidRPr="003E776C">
        <w:rPr>
          <w:rFonts w:ascii="Arial" w:hAnsi="Arial" w:cs="Arial"/>
          <w:iCs/>
          <w:sz w:val="24"/>
          <w:szCs w:val="24"/>
          <w:lang w:val="ro-RO" w:eastAsia="ro-RO"/>
        </w:rPr>
        <w:t>Schema - flux a gestionarii deşeurilor</w:t>
      </w:r>
    </w:p>
    <w:p w14:paraId="3991C9E0" w14:textId="77777777" w:rsidR="007209DB" w:rsidRPr="009F7ADF" w:rsidRDefault="007209DB" w:rsidP="006B3502">
      <w:pPr>
        <w:widowControl w:val="0"/>
        <w:numPr>
          <w:ilvl w:val="0"/>
          <w:numId w:val="8"/>
        </w:numPr>
        <w:tabs>
          <w:tab w:val="left" w:pos="202"/>
        </w:tabs>
        <w:autoSpaceDE w:val="0"/>
        <w:autoSpaceDN w:val="0"/>
        <w:adjustRightInd w:val="0"/>
        <w:spacing w:after="0" w:line="317" w:lineRule="exact"/>
        <w:rPr>
          <w:rFonts w:ascii="Arial" w:hAnsi="Arial" w:cs="Arial"/>
          <w:iCs/>
          <w:sz w:val="24"/>
          <w:szCs w:val="24"/>
          <w:lang w:val="ro-RO" w:eastAsia="ro-RO"/>
        </w:rPr>
      </w:pPr>
      <w:r w:rsidRPr="003E776C">
        <w:rPr>
          <w:rFonts w:ascii="Arial" w:hAnsi="Arial" w:cs="Arial"/>
          <w:iCs/>
          <w:sz w:val="24"/>
          <w:szCs w:val="24"/>
          <w:lang w:val="ro-RO" w:eastAsia="ro-RO"/>
        </w:rPr>
        <w:t>Alte piese desenate, stabilite de autoritatea publica pentru protecţia mediului.</w:t>
      </w:r>
    </w:p>
    <w:p w14:paraId="28FA5F6F" w14:textId="77777777" w:rsidR="007209DB" w:rsidRDefault="007209DB" w:rsidP="000B63AE">
      <w:pPr>
        <w:tabs>
          <w:tab w:val="left" w:pos="490"/>
        </w:tabs>
        <w:autoSpaceDE w:val="0"/>
        <w:autoSpaceDN w:val="0"/>
        <w:adjustRightInd w:val="0"/>
        <w:spacing w:after="0" w:line="302" w:lineRule="exact"/>
        <w:rPr>
          <w:rFonts w:ascii="Arial" w:hAnsi="Arial" w:cs="Arial"/>
          <w:iCs/>
          <w:sz w:val="24"/>
          <w:szCs w:val="24"/>
          <w:lang w:val="ro-RO" w:eastAsia="ro-RO"/>
        </w:rPr>
      </w:pPr>
      <w:r w:rsidRPr="003E776C">
        <w:rPr>
          <w:rFonts w:ascii="Arial" w:hAnsi="Arial" w:cs="Arial"/>
          <w:iCs/>
          <w:sz w:val="24"/>
          <w:szCs w:val="24"/>
          <w:lang w:val="ro-RO" w:eastAsia="ro-RO"/>
        </w:rPr>
        <w:t>XIII.</w:t>
      </w:r>
      <w:r w:rsidRPr="003E776C">
        <w:rPr>
          <w:rFonts w:ascii="Arial" w:hAnsi="Arial" w:cs="Arial"/>
          <w:iCs/>
          <w:sz w:val="24"/>
          <w:szCs w:val="24"/>
          <w:lang w:val="ro-RO" w:eastAsia="ro-RO"/>
        </w:rPr>
        <w:tab/>
        <w:t>Pentru proiectele care intr</w:t>
      </w:r>
      <w:r>
        <w:rPr>
          <w:rFonts w:ascii="Arial" w:hAnsi="Arial" w:cs="Arial"/>
          <w:iCs/>
          <w:sz w:val="24"/>
          <w:szCs w:val="24"/>
          <w:lang w:val="ro-RO" w:eastAsia="ro-RO"/>
        </w:rPr>
        <w:t xml:space="preserve">a sub incidenţa prevederilor art. 28 din Ordonanţa de urgenta a </w:t>
      </w:r>
      <w:r w:rsidRPr="003E776C">
        <w:rPr>
          <w:rFonts w:ascii="Arial" w:hAnsi="Arial" w:cs="Arial"/>
          <w:iCs/>
          <w:sz w:val="24"/>
          <w:szCs w:val="24"/>
          <w:lang w:val="ro-RO" w:eastAsia="ro-RO"/>
        </w:rPr>
        <w:t>Guvernului nr. 57/2007</w:t>
      </w:r>
      <w:r>
        <w:rPr>
          <w:rFonts w:ascii="Arial" w:hAnsi="Arial" w:cs="Arial"/>
          <w:iCs/>
          <w:sz w:val="24"/>
          <w:szCs w:val="24"/>
          <w:lang w:val="ro-RO" w:eastAsia="ro-RO"/>
        </w:rPr>
        <w:t xml:space="preserve"> </w:t>
      </w:r>
      <w:r w:rsidRPr="003E776C">
        <w:rPr>
          <w:rFonts w:ascii="Arial" w:hAnsi="Arial" w:cs="Arial"/>
          <w:iCs/>
          <w:sz w:val="24"/>
          <w:szCs w:val="24"/>
          <w:lang w:val="ro-RO" w:eastAsia="ro-RO"/>
        </w:rPr>
        <w:t>privind regimul ariilor naturale protejate, conse</w:t>
      </w:r>
      <w:r>
        <w:rPr>
          <w:rFonts w:ascii="Arial" w:hAnsi="Arial" w:cs="Arial"/>
          <w:iCs/>
          <w:sz w:val="24"/>
          <w:szCs w:val="24"/>
          <w:lang w:val="ro-RO" w:eastAsia="ro-RO"/>
        </w:rPr>
        <w:t xml:space="preserve">rvarea habitatelor </w:t>
      </w:r>
      <w:r w:rsidRPr="003E776C">
        <w:rPr>
          <w:rFonts w:ascii="Arial" w:hAnsi="Arial" w:cs="Arial"/>
          <w:iCs/>
          <w:sz w:val="24"/>
          <w:szCs w:val="24"/>
          <w:lang w:val="ro-RO" w:eastAsia="ro-RO"/>
        </w:rPr>
        <w:t>naturale, a florei si faunei sălbatice, aprobata cu modificări si completări prin Legea nr.</w:t>
      </w:r>
      <w:r>
        <w:rPr>
          <w:rFonts w:ascii="Arial" w:hAnsi="Arial" w:cs="Arial"/>
          <w:iCs/>
          <w:sz w:val="24"/>
          <w:szCs w:val="24"/>
          <w:lang w:val="ro-RO" w:eastAsia="ro-RO"/>
        </w:rPr>
        <w:t xml:space="preserve"> 49/2011, </w:t>
      </w:r>
      <w:r w:rsidRPr="003E776C">
        <w:rPr>
          <w:rFonts w:ascii="Arial" w:hAnsi="Arial" w:cs="Arial"/>
          <w:iCs/>
          <w:sz w:val="24"/>
          <w:szCs w:val="24"/>
          <w:lang w:val="ro-RO" w:eastAsia="ro-RO"/>
        </w:rPr>
        <w:t xml:space="preserve">cu modificările si completările ulterioare, memoriul </w:t>
      </w:r>
      <w:r>
        <w:rPr>
          <w:rFonts w:ascii="Arial" w:hAnsi="Arial" w:cs="Arial"/>
          <w:iCs/>
          <w:sz w:val="24"/>
          <w:szCs w:val="24"/>
          <w:lang w:val="ro-RO" w:eastAsia="ro-RO"/>
        </w:rPr>
        <w:t>va fi completat cu următoarele</w:t>
      </w:r>
    </w:p>
    <w:p w14:paraId="282BDCA0" w14:textId="18E5B1DD" w:rsidR="007209DB" w:rsidRPr="00E723CE" w:rsidRDefault="007209DB" w:rsidP="00E723CE">
      <w:pPr>
        <w:tabs>
          <w:tab w:val="left" w:pos="490"/>
        </w:tabs>
        <w:autoSpaceDE w:val="0"/>
        <w:autoSpaceDN w:val="0"/>
        <w:adjustRightInd w:val="0"/>
        <w:spacing w:after="0" w:line="302" w:lineRule="exact"/>
        <w:rPr>
          <w:rFonts w:ascii="Arial" w:hAnsi="Arial" w:cs="Arial"/>
          <w:iCs/>
          <w:sz w:val="24"/>
          <w:szCs w:val="24"/>
          <w:lang w:val="ro-RO" w:eastAsia="ro-RO"/>
        </w:rPr>
      </w:pPr>
      <w:r w:rsidRPr="003E776C">
        <w:rPr>
          <w:rFonts w:ascii="Arial" w:hAnsi="Arial" w:cs="Arial"/>
          <w:iCs/>
          <w:sz w:val="24"/>
          <w:szCs w:val="24"/>
          <w:lang w:val="ro-RO" w:eastAsia="ro-RO"/>
        </w:rPr>
        <w:t>proiectul propus nu intra sub inciden</w:t>
      </w:r>
      <w:r>
        <w:rPr>
          <w:rFonts w:ascii="Arial" w:hAnsi="Arial" w:cs="Arial"/>
          <w:iCs/>
          <w:sz w:val="24"/>
          <w:szCs w:val="24"/>
          <w:lang w:val="ro-RO" w:eastAsia="ro-RO"/>
        </w:rPr>
        <w:t>ţa pre</w:t>
      </w:r>
      <w:r w:rsidRPr="003E776C">
        <w:rPr>
          <w:rFonts w:ascii="Arial" w:hAnsi="Arial" w:cs="Arial"/>
          <w:iCs/>
          <w:sz w:val="24"/>
          <w:szCs w:val="24"/>
          <w:lang w:val="ro-RO" w:eastAsia="ro-RO"/>
        </w:rPr>
        <w:t>vederilor art. 28 din Ordonanţa de u</w:t>
      </w:r>
      <w:r>
        <w:rPr>
          <w:rFonts w:ascii="Arial" w:hAnsi="Arial" w:cs="Arial"/>
          <w:iCs/>
          <w:sz w:val="24"/>
          <w:szCs w:val="24"/>
          <w:lang w:val="ro-RO" w:eastAsia="ro-RO"/>
        </w:rPr>
        <w:t xml:space="preserve">rgenta a Guvernului nr. 57/2007 </w:t>
      </w:r>
      <w:r w:rsidRPr="003E776C">
        <w:rPr>
          <w:rFonts w:ascii="Arial" w:hAnsi="Arial" w:cs="Arial"/>
          <w:iCs/>
          <w:sz w:val="24"/>
          <w:szCs w:val="24"/>
          <w:lang w:val="ro-RO" w:eastAsia="ro-RO"/>
        </w:rPr>
        <w:t>privind regimul ariilor naturale protejate, conservarea habitatelor naturale, a flore</w:t>
      </w:r>
      <w:r>
        <w:rPr>
          <w:rFonts w:ascii="Arial" w:hAnsi="Arial" w:cs="Arial"/>
          <w:iCs/>
          <w:sz w:val="24"/>
          <w:szCs w:val="24"/>
          <w:lang w:val="ro-RO" w:eastAsia="ro-RO"/>
        </w:rPr>
        <w:t xml:space="preserve">i si faunei sălbatice, aprobata </w:t>
      </w:r>
      <w:r w:rsidRPr="003E776C">
        <w:rPr>
          <w:rFonts w:ascii="Arial" w:hAnsi="Arial" w:cs="Arial"/>
          <w:iCs/>
          <w:sz w:val="24"/>
          <w:szCs w:val="24"/>
          <w:lang w:val="ro-RO" w:eastAsia="ro-RO"/>
        </w:rPr>
        <w:t>cu modificări si com</w:t>
      </w:r>
      <w:r>
        <w:rPr>
          <w:rFonts w:ascii="Arial" w:hAnsi="Arial" w:cs="Arial"/>
          <w:iCs/>
          <w:sz w:val="24"/>
          <w:szCs w:val="24"/>
          <w:lang w:val="ro-RO" w:eastAsia="ro-RO"/>
        </w:rPr>
        <w:t>p/e tari prin Legea nr. 49/2011,</w:t>
      </w:r>
      <w:r w:rsidR="00C33B74">
        <w:rPr>
          <w:rFonts w:ascii="Arial" w:hAnsi="Arial" w:cs="Arial"/>
          <w:iCs/>
          <w:sz w:val="24"/>
          <w:szCs w:val="24"/>
          <w:lang w:val="ro-RO" w:eastAsia="ro-RO"/>
        </w:rPr>
        <w:t xml:space="preserve"> </w:t>
      </w:r>
      <w:r>
        <w:rPr>
          <w:rFonts w:ascii="Arial" w:hAnsi="Arial" w:cs="Arial"/>
          <w:iCs/>
          <w:sz w:val="24"/>
          <w:szCs w:val="24"/>
          <w:lang w:val="ro-RO" w:eastAsia="ro-RO"/>
        </w:rPr>
        <w:t>cu  modificarile si completarile ulterioare,</w:t>
      </w:r>
      <w:r w:rsidR="00C33B74">
        <w:rPr>
          <w:rFonts w:ascii="Arial" w:hAnsi="Arial" w:cs="Arial"/>
          <w:iCs/>
          <w:sz w:val="24"/>
          <w:szCs w:val="24"/>
          <w:lang w:val="ro-RO" w:eastAsia="ro-RO"/>
        </w:rPr>
        <w:t xml:space="preserve"> </w:t>
      </w:r>
      <w:r>
        <w:rPr>
          <w:rFonts w:ascii="Arial" w:hAnsi="Arial" w:cs="Arial"/>
          <w:iCs/>
          <w:sz w:val="24"/>
          <w:szCs w:val="24"/>
          <w:lang w:val="ro-RO" w:eastAsia="ro-RO"/>
        </w:rPr>
        <w:t>memoriul va fi completat cu urmatoarele:</w:t>
      </w:r>
    </w:p>
    <w:p w14:paraId="35BB9B8D" w14:textId="77777777" w:rsidR="007209DB" w:rsidRPr="0085130C" w:rsidRDefault="007209DB" w:rsidP="00E723CE">
      <w:pPr>
        <w:spacing w:after="16" w:line="360" w:lineRule="auto"/>
        <w:ind w:left="720" w:firstLine="720"/>
        <w:rPr>
          <w:rFonts w:ascii="Arial" w:hAnsi="Arial" w:cs="Arial"/>
          <w:b/>
          <w:bCs/>
          <w:sz w:val="24"/>
          <w:szCs w:val="24"/>
          <w:lang w:val="ro-RO"/>
        </w:rPr>
      </w:pPr>
      <w:r w:rsidRPr="0085130C">
        <w:rPr>
          <w:rFonts w:ascii="Arial" w:hAnsi="Arial" w:cs="Arial"/>
          <w:b/>
          <w:bCs/>
          <w:sz w:val="24"/>
          <w:szCs w:val="24"/>
          <w:lang w:val="ro-RO"/>
        </w:rPr>
        <w:t>a.)  Identificarea ariilor naturale protejate de interes comunitar</w:t>
      </w:r>
    </w:p>
    <w:p w14:paraId="794B3740" w14:textId="77777777" w:rsidR="007209DB" w:rsidRPr="0085130C" w:rsidRDefault="007209DB" w:rsidP="00E723CE">
      <w:pPr>
        <w:spacing w:after="16" w:line="360" w:lineRule="auto"/>
        <w:ind w:firstLine="720"/>
        <w:rPr>
          <w:rFonts w:ascii="Arial" w:hAnsi="Arial" w:cs="Arial"/>
          <w:b/>
          <w:bCs/>
          <w:sz w:val="24"/>
          <w:szCs w:val="24"/>
          <w:lang w:val="ro-RO"/>
        </w:rPr>
      </w:pPr>
      <w:r w:rsidRPr="0085130C">
        <w:rPr>
          <w:rFonts w:ascii="Arial" w:hAnsi="Arial" w:cs="Arial"/>
          <w:bCs/>
          <w:iCs/>
          <w:sz w:val="24"/>
          <w:szCs w:val="24"/>
          <w:lang w:val="ro-RO"/>
        </w:rPr>
        <w:t>Amplasamentul proiectului propus</w:t>
      </w:r>
      <w:r w:rsidR="008077D6">
        <w:rPr>
          <w:rFonts w:ascii="Arial" w:hAnsi="Arial" w:cs="Arial"/>
          <w:bCs/>
          <w:iCs/>
          <w:sz w:val="24"/>
          <w:szCs w:val="24"/>
          <w:lang w:val="ro-RO"/>
        </w:rPr>
        <w:t xml:space="preserve"> nu</w:t>
      </w:r>
      <w:r w:rsidRPr="0085130C">
        <w:rPr>
          <w:rFonts w:ascii="Arial" w:hAnsi="Arial" w:cs="Arial"/>
          <w:bCs/>
          <w:iCs/>
          <w:sz w:val="24"/>
          <w:szCs w:val="24"/>
          <w:lang w:val="ro-RO"/>
        </w:rPr>
        <w:t xml:space="preserve"> face parte din teritoriul Geoparcului Platoul Mehedinţi, parc natural aflat în administrarea Consiliului Judeţean Mehedinţi si Parcul National Domogled-Valea Cernei, parc aflat in administrarea RNP Romsilva. În teritoriul ce face obiectul proiectului propus nu se află rezervaţii şi monumente ale naturii cuprinse în anexa 1 la Legea nr. 5/2000 privind aprobarea Planului de amenajare a teritoriului naţional, secţiunea a- III-a – zone protejate. </w:t>
      </w:r>
    </w:p>
    <w:p w14:paraId="559399F2" w14:textId="77777777" w:rsidR="007209DB" w:rsidRPr="0085130C" w:rsidRDefault="007209DB" w:rsidP="00EB4184">
      <w:pPr>
        <w:spacing w:after="16" w:line="360" w:lineRule="auto"/>
        <w:ind w:firstLine="720"/>
        <w:rPr>
          <w:rFonts w:ascii="Arial" w:hAnsi="Arial" w:cs="Arial"/>
          <w:b/>
          <w:bCs/>
          <w:sz w:val="24"/>
          <w:szCs w:val="24"/>
          <w:lang w:val="ro-RO"/>
        </w:rPr>
      </w:pPr>
      <w:r w:rsidRPr="0085130C">
        <w:rPr>
          <w:rFonts w:ascii="Arial" w:hAnsi="Arial" w:cs="Arial"/>
          <w:bCs/>
          <w:iCs/>
          <w:sz w:val="24"/>
          <w:szCs w:val="24"/>
          <w:lang w:val="ro-RO"/>
        </w:rPr>
        <w:t>Amplasamentul şi zona adiacentă proiectului propus</w:t>
      </w:r>
      <w:r w:rsidR="008077D6">
        <w:rPr>
          <w:rFonts w:ascii="Arial" w:hAnsi="Arial" w:cs="Arial"/>
          <w:bCs/>
          <w:iCs/>
          <w:sz w:val="24"/>
          <w:szCs w:val="24"/>
          <w:lang w:val="ro-RO"/>
        </w:rPr>
        <w:t xml:space="preserve"> nu</w:t>
      </w:r>
      <w:r w:rsidRPr="0085130C">
        <w:rPr>
          <w:rFonts w:ascii="Arial" w:hAnsi="Arial" w:cs="Arial"/>
          <w:bCs/>
          <w:iCs/>
          <w:sz w:val="24"/>
          <w:szCs w:val="24"/>
          <w:lang w:val="ro-RO"/>
        </w:rPr>
        <w:t xml:space="preserve"> </w:t>
      </w:r>
      <w:r w:rsidRPr="0085130C">
        <w:rPr>
          <w:rFonts w:ascii="Arial" w:hAnsi="Arial" w:cs="Arial"/>
          <w:iCs/>
          <w:sz w:val="24"/>
          <w:szCs w:val="24"/>
          <w:lang w:val="ro-RO"/>
        </w:rPr>
        <w:t>se află în situl de importanţă comunitară ROSCI0198 – Platoul Mehedinţi, ROSCI0069, ROSPA0035, parte integrantă a</w:t>
      </w:r>
      <w:r w:rsidRPr="0085130C">
        <w:rPr>
          <w:rFonts w:ascii="Arial" w:hAnsi="Arial" w:cs="Arial"/>
          <w:sz w:val="24"/>
          <w:szCs w:val="24"/>
          <w:lang w:val="ro-RO"/>
        </w:rPr>
        <w:t xml:space="preserve"> retelei ecologice europene Natura 2000 in Romania</w:t>
      </w:r>
      <w:r w:rsidR="008077D6">
        <w:rPr>
          <w:rFonts w:ascii="Arial" w:hAnsi="Arial" w:cs="Arial"/>
          <w:sz w:val="24"/>
          <w:szCs w:val="24"/>
          <w:lang w:val="ro-RO"/>
        </w:rPr>
        <w:t xml:space="preserve"> si este</w:t>
      </w:r>
      <w:r w:rsidRPr="0085130C">
        <w:rPr>
          <w:rFonts w:ascii="Arial" w:hAnsi="Arial" w:cs="Arial"/>
          <w:sz w:val="24"/>
          <w:szCs w:val="24"/>
          <w:lang w:val="ro-RO"/>
        </w:rPr>
        <w:t xml:space="preserve"> în afara zonelor de protecţie integrală delimitate conform legislaţiei în vigoare. </w:t>
      </w:r>
    </w:p>
    <w:p w14:paraId="1A85B0F5" w14:textId="77777777" w:rsidR="007209DB" w:rsidRPr="0085130C" w:rsidRDefault="007209DB" w:rsidP="00E723CE">
      <w:pPr>
        <w:spacing w:after="16" w:line="360" w:lineRule="auto"/>
        <w:ind w:firstLine="720"/>
        <w:rPr>
          <w:rFonts w:ascii="Arial" w:hAnsi="Arial" w:cs="Arial"/>
          <w:b/>
          <w:bCs/>
          <w:sz w:val="24"/>
          <w:szCs w:val="24"/>
          <w:lang w:val="it-IT"/>
        </w:rPr>
      </w:pPr>
      <w:r w:rsidRPr="0085130C">
        <w:rPr>
          <w:rFonts w:ascii="Arial" w:hAnsi="Arial" w:cs="Arial"/>
          <w:b/>
          <w:bCs/>
          <w:sz w:val="24"/>
          <w:szCs w:val="24"/>
          <w:lang w:val="it-IT"/>
        </w:rPr>
        <w:t>b.) Descriere s</w:t>
      </w:r>
      <w:r w:rsidRPr="0085130C">
        <w:rPr>
          <w:rFonts w:ascii="Arial" w:hAnsi="Arial" w:cs="Arial"/>
          <w:b/>
          <w:bCs/>
          <w:iCs/>
          <w:sz w:val="24"/>
          <w:szCs w:val="24"/>
          <w:lang w:val="it-IT"/>
        </w:rPr>
        <w:t>itului de importanţă comunitară</w:t>
      </w:r>
      <w:r w:rsidRPr="0085130C">
        <w:rPr>
          <w:rFonts w:ascii="Arial" w:hAnsi="Arial" w:cs="Arial"/>
          <w:sz w:val="24"/>
          <w:szCs w:val="24"/>
          <w:lang w:val="it-IT"/>
        </w:rPr>
        <w:t xml:space="preserve"> </w:t>
      </w:r>
      <w:r w:rsidRPr="0085130C">
        <w:rPr>
          <w:rFonts w:ascii="Arial" w:hAnsi="Arial" w:cs="Arial"/>
          <w:b/>
          <w:sz w:val="24"/>
          <w:szCs w:val="24"/>
          <w:lang w:val="it-IT"/>
        </w:rPr>
        <w:t>Platoul Mehedinţi</w:t>
      </w:r>
      <w:r w:rsidRPr="0085130C">
        <w:rPr>
          <w:rFonts w:ascii="Arial" w:hAnsi="Arial" w:cs="Arial"/>
          <w:sz w:val="24"/>
          <w:szCs w:val="24"/>
          <w:lang w:val="it-IT"/>
        </w:rPr>
        <w:t xml:space="preserve"> </w:t>
      </w:r>
      <w:r w:rsidRPr="0085130C">
        <w:rPr>
          <w:rFonts w:ascii="Arial" w:hAnsi="Arial" w:cs="Arial"/>
          <w:b/>
          <w:bCs/>
          <w:iCs/>
          <w:sz w:val="24"/>
          <w:szCs w:val="24"/>
          <w:lang w:val="it-IT"/>
        </w:rPr>
        <w:t>(cod ROSCI0198)</w:t>
      </w:r>
    </w:p>
    <w:p w14:paraId="15E26AE4" w14:textId="77777777" w:rsidR="007209DB" w:rsidRPr="0085130C" w:rsidRDefault="007209DB" w:rsidP="00E723CE">
      <w:pPr>
        <w:spacing w:after="16" w:line="360" w:lineRule="auto"/>
        <w:ind w:firstLine="720"/>
        <w:rPr>
          <w:rFonts w:ascii="Arial" w:hAnsi="Arial" w:cs="Arial"/>
          <w:bCs/>
          <w:i/>
          <w:sz w:val="24"/>
          <w:szCs w:val="24"/>
          <w:u w:val="single"/>
          <w:lang w:val="it-IT"/>
        </w:rPr>
      </w:pPr>
      <w:r w:rsidRPr="0085130C">
        <w:rPr>
          <w:rFonts w:ascii="Arial" w:hAnsi="Arial" w:cs="Arial"/>
          <w:bCs/>
          <w:i/>
          <w:sz w:val="24"/>
          <w:szCs w:val="24"/>
          <w:lang w:val="it-IT"/>
        </w:rPr>
        <w:t xml:space="preserve">▪  </w:t>
      </w:r>
      <w:r w:rsidRPr="0085130C">
        <w:rPr>
          <w:rFonts w:ascii="Arial" w:hAnsi="Arial" w:cs="Arial"/>
          <w:bCs/>
          <w:i/>
          <w:sz w:val="24"/>
          <w:szCs w:val="24"/>
          <w:u w:val="single"/>
          <w:lang w:val="it-IT"/>
        </w:rPr>
        <w:t xml:space="preserve">Localizarea sitului </w:t>
      </w:r>
    </w:p>
    <w:p w14:paraId="2A2B7609" w14:textId="77777777" w:rsidR="007209DB" w:rsidRPr="0085130C" w:rsidRDefault="007209DB" w:rsidP="00E723CE">
      <w:pPr>
        <w:spacing w:after="16" w:line="360" w:lineRule="auto"/>
        <w:ind w:firstLine="720"/>
        <w:rPr>
          <w:rFonts w:ascii="Arial" w:hAnsi="Arial" w:cs="Arial"/>
          <w:sz w:val="24"/>
          <w:szCs w:val="24"/>
          <w:lang w:val="it-IT"/>
        </w:rPr>
      </w:pPr>
      <w:r w:rsidRPr="0085130C">
        <w:rPr>
          <w:rFonts w:ascii="Arial" w:hAnsi="Arial" w:cs="Arial"/>
          <w:sz w:val="24"/>
          <w:szCs w:val="24"/>
          <w:lang w:val="it-IT"/>
        </w:rPr>
        <w:lastRenderedPageBreak/>
        <w:t xml:space="preserve">Situl Natura 2000 Platoul Mehedinţi (cod ROSCI0198) are </w:t>
      </w:r>
      <w:r w:rsidRPr="0085130C">
        <w:rPr>
          <w:rFonts w:ascii="Arial" w:hAnsi="Arial" w:cs="Arial"/>
          <w:bCs/>
          <w:sz w:val="24"/>
          <w:szCs w:val="24"/>
          <w:lang w:val="it-IT"/>
        </w:rPr>
        <w:t xml:space="preserve">suprafaţa totală de 5.3892 ha, se desfăşoară pe teritoriul judeţelor Mehedinţi (96%) şi Gorj (4%) şi este localizat prin </w:t>
      </w:r>
      <w:r w:rsidRPr="0085130C">
        <w:rPr>
          <w:rFonts w:ascii="Arial" w:hAnsi="Arial" w:cs="Arial"/>
          <w:sz w:val="24"/>
          <w:szCs w:val="24"/>
          <w:lang w:val="it-IT"/>
        </w:rPr>
        <w:t xml:space="preserve">coordonatele geografice:  </w:t>
      </w:r>
    </w:p>
    <w:p w14:paraId="605BFC80" w14:textId="77777777" w:rsidR="007209DB" w:rsidRPr="0085130C" w:rsidRDefault="007209DB" w:rsidP="00E723CE">
      <w:pPr>
        <w:spacing w:after="16" w:line="360" w:lineRule="auto"/>
        <w:ind w:firstLine="720"/>
        <w:rPr>
          <w:rFonts w:ascii="Arial" w:hAnsi="Arial" w:cs="Arial"/>
          <w:sz w:val="24"/>
          <w:szCs w:val="24"/>
          <w:lang w:val="it-IT"/>
        </w:rPr>
      </w:pPr>
      <w:r w:rsidRPr="0085130C">
        <w:rPr>
          <w:rFonts w:ascii="Arial" w:hAnsi="Arial" w:cs="Arial"/>
          <w:sz w:val="24"/>
          <w:szCs w:val="24"/>
          <w:lang w:val="it-IT"/>
        </w:rPr>
        <w:t xml:space="preserve">-latitudine N 44º 55' 27'' </w:t>
      </w:r>
    </w:p>
    <w:p w14:paraId="43F2B469" w14:textId="77777777" w:rsidR="007209DB" w:rsidRPr="0085130C" w:rsidRDefault="007209DB" w:rsidP="00E723CE">
      <w:pPr>
        <w:spacing w:after="16" w:line="360" w:lineRule="auto"/>
        <w:ind w:firstLine="720"/>
        <w:rPr>
          <w:rFonts w:ascii="Arial" w:hAnsi="Arial" w:cs="Arial"/>
          <w:sz w:val="24"/>
          <w:szCs w:val="24"/>
          <w:lang w:val="it-IT"/>
        </w:rPr>
      </w:pPr>
      <w:r w:rsidRPr="0085130C">
        <w:rPr>
          <w:rFonts w:ascii="Arial" w:hAnsi="Arial" w:cs="Arial"/>
          <w:sz w:val="24"/>
          <w:szCs w:val="24"/>
          <w:lang w:val="it-IT"/>
        </w:rPr>
        <w:t xml:space="preserve">-longitudine E 22º 38' 15'' </w:t>
      </w:r>
    </w:p>
    <w:p w14:paraId="50FFE7ED" w14:textId="77777777" w:rsidR="007209DB" w:rsidRPr="0085130C" w:rsidRDefault="007209DB" w:rsidP="00E723CE">
      <w:pPr>
        <w:spacing w:after="16" w:line="360" w:lineRule="auto"/>
        <w:ind w:firstLine="720"/>
        <w:rPr>
          <w:rFonts w:ascii="Arial" w:hAnsi="Arial" w:cs="Arial"/>
          <w:sz w:val="24"/>
          <w:szCs w:val="24"/>
          <w:lang w:val="it-IT"/>
        </w:rPr>
      </w:pPr>
      <w:r w:rsidRPr="0085130C">
        <w:rPr>
          <w:rFonts w:ascii="Arial" w:hAnsi="Arial" w:cs="Arial"/>
          <w:sz w:val="24"/>
          <w:szCs w:val="24"/>
          <w:lang w:val="it-IT"/>
        </w:rPr>
        <w:t xml:space="preserve">Situl este situat în regiunea biogeografică continentală şi alpină, la o altitudine medie de 573 m (minimă 154 m, maximă de 1329 m) şi are legătură </w:t>
      </w:r>
      <w:r w:rsidRPr="0085130C">
        <w:rPr>
          <w:rFonts w:ascii="Arial" w:hAnsi="Arial" w:cs="Arial"/>
          <w:bCs/>
          <w:iCs/>
          <w:sz w:val="24"/>
          <w:szCs w:val="24"/>
          <w:lang w:val="it-IT"/>
        </w:rPr>
        <w:t>cu alte cinci situri</w:t>
      </w:r>
      <w:r w:rsidRPr="0085130C">
        <w:rPr>
          <w:rFonts w:ascii="Arial" w:hAnsi="Arial" w:cs="Arial"/>
          <w:sz w:val="24"/>
          <w:szCs w:val="24"/>
          <w:lang w:val="it-IT"/>
        </w:rPr>
        <w:t xml:space="preserve"> Natura 2000 in Romania:</w:t>
      </w:r>
    </w:p>
    <w:p w14:paraId="04714964" w14:textId="77777777" w:rsidR="007209DB" w:rsidRPr="0085130C" w:rsidRDefault="007209DB" w:rsidP="00E723CE">
      <w:pPr>
        <w:spacing w:after="16" w:line="360" w:lineRule="auto"/>
        <w:ind w:firstLine="720"/>
        <w:rPr>
          <w:rFonts w:ascii="Arial" w:hAnsi="Arial" w:cs="Arial"/>
          <w:sz w:val="24"/>
          <w:szCs w:val="24"/>
          <w:lang w:val="it-IT"/>
        </w:rPr>
      </w:pPr>
      <w:r w:rsidRPr="0085130C">
        <w:rPr>
          <w:rFonts w:ascii="Arial" w:hAnsi="Arial" w:cs="Arial"/>
          <w:sz w:val="24"/>
          <w:szCs w:val="24"/>
          <w:lang w:val="it-IT"/>
        </w:rPr>
        <w:t>-  Domogled – Valea Cernei (cod ROSCI0069)</w:t>
      </w:r>
    </w:p>
    <w:p w14:paraId="09193016" w14:textId="77777777" w:rsidR="007209DB" w:rsidRPr="0085130C" w:rsidRDefault="007209DB" w:rsidP="00E723CE">
      <w:pPr>
        <w:spacing w:after="16" w:line="360" w:lineRule="auto"/>
        <w:ind w:firstLine="720"/>
        <w:rPr>
          <w:rFonts w:ascii="Arial" w:hAnsi="Arial" w:cs="Arial"/>
          <w:sz w:val="24"/>
          <w:szCs w:val="24"/>
          <w:lang w:val="fr-FR"/>
        </w:rPr>
      </w:pPr>
      <w:r w:rsidRPr="0085130C">
        <w:rPr>
          <w:rFonts w:ascii="Arial" w:hAnsi="Arial" w:cs="Arial"/>
          <w:sz w:val="24"/>
          <w:szCs w:val="24"/>
          <w:lang w:val="fr-FR"/>
        </w:rPr>
        <w:t>-  Nordul Gorjului de Vest (cod ROSCI0129)</w:t>
      </w:r>
    </w:p>
    <w:p w14:paraId="26567CA8" w14:textId="77777777" w:rsidR="007209DB" w:rsidRPr="0085130C" w:rsidRDefault="007209DB" w:rsidP="00E723CE">
      <w:pPr>
        <w:spacing w:after="16" w:line="360" w:lineRule="auto"/>
        <w:ind w:firstLine="720"/>
        <w:rPr>
          <w:rFonts w:ascii="Arial" w:hAnsi="Arial" w:cs="Arial"/>
          <w:sz w:val="24"/>
          <w:szCs w:val="24"/>
          <w:lang w:val="it-IT"/>
        </w:rPr>
      </w:pPr>
      <w:r w:rsidRPr="0085130C">
        <w:rPr>
          <w:rFonts w:ascii="Arial" w:hAnsi="Arial" w:cs="Arial"/>
          <w:sz w:val="24"/>
          <w:szCs w:val="24"/>
          <w:lang w:val="it-IT"/>
        </w:rPr>
        <w:t>-  Portile de Fier (cod ROSCI0206)</w:t>
      </w:r>
    </w:p>
    <w:p w14:paraId="5EF90981" w14:textId="77777777" w:rsidR="007209DB" w:rsidRPr="0085130C" w:rsidRDefault="007209DB" w:rsidP="00E723CE">
      <w:pPr>
        <w:spacing w:after="16" w:line="360" w:lineRule="auto"/>
        <w:ind w:firstLine="720"/>
        <w:rPr>
          <w:rFonts w:ascii="Arial" w:hAnsi="Arial" w:cs="Arial"/>
          <w:sz w:val="24"/>
          <w:szCs w:val="24"/>
          <w:lang w:val="it-IT"/>
        </w:rPr>
      </w:pPr>
      <w:r w:rsidRPr="0085130C">
        <w:rPr>
          <w:rFonts w:ascii="Arial" w:hAnsi="Arial" w:cs="Arial"/>
          <w:sz w:val="24"/>
          <w:szCs w:val="24"/>
          <w:lang w:val="it-IT"/>
        </w:rPr>
        <w:t>-  Domogled – Valea Cernei (cod ROSPA0035)</w:t>
      </w:r>
    </w:p>
    <w:p w14:paraId="12EE76DA" w14:textId="77777777" w:rsidR="007209DB" w:rsidRPr="0085130C" w:rsidRDefault="007209DB" w:rsidP="00E723CE">
      <w:pPr>
        <w:spacing w:after="16" w:line="360" w:lineRule="auto"/>
        <w:ind w:firstLine="720"/>
        <w:rPr>
          <w:rFonts w:ascii="Arial" w:hAnsi="Arial" w:cs="Arial"/>
          <w:sz w:val="24"/>
          <w:szCs w:val="24"/>
          <w:lang w:val="it-IT"/>
        </w:rPr>
      </w:pPr>
      <w:r w:rsidRPr="0085130C">
        <w:rPr>
          <w:rFonts w:ascii="Arial" w:hAnsi="Arial" w:cs="Arial"/>
          <w:sz w:val="24"/>
          <w:szCs w:val="24"/>
          <w:lang w:val="it-IT"/>
        </w:rPr>
        <w:t>-  Muntii Almajului – Locvei (cod ROSPA0081)</w:t>
      </w:r>
    </w:p>
    <w:p w14:paraId="61524CA1" w14:textId="77777777" w:rsidR="007209DB" w:rsidRPr="0085130C" w:rsidRDefault="007209DB" w:rsidP="00E723CE">
      <w:pPr>
        <w:spacing w:after="16" w:line="360" w:lineRule="auto"/>
        <w:ind w:firstLine="720"/>
        <w:rPr>
          <w:rFonts w:ascii="Arial" w:hAnsi="Arial" w:cs="Arial"/>
          <w:bCs/>
          <w:i/>
          <w:sz w:val="24"/>
          <w:szCs w:val="24"/>
          <w:u w:val="single"/>
          <w:lang w:val="it-IT"/>
        </w:rPr>
      </w:pPr>
      <w:r w:rsidRPr="0085130C">
        <w:rPr>
          <w:rFonts w:ascii="Arial" w:hAnsi="Arial" w:cs="Arial"/>
          <w:bCs/>
          <w:i/>
          <w:sz w:val="24"/>
          <w:szCs w:val="24"/>
          <w:lang w:val="it-IT"/>
        </w:rPr>
        <w:t xml:space="preserve">▪  </w:t>
      </w:r>
      <w:r w:rsidRPr="0085130C">
        <w:rPr>
          <w:rFonts w:ascii="Arial" w:hAnsi="Arial" w:cs="Arial"/>
          <w:bCs/>
          <w:i/>
          <w:sz w:val="24"/>
          <w:szCs w:val="24"/>
          <w:u w:val="single"/>
          <w:lang w:val="it-IT"/>
        </w:rPr>
        <w:t xml:space="preserve">Ecosisteme şi habitate identificate </w:t>
      </w:r>
    </w:p>
    <w:p w14:paraId="2D52A89C" w14:textId="77777777" w:rsidR="007209DB" w:rsidRPr="0085130C" w:rsidRDefault="007209DB" w:rsidP="00E723CE">
      <w:pPr>
        <w:spacing w:after="16" w:line="360" w:lineRule="auto"/>
        <w:ind w:firstLine="720"/>
        <w:rPr>
          <w:rFonts w:ascii="Arial" w:hAnsi="Arial" w:cs="Arial"/>
          <w:sz w:val="24"/>
          <w:szCs w:val="24"/>
          <w:lang w:val="it-IT"/>
        </w:rPr>
      </w:pPr>
      <w:r w:rsidRPr="0085130C">
        <w:rPr>
          <w:rFonts w:ascii="Arial" w:hAnsi="Arial" w:cs="Arial"/>
          <w:bCs/>
          <w:iCs/>
          <w:sz w:val="24"/>
          <w:szCs w:val="24"/>
          <w:lang w:val="it-IT"/>
        </w:rPr>
        <w:t xml:space="preserve">Situl este alcatuit in principal din 7 clase de habitate: pasuni – 25%, alte terenuri arabile – 17%, alte terenuri arabile – 3%, paduri de foioase – 41%, paduri de amestec – 8%, alte terenuri artificiale (localitati, mine etc) – 2%,  habitate de paduri (paduri in tranzitie) – 4%. </w:t>
      </w:r>
      <w:r w:rsidRPr="0085130C">
        <w:rPr>
          <w:rFonts w:ascii="Arial" w:hAnsi="Arial" w:cs="Arial"/>
          <w:sz w:val="24"/>
          <w:szCs w:val="24"/>
          <w:lang w:val="it-IT"/>
        </w:rPr>
        <w:t>În cuprinsul sitului s-au identificat 10 tipuri de habitate, enumerate în Formularul standard Natura 2000:</w:t>
      </w:r>
    </w:p>
    <w:p w14:paraId="571B46A2" w14:textId="77777777" w:rsidR="007209DB" w:rsidRPr="0085130C" w:rsidRDefault="007209DB" w:rsidP="00E723CE">
      <w:pPr>
        <w:spacing w:after="16" w:line="360" w:lineRule="auto"/>
        <w:ind w:firstLine="720"/>
        <w:rPr>
          <w:rFonts w:ascii="Arial" w:hAnsi="Arial" w:cs="Arial"/>
          <w:bCs/>
          <w:iCs/>
          <w:sz w:val="24"/>
          <w:szCs w:val="24"/>
          <w:lang w:val="it-IT"/>
        </w:rPr>
      </w:pPr>
      <w:r w:rsidRPr="0085130C">
        <w:rPr>
          <w:rFonts w:ascii="Arial" w:hAnsi="Arial" w:cs="Arial"/>
          <w:bCs/>
          <w:iCs/>
          <w:sz w:val="24"/>
          <w:szCs w:val="24"/>
          <w:lang w:val="it-IT"/>
        </w:rPr>
        <w:t>-40A0* Tufărişuri subcontinentale peri-panonice</w:t>
      </w:r>
    </w:p>
    <w:p w14:paraId="4C718626" w14:textId="77777777" w:rsidR="007209DB" w:rsidRPr="0085130C" w:rsidRDefault="007209DB" w:rsidP="00E723CE">
      <w:pPr>
        <w:spacing w:after="16" w:line="360" w:lineRule="auto"/>
        <w:ind w:firstLine="720"/>
        <w:rPr>
          <w:rFonts w:ascii="Arial" w:hAnsi="Arial" w:cs="Arial"/>
          <w:bCs/>
          <w:iCs/>
          <w:sz w:val="24"/>
          <w:szCs w:val="24"/>
          <w:lang w:val="it-IT"/>
        </w:rPr>
      </w:pPr>
      <w:r w:rsidRPr="0085130C">
        <w:rPr>
          <w:rFonts w:ascii="Arial" w:hAnsi="Arial" w:cs="Arial"/>
          <w:bCs/>
          <w:iCs/>
          <w:sz w:val="24"/>
          <w:szCs w:val="24"/>
          <w:lang w:val="it-IT"/>
        </w:rPr>
        <w:t>-5130 Formaţiuni de Juniperus communis pe tufărişuri sau păşuni calcaroase</w:t>
      </w:r>
    </w:p>
    <w:p w14:paraId="3A343CB7" w14:textId="77777777" w:rsidR="007209DB" w:rsidRPr="0085130C" w:rsidRDefault="007209DB" w:rsidP="00E723CE">
      <w:pPr>
        <w:spacing w:after="16" w:line="360" w:lineRule="auto"/>
        <w:ind w:firstLine="720"/>
        <w:rPr>
          <w:rFonts w:ascii="Arial" w:hAnsi="Arial" w:cs="Arial"/>
          <w:bCs/>
          <w:iCs/>
          <w:sz w:val="24"/>
          <w:szCs w:val="24"/>
          <w:lang w:val="it-IT"/>
        </w:rPr>
      </w:pPr>
      <w:r w:rsidRPr="0085130C">
        <w:rPr>
          <w:rFonts w:ascii="Arial" w:hAnsi="Arial" w:cs="Arial"/>
          <w:bCs/>
          <w:iCs/>
          <w:sz w:val="24"/>
          <w:szCs w:val="24"/>
          <w:lang w:val="it-IT"/>
        </w:rPr>
        <w:t>-6210 Pajişti uscate seminaturale şi faciesuri cu tufărişuri pe substrat calcaros (Festuco-Brometalia)</w:t>
      </w:r>
    </w:p>
    <w:p w14:paraId="010A1B51" w14:textId="77777777" w:rsidR="007209DB" w:rsidRPr="0085130C" w:rsidRDefault="007209DB" w:rsidP="00E723CE">
      <w:pPr>
        <w:spacing w:after="16" w:line="360" w:lineRule="auto"/>
        <w:ind w:firstLine="720"/>
        <w:rPr>
          <w:rFonts w:ascii="Arial" w:hAnsi="Arial" w:cs="Arial"/>
          <w:bCs/>
          <w:iCs/>
          <w:sz w:val="24"/>
          <w:szCs w:val="24"/>
          <w:lang w:val="it-IT"/>
        </w:rPr>
      </w:pPr>
      <w:r w:rsidRPr="0085130C">
        <w:rPr>
          <w:rFonts w:ascii="Arial" w:hAnsi="Arial" w:cs="Arial"/>
          <w:bCs/>
          <w:iCs/>
          <w:sz w:val="24"/>
          <w:szCs w:val="24"/>
          <w:lang w:val="it-IT"/>
        </w:rPr>
        <w:t xml:space="preserve">-91K0 Păduri ilirice de </w:t>
      </w:r>
      <w:r w:rsidRPr="0085130C">
        <w:rPr>
          <w:rFonts w:ascii="Arial" w:hAnsi="Arial" w:cs="Arial"/>
          <w:bCs/>
          <w:i/>
          <w:iCs/>
          <w:sz w:val="24"/>
          <w:szCs w:val="24"/>
          <w:lang w:val="it-IT"/>
        </w:rPr>
        <w:t>Fagus sylvatica</w:t>
      </w:r>
      <w:r w:rsidRPr="0085130C">
        <w:rPr>
          <w:rFonts w:ascii="Arial" w:hAnsi="Arial" w:cs="Arial"/>
          <w:bCs/>
          <w:iCs/>
          <w:sz w:val="24"/>
          <w:szCs w:val="24"/>
          <w:lang w:val="it-IT"/>
        </w:rPr>
        <w:t xml:space="preserve"> (Aremonio-Fagion)</w:t>
      </w:r>
    </w:p>
    <w:p w14:paraId="7BC695F0" w14:textId="77777777" w:rsidR="007209DB" w:rsidRPr="0085130C" w:rsidRDefault="007209DB" w:rsidP="00E723CE">
      <w:pPr>
        <w:spacing w:after="16" w:line="360" w:lineRule="auto"/>
        <w:ind w:firstLine="720"/>
        <w:rPr>
          <w:rFonts w:ascii="Arial" w:hAnsi="Arial" w:cs="Arial"/>
          <w:bCs/>
          <w:iCs/>
          <w:sz w:val="24"/>
          <w:szCs w:val="24"/>
          <w:lang w:val="it-IT"/>
        </w:rPr>
      </w:pPr>
      <w:r w:rsidRPr="0085130C">
        <w:rPr>
          <w:rFonts w:ascii="Arial" w:hAnsi="Arial" w:cs="Arial"/>
          <w:bCs/>
          <w:iCs/>
          <w:sz w:val="24"/>
          <w:szCs w:val="24"/>
          <w:lang w:val="it-IT"/>
        </w:rPr>
        <w:t>-91L0 Păduri ilirice de stejar cu carpen (Erythronio-Carpiniori)</w:t>
      </w:r>
    </w:p>
    <w:p w14:paraId="0C731C24" w14:textId="77777777" w:rsidR="007209DB" w:rsidRPr="0085130C" w:rsidRDefault="007209DB" w:rsidP="00E723CE">
      <w:pPr>
        <w:spacing w:after="16" w:line="360" w:lineRule="auto"/>
        <w:ind w:firstLine="720"/>
        <w:rPr>
          <w:rFonts w:ascii="Arial" w:hAnsi="Arial" w:cs="Arial"/>
          <w:bCs/>
          <w:iCs/>
          <w:sz w:val="24"/>
          <w:szCs w:val="24"/>
          <w:lang w:val="it-IT"/>
        </w:rPr>
      </w:pPr>
      <w:r w:rsidRPr="0085130C">
        <w:rPr>
          <w:rFonts w:ascii="Arial" w:hAnsi="Arial" w:cs="Arial"/>
          <w:bCs/>
          <w:iCs/>
          <w:sz w:val="24"/>
          <w:szCs w:val="24"/>
          <w:lang w:val="it-IT"/>
        </w:rPr>
        <w:t>-6430 Comunităţi de lizieră cu ierburi înalte higrofile de la nivelul câmpiilor, până la cel montan şi alpin</w:t>
      </w:r>
    </w:p>
    <w:p w14:paraId="370B4B26" w14:textId="77777777" w:rsidR="007209DB" w:rsidRPr="0085130C" w:rsidRDefault="007209DB" w:rsidP="00E723CE">
      <w:pPr>
        <w:spacing w:after="16" w:line="360" w:lineRule="auto"/>
        <w:ind w:firstLine="720"/>
        <w:rPr>
          <w:rFonts w:ascii="Arial" w:hAnsi="Arial" w:cs="Arial"/>
          <w:bCs/>
          <w:iCs/>
          <w:sz w:val="24"/>
          <w:szCs w:val="24"/>
          <w:lang w:val="it-IT"/>
        </w:rPr>
      </w:pPr>
      <w:r w:rsidRPr="0085130C">
        <w:rPr>
          <w:rFonts w:ascii="Arial" w:hAnsi="Arial" w:cs="Arial"/>
          <w:bCs/>
          <w:iCs/>
          <w:sz w:val="24"/>
          <w:szCs w:val="24"/>
          <w:lang w:val="it-IT"/>
        </w:rPr>
        <w:t>-6520 Fîneţe montane</w:t>
      </w:r>
    </w:p>
    <w:p w14:paraId="474EC1E1" w14:textId="77777777" w:rsidR="007209DB" w:rsidRPr="0085130C" w:rsidRDefault="007209DB" w:rsidP="00E723CE">
      <w:pPr>
        <w:spacing w:after="16" w:line="360" w:lineRule="auto"/>
        <w:ind w:firstLine="720"/>
        <w:rPr>
          <w:rFonts w:ascii="Arial" w:hAnsi="Arial" w:cs="Arial"/>
          <w:bCs/>
          <w:iCs/>
          <w:sz w:val="24"/>
          <w:szCs w:val="24"/>
          <w:lang w:val="it-IT"/>
        </w:rPr>
      </w:pPr>
      <w:r w:rsidRPr="0085130C">
        <w:rPr>
          <w:rFonts w:ascii="Arial" w:hAnsi="Arial" w:cs="Arial"/>
          <w:bCs/>
          <w:iCs/>
          <w:sz w:val="24"/>
          <w:szCs w:val="24"/>
          <w:lang w:val="it-IT"/>
        </w:rPr>
        <w:t>-9150 Păduri medio-europene de fag din Cephalanthero-Fagion</w:t>
      </w:r>
    </w:p>
    <w:p w14:paraId="33709CBF" w14:textId="77777777" w:rsidR="007209DB" w:rsidRPr="0085130C" w:rsidRDefault="007209DB" w:rsidP="00E723CE">
      <w:pPr>
        <w:spacing w:after="16" w:line="360" w:lineRule="auto"/>
        <w:ind w:firstLine="720"/>
        <w:rPr>
          <w:rFonts w:ascii="Arial" w:hAnsi="Arial" w:cs="Arial"/>
          <w:bCs/>
          <w:iCs/>
          <w:sz w:val="24"/>
          <w:szCs w:val="24"/>
          <w:lang w:val="it-IT"/>
        </w:rPr>
      </w:pPr>
      <w:r w:rsidRPr="0085130C">
        <w:rPr>
          <w:rFonts w:ascii="Arial" w:hAnsi="Arial" w:cs="Arial"/>
          <w:bCs/>
          <w:iCs/>
          <w:sz w:val="24"/>
          <w:szCs w:val="24"/>
          <w:lang w:val="it-IT"/>
        </w:rPr>
        <w:t>-9180* Păduri din Tilio-Acerion pe versanţi abrupţi, grohotişuri şi ravene</w:t>
      </w:r>
    </w:p>
    <w:p w14:paraId="023A1439" w14:textId="77777777" w:rsidR="007209DB" w:rsidRPr="0085130C" w:rsidRDefault="007209DB" w:rsidP="00E723CE">
      <w:pPr>
        <w:spacing w:after="16" w:line="360" w:lineRule="auto"/>
        <w:ind w:firstLine="720"/>
        <w:rPr>
          <w:rFonts w:ascii="Arial" w:hAnsi="Arial" w:cs="Arial"/>
          <w:bCs/>
          <w:iCs/>
          <w:sz w:val="24"/>
          <w:szCs w:val="24"/>
          <w:lang w:val="it-IT"/>
        </w:rPr>
      </w:pPr>
      <w:r w:rsidRPr="0085130C">
        <w:rPr>
          <w:rFonts w:ascii="Arial" w:hAnsi="Arial" w:cs="Arial"/>
          <w:bCs/>
          <w:iCs/>
          <w:sz w:val="24"/>
          <w:szCs w:val="24"/>
          <w:lang w:val="it-IT"/>
        </w:rPr>
        <w:t>-8310 Peşteri în care accesul publicului este interzis</w:t>
      </w:r>
    </w:p>
    <w:p w14:paraId="0926711A" w14:textId="77777777" w:rsidR="007209DB" w:rsidRPr="0085130C" w:rsidRDefault="007209DB" w:rsidP="00E723CE">
      <w:pPr>
        <w:spacing w:after="16" w:line="360" w:lineRule="auto"/>
        <w:ind w:firstLine="720"/>
        <w:rPr>
          <w:rFonts w:ascii="Arial" w:hAnsi="Arial" w:cs="Arial"/>
          <w:bCs/>
          <w:i/>
          <w:sz w:val="24"/>
          <w:szCs w:val="24"/>
          <w:u w:val="single"/>
          <w:lang w:val="it-IT"/>
        </w:rPr>
      </w:pPr>
      <w:r w:rsidRPr="0085130C">
        <w:rPr>
          <w:rFonts w:ascii="Arial" w:hAnsi="Arial" w:cs="Arial"/>
          <w:bCs/>
          <w:i/>
          <w:sz w:val="24"/>
          <w:szCs w:val="24"/>
          <w:lang w:val="it-IT"/>
        </w:rPr>
        <w:t xml:space="preserve">▪  </w:t>
      </w:r>
      <w:r w:rsidRPr="0085130C">
        <w:rPr>
          <w:rFonts w:ascii="Arial" w:hAnsi="Arial" w:cs="Arial"/>
          <w:bCs/>
          <w:i/>
          <w:sz w:val="24"/>
          <w:szCs w:val="24"/>
          <w:u w:val="single"/>
          <w:lang w:val="it-IT"/>
        </w:rPr>
        <w:t>Calitatea şi importanţa sitului privind specii  protejate</w:t>
      </w:r>
    </w:p>
    <w:p w14:paraId="22CDB43D" w14:textId="77777777" w:rsidR="007209DB" w:rsidRPr="0085130C" w:rsidRDefault="007209DB" w:rsidP="00E723CE">
      <w:pPr>
        <w:spacing w:after="16" w:line="360" w:lineRule="auto"/>
        <w:ind w:firstLine="720"/>
        <w:rPr>
          <w:rFonts w:ascii="Arial" w:hAnsi="Arial" w:cs="Arial"/>
          <w:i/>
          <w:iCs/>
          <w:sz w:val="24"/>
          <w:szCs w:val="24"/>
          <w:lang w:val="it-IT"/>
        </w:rPr>
      </w:pPr>
      <w:r w:rsidRPr="0085130C">
        <w:rPr>
          <w:rFonts w:ascii="Arial" w:hAnsi="Arial" w:cs="Arial"/>
          <w:iCs/>
          <w:sz w:val="24"/>
          <w:szCs w:val="24"/>
          <w:lang w:val="it-IT"/>
        </w:rPr>
        <w:lastRenderedPageBreak/>
        <w:t xml:space="preserve">Situl găzduieşte un numar de 10 specii de mamifere enumerate in anexa II a Directivei 92/43/CEE si anume: </w:t>
      </w:r>
      <w:r w:rsidRPr="0085130C">
        <w:rPr>
          <w:rFonts w:ascii="Arial" w:hAnsi="Arial" w:cs="Arial"/>
          <w:i/>
          <w:sz w:val="24"/>
          <w:szCs w:val="24"/>
          <w:lang w:val="it-IT"/>
        </w:rPr>
        <w:t xml:space="preserve">Miniopterus schreibersi </w:t>
      </w:r>
      <w:r w:rsidRPr="0085130C">
        <w:rPr>
          <w:rFonts w:ascii="Arial" w:hAnsi="Arial" w:cs="Arial"/>
          <w:sz w:val="24"/>
          <w:szCs w:val="24"/>
          <w:lang w:val="it-IT"/>
        </w:rPr>
        <w:t xml:space="preserve">(liliac cu aripi lungi); </w:t>
      </w:r>
      <w:r w:rsidRPr="0085130C">
        <w:rPr>
          <w:rFonts w:ascii="Arial" w:hAnsi="Arial" w:cs="Arial"/>
          <w:i/>
          <w:sz w:val="24"/>
          <w:szCs w:val="24"/>
          <w:lang w:val="it-IT"/>
        </w:rPr>
        <w:t>Myotis bechsteini</w:t>
      </w:r>
      <w:r w:rsidRPr="0085130C">
        <w:rPr>
          <w:rFonts w:ascii="Arial" w:hAnsi="Arial" w:cs="Arial"/>
          <w:sz w:val="24"/>
          <w:szCs w:val="24"/>
          <w:lang w:val="it-IT"/>
        </w:rPr>
        <w:t xml:space="preserve"> (liliac cu urechi mari); </w:t>
      </w:r>
      <w:r w:rsidRPr="0085130C">
        <w:rPr>
          <w:rFonts w:ascii="Arial" w:hAnsi="Arial" w:cs="Arial"/>
          <w:i/>
          <w:sz w:val="24"/>
          <w:szCs w:val="24"/>
          <w:lang w:val="it-IT"/>
        </w:rPr>
        <w:t>Myotis capaccinii</w:t>
      </w:r>
      <w:r w:rsidRPr="0085130C">
        <w:rPr>
          <w:rFonts w:ascii="Arial" w:hAnsi="Arial" w:cs="Arial"/>
          <w:sz w:val="24"/>
          <w:szCs w:val="24"/>
          <w:lang w:val="it-IT"/>
        </w:rPr>
        <w:t xml:space="preserve"> (liliac cu picioare lungi); </w:t>
      </w:r>
      <w:r w:rsidRPr="0085130C">
        <w:rPr>
          <w:rFonts w:ascii="Arial" w:hAnsi="Arial" w:cs="Arial"/>
          <w:i/>
          <w:sz w:val="24"/>
          <w:szCs w:val="24"/>
          <w:lang w:val="it-IT"/>
        </w:rPr>
        <w:t>Myotis myotis</w:t>
      </w:r>
      <w:r w:rsidRPr="0085130C">
        <w:rPr>
          <w:rFonts w:ascii="Arial" w:hAnsi="Arial" w:cs="Arial"/>
          <w:sz w:val="24"/>
          <w:szCs w:val="24"/>
          <w:lang w:val="it-IT"/>
        </w:rPr>
        <w:t xml:space="preserve"> (liliac comun); </w:t>
      </w:r>
      <w:r w:rsidRPr="0085130C">
        <w:rPr>
          <w:rFonts w:ascii="Arial" w:hAnsi="Arial" w:cs="Arial"/>
          <w:i/>
          <w:sz w:val="24"/>
          <w:szCs w:val="24"/>
          <w:lang w:val="it-IT"/>
        </w:rPr>
        <w:t>Rhinolophus blasii</w:t>
      </w:r>
      <w:r w:rsidRPr="0085130C">
        <w:rPr>
          <w:rFonts w:ascii="Arial" w:hAnsi="Arial" w:cs="Arial"/>
          <w:sz w:val="24"/>
          <w:szCs w:val="24"/>
          <w:lang w:val="it-IT"/>
        </w:rPr>
        <w:t xml:space="preserve"> (liliacul cu potcoavă a lui Blasius); </w:t>
      </w:r>
      <w:r w:rsidRPr="0085130C">
        <w:rPr>
          <w:rFonts w:ascii="Arial" w:hAnsi="Arial" w:cs="Arial"/>
          <w:i/>
          <w:sz w:val="24"/>
          <w:szCs w:val="24"/>
          <w:lang w:val="it-IT"/>
        </w:rPr>
        <w:t>Rhinolophus euryale</w:t>
      </w:r>
      <w:r w:rsidRPr="0085130C">
        <w:rPr>
          <w:rFonts w:ascii="Arial" w:hAnsi="Arial" w:cs="Arial"/>
          <w:sz w:val="24"/>
          <w:szCs w:val="24"/>
          <w:lang w:val="it-IT"/>
        </w:rPr>
        <w:t xml:space="preserve"> (liliacul mediteranean cu potcoavă); </w:t>
      </w:r>
      <w:r w:rsidRPr="0085130C">
        <w:rPr>
          <w:rFonts w:ascii="Arial" w:hAnsi="Arial" w:cs="Arial"/>
          <w:i/>
          <w:sz w:val="24"/>
          <w:szCs w:val="24"/>
          <w:lang w:val="it-IT"/>
        </w:rPr>
        <w:t>Rhinolophus ferrumequinum</w:t>
      </w:r>
      <w:r w:rsidRPr="0085130C">
        <w:rPr>
          <w:rFonts w:ascii="Arial" w:hAnsi="Arial" w:cs="Arial"/>
          <w:sz w:val="24"/>
          <w:szCs w:val="24"/>
          <w:lang w:val="it-IT"/>
        </w:rPr>
        <w:t xml:space="preserve"> (liliacul mare cu potcoavă); </w:t>
      </w:r>
      <w:r w:rsidRPr="0085130C">
        <w:rPr>
          <w:rFonts w:ascii="Arial" w:hAnsi="Arial" w:cs="Arial"/>
          <w:i/>
          <w:sz w:val="24"/>
          <w:szCs w:val="24"/>
          <w:lang w:val="it-IT"/>
        </w:rPr>
        <w:t>Rhinolophus hipposideros</w:t>
      </w:r>
      <w:r w:rsidRPr="0085130C">
        <w:rPr>
          <w:rFonts w:ascii="Arial" w:hAnsi="Arial" w:cs="Arial"/>
          <w:sz w:val="24"/>
          <w:szCs w:val="24"/>
          <w:lang w:val="it-IT"/>
        </w:rPr>
        <w:t xml:space="preserve"> (liliacul mic cu potcoavă);</w:t>
      </w:r>
      <w:r w:rsidRPr="0085130C">
        <w:rPr>
          <w:rFonts w:ascii="Arial" w:hAnsi="Arial" w:cs="Arial"/>
          <w:i/>
          <w:iCs/>
          <w:sz w:val="24"/>
          <w:szCs w:val="24"/>
          <w:lang w:val="it-IT"/>
        </w:rPr>
        <w:t xml:space="preserve"> Canis lupus (</w:t>
      </w:r>
      <w:r w:rsidRPr="0085130C">
        <w:rPr>
          <w:rFonts w:ascii="Arial" w:hAnsi="Arial" w:cs="Arial"/>
          <w:iCs/>
          <w:sz w:val="24"/>
          <w:szCs w:val="24"/>
          <w:lang w:val="it-IT"/>
        </w:rPr>
        <w:t>lup</w:t>
      </w:r>
      <w:r w:rsidRPr="0085130C">
        <w:rPr>
          <w:rFonts w:ascii="Arial" w:hAnsi="Arial" w:cs="Arial"/>
          <w:i/>
          <w:iCs/>
          <w:sz w:val="24"/>
          <w:szCs w:val="24"/>
          <w:lang w:val="it-IT"/>
        </w:rPr>
        <w:t>); si Ursus arctos (</w:t>
      </w:r>
      <w:r w:rsidRPr="0085130C">
        <w:rPr>
          <w:rFonts w:ascii="Arial" w:hAnsi="Arial" w:cs="Arial"/>
          <w:iCs/>
          <w:sz w:val="24"/>
          <w:szCs w:val="24"/>
          <w:lang w:val="it-IT"/>
        </w:rPr>
        <w:t>urs</w:t>
      </w:r>
      <w:r w:rsidRPr="0085130C">
        <w:rPr>
          <w:rFonts w:ascii="Arial" w:hAnsi="Arial" w:cs="Arial"/>
          <w:i/>
          <w:iCs/>
          <w:sz w:val="24"/>
          <w:szCs w:val="24"/>
          <w:lang w:val="it-IT"/>
        </w:rPr>
        <w:t xml:space="preserve">). </w:t>
      </w:r>
    </w:p>
    <w:p w14:paraId="48883EB3" w14:textId="77777777" w:rsidR="007209DB" w:rsidRPr="0085130C" w:rsidRDefault="007209DB" w:rsidP="00E723CE">
      <w:pPr>
        <w:spacing w:after="16" w:line="360" w:lineRule="auto"/>
        <w:ind w:firstLine="720"/>
        <w:rPr>
          <w:rFonts w:ascii="Arial" w:hAnsi="Arial" w:cs="Arial"/>
          <w:i/>
          <w:iCs/>
          <w:sz w:val="24"/>
          <w:szCs w:val="24"/>
          <w:lang w:val="it-IT"/>
        </w:rPr>
      </w:pPr>
      <w:r w:rsidRPr="0085130C">
        <w:rPr>
          <w:rFonts w:ascii="Arial" w:hAnsi="Arial" w:cs="Arial"/>
          <w:sz w:val="24"/>
          <w:szCs w:val="24"/>
          <w:lang w:val="it-IT"/>
        </w:rPr>
        <w:t xml:space="preserve">Situl este important pentru 2 specii de amfibieni si reptile </w:t>
      </w:r>
      <w:r w:rsidRPr="0085130C">
        <w:rPr>
          <w:rFonts w:ascii="Arial" w:hAnsi="Arial" w:cs="Arial"/>
          <w:iCs/>
          <w:sz w:val="24"/>
          <w:szCs w:val="24"/>
          <w:lang w:val="it-IT"/>
        </w:rPr>
        <w:t xml:space="preserve">enumerate in anexa II a Directivei Consiliului 92/43/CEE si anume: </w:t>
      </w:r>
      <w:r w:rsidRPr="0085130C">
        <w:rPr>
          <w:rFonts w:ascii="Arial" w:hAnsi="Arial" w:cs="Arial"/>
          <w:i/>
          <w:sz w:val="24"/>
          <w:szCs w:val="24"/>
          <w:lang w:val="it-IT"/>
        </w:rPr>
        <w:t>Bombina variegata</w:t>
      </w:r>
      <w:r w:rsidRPr="0085130C">
        <w:rPr>
          <w:rFonts w:ascii="Arial" w:hAnsi="Arial" w:cs="Arial"/>
          <w:sz w:val="24"/>
          <w:szCs w:val="24"/>
          <w:lang w:val="it-IT"/>
        </w:rPr>
        <w:t xml:space="preserve"> (buhai de baltă cu burta galbenă); </w:t>
      </w:r>
      <w:r w:rsidRPr="0085130C">
        <w:rPr>
          <w:rFonts w:ascii="Arial" w:hAnsi="Arial" w:cs="Arial"/>
          <w:i/>
          <w:sz w:val="24"/>
          <w:szCs w:val="24"/>
          <w:lang w:val="it-IT"/>
        </w:rPr>
        <w:t>Testudo hermanni</w:t>
      </w:r>
      <w:r w:rsidRPr="0085130C">
        <w:rPr>
          <w:rFonts w:ascii="Arial" w:hAnsi="Arial" w:cs="Arial"/>
          <w:sz w:val="24"/>
          <w:szCs w:val="24"/>
          <w:lang w:val="it-IT"/>
        </w:rPr>
        <w:t xml:space="preserve"> (bestoasă de uscat bănăţeană).</w:t>
      </w:r>
    </w:p>
    <w:p w14:paraId="2DDA2C9C" w14:textId="77777777" w:rsidR="007209DB" w:rsidRPr="0085130C" w:rsidRDefault="007209DB" w:rsidP="00E723CE">
      <w:pPr>
        <w:spacing w:after="16" w:line="360" w:lineRule="auto"/>
        <w:ind w:firstLine="720"/>
        <w:rPr>
          <w:rFonts w:ascii="Arial" w:hAnsi="Arial" w:cs="Arial"/>
          <w:sz w:val="24"/>
          <w:szCs w:val="24"/>
          <w:lang w:val="it-IT"/>
        </w:rPr>
      </w:pPr>
      <w:r w:rsidRPr="0085130C">
        <w:rPr>
          <w:rFonts w:ascii="Arial" w:hAnsi="Arial" w:cs="Arial"/>
          <w:sz w:val="24"/>
          <w:szCs w:val="24"/>
          <w:lang w:val="it-IT"/>
        </w:rPr>
        <w:t>Specii de peşti</w:t>
      </w:r>
      <w:r w:rsidRPr="0085130C">
        <w:rPr>
          <w:rFonts w:ascii="Arial" w:hAnsi="Arial" w:cs="Arial"/>
          <w:iCs/>
          <w:sz w:val="24"/>
          <w:szCs w:val="24"/>
          <w:lang w:val="it-IT"/>
        </w:rPr>
        <w:t xml:space="preserve"> enumerate in anexa II a Directivei 92/43/CEE sunt urmatoarele: </w:t>
      </w:r>
      <w:r w:rsidRPr="0085130C">
        <w:rPr>
          <w:rFonts w:ascii="Arial" w:hAnsi="Arial" w:cs="Arial"/>
          <w:i/>
          <w:sz w:val="24"/>
          <w:szCs w:val="24"/>
          <w:lang w:val="it-IT"/>
        </w:rPr>
        <w:t>Barbus meridionalis</w:t>
      </w:r>
      <w:r w:rsidRPr="0085130C">
        <w:rPr>
          <w:rFonts w:ascii="Arial" w:hAnsi="Arial" w:cs="Arial"/>
          <w:sz w:val="24"/>
          <w:szCs w:val="24"/>
          <w:lang w:val="it-IT"/>
        </w:rPr>
        <w:t xml:space="preserve"> (moioagă);</w:t>
      </w:r>
      <w:r w:rsidRPr="0085130C">
        <w:rPr>
          <w:rFonts w:ascii="Arial" w:hAnsi="Arial" w:cs="Arial"/>
          <w:i/>
          <w:sz w:val="24"/>
          <w:szCs w:val="24"/>
          <w:lang w:val="it-IT"/>
        </w:rPr>
        <w:t xml:space="preserve"> Sabanejewia aurata</w:t>
      </w:r>
      <w:r w:rsidRPr="0085130C">
        <w:rPr>
          <w:rFonts w:ascii="Arial" w:hAnsi="Arial" w:cs="Arial"/>
          <w:sz w:val="24"/>
          <w:szCs w:val="24"/>
          <w:lang w:val="it-IT"/>
        </w:rPr>
        <w:t xml:space="preserve"> (dunariţă);</w:t>
      </w:r>
      <w:r w:rsidRPr="0085130C">
        <w:rPr>
          <w:rFonts w:ascii="Arial" w:hAnsi="Arial" w:cs="Arial"/>
          <w:i/>
          <w:sz w:val="24"/>
          <w:szCs w:val="24"/>
          <w:lang w:val="it-IT"/>
        </w:rPr>
        <w:t xml:space="preserve"> Cottus gobio</w:t>
      </w:r>
      <w:r w:rsidRPr="0085130C">
        <w:rPr>
          <w:rFonts w:ascii="Arial" w:hAnsi="Arial" w:cs="Arial"/>
          <w:sz w:val="24"/>
          <w:szCs w:val="24"/>
          <w:lang w:val="it-IT"/>
        </w:rPr>
        <w:t xml:space="preserve"> (zglăvoc).</w:t>
      </w:r>
    </w:p>
    <w:p w14:paraId="25EE3B15" w14:textId="77777777" w:rsidR="007209DB" w:rsidRPr="0085130C" w:rsidRDefault="007209DB" w:rsidP="00E723CE">
      <w:pPr>
        <w:spacing w:after="16" w:line="360" w:lineRule="auto"/>
        <w:ind w:firstLine="720"/>
        <w:rPr>
          <w:rFonts w:ascii="Arial" w:hAnsi="Arial" w:cs="Arial"/>
          <w:i/>
          <w:sz w:val="24"/>
          <w:szCs w:val="24"/>
          <w:lang w:val="it-IT"/>
        </w:rPr>
      </w:pPr>
      <w:r w:rsidRPr="0085130C">
        <w:rPr>
          <w:rFonts w:ascii="Arial" w:hAnsi="Arial" w:cs="Arial"/>
          <w:iCs/>
          <w:sz w:val="24"/>
          <w:szCs w:val="24"/>
          <w:lang w:val="it-IT"/>
        </w:rPr>
        <w:t xml:space="preserve">Speciile de nevertebrate enumerate in anexa II a Directivei 92/43/CEE sunt: </w:t>
      </w:r>
      <w:r w:rsidRPr="0085130C">
        <w:rPr>
          <w:rFonts w:ascii="Arial" w:hAnsi="Arial" w:cs="Arial"/>
          <w:i/>
          <w:sz w:val="24"/>
          <w:szCs w:val="24"/>
          <w:lang w:val="it-IT"/>
        </w:rPr>
        <w:t>Coenagrion mercuriale (</w:t>
      </w:r>
      <w:r w:rsidRPr="0085130C">
        <w:rPr>
          <w:rFonts w:ascii="Arial" w:hAnsi="Arial" w:cs="Arial"/>
          <w:sz w:val="24"/>
          <w:szCs w:val="24"/>
          <w:lang w:val="it-IT"/>
        </w:rPr>
        <w:t>libelula de talie mică</w:t>
      </w:r>
      <w:r w:rsidRPr="0085130C">
        <w:rPr>
          <w:rFonts w:ascii="Arial" w:hAnsi="Arial" w:cs="Arial"/>
          <w:i/>
          <w:sz w:val="24"/>
          <w:szCs w:val="24"/>
          <w:lang w:val="it-IT"/>
        </w:rPr>
        <w:t>), Lucanus cervus</w:t>
      </w:r>
      <w:r w:rsidRPr="0085130C">
        <w:rPr>
          <w:rFonts w:ascii="Arial" w:hAnsi="Arial" w:cs="Arial"/>
          <w:sz w:val="24"/>
          <w:szCs w:val="24"/>
          <w:lang w:val="it-IT"/>
        </w:rPr>
        <w:t xml:space="preserve"> (rădaşcă, răgacea)</w:t>
      </w:r>
      <w:r w:rsidRPr="0085130C">
        <w:rPr>
          <w:rFonts w:ascii="Arial" w:hAnsi="Arial" w:cs="Arial"/>
          <w:i/>
          <w:sz w:val="24"/>
          <w:szCs w:val="24"/>
          <w:lang w:val="it-IT"/>
        </w:rPr>
        <w:t>, Cerambyx cerdo</w:t>
      </w:r>
      <w:r w:rsidRPr="0085130C">
        <w:rPr>
          <w:rFonts w:ascii="Arial" w:hAnsi="Arial" w:cs="Arial"/>
          <w:sz w:val="24"/>
          <w:szCs w:val="24"/>
          <w:lang w:val="it-IT"/>
        </w:rPr>
        <w:t xml:space="preserve"> (croitor mare)</w:t>
      </w:r>
      <w:r w:rsidRPr="0085130C">
        <w:rPr>
          <w:rFonts w:ascii="Arial" w:hAnsi="Arial" w:cs="Arial"/>
          <w:i/>
          <w:sz w:val="24"/>
          <w:szCs w:val="24"/>
          <w:lang w:val="it-IT"/>
        </w:rPr>
        <w:t>, Morimus funereus</w:t>
      </w:r>
      <w:r w:rsidRPr="0085130C">
        <w:rPr>
          <w:rFonts w:ascii="Arial" w:hAnsi="Arial" w:cs="Arial"/>
          <w:sz w:val="24"/>
          <w:szCs w:val="24"/>
          <w:lang w:val="it-IT"/>
        </w:rPr>
        <w:t xml:space="preserve"> (croitorul cenuşiu)</w:t>
      </w:r>
      <w:r w:rsidRPr="0085130C">
        <w:rPr>
          <w:rFonts w:ascii="Arial" w:hAnsi="Arial" w:cs="Arial"/>
          <w:i/>
          <w:sz w:val="24"/>
          <w:szCs w:val="24"/>
          <w:lang w:val="it-IT"/>
        </w:rPr>
        <w:t>, Austropotamobius torrentium</w:t>
      </w:r>
      <w:r w:rsidRPr="0085130C">
        <w:rPr>
          <w:rFonts w:ascii="Arial" w:hAnsi="Arial" w:cs="Arial"/>
          <w:sz w:val="24"/>
          <w:szCs w:val="24"/>
          <w:lang w:val="it-IT"/>
        </w:rPr>
        <w:t xml:space="preserve"> (racul de ponoare), </w:t>
      </w:r>
      <w:r w:rsidRPr="0085130C">
        <w:rPr>
          <w:rFonts w:ascii="Arial" w:hAnsi="Arial" w:cs="Arial"/>
          <w:i/>
          <w:sz w:val="24"/>
          <w:szCs w:val="24"/>
          <w:lang w:val="it-IT"/>
        </w:rPr>
        <w:t>Chilostoma banaticum.</w:t>
      </w:r>
    </w:p>
    <w:p w14:paraId="3F5D6960" w14:textId="77777777" w:rsidR="007209DB" w:rsidRPr="0085130C" w:rsidRDefault="007209DB" w:rsidP="009C5AD6">
      <w:pPr>
        <w:spacing w:after="16" w:line="360" w:lineRule="auto"/>
        <w:ind w:firstLine="720"/>
        <w:rPr>
          <w:rFonts w:ascii="Arial" w:hAnsi="Arial" w:cs="Arial"/>
          <w:i/>
          <w:iCs/>
          <w:sz w:val="24"/>
          <w:szCs w:val="24"/>
          <w:lang w:val="it-IT"/>
        </w:rPr>
      </w:pPr>
      <w:r w:rsidRPr="0085130C">
        <w:rPr>
          <w:rFonts w:ascii="Arial" w:hAnsi="Arial" w:cs="Arial"/>
          <w:i/>
          <w:sz w:val="24"/>
          <w:szCs w:val="24"/>
          <w:lang w:val="it-IT"/>
        </w:rPr>
        <w:t xml:space="preserve"> </w:t>
      </w:r>
      <w:r w:rsidRPr="0085130C">
        <w:rPr>
          <w:rFonts w:ascii="Arial" w:hAnsi="Arial" w:cs="Arial"/>
          <w:iCs/>
          <w:sz w:val="24"/>
          <w:szCs w:val="24"/>
          <w:lang w:val="it-IT"/>
        </w:rPr>
        <w:t xml:space="preserve">Speciile de plante  enumerate in anexa II a Directivei 92/43/CEE sunt reprezentate doar de </w:t>
      </w:r>
      <w:r w:rsidRPr="0085130C">
        <w:rPr>
          <w:rFonts w:ascii="Arial" w:hAnsi="Arial" w:cs="Arial"/>
          <w:i/>
          <w:sz w:val="24"/>
          <w:szCs w:val="24"/>
          <w:lang w:val="it-IT"/>
        </w:rPr>
        <w:t xml:space="preserve">Himantoglossum caprinum </w:t>
      </w:r>
      <w:r w:rsidRPr="0085130C">
        <w:rPr>
          <w:rFonts w:ascii="Arial" w:hAnsi="Arial" w:cs="Arial"/>
          <w:sz w:val="24"/>
          <w:szCs w:val="24"/>
          <w:lang w:val="it-IT"/>
        </w:rPr>
        <w:t>(ouăle popii)</w:t>
      </w:r>
      <w:r w:rsidRPr="0085130C">
        <w:rPr>
          <w:rFonts w:ascii="Arial" w:hAnsi="Arial" w:cs="Arial"/>
          <w:i/>
          <w:sz w:val="24"/>
          <w:szCs w:val="24"/>
          <w:lang w:val="it-IT"/>
        </w:rPr>
        <w:t>.</w:t>
      </w:r>
    </w:p>
    <w:p w14:paraId="7DA04C0E" w14:textId="77777777" w:rsidR="007209DB" w:rsidRPr="0085130C" w:rsidRDefault="007209DB" w:rsidP="00E723CE">
      <w:pPr>
        <w:spacing w:after="16" w:line="360" w:lineRule="auto"/>
        <w:ind w:firstLine="720"/>
        <w:rPr>
          <w:rFonts w:ascii="Arial" w:hAnsi="Arial" w:cs="Arial"/>
          <w:bCs/>
          <w:i/>
          <w:sz w:val="24"/>
          <w:szCs w:val="24"/>
          <w:u w:val="single"/>
          <w:lang w:val="it-IT"/>
        </w:rPr>
      </w:pPr>
      <w:r w:rsidRPr="0085130C">
        <w:rPr>
          <w:rFonts w:ascii="Arial" w:hAnsi="Arial" w:cs="Arial"/>
          <w:bCs/>
          <w:i/>
          <w:sz w:val="24"/>
          <w:szCs w:val="24"/>
          <w:lang w:val="it-IT"/>
        </w:rPr>
        <w:t xml:space="preserve">▪  </w:t>
      </w:r>
      <w:r w:rsidRPr="0085130C">
        <w:rPr>
          <w:rFonts w:ascii="Arial" w:hAnsi="Arial" w:cs="Arial"/>
          <w:bCs/>
          <w:i/>
          <w:sz w:val="24"/>
          <w:szCs w:val="24"/>
          <w:u w:val="single"/>
          <w:lang w:val="it-IT"/>
        </w:rPr>
        <w:t>Alte caracteristici ale sitului</w:t>
      </w:r>
    </w:p>
    <w:p w14:paraId="0992C088" w14:textId="77777777" w:rsidR="007209DB" w:rsidRPr="0085130C" w:rsidRDefault="007209DB" w:rsidP="00E723CE">
      <w:pPr>
        <w:spacing w:after="16" w:line="360" w:lineRule="auto"/>
        <w:ind w:firstLine="720"/>
        <w:rPr>
          <w:rFonts w:ascii="Arial" w:hAnsi="Arial" w:cs="Arial"/>
          <w:bCs/>
          <w:iCs/>
          <w:sz w:val="24"/>
          <w:szCs w:val="24"/>
          <w:lang w:val="it-IT"/>
        </w:rPr>
      </w:pPr>
      <w:r w:rsidRPr="0085130C">
        <w:rPr>
          <w:rFonts w:ascii="Arial" w:hAnsi="Arial" w:cs="Arial"/>
          <w:bCs/>
          <w:iCs/>
          <w:sz w:val="24"/>
          <w:szCs w:val="24"/>
          <w:lang w:val="it-IT"/>
        </w:rPr>
        <w:t xml:space="preserve">-climatul temperat – continental cu influente submediteraneene si relieful foarte variat au creat conditii prielnice multor specii de plante si animale rare. </w:t>
      </w:r>
    </w:p>
    <w:p w14:paraId="5DF0D63B" w14:textId="77777777" w:rsidR="007209DB" w:rsidRPr="0085130C" w:rsidRDefault="007209DB" w:rsidP="00E723CE">
      <w:pPr>
        <w:spacing w:after="16" w:line="360" w:lineRule="auto"/>
        <w:ind w:firstLine="720"/>
        <w:rPr>
          <w:rFonts w:ascii="Arial" w:hAnsi="Arial" w:cs="Arial"/>
          <w:bCs/>
          <w:iCs/>
          <w:sz w:val="24"/>
          <w:szCs w:val="24"/>
          <w:lang w:val="it-IT"/>
        </w:rPr>
      </w:pPr>
      <w:r w:rsidRPr="0085130C">
        <w:rPr>
          <w:rFonts w:ascii="Arial" w:hAnsi="Arial" w:cs="Arial"/>
          <w:bCs/>
          <w:iCs/>
          <w:sz w:val="24"/>
          <w:szCs w:val="24"/>
          <w:lang w:val="it-IT"/>
        </w:rPr>
        <w:t>-geologia unica a sitului a condus la aparitia a numeroase formatiuni geologice si speologice. Multe dintre acestea sunt protejate in cadrul a 16 rezervatii şi monumente ale naturii + 1 parc natural.</w:t>
      </w:r>
    </w:p>
    <w:p w14:paraId="7B577171" w14:textId="77777777" w:rsidR="007209DB" w:rsidRPr="0085130C" w:rsidRDefault="007209DB" w:rsidP="00E723CE">
      <w:pPr>
        <w:spacing w:after="16" w:line="360" w:lineRule="auto"/>
        <w:ind w:firstLine="720"/>
        <w:rPr>
          <w:rFonts w:ascii="Arial" w:hAnsi="Arial" w:cs="Arial"/>
          <w:bCs/>
          <w:iCs/>
          <w:sz w:val="24"/>
          <w:szCs w:val="24"/>
          <w:lang w:val="it-IT"/>
        </w:rPr>
      </w:pPr>
      <w:r w:rsidRPr="0085130C">
        <w:rPr>
          <w:rFonts w:ascii="Arial" w:hAnsi="Arial" w:cs="Arial"/>
          <w:bCs/>
          <w:iCs/>
          <w:sz w:val="24"/>
          <w:szCs w:val="24"/>
          <w:lang w:val="it-IT"/>
        </w:rPr>
        <w:t>-pe rocile calcaroase se întâlnesc tufărişuri de tip submediteranean (şibleacuri). Compoziţia floristică a pajiştilor abundentă în elemente sudice,</w:t>
      </w:r>
    </w:p>
    <w:p w14:paraId="64A7FE59" w14:textId="77777777" w:rsidR="007209DB" w:rsidRPr="0085130C" w:rsidRDefault="007209DB" w:rsidP="00E723CE">
      <w:pPr>
        <w:spacing w:after="16" w:line="360" w:lineRule="auto"/>
        <w:ind w:firstLine="720"/>
        <w:rPr>
          <w:rFonts w:ascii="Arial" w:hAnsi="Arial" w:cs="Arial"/>
          <w:bCs/>
          <w:iCs/>
          <w:sz w:val="24"/>
          <w:szCs w:val="24"/>
          <w:lang w:val="it-IT"/>
        </w:rPr>
      </w:pPr>
      <w:r w:rsidRPr="0085130C">
        <w:rPr>
          <w:rFonts w:ascii="Arial" w:hAnsi="Arial" w:cs="Arial"/>
          <w:bCs/>
          <w:iCs/>
          <w:sz w:val="24"/>
          <w:szCs w:val="24"/>
          <w:lang w:val="it-IT"/>
        </w:rPr>
        <w:t>-pădurile păstrează amestecuri de fag, brad şi pin neafectate de tăieri.</w:t>
      </w:r>
    </w:p>
    <w:p w14:paraId="1BD597BE" w14:textId="77777777" w:rsidR="007209DB" w:rsidRPr="0085130C" w:rsidRDefault="007209DB" w:rsidP="00E723CE">
      <w:pPr>
        <w:spacing w:after="16" w:line="360" w:lineRule="auto"/>
        <w:ind w:firstLine="720"/>
        <w:rPr>
          <w:rFonts w:ascii="Arial" w:hAnsi="Arial" w:cs="Arial"/>
          <w:bCs/>
          <w:i/>
          <w:sz w:val="24"/>
          <w:szCs w:val="24"/>
          <w:u w:val="single"/>
          <w:lang w:val="it-IT"/>
        </w:rPr>
      </w:pPr>
      <w:r w:rsidRPr="0085130C">
        <w:rPr>
          <w:rFonts w:ascii="Arial" w:hAnsi="Arial" w:cs="Arial"/>
          <w:bCs/>
          <w:i/>
          <w:sz w:val="24"/>
          <w:szCs w:val="24"/>
          <w:lang w:val="it-IT"/>
        </w:rPr>
        <w:t xml:space="preserve">▪  </w:t>
      </w:r>
      <w:r w:rsidRPr="0085130C">
        <w:rPr>
          <w:rFonts w:ascii="Arial" w:hAnsi="Arial" w:cs="Arial"/>
          <w:bCs/>
          <w:i/>
          <w:sz w:val="24"/>
          <w:szCs w:val="24"/>
          <w:u w:val="single"/>
          <w:lang w:val="it-IT"/>
        </w:rPr>
        <w:t>Vulnerabilitate</w:t>
      </w:r>
    </w:p>
    <w:p w14:paraId="6C2B0DB7" w14:textId="77777777" w:rsidR="007209DB" w:rsidRPr="0085130C" w:rsidRDefault="007209DB" w:rsidP="00E723CE">
      <w:pPr>
        <w:spacing w:after="16" w:line="360" w:lineRule="auto"/>
        <w:ind w:firstLine="720"/>
        <w:rPr>
          <w:rFonts w:ascii="Arial" w:hAnsi="Arial" w:cs="Arial"/>
          <w:bCs/>
          <w:i/>
          <w:sz w:val="24"/>
          <w:szCs w:val="24"/>
          <w:u w:val="single"/>
          <w:lang w:val="it-IT"/>
        </w:rPr>
      </w:pPr>
      <w:r w:rsidRPr="0085130C">
        <w:rPr>
          <w:rFonts w:ascii="Arial" w:hAnsi="Arial" w:cs="Arial"/>
          <w:bCs/>
          <w:sz w:val="24"/>
          <w:szCs w:val="24"/>
          <w:lang w:val="it-IT"/>
        </w:rPr>
        <w:t xml:space="preserve">In ceea ce priveste vulnerabilitatea, merita mentionate urmatoarele situatii de risc: exploatarea nerationala a resurselor naturale, folosirea excesiva a pesticidelor si substantelor de combatere a daunatorilor, incendiile de vegetaţie. </w:t>
      </w:r>
    </w:p>
    <w:p w14:paraId="4ABA2070" w14:textId="77777777" w:rsidR="007209DB" w:rsidRPr="0085130C" w:rsidRDefault="007209DB" w:rsidP="00E723CE">
      <w:pPr>
        <w:spacing w:after="16" w:line="360" w:lineRule="auto"/>
        <w:ind w:firstLine="720"/>
        <w:rPr>
          <w:rFonts w:ascii="Arial" w:hAnsi="Arial" w:cs="Arial"/>
          <w:bCs/>
          <w:i/>
          <w:sz w:val="24"/>
          <w:szCs w:val="24"/>
          <w:u w:val="single"/>
          <w:lang w:val="es-ES"/>
        </w:rPr>
      </w:pPr>
      <w:r w:rsidRPr="0085130C">
        <w:rPr>
          <w:rFonts w:ascii="Arial" w:hAnsi="Arial" w:cs="Arial"/>
          <w:bCs/>
          <w:i/>
          <w:sz w:val="24"/>
          <w:szCs w:val="24"/>
          <w:lang w:val="es-ES"/>
        </w:rPr>
        <w:t xml:space="preserve">▪  </w:t>
      </w:r>
      <w:r w:rsidRPr="0085130C">
        <w:rPr>
          <w:rFonts w:ascii="Arial" w:hAnsi="Arial" w:cs="Arial"/>
          <w:bCs/>
          <w:i/>
          <w:sz w:val="24"/>
          <w:szCs w:val="24"/>
          <w:u w:val="single"/>
          <w:lang w:val="es-ES"/>
        </w:rPr>
        <w:t>Activităţi antropice şi efectele lor în sit</w:t>
      </w:r>
    </w:p>
    <w:p w14:paraId="617B455F" w14:textId="77777777" w:rsidR="00F57059" w:rsidRPr="0085130C" w:rsidRDefault="007209DB" w:rsidP="009F7ADF">
      <w:pPr>
        <w:spacing w:after="16" w:line="360" w:lineRule="auto"/>
        <w:ind w:firstLine="720"/>
        <w:rPr>
          <w:rFonts w:ascii="Arial" w:hAnsi="Arial" w:cs="Arial"/>
          <w:bCs/>
          <w:sz w:val="24"/>
          <w:szCs w:val="24"/>
          <w:lang w:val="es-ES"/>
        </w:rPr>
      </w:pPr>
      <w:r w:rsidRPr="0085130C">
        <w:rPr>
          <w:rFonts w:ascii="Arial" w:hAnsi="Arial" w:cs="Arial"/>
          <w:bCs/>
          <w:sz w:val="24"/>
          <w:szCs w:val="24"/>
          <w:lang w:val="es-ES"/>
        </w:rPr>
        <w:lastRenderedPageBreak/>
        <w:t>Referitor la activităţilor antropice desfăşurate în interiorul sitului, se poate spune că acestea au efect asupra speciilor şi habitatelor protejate în funcţie de procentul din suprafaţă afectat: cultivarea (0%), fertilizarea (10%), managementul forestier general (35%), creşterea animalelor (50%), vânătoarea (60%), braconaj-otrăvire-capcane (85%), saline (1%), reţele de comunicare (1%), utilizarea peticidelor (7%), păsunatul (40%),  plantare artificială (5%), curăţarea pădurii (10%), incendiere (10%), luarea/îndepărtarea de faună (5%),  luarea/îndepărtarea de floră (30%), zone urbanizate – habitare umană (10%).</w:t>
      </w:r>
    </w:p>
    <w:p w14:paraId="512141CD" w14:textId="77777777" w:rsidR="007209DB" w:rsidRPr="00C72A7B" w:rsidRDefault="007209DB" w:rsidP="00E723CE">
      <w:pPr>
        <w:spacing w:after="16" w:line="360" w:lineRule="auto"/>
        <w:ind w:firstLine="720"/>
        <w:rPr>
          <w:rFonts w:ascii="Arial" w:hAnsi="Arial" w:cs="Arial"/>
          <w:b/>
          <w:bCs/>
          <w:sz w:val="24"/>
          <w:szCs w:val="24"/>
          <w:lang w:val="fr-FR"/>
        </w:rPr>
      </w:pPr>
      <w:r w:rsidRPr="00C72A7B">
        <w:rPr>
          <w:rFonts w:ascii="Arial" w:hAnsi="Arial" w:cs="Arial"/>
          <w:b/>
          <w:bCs/>
          <w:sz w:val="24"/>
          <w:szCs w:val="24"/>
          <w:lang w:val="fr-FR"/>
        </w:rPr>
        <w:t>Arii naturale protejate de interes naţional:</w:t>
      </w:r>
    </w:p>
    <w:p w14:paraId="03E62BB8" w14:textId="77777777" w:rsidR="007209DB" w:rsidRPr="00E723CE" w:rsidRDefault="007209DB" w:rsidP="00E723CE">
      <w:pPr>
        <w:spacing w:after="16" w:line="360" w:lineRule="auto"/>
        <w:ind w:firstLine="720"/>
        <w:rPr>
          <w:rFonts w:ascii="Arial" w:hAnsi="Arial" w:cs="Arial"/>
          <w:sz w:val="24"/>
          <w:szCs w:val="24"/>
          <w:lang w:val="it-IT"/>
        </w:rPr>
      </w:pPr>
    </w:p>
    <w:tbl>
      <w:tblPr>
        <w:tblW w:w="9373" w:type="dxa"/>
        <w:tblInd w:w="91" w:type="dxa"/>
        <w:tblLayout w:type="fixed"/>
        <w:tblLook w:val="00A0" w:firstRow="1" w:lastRow="0" w:firstColumn="1" w:lastColumn="0" w:noHBand="0" w:noVBand="0"/>
      </w:tblPr>
      <w:tblGrid>
        <w:gridCol w:w="595"/>
        <w:gridCol w:w="2824"/>
        <w:gridCol w:w="2694"/>
        <w:gridCol w:w="1134"/>
        <w:gridCol w:w="2126"/>
      </w:tblGrid>
      <w:tr w:rsidR="007209DB" w:rsidRPr="002A733D" w14:paraId="546A9FA5" w14:textId="77777777" w:rsidTr="00FE1834">
        <w:trPr>
          <w:trHeight w:val="450"/>
        </w:trPr>
        <w:tc>
          <w:tcPr>
            <w:tcW w:w="595" w:type="dxa"/>
            <w:vMerge w:val="restart"/>
            <w:tcBorders>
              <w:top w:val="single" w:sz="8" w:space="0" w:color="auto"/>
              <w:left w:val="single" w:sz="8" w:space="0" w:color="auto"/>
              <w:bottom w:val="single" w:sz="8" w:space="0" w:color="000000"/>
              <w:right w:val="single" w:sz="8" w:space="0" w:color="auto"/>
            </w:tcBorders>
            <w:shd w:val="clear" w:color="000000" w:fill="C0C0C0"/>
          </w:tcPr>
          <w:p w14:paraId="3027E7F1" w14:textId="77777777" w:rsidR="007209DB" w:rsidRPr="002A733D" w:rsidRDefault="007209DB" w:rsidP="00E723CE">
            <w:pPr>
              <w:spacing w:after="16" w:line="360" w:lineRule="auto"/>
              <w:ind w:firstLine="720"/>
              <w:rPr>
                <w:rFonts w:ascii="Arial" w:hAnsi="Arial" w:cs="Arial"/>
                <w:b/>
                <w:bCs/>
                <w:color w:val="1F497D"/>
                <w:sz w:val="24"/>
                <w:szCs w:val="24"/>
              </w:rPr>
            </w:pPr>
            <w:r w:rsidRPr="002A733D">
              <w:rPr>
                <w:rFonts w:ascii="Arial" w:hAnsi="Arial" w:cs="Arial"/>
                <w:b/>
                <w:bCs/>
                <w:color w:val="1F497D"/>
                <w:sz w:val="24"/>
                <w:szCs w:val="24"/>
              </w:rPr>
              <w:t>Nr. Crt.</w:t>
            </w:r>
          </w:p>
        </w:tc>
        <w:tc>
          <w:tcPr>
            <w:tcW w:w="2824" w:type="dxa"/>
            <w:vMerge w:val="restart"/>
            <w:tcBorders>
              <w:top w:val="single" w:sz="8" w:space="0" w:color="auto"/>
              <w:left w:val="single" w:sz="8" w:space="0" w:color="auto"/>
              <w:bottom w:val="single" w:sz="8" w:space="0" w:color="000000"/>
              <w:right w:val="single" w:sz="8" w:space="0" w:color="auto"/>
            </w:tcBorders>
            <w:shd w:val="clear" w:color="000000" w:fill="C0C0C0"/>
          </w:tcPr>
          <w:p w14:paraId="05F9E7F0" w14:textId="77777777" w:rsidR="007209DB" w:rsidRPr="002A733D" w:rsidRDefault="007209DB" w:rsidP="00E723CE">
            <w:pPr>
              <w:spacing w:after="16" w:line="360" w:lineRule="auto"/>
              <w:ind w:firstLine="720"/>
              <w:rPr>
                <w:rFonts w:ascii="Arial" w:hAnsi="Arial" w:cs="Arial"/>
                <w:b/>
                <w:bCs/>
                <w:color w:val="1F497D"/>
                <w:sz w:val="24"/>
                <w:szCs w:val="24"/>
              </w:rPr>
            </w:pPr>
            <w:r w:rsidRPr="002A733D">
              <w:rPr>
                <w:rFonts w:ascii="Arial" w:hAnsi="Arial" w:cs="Arial"/>
                <w:b/>
                <w:bCs/>
                <w:color w:val="1F497D"/>
                <w:sz w:val="24"/>
                <w:szCs w:val="24"/>
              </w:rPr>
              <w:t>Denumire</w:t>
            </w:r>
          </w:p>
        </w:tc>
        <w:tc>
          <w:tcPr>
            <w:tcW w:w="2694" w:type="dxa"/>
            <w:vMerge w:val="restart"/>
            <w:tcBorders>
              <w:top w:val="single" w:sz="8" w:space="0" w:color="auto"/>
              <w:left w:val="single" w:sz="8" w:space="0" w:color="auto"/>
              <w:bottom w:val="single" w:sz="8" w:space="0" w:color="000000"/>
              <w:right w:val="single" w:sz="8" w:space="0" w:color="auto"/>
            </w:tcBorders>
            <w:shd w:val="clear" w:color="000000" w:fill="C0C0C0"/>
          </w:tcPr>
          <w:p w14:paraId="5F439E6E" w14:textId="77777777" w:rsidR="007209DB" w:rsidRPr="002A733D" w:rsidRDefault="007209DB" w:rsidP="00E723CE">
            <w:pPr>
              <w:spacing w:after="16" w:line="360" w:lineRule="auto"/>
              <w:ind w:firstLine="720"/>
              <w:rPr>
                <w:rFonts w:ascii="Arial" w:hAnsi="Arial" w:cs="Arial"/>
                <w:b/>
                <w:bCs/>
                <w:color w:val="1F497D"/>
                <w:sz w:val="24"/>
                <w:szCs w:val="24"/>
              </w:rPr>
            </w:pPr>
            <w:r w:rsidRPr="002A733D">
              <w:rPr>
                <w:rFonts w:ascii="Arial" w:hAnsi="Arial" w:cs="Arial"/>
                <w:b/>
                <w:bCs/>
                <w:color w:val="1F497D"/>
                <w:sz w:val="24"/>
                <w:szCs w:val="24"/>
              </w:rPr>
              <w:t>Localizare</w:t>
            </w:r>
          </w:p>
        </w:tc>
        <w:tc>
          <w:tcPr>
            <w:tcW w:w="1134" w:type="dxa"/>
            <w:tcBorders>
              <w:top w:val="single" w:sz="8" w:space="0" w:color="auto"/>
              <w:left w:val="nil"/>
              <w:bottom w:val="nil"/>
              <w:right w:val="nil"/>
            </w:tcBorders>
            <w:shd w:val="clear" w:color="000000" w:fill="C0C0C0"/>
          </w:tcPr>
          <w:p w14:paraId="4021BD4D" w14:textId="77777777" w:rsidR="007209DB" w:rsidRPr="002A733D" w:rsidRDefault="007209DB" w:rsidP="00E723CE">
            <w:pPr>
              <w:spacing w:after="16" w:line="360" w:lineRule="auto"/>
              <w:ind w:firstLine="720"/>
              <w:rPr>
                <w:rFonts w:ascii="Arial" w:hAnsi="Arial" w:cs="Arial"/>
                <w:b/>
                <w:bCs/>
                <w:color w:val="1F497D"/>
                <w:sz w:val="24"/>
                <w:szCs w:val="24"/>
              </w:rPr>
            </w:pPr>
            <w:r w:rsidRPr="002A733D">
              <w:rPr>
                <w:rFonts w:ascii="Arial" w:hAnsi="Arial" w:cs="Arial"/>
                <w:b/>
                <w:bCs/>
                <w:color w:val="1F497D"/>
                <w:sz w:val="24"/>
                <w:szCs w:val="24"/>
              </w:rPr>
              <w:t>Suprafaţa ariei</w:t>
            </w:r>
          </w:p>
        </w:tc>
        <w:tc>
          <w:tcPr>
            <w:tcW w:w="2126" w:type="dxa"/>
            <w:vMerge w:val="restart"/>
            <w:tcBorders>
              <w:top w:val="single" w:sz="4" w:space="0" w:color="auto"/>
              <w:left w:val="single" w:sz="4" w:space="0" w:color="auto"/>
              <w:bottom w:val="single" w:sz="4" w:space="0" w:color="auto"/>
              <w:right w:val="single" w:sz="4" w:space="0" w:color="auto"/>
            </w:tcBorders>
            <w:shd w:val="clear" w:color="000000" w:fill="BFBFBF"/>
            <w:vAlign w:val="bottom"/>
          </w:tcPr>
          <w:p w14:paraId="6967F68E" w14:textId="77777777" w:rsidR="007209DB" w:rsidRPr="002A733D" w:rsidRDefault="007209DB" w:rsidP="00E723CE">
            <w:pPr>
              <w:spacing w:after="16" w:line="360" w:lineRule="auto"/>
              <w:ind w:firstLine="720"/>
              <w:rPr>
                <w:rFonts w:ascii="Arial" w:hAnsi="Arial" w:cs="Arial"/>
                <w:b/>
                <w:bCs/>
                <w:color w:val="1F497D"/>
                <w:sz w:val="24"/>
                <w:szCs w:val="24"/>
              </w:rPr>
            </w:pPr>
            <w:r w:rsidRPr="002A733D">
              <w:rPr>
                <w:rFonts w:ascii="Arial" w:hAnsi="Arial" w:cs="Arial"/>
                <w:b/>
                <w:bCs/>
                <w:color w:val="1F497D"/>
                <w:sz w:val="24"/>
                <w:szCs w:val="24"/>
              </w:rPr>
              <w:t>Impactul PP asupra habitatului</w:t>
            </w:r>
          </w:p>
        </w:tc>
      </w:tr>
      <w:tr w:rsidR="007209DB" w:rsidRPr="002A733D" w14:paraId="3E3DCC4F" w14:textId="77777777" w:rsidTr="00FE1834">
        <w:trPr>
          <w:trHeight w:val="315"/>
        </w:trPr>
        <w:tc>
          <w:tcPr>
            <w:tcW w:w="595" w:type="dxa"/>
            <w:vMerge/>
            <w:tcBorders>
              <w:top w:val="single" w:sz="8" w:space="0" w:color="auto"/>
              <w:left w:val="single" w:sz="8" w:space="0" w:color="auto"/>
              <w:bottom w:val="single" w:sz="8" w:space="0" w:color="000000"/>
              <w:right w:val="single" w:sz="8" w:space="0" w:color="auto"/>
            </w:tcBorders>
            <w:vAlign w:val="center"/>
          </w:tcPr>
          <w:p w14:paraId="197B52A9" w14:textId="77777777" w:rsidR="007209DB" w:rsidRPr="002A733D" w:rsidRDefault="007209DB" w:rsidP="00E723CE">
            <w:pPr>
              <w:spacing w:after="16" w:line="360" w:lineRule="auto"/>
              <w:ind w:firstLine="720"/>
              <w:rPr>
                <w:rFonts w:ascii="Arial" w:hAnsi="Arial" w:cs="Arial"/>
                <w:b/>
                <w:bCs/>
                <w:color w:val="1F497D"/>
                <w:sz w:val="24"/>
                <w:szCs w:val="24"/>
              </w:rPr>
            </w:pPr>
          </w:p>
        </w:tc>
        <w:tc>
          <w:tcPr>
            <w:tcW w:w="2824" w:type="dxa"/>
            <w:vMerge/>
            <w:tcBorders>
              <w:top w:val="single" w:sz="8" w:space="0" w:color="auto"/>
              <w:left w:val="single" w:sz="8" w:space="0" w:color="auto"/>
              <w:bottom w:val="single" w:sz="8" w:space="0" w:color="000000"/>
              <w:right w:val="single" w:sz="8" w:space="0" w:color="auto"/>
            </w:tcBorders>
            <w:vAlign w:val="center"/>
          </w:tcPr>
          <w:p w14:paraId="2B1EEF71" w14:textId="77777777" w:rsidR="007209DB" w:rsidRPr="002A733D" w:rsidRDefault="007209DB" w:rsidP="00E723CE">
            <w:pPr>
              <w:spacing w:after="16" w:line="360" w:lineRule="auto"/>
              <w:ind w:firstLine="720"/>
              <w:rPr>
                <w:rFonts w:ascii="Arial" w:hAnsi="Arial" w:cs="Arial"/>
                <w:b/>
                <w:bCs/>
                <w:color w:val="1F497D"/>
                <w:sz w:val="24"/>
                <w:szCs w:val="24"/>
              </w:rPr>
            </w:pPr>
          </w:p>
        </w:tc>
        <w:tc>
          <w:tcPr>
            <w:tcW w:w="2694" w:type="dxa"/>
            <w:vMerge/>
            <w:tcBorders>
              <w:top w:val="single" w:sz="8" w:space="0" w:color="auto"/>
              <w:left w:val="single" w:sz="8" w:space="0" w:color="auto"/>
              <w:bottom w:val="single" w:sz="8" w:space="0" w:color="000000"/>
              <w:right w:val="single" w:sz="8" w:space="0" w:color="auto"/>
            </w:tcBorders>
            <w:vAlign w:val="center"/>
          </w:tcPr>
          <w:p w14:paraId="5CD497EB" w14:textId="77777777" w:rsidR="007209DB" w:rsidRPr="002A733D" w:rsidRDefault="007209DB" w:rsidP="00E723CE">
            <w:pPr>
              <w:spacing w:after="16" w:line="360" w:lineRule="auto"/>
              <w:ind w:firstLine="720"/>
              <w:rPr>
                <w:rFonts w:ascii="Arial" w:hAnsi="Arial" w:cs="Arial"/>
                <w:b/>
                <w:bCs/>
                <w:color w:val="1F497D"/>
                <w:sz w:val="24"/>
                <w:szCs w:val="24"/>
              </w:rPr>
            </w:pPr>
          </w:p>
        </w:tc>
        <w:tc>
          <w:tcPr>
            <w:tcW w:w="1134" w:type="dxa"/>
            <w:tcBorders>
              <w:top w:val="nil"/>
              <w:left w:val="nil"/>
              <w:bottom w:val="single" w:sz="8" w:space="0" w:color="auto"/>
              <w:right w:val="nil"/>
            </w:tcBorders>
            <w:shd w:val="clear" w:color="000000" w:fill="BFBFBF"/>
          </w:tcPr>
          <w:p w14:paraId="62D4F25A" w14:textId="77777777" w:rsidR="007209DB" w:rsidRPr="002A733D" w:rsidRDefault="007209DB" w:rsidP="00E723CE">
            <w:pPr>
              <w:spacing w:after="16" w:line="360" w:lineRule="auto"/>
              <w:ind w:firstLine="720"/>
              <w:rPr>
                <w:rFonts w:ascii="Arial" w:hAnsi="Arial" w:cs="Arial"/>
                <w:b/>
                <w:bCs/>
                <w:color w:val="1F497D"/>
                <w:sz w:val="24"/>
                <w:szCs w:val="24"/>
              </w:rPr>
            </w:pPr>
            <w:r w:rsidRPr="002A733D">
              <w:rPr>
                <w:rFonts w:ascii="Arial" w:hAnsi="Arial" w:cs="Arial"/>
                <w:b/>
                <w:bCs/>
                <w:color w:val="1F497D"/>
                <w:sz w:val="24"/>
                <w:szCs w:val="24"/>
              </w:rPr>
              <w:t>(ha)</w:t>
            </w:r>
          </w:p>
        </w:tc>
        <w:tc>
          <w:tcPr>
            <w:tcW w:w="2126" w:type="dxa"/>
            <w:vMerge/>
            <w:tcBorders>
              <w:top w:val="single" w:sz="4" w:space="0" w:color="auto"/>
              <w:left w:val="single" w:sz="4" w:space="0" w:color="auto"/>
              <w:bottom w:val="single" w:sz="4" w:space="0" w:color="auto"/>
              <w:right w:val="single" w:sz="4" w:space="0" w:color="auto"/>
            </w:tcBorders>
            <w:vAlign w:val="center"/>
          </w:tcPr>
          <w:p w14:paraId="1E625AB0" w14:textId="77777777" w:rsidR="007209DB" w:rsidRPr="002A733D" w:rsidRDefault="007209DB" w:rsidP="00E723CE">
            <w:pPr>
              <w:spacing w:after="16" w:line="360" w:lineRule="auto"/>
              <w:ind w:firstLine="720"/>
              <w:rPr>
                <w:rFonts w:ascii="Arial" w:hAnsi="Arial" w:cs="Arial"/>
                <w:b/>
                <w:bCs/>
                <w:color w:val="1F497D"/>
                <w:sz w:val="24"/>
                <w:szCs w:val="24"/>
              </w:rPr>
            </w:pPr>
          </w:p>
        </w:tc>
      </w:tr>
      <w:tr w:rsidR="007209DB" w:rsidRPr="002A733D" w14:paraId="33C87DF5" w14:textId="77777777" w:rsidTr="00FE1834">
        <w:trPr>
          <w:trHeight w:val="315"/>
        </w:trPr>
        <w:tc>
          <w:tcPr>
            <w:tcW w:w="595" w:type="dxa"/>
            <w:tcBorders>
              <w:top w:val="nil"/>
              <w:left w:val="single" w:sz="8" w:space="0" w:color="auto"/>
              <w:bottom w:val="single" w:sz="8" w:space="0" w:color="auto"/>
              <w:right w:val="single" w:sz="8" w:space="0" w:color="auto"/>
            </w:tcBorders>
          </w:tcPr>
          <w:p w14:paraId="63D3B948"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1.</w:t>
            </w:r>
          </w:p>
        </w:tc>
        <w:tc>
          <w:tcPr>
            <w:tcW w:w="2824" w:type="dxa"/>
            <w:tcBorders>
              <w:top w:val="nil"/>
              <w:left w:val="nil"/>
              <w:bottom w:val="single" w:sz="8" w:space="0" w:color="auto"/>
              <w:right w:val="single" w:sz="8" w:space="0" w:color="auto"/>
            </w:tcBorders>
          </w:tcPr>
          <w:p w14:paraId="4C77DD0A"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Peştera  Epuran</w:t>
            </w:r>
          </w:p>
        </w:tc>
        <w:tc>
          <w:tcPr>
            <w:tcW w:w="2694" w:type="dxa"/>
            <w:tcBorders>
              <w:top w:val="nil"/>
              <w:left w:val="nil"/>
              <w:bottom w:val="single" w:sz="8" w:space="0" w:color="auto"/>
              <w:right w:val="single" w:sz="8" w:space="0" w:color="auto"/>
            </w:tcBorders>
          </w:tcPr>
          <w:p w14:paraId="2D67B954"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Comuna Cireşu, satul Jupâneşti</w:t>
            </w:r>
          </w:p>
        </w:tc>
        <w:tc>
          <w:tcPr>
            <w:tcW w:w="1134" w:type="dxa"/>
            <w:tcBorders>
              <w:top w:val="nil"/>
              <w:left w:val="nil"/>
              <w:bottom w:val="single" w:sz="8" w:space="0" w:color="auto"/>
              <w:right w:val="nil"/>
            </w:tcBorders>
          </w:tcPr>
          <w:p w14:paraId="7F3D862E"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1</w:t>
            </w:r>
          </w:p>
        </w:tc>
        <w:tc>
          <w:tcPr>
            <w:tcW w:w="2126" w:type="dxa"/>
            <w:tcBorders>
              <w:top w:val="nil"/>
              <w:left w:val="single" w:sz="4" w:space="0" w:color="auto"/>
              <w:bottom w:val="single" w:sz="4" w:space="0" w:color="auto"/>
              <w:right w:val="single" w:sz="4" w:space="0" w:color="auto"/>
            </w:tcBorders>
            <w:noWrap/>
            <w:vAlign w:val="bottom"/>
          </w:tcPr>
          <w:p w14:paraId="76519B87" w14:textId="77777777" w:rsidR="007209DB" w:rsidRPr="002A733D" w:rsidRDefault="007209DB" w:rsidP="00E723CE">
            <w:pPr>
              <w:spacing w:after="16" w:line="360" w:lineRule="auto"/>
              <w:ind w:firstLine="720"/>
              <w:rPr>
                <w:rFonts w:ascii="Arial" w:hAnsi="Arial" w:cs="Arial"/>
                <w:color w:val="000000"/>
                <w:sz w:val="24"/>
                <w:szCs w:val="24"/>
              </w:rPr>
            </w:pPr>
          </w:p>
        </w:tc>
      </w:tr>
      <w:tr w:rsidR="007209DB" w:rsidRPr="002A733D" w14:paraId="2091E1FA" w14:textId="77777777" w:rsidTr="00FE1834">
        <w:trPr>
          <w:trHeight w:val="465"/>
        </w:trPr>
        <w:tc>
          <w:tcPr>
            <w:tcW w:w="595" w:type="dxa"/>
            <w:tcBorders>
              <w:top w:val="nil"/>
              <w:left w:val="single" w:sz="8" w:space="0" w:color="auto"/>
              <w:bottom w:val="single" w:sz="8" w:space="0" w:color="auto"/>
              <w:right w:val="single" w:sz="8" w:space="0" w:color="auto"/>
            </w:tcBorders>
          </w:tcPr>
          <w:p w14:paraId="2D94F9D8"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2.</w:t>
            </w:r>
          </w:p>
        </w:tc>
        <w:tc>
          <w:tcPr>
            <w:tcW w:w="2824" w:type="dxa"/>
            <w:tcBorders>
              <w:top w:val="nil"/>
              <w:left w:val="nil"/>
              <w:bottom w:val="single" w:sz="8" w:space="0" w:color="auto"/>
              <w:right w:val="single" w:sz="8" w:space="0" w:color="auto"/>
            </w:tcBorders>
          </w:tcPr>
          <w:p w14:paraId="4741A524" w14:textId="77777777" w:rsidR="007209DB" w:rsidRPr="00C72A7B" w:rsidRDefault="007209DB" w:rsidP="00E723CE">
            <w:pPr>
              <w:spacing w:after="16" w:line="360" w:lineRule="auto"/>
              <w:ind w:firstLine="720"/>
              <w:rPr>
                <w:rFonts w:ascii="Arial" w:hAnsi="Arial" w:cs="Arial"/>
                <w:b/>
                <w:bCs/>
                <w:color w:val="993366"/>
                <w:sz w:val="24"/>
                <w:szCs w:val="24"/>
                <w:lang w:val="fr-FR"/>
              </w:rPr>
            </w:pPr>
            <w:r w:rsidRPr="00C72A7B">
              <w:rPr>
                <w:rFonts w:ascii="Arial" w:hAnsi="Arial" w:cs="Arial"/>
                <w:b/>
                <w:bCs/>
                <w:color w:val="993366"/>
                <w:sz w:val="24"/>
                <w:szCs w:val="24"/>
                <w:lang w:val="fr-FR"/>
              </w:rPr>
              <w:t>Izvorul şi  stâncăriile de la Camăna</w:t>
            </w:r>
          </w:p>
        </w:tc>
        <w:tc>
          <w:tcPr>
            <w:tcW w:w="2694" w:type="dxa"/>
            <w:tcBorders>
              <w:top w:val="nil"/>
              <w:left w:val="nil"/>
              <w:bottom w:val="single" w:sz="8" w:space="0" w:color="auto"/>
              <w:right w:val="single" w:sz="8" w:space="0" w:color="auto"/>
            </w:tcBorders>
          </w:tcPr>
          <w:p w14:paraId="3C692F78"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Comuna Podeni</w:t>
            </w:r>
          </w:p>
        </w:tc>
        <w:tc>
          <w:tcPr>
            <w:tcW w:w="1134" w:type="dxa"/>
            <w:tcBorders>
              <w:top w:val="nil"/>
              <w:left w:val="nil"/>
              <w:bottom w:val="single" w:sz="8" w:space="0" w:color="auto"/>
              <w:right w:val="nil"/>
            </w:tcBorders>
          </w:tcPr>
          <w:p w14:paraId="2A4EDCD2"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25</w:t>
            </w:r>
          </w:p>
        </w:tc>
        <w:tc>
          <w:tcPr>
            <w:tcW w:w="2126" w:type="dxa"/>
            <w:tcBorders>
              <w:top w:val="nil"/>
              <w:left w:val="single" w:sz="4" w:space="0" w:color="auto"/>
              <w:bottom w:val="single" w:sz="4" w:space="0" w:color="auto"/>
              <w:right w:val="single" w:sz="4" w:space="0" w:color="auto"/>
            </w:tcBorders>
            <w:noWrap/>
            <w:vAlign w:val="bottom"/>
          </w:tcPr>
          <w:p w14:paraId="2E7A300B" w14:textId="77777777" w:rsidR="007209DB" w:rsidRPr="002A733D" w:rsidRDefault="007209DB" w:rsidP="00E723CE">
            <w:pPr>
              <w:spacing w:after="16" w:line="360" w:lineRule="auto"/>
              <w:ind w:firstLine="720"/>
              <w:rPr>
                <w:rFonts w:ascii="Arial" w:hAnsi="Arial" w:cs="Arial"/>
                <w:color w:val="000000"/>
                <w:sz w:val="24"/>
                <w:szCs w:val="24"/>
              </w:rPr>
            </w:pPr>
            <w:r w:rsidRPr="002A733D">
              <w:rPr>
                <w:rFonts w:ascii="Arial" w:hAnsi="Arial" w:cs="Arial"/>
                <w:color w:val="000000"/>
                <w:sz w:val="24"/>
                <w:szCs w:val="24"/>
              </w:rPr>
              <w:t> </w:t>
            </w:r>
          </w:p>
        </w:tc>
      </w:tr>
      <w:tr w:rsidR="007209DB" w:rsidRPr="002A733D" w14:paraId="1D207792" w14:textId="77777777" w:rsidTr="00FE1834">
        <w:trPr>
          <w:trHeight w:val="465"/>
        </w:trPr>
        <w:tc>
          <w:tcPr>
            <w:tcW w:w="595" w:type="dxa"/>
            <w:tcBorders>
              <w:top w:val="nil"/>
              <w:left w:val="single" w:sz="8" w:space="0" w:color="auto"/>
              <w:bottom w:val="single" w:sz="8" w:space="0" w:color="auto"/>
              <w:right w:val="single" w:sz="8" w:space="0" w:color="auto"/>
            </w:tcBorders>
          </w:tcPr>
          <w:p w14:paraId="1796EE58"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3.</w:t>
            </w:r>
          </w:p>
        </w:tc>
        <w:tc>
          <w:tcPr>
            <w:tcW w:w="2824" w:type="dxa"/>
            <w:tcBorders>
              <w:top w:val="nil"/>
              <w:left w:val="nil"/>
              <w:bottom w:val="single" w:sz="8" w:space="0" w:color="auto"/>
              <w:right w:val="single" w:sz="8" w:space="0" w:color="auto"/>
            </w:tcBorders>
          </w:tcPr>
          <w:p w14:paraId="14425421" w14:textId="77777777" w:rsidR="007209DB" w:rsidRPr="0085130C" w:rsidRDefault="007209DB" w:rsidP="00E723CE">
            <w:pPr>
              <w:spacing w:after="16" w:line="360" w:lineRule="auto"/>
              <w:ind w:firstLine="720"/>
              <w:rPr>
                <w:rFonts w:ascii="Arial" w:hAnsi="Arial" w:cs="Arial"/>
                <w:b/>
                <w:bCs/>
                <w:color w:val="993366"/>
                <w:sz w:val="24"/>
                <w:szCs w:val="24"/>
                <w:lang w:val="it-IT"/>
              </w:rPr>
            </w:pPr>
            <w:r w:rsidRPr="0085130C">
              <w:rPr>
                <w:rFonts w:ascii="Arial" w:hAnsi="Arial" w:cs="Arial"/>
                <w:b/>
                <w:bCs/>
                <w:color w:val="993366"/>
                <w:sz w:val="24"/>
                <w:szCs w:val="24"/>
                <w:lang w:val="it-IT"/>
              </w:rPr>
              <w:t>Gura  Văii - Vârciorova PN-D</w:t>
            </w:r>
          </w:p>
        </w:tc>
        <w:tc>
          <w:tcPr>
            <w:tcW w:w="2694" w:type="dxa"/>
            <w:tcBorders>
              <w:top w:val="nil"/>
              <w:left w:val="nil"/>
              <w:bottom w:val="single" w:sz="8" w:space="0" w:color="auto"/>
              <w:right w:val="single" w:sz="8" w:space="0" w:color="auto"/>
            </w:tcBorders>
          </w:tcPr>
          <w:p w14:paraId="4FA22544" w14:textId="77777777" w:rsidR="007209DB" w:rsidRPr="0085130C" w:rsidRDefault="007209DB" w:rsidP="00E723CE">
            <w:pPr>
              <w:spacing w:after="16" w:line="360" w:lineRule="auto"/>
              <w:ind w:firstLine="720"/>
              <w:rPr>
                <w:rFonts w:ascii="Arial" w:hAnsi="Arial" w:cs="Arial"/>
                <w:b/>
                <w:bCs/>
                <w:color w:val="993366"/>
                <w:sz w:val="24"/>
                <w:szCs w:val="24"/>
                <w:lang w:val="it-IT"/>
              </w:rPr>
            </w:pPr>
            <w:r w:rsidRPr="0085130C">
              <w:rPr>
                <w:rFonts w:ascii="Arial" w:hAnsi="Arial" w:cs="Arial"/>
                <w:b/>
                <w:bCs/>
                <w:color w:val="993366"/>
                <w:sz w:val="24"/>
                <w:szCs w:val="24"/>
                <w:lang w:val="it-IT"/>
              </w:rPr>
              <w:t>Municipiul Drobeta Turnu Severin, localitatea Gura Văii</w:t>
            </w:r>
          </w:p>
        </w:tc>
        <w:tc>
          <w:tcPr>
            <w:tcW w:w="1134" w:type="dxa"/>
            <w:tcBorders>
              <w:top w:val="nil"/>
              <w:left w:val="nil"/>
              <w:bottom w:val="single" w:sz="8" w:space="0" w:color="auto"/>
              <w:right w:val="nil"/>
            </w:tcBorders>
          </w:tcPr>
          <w:p w14:paraId="1A7C9326"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305</w:t>
            </w:r>
          </w:p>
        </w:tc>
        <w:tc>
          <w:tcPr>
            <w:tcW w:w="2126" w:type="dxa"/>
            <w:tcBorders>
              <w:top w:val="nil"/>
              <w:left w:val="single" w:sz="4" w:space="0" w:color="auto"/>
              <w:bottom w:val="single" w:sz="4" w:space="0" w:color="auto"/>
              <w:right w:val="single" w:sz="4" w:space="0" w:color="auto"/>
            </w:tcBorders>
            <w:noWrap/>
            <w:vAlign w:val="bottom"/>
          </w:tcPr>
          <w:p w14:paraId="3825CC6E" w14:textId="77777777" w:rsidR="007209DB" w:rsidRPr="002A733D" w:rsidRDefault="007209DB" w:rsidP="00E723CE">
            <w:pPr>
              <w:spacing w:after="16" w:line="360" w:lineRule="auto"/>
              <w:ind w:firstLine="720"/>
              <w:rPr>
                <w:rFonts w:ascii="Arial" w:hAnsi="Arial" w:cs="Arial"/>
                <w:color w:val="000000"/>
                <w:sz w:val="24"/>
                <w:szCs w:val="24"/>
              </w:rPr>
            </w:pPr>
            <w:r w:rsidRPr="002A733D">
              <w:rPr>
                <w:rFonts w:ascii="Arial" w:hAnsi="Arial" w:cs="Arial"/>
                <w:color w:val="000000"/>
                <w:sz w:val="24"/>
                <w:szCs w:val="24"/>
              </w:rPr>
              <w:t> </w:t>
            </w:r>
          </w:p>
        </w:tc>
      </w:tr>
      <w:tr w:rsidR="007209DB" w:rsidRPr="002A733D" w14:paraId="4948CA6E" w14:textId="77777777" w:rsidTr="00FE1834">
        <w:trPr>
          <w:trHeight w:val="315"/>
        </w:trPr>
        <w:tc>
          <w:tcPr>
            <w:tcW w:w="595" w:type="dxa"/>
            <w:tcBorders>
              <w:top w:val="nil"/>
              <w:left w:val="single" w:sz="8" w:space="0" w:color="auto"/>
              <w:bottom w:val="single" w:sz="8" w:space="0" w:color="auto"/>
              <w:right w:val="single" w:sz="8" w:space="0" w:color="auto"/>
            </w:tcBorders>
          </w:tcPr>
          <w:p w14:paraId="0197ED31"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4.</w:t>
            </w:r>
          </w:p>
        </w:tc>
        <w:tc>
          <w:tcPr>
            <w:tcW w:w="2824" w:type="dxa"/>
            <w:tcBorders>
              <w:top w:val="nil"/>
              <w:left w:val="nil"/>
              <w:bottom w:val="single" w:sz="8" w:space="0" w:color="auto"/>
              <w:right w:val="single" w:sz="8" w:space="0" w:color="auto"/>
            </w:tcBorders>
          </w:tcPr>
          <w:p w14:paraId="3C73196A"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Valea Oglănicului</w:t>
            </w:r>
          </w:p>
        </w:tc>
        <w:tc>
          <w:tcPr>
            <w:tcW w:w="2694" w:type="dxa"/>
            <w:tcBorders>
              <w:top w:val="nil"/>
              <w:left w:val="nil"/>
              <w:bottom w:val="single" w:sz="8" w:space="0" w:color="auto"/>
              <w:right w:val="single" w:sz="8" w:space="0" w:color="auto"/>
            </w:tcBorders>
          </w:tcPr>
          <w:p w14:paraId="26A2BC38"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Comuna Brezniţa-Ocol</w:t>
            </w:r>
          </w:p>
        </w:tc>
        <w:tc>
          <w:tcPr>
            <w:tcW w:w="1134" w:type="dxa"/>
            <w:tcBorders>
              <w:top w:val="nil"/>
              <w:left w:val="nil"/>
              <w:bottom w:val="single" w:sz="8" w:space="0" w:color="auto"/>
              <w:right w:val="nil"/>
            </w:tcBorders>
          </w:tcPr>
          <w:p w14:paraId="4C1B84F0"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150</w:t>
            </w:r>
          </w:p>
        </w:tc>
        <w:tc>
          <w:tcPr>
            <w:tcW w:w="2126" w:type="dxa"/>
            <w:tcBorders>
              <w:top w:val="nil"/>
              <w:left w:val="single" w:sz="4" w:space="0" w:color="auto"/>
              <w:bottom w:val="single" w:sz="4" w:space="0" w:color="auto"/>
              <w:right w:val="single" w:sz="4" w:space="0" w:color="auto"/>
            </w:tcBorders>
            <w:noWrap/>
            <w:vAlign w:val="bottom"/>
          </w:tcPr>
          <w:p w14:paraId="56C7C7CC" w14:textId="77777777" w:rsidR="007209DB" w:rsidRPr="002A733D" w:rsidRDefault="007209DB" w:rsidP="00E723CE">
            <w:pPr>
              <w:spacing w:after="16" w:line="360" w:lineRule="auto"/>
              <w:ind w:firstLine="720"/>
              <w:rPr>
                <w:rFonts w:ascii="Arial" w:hAnsi="Arial" w:cs="Arial"/>
                <w:color w:val="000000"/>
                <w:sz w:val="24"/>
                <w:szCs w:val="24"/>
              </w:rPr>
            </w:pPr>
            <w:r w:rsidRPr="002A733D">
              <w:rPr>
                <w:rFonts w:ascii="Arial" w:hAnsi="Arial" w:cs="Arial"/>
                <w:color w:val="000000"/>
                <w:sz w:val="24"/>
                <w:szCs w:val="24"/>
              </w:rPr>
              <w:t> </w:t>
            </w:r>
          </w:p>
        </w:tc>
      </w:tr>
      <w:tr w:rsidR="007209DB" w:rsidRPr="002A733D" w14:paraId="19E47E23" w14:textId="77777777" w:rsidTr="00FE1834">
        <w:trPr>
          <w:trHeight w:val="315"/>
        </w:trPr>
        <w:tc>
          <w:tcPr>
            <w:tcW w:w="595" w:type="dxa"/>
            <w:tcBorders>
              <w:top w:val="nil"/>
              <w:left w:val="single" w:sz="8" w:space="0" w:color="auto"/>
              <w:bottom w:val="single" w:sz="8" w:space="0" w:color="auto"/>
              <w:right w:val="single" w:sz="8" w:space="0" w:color="auto"/>
            </w:tcBorders>
          </w:tcPr>
          <w:p w14:paraId="088AB854"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5.</w:t>
            </w:r>
          </w:p>
        </w:tc>
        <w:tc>
          <w:tcPr>
            <w:tcW w:w="2824" w:type="dxa"/>
            <w:tcBorders>
              <w:top w:val="nil"/>
              <w:left w:val="nil"/>
              <w:bottom w:val="single" w:sz="8" w:space="0" w:color="auto"/>
              <w:right w:val="single" w:sz="8" w:space="0" w:color="auto"/>
            </w:tcBorders>
          </w:tcPr>
          <w:p w14:paraId="4CCE243D"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 xml:space="preserve"> Lunca Vânjului</w:t>
            </w:r>
          </w:p>
        </w:tc>
        <w:tc>
          <w:tcPr>
            <w:tcW w:w="2694" w:type="dxa"/>
            <w:tcBorders>
              <w:top w:val="nil"/>
              <w:left w:val="nil"/>
              <w:bottom w:val="single" w:sz="8" w:space="0" w:color="auto"/>
              <w:right w:val="single" w:sz="8" w:space="0" w:color="auto"/>
            </w:tcBorders>
          </w:tcPr>
          <w:p w14:paraId="1B511B11"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Comuna Vânju Mare</w:t>
            </w:r>
          </w:p>
        </w:tc>
        <w:tc>
          <w:tcPr>
            <w:tcW w:w="1134" w:type="dxa"/>
            <w:tcBorders>
              <w:top w:val="nil"/>
              <w:left w:val="nil"/>
              <w:bottom w:val="single" w:sz="8" w:space="0" w:color="auto"/>
              <w:right w:val="nil"/>
            </w:tcBorders>
          </w:tcPr>
          <w:p w14:paraId="11882C07"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14</w:t>
            </w:r>
          </w:p>
        </w:tc>
        <w:tc>
          <w:tcPr>
            <w:tcW w:w="2126" w:type="dxa"/>
            <w:tcBorders>
              <w:top w:val="nil"/>
              <w:left w:val="single" w:sz="4" w:space="0" w:color="auto"/>
              <w:bottom w:val="single" w:sz="4" w:space="0" w:color="auto"/>
              <w:right w:val="single" w:sz="4" w:space="0" w:color="auto"/>
            </w:tcBorders>
            <w:noWrap/>
            <w:vAlign w:val="bottom"/>
          </w:tcPr>
          <w:p w14:paraId="300DBBA5" w14:textId="77777777" w:rsidR="007209DB" w:rsidRPr="002A733D" w:rsidRDefault="007209DB" w:rsidP="00E723CE">
            <w:pPr>
              <w:spacing w:after="16" w:line="360" w:lineRule="auto"/>
              <w:ind w:firstLine="720"/>
              <w:rPr>
                <w:rFonts w:ascii="Arial" w:hAnsi="Arial" w:cs="Arial"/>
                <w:color w:val="000000"/>
                <w:sz w:val="24"/>
                <w:szCs w:val="24"/>
              </w:rPr>
            </w:pPr>
            <w:r w:rsidRPr="002A733D">
              <w:rPr>
                <w:rFonts w:ascii="Arial" w:hAnsi="Arial" w:cs="Arial"/>
                <w:color w:val="000000"/>
                <w:sz w:val="24"/>
                <w:szCs w:val="24"/>
              </w:rPr>
              <w:t> </w:t>
            </w:r>
          </w:p>
        </w:tc>
      </w:tr>
      <w:tr w:rsidR="007209DB" w:rsidRPr="002A733D" w14:paraId="63941467" w14:textId="77777777" w:rsidTr="00FE1834">
        <w:trPr>
          <w:trHeight w:val="465"/>
        </w:trPr>
        <w:tc>
          <w:tcPr>
            <w:tcW w:w="595" w:type="dxa"/>
            <w:tcBorders>
              <w:top w:val="nil"/>
              <w:left w:val="single" w:sz="8" w:space="0" w:color="auto"/>
              <w:bottom w:val="single" w:sz="8" w:space="0" w:color="auto"/>
              <w:right w:val="single" w:sz="8" w:space="0" w:color="auto"/>
            </w:tcBorders>
          </w:tcPr>
          <w:p w14:paraId="6DC7CC58"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6.</w:t>
            </w:r>
          </w:p>
        </w:tc>
        <w:tc>
          <w:tcPr>
            <w:tcW w:w="2824" w:type="dxa"/>
            <w:tcBorders>
              <w:top w:val="nil"/>
              <w:left w:val="nil"/>
              <w:bottom w:val="single" w:sz="8" w:space="0" w:color="auto"/>
              <w:right w:val="single" w:sz="8" w:space="0" w:color="auto"/>
            </w:tcBorders>
          </w:tcPr>
          <w:p w14:paraId="24F73EB0"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Pădurea de liliac Ponoarele</w:t>
            </w:r>
          </w:p>
        </w:tc>
        <w:tc>
          <w:tcPr>
            <w:tcW w:w="2694" w:type="dxa"/>
            <w:tcBorders>
              <w:top w:val="nil"/>
              <w:left w:val="nil"/>
              <w:bottom w:val="single" w:sz="8" w:space="0" w:color="auto"/>
              <w:right w:val="single" w:sz="8" w:space="0" w:color="auto"/>
            </w:tcBorders>
          </w:tcPr>
          <w:p w14:paraId="3C2C9D03"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Comuna Ponoarele</w:t>
            </w:r>
          </w:p>
        </w:tc>
        <w:tc>
          <w:tcPr>
            <w:tcW w:w="1134" w:type="dxa"/>
            <w:tcBorders>
              <w:top w:val="nil"/>
              <w:left w:val="nil"/>
              <w:bottom w:val="single" w:sz="8" w:space="0" w:color="auto"/>
              <w:right w:val="nil"/>
            </w:tcBorders>
          </w:tcPr>
          <w:p w14:paraId="169042FA"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20</w:t>
            </w:r>
          </w:p>
        </w:tc>
        <w:tc>
          <w:tcPr>
            <w:tcW w:w="2126" w:type="dxa"/>
            <w:tcBorders>
              <w:top w:val="nil"/>
              <w:left w:val="single" w:sz="4" w:space="0" w:color="auto"/>
              <w:bottom w:val="single" w:sz="4" w:space="0" w:color="auto"/>
              <w:right w:val="single" w:sz="4" w:space="0" w:color="auto"/>
            </w:tcBorders>
            <w:noWrap/>
            <w:vAlign w:val="bottom"/>
          </w:tcPr>
          <w:p w14:paraId="37661DDA" w14:textId="77777777" w:rsidR="007209DB" w:rsidRPr="002A733D" w:rsidRDefault="007209DB" w:rsidP="00E723CE">
            <w:pPr>
              <w:spacing w:after="16" w:line="360" w:lineRule="auto"/>
              <w:ind w:firstLine="720"/>
              <w:rPr>
                <w:rFonts w:ascii="Arial" w:hAnsi="Arial" w:cs="Arial"/>
                <w:color w:val="000000"/>
                <w:sz w:val="24"/>
                <w:szCs w:val="24"/>
              </w:rPr>
            </w:pPr>
            <w:r w:rsidRPr="002A733D">
              <w:rPr>
                <w:rFonts w:ascii="Arial" w:hAnsi="Arial" w:cs="Arial"/>
                <w:color w:val="000000"/>
                <w:sz w:val="24"/>
                <w:szCs w:val="24"/>
              </w:rPr>
              <w:t> </w:t>
            </w:r>
          </w:p>
        </w:tc>
      </w:tr>
      <w:tr w:rsidR="007209DB" w:rsidRPr="002A733D" w14:paraId="05408442" w14:textId="77777777" w:rsidTr="00FE1834">
        <w:trPr>
          <w:trHeight w:val="690"/>
        </w:trPr>
        <w:tc>
          <w:tcPr>
            <w:tcW w:w="595" w:type="dxa"/>
            <w:tcBorders>
              <w:top w:val="nil"/>
              <w:left w:val="single" w:sz="8" w:space="0" w:color="auto"/>
              <w:bottom w:val="single" w:sz="8" w:space="0" w:color="auto"/>
              <w:right w:val="single" w:sz="8" w:space="0" w:color="auto"/>
            </w:tcBorders>
          </w:tcPr>
          <w:p w14:paraId="42DF95F3"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lastRenderedPageBreak/>
              <w:t>7.</w:t>
            </w:r>
          </w:p>
        </w:tc>
        <w:tc>
          <w:tcPr>
            <w:tcW w:w="2824" w:type="dxa"/>
            <w:tcBorders>
              <w:top w:val="nil"/>
              <w:left w:val="nil"/>
              <w:bottom w:val="single" w:sz="8" w:space="0" w:color="auto"/>
              <w:right w:val="single" w:sz="8" w:space="0" w:color="auto"/>
            </w:tcBorders>
          </w:tcPr>
          <w:p w14:paraId="16885FA6" w14:textId="77777777" w:rsidR="007209DB" w:rsidRPr="0085130C" w:rsidRDefault="007209DB" w:rsidP="00E723CE">
            <w:pPr>
              <w:spacing w:after="16" w:line="360" w:lineRule="auto"/>
              <w:ind w:firstLine="720"/>
              <w:rPr>
                <w:rFonts w:ascii="Arial" w:hAnsi="Arial" w:cs="Arial"/>
                <w:b/>
                <w:bCs/>
                <w:color w:val="993366"/>
                <w:sz w:val="24"/>
                <w:szCs w:val="24"/>
                <w:lang w:val="it-IT"/>
              </w:rPr>
            </w:pPr>
            <w:r w:rsidRPr="0085130C">
              <w:rPr>
                <w:rFonts w:ascii="Arial" w:hAnsi="Arial" w:cs="Arial"/>
                <w:b/>
                <w:bCs/>
                <w:color w:val="993366"/>
                <w:sz w:val="24"/>
                <w:szCs w:val="24"/>
                <w:lang w:val="it-IT"/>
              </w:rPr>
              <w:t xml:space="preserve">Tufărişurile mediteraneene de la Isverna  </w:t>
            </w:r>
          </w:p>
        </w:tc>
        <w:tc>
          <w:tcPr>
            <w:tcW w:w="2694" w:type="dxa"/>
            <w:tcBorders>
              <w:top w:val="nil"/>
              <w:left w:val="nil"/>
              <w:bottom w:val="single" w:sz="8" w:space="0" w:color="auto"/>
              <w:right w:val="single" w:sz="8" w:space="0" w:color="auto"/>
            </w:tcBorders>
          </w:tcPr>
          <w:p w14:paraId="08CA2B04"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Comuna Isverna</w:t>
            </w:r>
          </w:p>
        </w:tc>
        <w:tc>
          <w:tcPr>
            <w:tcW w:w="1134" w:type="dxa"/>
            <w:tcBorders>
              <w:top w:val="nil"/>
              <w:left w:val="nil"/>
              <w:bottom w:val="single" w:sz="8" w:space="0" w:color="auto"/>
              <w:right w:val="nil"/>
            </w:tcBorders>
          </w:tcPr>
          <w:p w14:paraId="4EE0E569"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10</w:t>
            </w:r>
          </w:p>
        </w:tc>
        <w:tc>
          <w:tcPr>
            <w:tcW w:w="2126" w:type="dxa"/>
            <w:tcBorders>
              <w:top w:val="nil"/>
              <w:left w:val="single" w:sz="4" w:space="0" w:color="auto"/>
              <w:bottom w:val="single" w:sz="4" w:space="0" w:color="auto"/>
              <w:right w:val="single" w:sz="4" w:space="0" w:color="auto"/>
            </w:tcBorders>
            <w:noWrap/>
            <w:vAlign w:val="bottom"/>
          </w:tcPr>
          <w:p w14:paraId="24CDC663" w14:textId="77777777" w:rsidR="007209DB" w:rsidRPr="002A733D" w:rsidRDefault="007209DB" w:rsidP="00E723CE">
            <w:pPr>
              <w:spacing w:after="16" w:line="360" w:lineRule="auto"/>
              <w:ind w:firstLine="720"/>
              <w:rPr>
                <w:rFonts w:ascii="Arial" w:hAnsi="Arial" w:cs="Arial"/>
                <w:color w:val="000000"/>
                <w:sz w:val="24"/>
                <w:szCs w:val="24"/>
              </w:rPr>
            </w:pPr>
            <w:r w:rsidRPr="002A733D">
              <w:rPr>
                <w:rFonts w:ascii="Arial" w:hAnsi="Arial" w:cs="Arial"/>
                <w:color w:val="000000"/>
                <w:sz w:val="24"/>
                <w:szCs w:val="24"/>
              </w:rPr>
              <w:t> </w:t>
            </w:r>
          </w:p>
        </w:tc>
      </w:tr>
      <w:tr w:rsidR="007209DB" w:rsidRPr="002A733D" w14:paraId="60BBDCB1" w14:textId="77777777" w:rsidTr="00FE1834">
        <w:trPr>
          <w:trHeight w:val="465"/>
        </w:trPr>
        <w:tc>
          <w:tcPr>
            <w:tcW w:w="595" w:type="dxa"/>
            <w:tcBorders>
              <w:top w:val="nil"/>
              <w:left w:val="single" w:sz="8" w:space="0" w:color="auto"/>
              <w:bottom w:val="single" w:sz="8" w:space="0" w:color="auto"/>
              <w:right w:val="single" w:sz="8" w:space="0" w:color="auto"/>
            </w:tcBorders>
          </w:tcPr>
          <w:p w14:paraId="171E859C"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8.</w:t>
            </w:r>
          </w:p>
        </w:tc>
        <w:tc>
          <w:tcPr>
            <w:tcW w:w="2824" w:type="dxa"/>
            <w:tcBorders>
              <w:top w:val="nil"/>
              <w:left w:val="nil"/>
              <w:bottom w:val="single" w:sz="8" w:space="0" w:color="auto"/>
              <w:right w:val="single" w:sz="8" w:space="0" w:color="auto"/>
            </w:tcBorders>
          </w:tcPr>
          <w:p w14:paraId="08F87CE7" w14:textId="77777777" w:rsidR="007209DB" w:rsidRPr="00C72A7B" w:rsidRDefault="007209DB" w:rsidP="00E723CE">
            <w:pPr>
              <w:spacing w:after="16" w:line="360" w:lineRule="auto"/>
              <w:ind w:firstLine="720"/>
              <w:rPr>
                <w:rFonts w:ascii="Arial" w:hAnsi="Arial" w:cs="Arial"/>
                <w:b/>
                <w:bCs/>
                <w:color w:val="993366"/>
                <w:sz w:val="24"/>
                <w:szCs w:val="24"/>
                <w:lang w:val="fr-FR"/>
              </w:rPr>
            </w:pPr>
            <w:r w:rsidRPr="00C72A7B">
              <w:rPr>
                <w:rFonts w:ascii="Arial" w:hAnsi="Arial" w:cs="Arial"/>
                <w:b/>
                <w:bCs/>
                <w:color w:val="993366"/>
                <w:sz w:val="24"/>
                <w:szCs w:val="24"/>
                <w:lang w:val="fr-FR"/>
              </w:rPr>
              <w:t xml:space="preserve"> Vârful lui Stan    PN-B</w:t>
            </w:r>
          </w:p>
        </w:tc>
        <w:tc>
          <w:tcPr>
            <w:tcW w:w="2694" w:type="dxa"/>
            <w:tcBorders>
              <w:top w:val="nil"/>
              <w:left w:val="nil"/>
              <w:bottom w:val="single" w:sz="8" w:space="0" w:color="auto"/>
              <w:right w:val="single" w:sz="8" w:space="0" w:color="auto"/>
            </w:tcBorders>
          </w:tcPr>
          <w:p w14:paraId="3FDC6B7B"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Comuna Isverna</w:t>
            </w:r>
          </w:p>
        </w:tc>
        <w:tc>
          <w:tcPr>
            <w:tcW w:w="1134" w:type="dxa"/>
            <w:tcBorders>
              <w:top w:val="nil"/>
              <w:left w:val="nil"/>
              <w:bottom w:val="single" w:sz="8" w:space="0" w:color="auto"/>
              <w:right w:val="nil"/>
            </w:tcBorders>
          </w:tcPr>
          <w:p w14:paraId="0614250E"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120</w:t>
            </w:r>
          </w:p>
        </w:tc>
        <w:tc>
          <w:tcPr>
            <w:tcW w:w="2126" w:type="dxa"/>
            <w:tcBorders>
              <w:top w:val="nil"/>
              <w:left w:val="single" w:sz="4" w:space="0" w:color="auto"/>
              <w:bottom w:val="single" w:sz="4" w:space="0" w:color="auto"/>
              <w:right w:val="single" w:sz="4" w:space="0" w:color="auto"/>
            </w:tcBorders>
            <w:noWrap/>
            <w:vAlign w:val="bottom"/>
          </w:tcPr>
          <w:p w14:paraId="4DDE359E" w14:textId="77777777" w:rsidR="007209DB" w:rsidRPr="002A733D" w:rsidRDefault="007209DB" w:rsidP="00E723CE">
            <w:pPr>
              <w:spacing w:after="16" w:line="360" w:lineRule="auto"/>
              <w:ind w:firstLine="720"/>
              <w:rPr>
                <w:rFonts w:ascii="Arial" w:hAnsi="Arial" w:cs="Arial"/>
                <w:color w:val="000000"/>
                <w:sz w:val="24"/>
                <w:szCs w:val="24"/>
              </w:rPr>
            </w:pPr>
            <w:r w:rsidRPr="002A733D">
              <w:rPr>
                <w:rFonts w:ascii="Arial" w:hAnsi="Arial" w:cs="Arial"/>
                <w:color w:val="000000"/>
                <w:sz w:val="24"/>
                <w:szCs w:val="24"/>
              </w:rPr>
              <w:t> </w:t>
            </w:r>
          </w:p>
        </w:tc>
      </w:tr>
      <w:tr w:rsidR="007209DB" w:rsidRPr="002A733D" w14:paraId="15AD105F" w14:textId="77777777" w:rsidTr="00FE1834">
        <w:trPr>
          <w:trHeight w:val="315"/>
        </w:trPr>
        <w:tc>
          <w:tcPr>
            <w:tcW w:w="595" w:type="dxa"/>
            <w:tcBorders>
              <w:top w:val="nil"/>
              <w:left w:val="single" w:sz="8" w:space="0" w:color="auto"/>
              <w:bottom w:val="single" w:sz="8" w:space="0" w:color="auto"/>
              <w:right w:val="single" w:sz="8" w:space="0" w:color="auto"/>
            </w:tcBorders>
          </w:tcPr>
          <w:p w14:paraId="220E5A87"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9.</w:t>
            </w:r>
          </w:p>
        </w:tc>
        <w:tc>
          <w:tcPr>
            <w:tcW w:w="2824" w:type="dxa"/>
            <w:tcBorders>
              <w:top w:val="nil"/>
              <w:left w:val="nil"/>
              <w:bottom w:val="single" w:sz="8" w:space="0" w:color="auto"/>
              <w:right w:val="single" w:sz="8" w:space="0" w:color="auto"/>
            </w:tcBorders>
          </w:tcPr>
          <w:p w14:paraId="1BB3B9EC"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Valea Ţesna   PN-B</w:t>
            </w:r>
          </w:p>
        </w:tc>
        <w:tc>
          <w:tcPr>
            <w:tcW w:w="2694" w:type="dxa"/>
            <w:tcBorders>
              <w:top w:val="nil"/>
              <w:left w:val="nil"/>
              <w:bottom w:val="single" w:sz="8" w:space="0" w:color="auto"/>
              <w:right w:val="single" w:sz="8" w:space="0" w:color="auto"/>
            </w:tcBorders>
          </w:tcPr>
          <w:p w14:paraId="58F05425"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Comuna Balta</w:t>
            </w:r>
          </w:p>
        </w:tc>
        <w:tc>
          <w:tcPr>
            <w:tcW w:w="1134" w:type="dxa"/>
            <w:tcBorders>
              <w:top w:val="nil"/>
              <w:left w:val="nil"/>
              <w:bottom w:val="single" w:sz="8" w:space="0" w:color="auto"/>
              <w:right w:val="nil"/>
            </w:tcBorders>
          </w:tcPr>
          <w:p w14:paraId="16D8FF3D"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160</w:t>
            </w:r>
          </w:p>
        </w:tc>
        <w:tc>
          <w:tcPr>
            <w:tcW w:w="2126" w:type="dxa"/>
            <w:tcBorders>
              <w:top w:val="nil"/>
              <w:left w:val="single" w:sz="4" w:space="0" w:color="auto"/>
              <w:bottom w:val="single" w:sz="4" w:space="0" w:color="auto"/>
              <w:right w:val="single" w:sz="4" w:space="0" w:color="auto"/>
            </w:tcBorders>
            <w:noWrap/>
            <w:vAlign w:val="bottom"/>
          </w:tcPr>
          <w:p w14:paraId="1DC47AF0" w14:textId="77777777" w:rsidR="007209DB" w:rsidRPr="002A733D" w:rsidRDefault="007209DB" w:rsidP="00E723CE">
            <w:pPr>
              <w:spacing w:after="16" w:line="360" w:lineRule="auto"/>
              <w:ind w:firstLine="720"/>
              <w:rPr>
                <w:rFonts w:ascii="Arial" w:hAnsi="Arial" w:cs="Arial"/>
                <w:color w:val="000000"/>
                <w:sz w:val="24"/>
                <w:szCs w:val="24"/>
              </w:rPr>
            </w:pPr>
          </w:p>
        </w:tc>
      </w:tr>
      <w:tr w:rsidR="007209DB" w:rsidRPr="002A733D" w14:paraId="05A53D79" w14:textId="77777777" w:rsidTr="00FE1834">
        <w:trPr>
          <w:trHeight w:val="315"/>
        </w:trPr>
        <w:tc>
          <w:tcPr>
            <w:tcW w:w="595" w:type="dxa"/>
            <w:tcBorders>
              <w:top w:val="nil"/>
              <w:left w:val="single" w:sz="8" w:space="0" w:color="auto"/>
              <w:bottom w:val="single" w:sz="8" w:space="0" w:color="auto"/>
              <w:right w:val="single" w:sz="8" w:space="0" w:color="auto"/>
            </w:tcBorders>
          </w:tcPr>
          <w:p w14:paraId="2B59D56B"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10.</w:t>
            </w:r>
          </w:p>
        </w:tc>
        <w:tc>
          <w:tcPr>
            <w:tcW w:w="2824" w:type="dxa"/>
            <w:tcBorders>
              <w:top w:val="nil"/>
              <w:left w:val="nil"/>
              <w:bottom w:val="single" w:sz="8" w:space="0" w:color="auto"/>
              <w:right w:val="single" w:sz="8" w:space="0" w:color="auto"/>
            </w:tcBorders>
          </w:tcPr>
          <w:p w14:paraId="305D3999"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Pădurea Borovăţ</w:t>
            </w:r>
          </w:p>
        </w:tc>
        <w:tc>
          <w:tcPr>
            <w:tcW w:w="2694" w:type="dxa"/>
            <w:tcBorders>
              <w:top w:val="nil"/>
              <w:left w:val="nil"/>
              <w:bottom w:val="single" w:sz="8" w:space="0" w:color="auto"/>
              <w:right w:val="single" w:sz="8" w:space="0" w:color="auto"/>
            </w:tcBorders>
          </w:tcPr>
          <w:p w14:paraId="03776041"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Comuna Bălvăneşti</w:t>
            </w:r>
          </w:p>
        </w:tc>
        <w:tc>
          <w:tcPr>
            <w:tcW w:w="1134" w:type="dxa"/>
            <w:tcBorders>
              <w:top w:val="nil"/>
              <w:left w:val="nil"/>
              <w:bottom w:val="single" w:sz="8" w:space="0" w:color="auto"/>
              <w:right w:val="nil"/>
            </w:tcBorders>
          </w:tcPr>
          <w:p w14:paraId="15B43D89"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30</w:t>
            </w:r>
          </w:p>
        </w:tc>
        <w:tc>
          <w:tcPr>
            <w:tcW w:w="2126" w:type="dxa"/>
            <w:tcBorders>
              <w:top w:val="nil"/>
              <w:left w:val="single" w:sz="4" w:space="0" w:color="auto"/>
              <w:bottom w:val="single" w:sz="4" w:space="0" w:color="auto"/>
              <w:right w:val="single" w:sz="4" w:space="0" w:color="auto"/>
            </w:tcBorders>
            <w:noWrap/>
            <w:vAlign w:val="bottom"/>
          </w:tcPr>
          <w:p w14:paraId="3EA972C8" w14:textId="77777777" w:rsidR="007209DB" w:rsidRPr="002A733D" w:rsidRDefault="007209DB" w:rsidP="00E723CE">
            <w:pPr>
              <w:spacing w:after="16" w:line="360" w:lineRule="auto"/>
              <w:ind w:firstLine="720"/>
              <w:rPr>
                <w:rFonts w:ascii="Arial" w:hAnsi="Arial" w:cs="Arial"/>
                <w:color w:val="000000"/>
                <w:sz w:val="24"/>
                <w:szCs w:val="24"/>
              </w:rPr>
            </w:pPr>
            <w:r w:rsidRPr="002A733D">
              <w:rPr>
                <w:rFonts w:ascii="Arial" w:hAnsi="Arial" w:cs="Arial"/>
                <w:color w:val="000000"/>
                <w:sz w:val="24"/>
                <w:szCs w:val="24"/>
              </w:rPr>
              <w:t> </w:t>
            </w:r>
          </w:p>
        </w:tc>
      </w:tr>
      <w:tr w:rsidR="007209DB" w:rsidRPr="002A733D" w14:paraId="4A6C4C8C" w14:textId="77777777" w:rsidTr="00FE1834">
        <w:trPr>
          <w:trHeight w:val="315"/>
        </w:trPr>
        <w:tc>
          <w:tcPr>
            <w:tcW w:w="595" w:type="dxa"/>
            <w:tcBorders>
              <w:top w:val="nil"/>
              <w:left w:val="single" w:sz="8" w:space="0" w:color="auto"/>
              <w:bottom w:val="single" w:sz="8" w:space="0" w:color="auto"/>
              <w:right w:val="single" w:sz="8" w:space="0" w:color="auto"/>
            </w:tcBorders>
          </w:tcPr>
          <w:p w14:paraId="2F340421"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11.</w:t>
            </w:r>
          </w:p>
        </w:tc>
        <w:tc>
          <w:tcPr>
            <w:tcW w:w="2824" w:type="dxa"/>
            <w:tcBorders>
              <w:top w:val="nil"/>
              <w:left w:val="nil"/>
              <w:bottom w:val="single" w:sz="8" w:space="0" w:color="auto"/>
              <w:right w:val="single" w:sz="8" w:space="0" w:color="auto"/>
            </w:tcBorders>
          </w:tcPr>
          <w:p w14:paraId="798F302A"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Pădurea Bunget</w:t>
            </w:r>
          </w:p>
        </w:tc>
        <w:tc>
          <w:tcPr>
            <w:tcW w:w="2694" w:type="dxa"/>
            <w:tcBorders>
              <w:top w:val="nil"/>
              <w:left w:val="nil"/>
              <w:bottom w:val="single" w:sz="8" w:space="0" w:color="auto"/>
              <w:right w:val="single" w:sz="8" w:space="0" w:color="auto"/>
            </w:tcBorders>
          </w:tcPr>
          <w:p w14:paraId="0537B4B8"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Comuna Burila Mare</w:t>
            </w:r>
          </w:p>
        </w:tc>
        <w:tc>
          <w:tcPr>
            <w:tcW w:w="1134" w:type="dxa"/>
            <w:tcBorders>
              <w:top w:val="nil"/>
              <w:left w:val="nil"/>
              <w:bottom w:val="single" w:sz="8" w:space="0" w:color="auto"/>
              <w:right w:val="nil"/>
            </w:tcBorders>
          </w:tcPr>
          <w:p w14:paraId="451CBB41"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18,2</w:t>
            </w:r>
          </w:p>
        </w:tc>
        <w:tc>
          <w:tcPr>
            <w:tcW w:w="2126" w:type="dxa"/>
            <w:tcBorders>
              <w:top w:val="nil"/>
              <w:left w:val="single" w:sz="4" w:space="0" w:color="auto"/>
              <w:bottom w:val="single" w:sz="4" w:space="0" w:color="auto"/>
              <w:right w:val="single" w:sz="4" w:space="0" w:color="auto"/>
            </w:tcBorders>
            <w:noWrap/>
            <w:vAlign w:val="bottom"/>
          </w:tcPr>
          <w:p w14:paraId="7A48803B" w14:textId="77777777" w:rsidR="007209DB" w:rsidRPr="002A733D" w:rsidRDefault="007209DB" w:rsidP="00E723CE">
            <w:pPr>
              <w:spacing w:after="16" w:line="360" w:lineRule="auto"/>
              <w:ind w:firstLine="720"/>
              <w:rPr>
                <w:rFonts w:ascii="Arial" w:hAnsi="Arial" w:cs="Arial"/>
                <w:color w:val="000000"/>
                <w:sz w:val="24"/>
                <w:szCs w:val="24"/>
              </w:rPr>
            </w:pPr>
            <w:r w:rsidRPr="002A733D">
              <w:rPr>
                <w:rFonts w:ascii="Arial" w:hAnsi="Arial" w:cs="Arial"/>
                <w:color w:val="000000"/>
                <w:sz w:val="24"/>
                <w:szCs w:val="24"/>
              </w:rPr>
              <w:t> </w:t>
            </w:r>
          </w:p>
        </w:tc>
      </w:tr>
      <w:tr w:rsidR="007209DB" w:rsidRPr="002A733D" w14:paraId="03B23337" w14:textId="77777777" w:rsidTr="00FE1834">
        <w:trPr>
          <w:trHeight w:val="465"/>
        </w:trPr>
        <w:tc>
          <w:tcPr>
            <w:tcW w:w="595" w:type="dxa"/>
            <w:tcBorders>
              <w:top w:val="nil"/>
              <w:left w:val="single" w:sz="8" w:space="0" w:color="auto"/>
              <w:bottom w:val="single" w:sz="8" w:space="0" w:color="auto"/>
              <w:right w:val="single" w:sz="8" w:space="0" w:color="auto"/>
            </w:tcBorders>
          </w:tcPr>
          <w:p w14:paraId="37C16D1A"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12.</w:t>
            </w:r>
          </w:p>
        </w:tc>
        <w:tc>
          <w:tcPr>
            <w:tcW w:w="2824" w:type="dxa"/>
            <w:tcBorders>
              <w:top w:val="nil"/>
              <w:left w:val="nil"/>
              <w:bottom w:val="single" w:sz="8" w:space="0" w:color="auto"/>
              <w:right w:val="single" w:sz="8" w:space="0" w:color="auto"/>
            </w:tcBorders>
          </w:tcPr>
          <w:p w14:paraId="12835AE9"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Pădurea Drăghiceanu</w:t>
            </w:r>
          </w:p>
        </w:tc>
        <w:tc>
          <w:tcPr>
            <w:tcW w:w="2694" w:type="dxa"/>
            <w:tcBorders>
              <w:top w:val="nil"/>
              <w:left w:val="nil"/>
              <w:bottom w:val="single" w:sz="8" w:space="0" w:color="auto"/>
              <w:right w:val="single" w:sz="8" w:space="0" w:color="auto"/>
            </w:tcBorders>
          </w:tcPr>
          <w:p w14:paraId="544355AA"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Comuna Obârşia Cloşani</w:t>
            </w:r>
          </w:p>
        </w:tc>
        <w:tc>
          <w:tcPr>
            <w:tcW w:w="1134" w:type="dxa"/>
            <w:tcBorders>
              <w:top w:val="nil"/>
              <w:left w:val="nil"/>
              <w:bottom w:val="single" w:sz="8" w:space="0" w:color="auto"/>
              <w:right w:val="nil"/>
            </w:tcBorders>
          </w:tcPr>
          <w:p w14:paraId="363A3D5D"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60</w:t>
            </w:r>
          </w:p>
        </w:tc>
        <w:tc>
          <w:tcPr>
            <w:tcW w:w="2126" w:type="dxa"/>
            <w:tcBorders>
              <w:top w:val="nil"/>
              <w:left w:val="single" w:sz="4" w:space="0" w:color="auto"/>
              <w:bottom w:val="single" w:sz="4" w:space="0" w:color="auto"/>
              <w:right w:val="single" w:sz="4" w:space="0" w:color="auto"/>
            </w:tcBorders>
            <w:vAlign w:val="center"/>
          </w:tcPr>
          <w:p w14:paraId="7350F41F" w14:textId="77777777" w:rsidR="007209DB" w:rsidRPr="002A733D" w:rsidRDefault="007209DB" w:rsidP="00E723CE">
            <w:pPr>
              <w:spacing w:after="16" w:line="360" w:lineRule="auto"/>
              <w:ind w:firstLine="720"/>
              <w:rPr>
                <w:rFonts w:ascii="Arial" w:hAnsi="Arial" w:cs="Arial"/>
                <w:color w:val="000000"/>
                <w:sz w:val="24"/>
                <w:szCs w:val="24"/>
              </w:rPr>
            </w:pPr>
          </w:p>
        </w:tc>
      </w:tr>
      <w:tr w:rsidR="007209DB" w:rsidRPr="002A733D" w14:paraId="28797CCF" w14:textId="77777777" w:rsidTr="00FE1834">
        <w:trPr>
          <w:trHeight w:val="315"/>
        </w:trPr>
        <w:tc>
          <w:tcPr>
            <w:tcW w:w="595" w:type="dxa"/>
            <w:tcBorders>
              <w:top w:val="nil"/>
              <w:left w:val="single" w:sz="8" w:space="0" w:color="auto"/>
              <w:bottom w:val="single" w:sz="8" w:space="0" w:color="auto"/>
              <w:right w:val="single" w:sz="8" w:space="0" w:color="auto"/>
            </w:tcBorders>
          </w:tcPr>
          <w:p w14:paraId="66637276"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13.</w:t>
            </w:r>
          </w:p>
        </w:tc>
        <w:tc>
          <w:tcPr>
            <w:tcW w:w="2824" w:type="dxa"/>
            <w:tcBorders>
              <w:top w:val="nil"/>
              <w:left w:val="nil"/>
              <w:bottom w:val="single" w:sz="8" w:space="0" w:color="auto"/>
              <w:right w:val="single" w:sz="8" w:space="0" w:color="auto"/>
            </w:tcBorders>
          </w:tcPr>
          <w:p w14:paraId="102AFC86"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Dealul Duhovnei</w:t>
            </w:r>
          </w:p>
        </w:tc>
        <w:tc>
          <w:tcPr>
            <w:tcW w:w="2694" w:type="dxa"/>
            <w:tcBorders>
              <w:top w:val="nil"/>
              <w:left w:val="nil"/>
              <w:bottom w:val="single" w:sz="8" w:space="0" w:color="auto"/>
              <w:right w:val="single" w:sz="8" w:space="0" w:color="auto"/>
            </w:tcBorders>
          </w:tcPr>
          <w:p w14:paraId="5C266A7C"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Comuna Iloviţa</w:t>
            </w:r>
          </w:p>
        </w:tc>
        <w:tc>
          <w:tcPr>
            <w:tcW w:w="1134" w:type="dxa"/>
            <w:tcBorders>
              <w:top w:val="nil"/>
              <w:left w:val="nil"/>
              <w:bottom w:val="single" w:sz="8" w:space="0" w:color="auto"/>
              <w:right w:val="nil"/>
            </w:tcBorders>
          </w:tcPr>
          <w:p w14:paraId="48CFEDAA"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50</w:t>
            </w:r>
          </w:p>
        </w:tc>
        <w:tc>
          <w:tcPr>
            <w:tcW w:w="2126" w:type="dxa"/>
            <w:tcBorders>
              <w:top w:val="nil"/>
              <w:left w:val="single" w:sz="4" w:space="0" w:color="auto"/>
              <w:bottom w:val="single" w:sz="4" w:space="0" w:color="auto"/>
              <w:right w:val="single" w:sz="4" w:space="0" w:color="auto"/>
            </w:tcBorders>
            <w:noWrap/>
            <w:vAlign w:val="bottom"/>
          </w:tcPr>
          <w:p w14:paraId="6BDD6BB2" w14:textId="77777777" w:rsidR="007209DB" w:rsidRPr="002A733D" w:rsidRDefault="007209DB" w:rsidP="00E723CE">
            <w:pPr>
              <w:spacing w:after="16" w:line="360" w:lineRule="auto"/>
              <w:ind w:firstLine="720"/>
              <w:rPr>
                <w:rFonts w:ascii="Arial" w:hAnsi="Arial" w:cs="Arial"/>
                <w:color w:val="000000"/>
                <w:sz w:val="24"/>
                <w:szCs w:val="24"/>
              </w:rPr>
            </w:pPr>
            <w:r w:rsidRPr="002A733D">
              <w:rPr>
                <w:rFonts w:ascii="Arial" w:hAnsi="Arial" w:cs="Arial"/>
                <w:color w:val="000000"/>
                <w:sz w:val="24"/>
                <w:szCs w:val="24"/>
              </w:rPr>
              <w:t> </w:t>
            </w:r>
          </w:p>
        </w:tc>
      </w:tr>
      <w:tr w:rsidR="007209DB" w:rsidRPr="002A733D" w14:paraId="4F742195" w14:textId="77777777" w:rsidTr="00FE1834">
        <w:trPr>
          <w:trHeight w:val="315"/>
        </w:trPr>
        <w:tc>
          <w:tcPr>
            <w:tcW w:w="595" w:type="dxa"/>
            <w:tcBorders>
              <w:top w:val="nil"/>
              <w:left w:val="single" w:sz="8" w:space="0" w:color="auto"/>
              <w:bottom w:val="single" w:sz="8" w:space="0" w:color="auto"/>
              <w:right w:val="single" w:sz="8" w:space="0" w:color="auto"/>
            </w:tcBorders>
          </w:tcPr>
          <w:p w14:paraId="57B5CF77"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14.</w:t>
            </w:r>
          </w:p>
        </w:tc>
        <w:tc>
          <w:tcPr>
            <w:tcW w:w="2824" w:type="dxa"/>
            <w:tcBorders>
              <w:top w:val="nil"/>
              <w:left w:val="nil"/>
              <w:bottom w:val="single" w:sz="8" w:space="0" w:color="auto"/>
              <w:right w:val="single" w:sz="8" w:space="0" w:color="auto"/>
            </w:tcBorders>
          </w:tcPr>
          <w:p w14:paraId="74E4DFE5"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Dealul Vărănic</w:t>
            </w:r>
          </w:p>
        </w:tc>
        <w:tc>
          <w:tcPr>
            <w:tcW w:w="2694" w:type="dxa"/>
            <w:tcBorders>
              <w:top w:val="nil"/>
              <w:left w:val="nil"/>
              <w:bottom w:val="single" w:sz="8" w:space="0" w:color="auto"/>
              <w:right w:val="single" w:sz="8" w:space="0" w:color="auto"/>
            </w:tcBorders>
          </w:tcPr>
          <w:p w14:paraId="0B6E41F7"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Comuna Brezniţa-Ocol</w:t>
            </w:r>
          </w:p>
        </w:tc>
        <w:tc>
          <w:tcPr>
            <w:tcW w:w="1134" w:type="dxa"/>
            <w:tcBorders>
              <w:top w:val="nil"/>
              <w:left w:val="nil"/>
              <w:bottom w:val="single" w:sz="8" w:space="0" w:color="auto"/>
              <w:right w:val="nil"/>
            </w:tcBorders>
          </w:tcPr>
          <w:p w14:paraId="1FE55841"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350</w:t>
            </w:r>
          </w:p>
        </w:tc>
        <w:tc>
          <w:tcPr>
            <w:tcW w:w="2126" w:type="dxa"/>
            <w:tcBorders>
              <w:top w:val="nil"/>
              <w:left w:val="single" w:sz="4" w:space="0" w:color="auto"/>
              <w:bottom w:val="single" w:sz="4" w:space="0" w:color="auto"/>
              <w:right w:val="single" w:sz="4" w:space="0" w:color="auto"/>
            </w:tcBorders>
            <w:noWrap/>
            <w:vAlign w:val="bottom"/>
          </w:tcPr>
          <w:p w14:paraId="3C777FF1" w14:textId="77777777" w:rsidR="007209DB" w:rsidRPr="002A733D" w:rsidRDefault="007209DB" w:rsidP="00E723CE">
            <w:pPr>
              <w:spacing w:after="16" w:line="360" w:lineRule="auto"/>
              <w:ind w:firstLine="720"/>
              <w:rPr>
                <w:rFonts w:ascii="Arial" w:hAnsi="Arial" w:cs="Arial"/>
                <w:color w:val="000000"/>
                <w:sz w:val="24"/>
                <w:szCs w:val="24"/>
              </w:rPr>
            </w:pPr>
            <w:r w:rsidRPr="002A733D">
              <w:rPr>
                <w:rFonts w:ascii="Arial" w:hAnsi="Arial" w:cs="Arial"/>
                <w:color w:val="000000"/>
                <w:sz w:val="24"/>
                <w:szCs w:val="24"/>
              </w:rPr>
              <w:t> </w:t>
            </w:r>
          </w:p>
        </w:tc>
      </w:tr>
      <w:tr w:rsidR="007209DB" w:rsidRPr="002A733D" w14:paraId="5156EAD7" w14:textId="77777777" w:rsidTr="00FE1834">
        <w:trPr>
          <w:trHeight w:val="465"/>
        </w:trPr>
        <w:tc>
          <w:tcPr>
            <w:tcW w:w="595" w:type="dxa"/>
            <w:tcBorders>
              <w:top w:val="nil"/>
              <w:left w:val="single" w:sz="8" w:space="0" w:color="auto"/>
              <w:bottom w:val="single" w:sz="8" w:space="0" w:color="auto"/>
              <w:right w:val="single" w:sz="8" w:space="0" w:color="auto"/>
            </w:tcBorders>
          </w:tcPr>
          <w:p w14:paraId="35393396"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15.</w:t>
            </w:r>
          </w:p>
        </w:tc>
        <w:tc>
          <w:tcPr>
            <w:tcW w:w="2824" w:type="dxa"/>
            <w:tcBorders>
              <w:top w:val="nil"/>
              <w:left w:val="nil"/>
              <w:bottom w:val="single" w:sz="8" w:space="0" w:color="auto"/>
              <w:right w:val="single" w:sz="8" w:space="0" w:color="auto"/>
            </w:tcBorders>
          </w:tcPr>
          <w:p w14:paraId="6E7CCEE4" w14:textId="77777777" w:rsidR="007209DB" w:rsidRPr="0085130C" w:rsidRDefault="007209DB" w:rsidP="00E723CE">
            <w:pPr>
              <w:spacing w:after="16" w:line="360" w:lineRule="auto"/>
              <w:ind w:firstLine="720"/>
              <w:rPr>
                <w:rFonts w:ascii="Arial" w:hAnsi="Arial" w:cs="Arial"/>
                <w:b/>
                <w:bCs/>
                <w:color w:val="993366"/>
                <w:sz w:val="24"/>
                <w:szCs w:val="24"/>
                <w:lang w:val="it-IT"/>
              </w:rPr>
            </w:pPr>
            <w:r w:rsidRPr="0085130C">
              <w:rPr>
                <w:rFonts w:ascii="Arial" w:hAnsi="Arial" w:cs="Arial"/>
                <w:b/>
                <w:bCs/>
                <w:color w:val="993366"/>
                <w:sz w:val="24"/>
                <w:szCs w:val="24"/>
                <w:lang w:val="it-IT"/>
              </w:rPr>
              <w:t>Cazanele Mari şi Cazanele  Mici  PN-D</w:t>
            </w:r>
          </w:p>
        </w:tc>
        <w:tc>
          <w:tcPr>
            <w:tcW w:w="2694" w:type="dxa"/>
            <w:tcBorders>
              <w:top w:val="nil"/>
              <w:left w:val="nil"/>
              <w:bottom w:val="single" w:sz="8" w:space="0" w:color="auto"/>
              <w:right w:val="single" w:sz="8" w:space="0" w:color="auto"/>
            </w:tcBorders>
          </w:tcPr>
          <w:p w14:paraId="4519F305"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Comuna Dubova</w:t>
            </w:r>
          </w:p>
        </w:tc>
        <w:tc>
          <w:tcPr>
            <w:tcW w:w="1134" w:type="dxa"/>
            <w:tcBorders>
              <w:top w:val="nil"/>
              <w:left w:val="nil"/>
              <w:bottom w:val="single" w:sz="8" w:space="0" w:color="auto"/>
              <w:right w:val="nil"/>
            </w:tcBorders>
          </w:tcPr>
          <w:p w14:paraId="0F8CD9C4"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215</w:t>
            </w:r>
          </w:p>
        </w:tc>
        <w:tc>
          <w:tcPr>
            <w:tcW w:w="2126" w:type="dxa"/>
            <w:tcBorders>
              <w:top w:val="nil"/>
              <w:left w:val="single" w:sz="4" w:space="0" w:color="auto"/>
              <w:bottom w:val="single" w:sz="4" w:space="0" w:color="auto"/>
              <w:right w:val="single" w:sz="4" w:space="0" w:color="auto"/>
            </w:tcBorders>
            <w:noWrap/>
            <w:vAlign w:val="bottom"/>
          </w:tcPr>
          <w:p w14:paraId="298AEA9A" w14:textId="77777777" w:rsidR="007209DB" w:rsidRPr="002A733D" w:rsidRDefault="007209DB" w:rsidP="00E723CE">
            <w:pPr>
              <w:spacing w:after="16" w:line="360" w:lineRule="auto"/>
              <w:ind w:firstLine="720"/>
              <w:rPr>
                <w:rFonts w:ascii="Arial" w:hAnsi="Arial" w:cs="Arial"/>
                <w:color w:val="000000"/>
                <w:sz w:val="24"/>
                <w:szCs w:val="24"/>
              </w:rPr>
            </w:pPr>
            <w:r w:rsidRPr="002A733D">
              <w:rPr>
                <w:rFonts w:ascii="Arial" w:hAnsi="Arial" w:cs="Arial"/>
                <w:color w:val="000000"/>
                <w:sz w:val="24"/>
                <w:szCs w:val="24"/>
              </w:rPr>
              <w:t> </w:t>
            </w:r>
          </w:p>
        </w:tc>
      </w:tr>
      <w:tr w:rsidR="007209DB" w:rsidRPr="002A733D" w14:paraId="443738AF" w14:textId="77777777" w:rsidTr="00FE1834">
        <w:trPr>
          <w:trHeight w:val="465"/>
        </w:trPr>
        <w:tc>
          <w:tcPr>
            <w:tcW w:w="595" w:type="dxa"/>
            <w:tcBorders>
              <w:top w:val="nil"/>
              <w:left w:val="single" w:sz="8" w:space="0" w:color="auto"/>
              <w:bottom w:val="single" w:sz="8" w:space="0" w:color="auto"/>
              <w:right w:val="single" w:sz="8" w:space="0" w:color="auto"/>
            </w:tcBorders>
          </w:tcPr>
          <w:p w14:paraId="0E7C0C3B"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16.</w:t>
            </w:r>
          </w:p>
        </w:tc>
        <w:tc>
          <w:tcPr>
            <w:tcW w:w="2824" w:type="dxa"/>
            <w:tcBorders>
              <w:top w:val="nil"/>
              <w:left w:val="nil"/>
              <w:bottom w:val="single" w:sz="8" w:space="0" w:color="auto"/>
              <w:right w:val="single" w:sz="8" w:space="0" w:color="auto"/>
            </w:tcBorders>
          </w:tcPr>
          <w:p w14:paraId="47EDE9E8" w14:textId="77777777" w:rsidR="007209DB" w:rsidRPr="0085130C" w:rsidRDefault="007209DB" w:rsidP="00E723CE">
            <w:pPr>
              <w:spacing w:after="16" w:line="360" w:lineRule="auto"/>
              <w:ind w:firstLine="720"/>
              <w:rPr>
                <w:rFonts w:ascii="Arial" w:hAnsi="Arial" w:cs="Arial"/>
                <w:b/>
                <w:bCs/>
                <w:color w:val="993366"/>
                <w:sz w:val="24"/>
                <w:szCs w:val="24"/>
                <w:lang w:val="it-IT"/>
              </w:rPr>
            </w:pPr>
            <w:r w:rsidRPr="0085130C">
              <w:rPr>
                <w:rFonts w:ascii="Arial" w:hAnsi="Arial" w:cs="Arial"/>
                <w:b/>
                <w:bCs/>
                <w:color w:val="993366"/>
                <w:sz w:val="24"/>
                <w:szCs w:val="24"/>
                <w:lang w:val="it-IT"/>
              </w:rPr>
              <w:t>Locul fosilifer  Şviniţa  PN-D</w:t>
            </w:r>
          </w:p>
        </w:tc>
        <w:tc>
          <w:tcPr>
            <w:tcW w:w="2694" w:type="dxa"/>
            <w:tcBorders>
              <w:top w:val="nil"/>
              <w:left w:val="nil"/>
              <w:bottom w:val="single" w:sz="8" w:space="0" w:color="auto"/>
              <w:right w:val="single" w:sz="8" w:space="0" w:color="auto"/>
            </w:tcBorders>
          </w:tcPr>
          <w:p w14:paraId="0D334526"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Comuna Şviniţa</w:t>
            </w:r>
          </w:p>
        </w:tc>
        <w:tc>
          <w:tcPr>
            <w:tcW w:w="1134" w:type="dxa"/>
            <w:tcBorders>
              <w:top w:val="nil"/>
              <w:left w:val="nil"/>
              <w:bottom w:val="single" w:sz="8" w:space="0" w:color="auto"/>
              <w:right w:val="nil"/>
            </w:tcBorders>
          </w:tcPr>
          <w:p w14:paraId="02F06A72"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95</w:t>
            </w:r>
          </w:p>
        </w:tc>
        <w:tc>
          <w:tcPr>
            <w:tcW w:w="2126" w:type="dxa"/>
            <w:tcBorders>
              <w:top w:val="nil"/>
              <w:left w:val="single" w:sz="4" w:space="0" w:color="auto"/>
              <w:bottom w:val="single" w:sz="4" w:space="0" w:color="auto"/>
              <w:right w:val="single" w:sz="4" w:space="0" w:color="auto"/>
            </w:tcBorders>
            <w:noWrap/>
            <w:vAlign w:val="bottom"/>
          </w:tcPr>
          <w:p w14:paraId="5C304E43" w14:textId="77777777" w:rsidR="007209DB" w:rsidRPr="002A733D" w:rsidRDefault="007209DB" w:rsidP="00E723CE">
            <w:pPr>
              <w:spacing w:after="16" w:line="360" w:lineRule="auto"/>
              <w:ind w:firstLine="720"/>
              <w:rPr>
                <w:rFonts w:ascii="Arial" w:hAnsi="Arial" w:cs="Arial"/>
                <w:color w:val="000000"/>
                <w:sz w:val="24"/>
                <w:szCs w:val="24"/>
              </w:rPr>
            </w:pPr>
            <w:r w:rsidRPr="002A733D">
              <w:rPr>
                <w:rFonts w:ascii="Arial" w:hAnsi="Arial" w:cs="Arial"/>
                <w:color w:val="000000"/>
                <w:sz w:val="24"/>
                <w:szCs w:val="24"/>
              </w:rPr>
              <w:t> </w:t>
            </w:r>
          </w:p>
        </w:tc>
      </w:tr>
      <w:tr w:rsidR="007209DB" w:rsidRPr="002A733D" w14:paraId="4B664FED" w14:textId="77777777" w:rsidTr="00FE1834">
        <w:trPr>
          <w:trHeight w:val="465"/>
        </w:trPr>
        <w:tc>
          <w:tcPr>
            <w:tcW w:w="595" w:type="dxa"/>
            <w:tcBorders>
              <w:top w:val="nil"/>
              <w:left w:val="single" w:sz="8" w:space="0" w:color="auto"/>
              <w:bottom w:val="single" w:sz="8" w:space="0" w:color="auto"/>
              <w:right w:val="single" w:sz="8" w:space="0" w:color="auto"/>
            </w:tcBorders>
          </w:tcPr>
          <w:p w14:paraId="158661FA"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17.</w:t>
            </w:r>
          </w:p>
        </w:tc>
        <w:tc>
          <w:tcPr>
            <w:tcW w:w="2824" w:type="dxa"/>
            <w:tcBorders>
              <w:top w:val="nil"/>
              <w:left w:val="nil"/>
              <w:bottom w:val="single" w:sz="8" w:space="0" w:color="auto"/>
              <w:right w:val="single" w:sz="8" w:space="0" w:color="auto"/>
            </w:tcBorders>
          </w:tcPr>
          <w:p w14:paraId="5F696379"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Locul fosilifer  Bahna   PN-D</w:t>
            </w:r>
          </w:p>
        </w:tc>
        <w:tc>
          <w:tcPr>
            <w:tcW w:w="2694" w:type="dxa"/>
            <w:tcBorders>
              <w:top w:val="nil"/>
              <w:left w:val="nil"/>
              <w:bottom w:val="single" w:sz="8" w:space="0" w:color="auto"/>
              <w:right w:val="single" w:sz="8" w:space="0" w:color="auto"/>
            </w:tcBorders>
          </w:tcPr>
          <w:p w14:paraId="691A06E0"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Comuna Iloviţa</w:t>
            </w:r>
          </w:p>
        </w:tc>
        <w:tc>
          <w:tcPr>
            <w:tcW w:w="1134" w:type="dxa"/>
            <w:tcBorders>
              <w:top w:val="nil"/>
              <w:left w:val="nil"/>
              <w:bottom w:val="single" w:sz="8" w:space="0" w:color="auto"/>
              <w:right w:val="nil"/>
            </w:tcBorders>
          </w:tcPr>
          <w:p w14:paraId="2686AB20"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10</w:t>
            </w:r>
          </w:p>
        </w:tc>
        <w:tc>
          <w:tcPr>
            <w:tcW w:w="2126" w:type="dxa"/>
            <w:tcBorders>
              <w:top w:val="nil"/>
              <w:left w:val="single" w:sz="4" w:space="0" w:color="auto"/>
              <w:bottom w:val="single" w:sz="4" w:space="0" w:color="auto"/>
              <w:right w:val="single" w:sz="4" w:space="0" w:color="auto"/>
            </w:tcBorders>
            <w:noWrap/>
            <w:vAlign w:val="bottom"/>
          </w:tcPr>
          <w:p w14:paraId="175FA5BF" w14:textId="77777777" w:rsidR="007209DB" w:rsidRPr="002A733D" w:rsidRDefault="007209DB" w:rsidP="00E723CE">
            <w:pPr>
              <w:spacing w:after="16" w:line="360" w:lineRule="auto"/>
              <w:ind w:firstLine="720"/>
              <w:rPr>
                <w:rFonts w:ascii="Arial" w:hAnsi="Arial" w:cs="Arial"/>
                <w:color w:val="000000"/>
                <w:sz w:val="24"/>
                <w:szCs w:val="24"/>
              </w:rPr>
            </w:pPr>
            <w:r w:rsidRPr="002A733D">
              <w:rPr>
                <w:rFonts w:ascii="Arial" w:hAnsi="Arial" w:cs="Arial"/>
                <w:color w:val="000000"/>
                <w:sz w:val="24"/>
                <w:szCs w:val="24"/>
              </w:rPr>
              <w:t> </w:t>
            </w:r>
          </w:p>
        </w:tc>
      </w:tr>
      <w:tr w:rsidR="007209DB" w:rsidRPr="002A733D" w14:paraId="65D111B1" w14:textId="77777777" w:rsidTr="00FE1834">
        <w:trPr>
          <w:trHeight w:val="315"/>
        </w:trPr>
        <w:tc>
          <w:tcPr>
            <w:tcW w:w="595" w:type="dxa"/>
            <w:tcBorders>
              <w:top w:val="nil"/>
              <w:left w:val="single" w:sz="8" w:space="0" w:color="auto"/>
              <w:bottom w:val="single" w:sz="8" w:space="0" w:color="auto"/>
              <w:right w:val="single" w:sz="8" w:space="0" w:color="auto"/>
            </w:tcBorders>
          </w:tcPr>
          <w:p w14:paraId="2F151223"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18.</w:t>
            </w:r>
          </w:p>
        </w:tc>
        <w:tc>
          <w:tcPr>
            <w:tcW w:w="2824" w:type="dxa"/>
            <w:tcBorders>
              <w:top w:val="nil"/>
              <w:left w:val="nil"/>
              <w:bottom w:val="single" w:sz="8" w:space="0" w:color="auto"/>
              <w:right w:val="single" w:sz="8" w:space="0" w:color="auto"/>
            </w:tcBorders>
          </w:tcPr>
          <w:p w14:paraId="566596CA"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Pădurea Stârmina</w:t>
            </w:r>
          </w:p>
        </w:tc>
        <w:tc>
          <w:tcPr>
            <w:tcW w:w="2694" w:type="dxa"/>
            <w:tcBorders>
              <w:top w:val="nil"/>
              <w:left w:val="nil"/>
              <w:bottom w:val="single" w:sz="8" w:space="0" w:color="auto"/>
              <w:right w:val="single" w:sz="8" w:space="0" w:color="auto"/>
            </w:tcBorders>
          </w:tcPr>
          <w:p w14:paraId="1256A791"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Comuna Hinova</w:t>
            </w:r>
          </w:p>
        </w:tc>
        <w:tc>
          <w:tcPr>
            <w:tcW w:w="1134" w:type="dxa"/>
            <w:tcBorders>
              <w:top w:val="nil"/>
              <w:left w:val="nil"/>
              <w:bottom w:val="single" w:sz="8" w:space="0" w:color="auto"/>
              <w:right w:val="nil"/>
            </w:tcBorders>
          </w:tcPr>
          <w:p w14:paraId="21671389"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100,3</w:t>
            </w:r>
          </w:p>
        </w:tc>
        <w:tc>
          <w:tcPr>
            <w:tcW w:w="2126" w:type="dxa"/>
            <w:tcBorders>
              <w:top w:val="nil"/>
              <w:left w:val="single" w:sz="4" w:space="0" w:color="auto"/>
              <w:bottom w:val="single" w:sz="4" w:space="0" w:color="auto"/>
              <w:right w:val="single" w:sz="4" w:space="0" w:color="auto"/>
            </w:tcBorders>
            <w:noWrap/>
            <w:vAlign w:val="bottom"/>
          </w:tcPr>
          <w:p w14:paraId="0A65288B" w14:textId="77777777" w:rsidR="007209DB" w:rsidRPr="002A733D" w:rsidRDefault="007209DB" w:rsidP="00E723CE">
            <w:pPr>
              <w:spacing w:after="16" w:line="360" w:lineRule="auto"/>
              <w:ind w:firstLine="720"/>
              <w:rPr>
                <w:rFonts w:ascii="Arial" w:hAnsi="Arial" w:cs="Arial"/>
                <w:color w:val="000000"/>
                <w:sz w:val="24"/>
                <w:szCs w:val="24"/>
              </w:rPr>
            </w:pPr>
            <w:r w:rsidRPr="002A733D">
              <w:rPr>
                <w:rFonts w:ascii="Arial" w:hAnsi="Arial" w:cs="Arial"/>
                <w:color w:val="000000"/>
                <w:sz w:val="24"/>
                <w:szCs w:val="24"/>
              </w:rPr>
              <w:t> </w:t>
            </w:r>
          </w:p>
        </w:tc>
      </w:tr>
      <w:tr w:rsidR="007209DB" w:rsidRPr="002A733D" w14:paraId="41722B1D" w14:textId="77777777" w:rsidTr="00FE1834">
        <w:trPr>
          <w:trHeight w:val="465"/>
        </w:trPr>
        <w:tc>
          <w:tcPr>
            <w:tcW w:w="595" w:type="dxa"/>
            <w:tcBorders>
              <w:top w:val="nil"/>
              <w:left w:val="single" w:sz="8" w:space="0" w:color="auto"/>
              <w:bottom w:val="single" w:sz="8" w:space="0" w:color="auto"/>
              <w:right w:val="single" w:sz="8" w:space="0" w:color="auto"/>
            </w:tcBorders>
          </w:tcPr>
          <w:p w14:paraId="20A0B228"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19.</w:t>
            </w:r>
          </w:p>
        </w:tc>
        <w:tc>
          <w:tcPr>
            <w:tcW w:w="2824" w:type="dxa"/>
            <w:tcBorders>
              <w:top w:val="nil"/>
              <w:left w:val="nil"/>
              <w:bottom w:val="single" w:sz="8" w:space="0" w:color="auto"/>
              <w:right w:val="single" w:sz="8" w:space="0" w:color="auto"/>
            </w:tcBorders>
          </w:tcPr>
          <w:p w14:paraId="4FDF6FDD" w14:textId="77777777" w:rsidR="007209DB" w:rsidRPr="00C72A7B" w:rsidRDefault="007209DB" w:rsidP="00E723CE">
            <w:pPr>
              <w:spacing w:after="16" w:line="360" w:lineRule="auto"/>
              <w:ind w:firstLine="720"/>
              <w:rPr>
                <w:rFonts w:ascii="Arial" w:hAnsi="Arial" w:cs="Arial"/>
                <w:b/>
                <w:bCs/>
                <w:color w:val="993366"/>
                <w:sz w:val="24"/>
                <w:szCs w:val="24"/>
                <w:lang w:val="fr-FR"/>
              </w:rPr>
            </w:pPr>
            <w:r w:rsidRPr="00C72A7B">
              <w:rPr>
                <w:rFonts w:ascii="Arial" w:hAnsi="Arial" w:cs="Arial"/>
                <w:b/>
                <w:bCs/>
                <w:color w:val="993366"/>
                <w:sz w:val="24"/>
                <w:szCs w:val="24"/>
                <w:lang w:val="fr-FR"/>
              </w:rPr>
              <w:t>Complexul carstic de la Ponoarele</w:t>
            </w:r>
          </w:p>
        </w:tc>
        <w:tc>
          <w:tcPr>
            <w:tcW w:w="2694" w:type="dxa"/>
            <w:tcBorders>
              <w:top w:val="nil"/>
              <w:left w:val="nil"/>
              <w:bottom w:val="single" w:sz="8" w:space="0" w:color="auto"/>
              <w:right w:val="single" w:sz="8" w:space="0" w:color="auto"/>
            </w:tcBorders>
          </w:tcPr>
          <w:p w14:paraId="49D34820"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Comuna Ponoarele</w:t>
            </w:r>
          </w:p>
        </w:tc>
        <w:tc>
          <w:tcPr>
            <w:tcW w:w="1134" w:type="dxa"/>
            <w:tcBorders>
              <w:top w:val="nil"/>
              <w:left w:val="nil"/>
              <w:bottom w:val="single" w:sz="8" w:space="0" w:color="auto"/>
              <w:right w:val="nil"/>
            </w:tcBorders>
          </w:tcPr>
          <w:p w14:paraId="4982E178"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100</w:t>
            </w:r>
          </w:p>
        </w:tc>
        <w:tc>
          <w:tcPr>
            <w:tcW w:w="2126" w:type="dxa"/>
            <w:tcBorders>
              <w:top w:val="nil"/>
              <w:left w:val="single" w:sz="4" w:space="0" w:color="auto"/>
              <w:bottom w:val="single" w:sz="4" w:space="0" w:color="auto"/>
              <w:right w:val="single" w:sz="4" w:space="0" w:color="auto"/>
            </w:tcBorders>
            <w:noWrap/>
            <w:vAlign w:val="bottom"/>
          </w:tcPr>
          <w:p w14:paraId="3D109D5F" w14:textId="77777777" w:rsidR="007209DB" w:rsidRPr="002A733D" w:rsidRDefault="007209DB" w:rsidP="00E723CE">
            <w:pPr>
              <w:spacing w:after="16" w:line="360" w:lineRule="auto"/>
              <w:ind w:firstLine="720"/>
              <w:rPr>
                <w:rFonts w:ascii="Arial" w:hAnsi="Arial" w:cs="Arial"/>
                <w:color w:val="000000"/>
                <w:sz w:val="24"/>
                <w:szCs w:val="24"/>
              </w:rPr>
            </w:pPr>
            <w:r w:rsidRPr="002A733D">
              <w:rPr>
                <w:rFonts w:ascii="Arial" w:hAnsi="Arial" w:cs="Arial"/>
                <w:color w:val="000000"/>
                <w:sz w:val="24"/>
                <w:szCs w:val="24"/>
              </w:rPr>
              <w:t> </w:t>
            </w:r>
          </w:p>
        </w:tc>
      </w:tr>
      <w:tr w:rsidR="007209DB" w:rsidRPr="002A733D" w14:paraId="46ED1049" w14:textId="77777777" w:rsidTr="00FE1834">
        <w:trPr>
          <w:trHeight w:val="690"/>
        </w:trPr>
        <w:tc>
          <w:tcPr>
            <w:tcW w:w="595" w:type="dxa"/>
            <w:tcBorders>
              <w:top w:val="nil"/>
              <w:left w:val="single" w:sz="8" w:space="0" w:color="auto"/>
              <w:bottom w:val="single" w:sz="8" w:space="0" w:color="auto"/>
              <w:right w:val="single" w:sz="8" w:space="0" w:color="auto"/>
            </w:tcBorders>
          </w:tcPr>
          <w:p w14:paraId="53ECDD10"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20.</w:t>
            </w:r>
          </w:p>
        </w:tc>
        <w:tc>
          <w:tcPr>
            <w:tcW w:w="2824" w:type="dxa"/>
            <w:tcBorders>
              <w:top w:val="nil"/>
              <w:left w:val="nil"/>
              <w:bottom w:val="single" w:sz="8" w:space="0" w:color="auto"/>
              <w:right w:val="single" w:sz="8" w:space="0" w:color="auto"/>
            </w:tcBorders>
          </w:tcPr>
          <w:p w14:paraId="40E98D5F" w14:textId="77777777" w:rsidR="007209DB" w:rsidRPr="00C72A7B" w:rsidRDefault="007209DB" w:rsidP="00E723CE">
            <w:pPr>
              <w:spacing w:after="16" w:line="360" w:lineRule="auto"/>
              <w:ind w:firstLine="720"/>
              <w:rPr>
                <w:rFonts w:ascii="Arial" w:hAnsi="Arial" w:cs="Arial"/>
                <w:b/>
                <w:bCs/>
                <w:color w:val="993366"/>
                <w:sz w:val="24"/>
                <w:szCs w:val="24"/>
                <w:lang w:val="fr-FR"/>
              </w:rPr>
            </w:pPr>
            <w:r w:rsidRPr="00C72A7B">
              <w:rPr>
                <w:rFonts w:ascii="Arial" w:hAnsi="Arial" w:cs="Arial"/>
                <w:b/>
                <w:bCs/>
                <w:color w:val="993366"/>
                <w:sz w:val="24"/>
                <w:szCs w:val="24"/>
                <w:lang w:val="fr-FR"/>
              </w:rPr>
              <w:t>Pereţii calcaroşi de la Izvoarele Coşuştei</w:t>
            </w:r>
          </w:p>
        </w:tc>
        <w:tc>
          <w:tcPr>
            <w:tcW w:w="2694" w:type="dxa"/>
            <w:tcBorders>
              <w:top w:val="nil"/>
              <w:left w:val="nil"/>
              <w:bottom w:val="single" w:sz="8" w:space="0" w:color="auto"/>
              <w:right w:val="single" w:sz="8" w:space="0" w:color="auto"/>
            </w:tcBorders>
          </w:tcPr>
          <w:p w14:paraId="5AE15831"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Comuna Balta</w:t>
            </w:r>
          </w:p>
        </w:tc>
        <w:tc>
          <w:tcPr>
            <w:tcW w:w="1134" w:type="dxa"/>
            <w:tcBorders>
              <w:top w:val="nil"/>
              <w:left w:val="nil"/>
              <w:bottom w:val="single" w:sz="8" w:space="0" w:color="auto"/>
              <w:right w:val="nil"/>
            </w:tcBorders>
          </w:tcPr>
          <w:p w14:paraId="1201321C"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60</w:t>
            </w:r>
          </w:p>
        </w:tc>
        <w:tc>
          <w:tcPr>
            <w:tcW w:w="2126" w:type="dxa"/>
            <w:tcBorders>
              <w:top w:val="nil"/>
              <w:left w:val="single" w:sz="4" w:space="0" w:color="auto"/>
              <w:bottom w:val="single" w:sz="4" w:space="0" w:color="auto"/>
              <w:right w:val="single" w:sz="4" w:space="0" w:color="auto"/>
            </w:tcBorders>
            <w:noWrap/>
            <w:vAlign w:val="bottom"/>
          </w:tcPr>
          <w:p w14:paraId="52EC1BA3" w14:textId="77777777" w:rsidR="007209DB" w:rsidRPr="002A733D" w:rsidRDefault="007209DB" w:rsidP="00E723CE">
            <w:pPr>
              <w:spacing w:after="16" w:line="360" w:lineRule="auto"/>
              <w:ind w:firstLine="720"/>
              <w:rPr>
                <w:rFonts w:ascii="Arial" w:hAnsi="Arial" w:cs="Arial"/>
                <w:color w:val="000000"/>
                <w:sz w:val="24"/>
                <w:szCs w:val="24"/>
              </w:rPr>
            </w:pPr>
          </w:p>
        </w:tc>
      </w:tr>
      <w:tr w:rsidR="007209DB" w:rsidRPr="002A733D" w14:paraId="52EDC3B8" w14:textId="77777777" w:rsidTr="00FE1834">
        <w:trPr>
          <w:trHeight w:val="315"/>
        </w:trPr>
        <w:tc>
          <w:tcPr>
            <w:tcW w:w="595" w:type="dxa"/>
            <w:tcBorders>
              <w:top w:val="nil"/>
              <w:left w:val="single" w:sz="8" w:space="0" w:color="auto"/>
              <w:bottom w:val="single" w:sz="8" w:space="0" w:color="auto"/>
              <w:right w:val="single" w:sz="8" w:space="0" w:color="auto"/>
            </w:tcBorders>
          </w:tcPr>
          <w:p w14:paraId="0F9692B8"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lastRenderedPageBreak/>
              <w:t>21.</w:t>
            </w:r>
          </w:p>
        </w:tc>
        <w:tc>
          <w:tcPr>
            <w:tcW w:w="2824" w:type="dxa"/>
            <w:tcBorders>
              <w:top w:val="nil"/>
              <w:left w:val="nil"/>
              <w:bottom w:val="single" w:sz="8" w:space="0" w:color="auto"/>
              <w:right w:val="single" w:sz="8" w:space="0" w:color="auto"/>
            </w:tcBorders>
          </w:tcPr>
          <w:p w14:paraId="1E875A4A"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Cheile  Coşuştei</w:t>
            </w:r>
          </w:p>
        </w:tc>
        <w:tc>
          <w:tcPr>
            <w:tcW w:w="2694" w:type="dxa"/>
            <w:tcBorders>
              <w:top w:val="nil"/>
              <w:left w:val="nil"/>
              <w:bottom w:val="single" w:sz="8" w:space="0" w:color="auto"/>
              <w:right w:val="single" w:sz="8" w:space="0" w:color="auto"/>
            </w:tcBorders>
          </w:tcPr>
          <w:p w14:paraId="499F7A43"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Comuna Balta</w:t>
            </w:r>
          </w:p>
        </w:tc>
        <w:tc>
          <w:tcPr>
            <w:tcW w:w="1134" w:type="dxa"/>
            <w:tcBorders>
              <w:top w:val="nil"/>
              <w:left w:val="nil"/>
              <w:bottom w:val="single" w:sz="8" w:space="0" w:color="auto"/>
              <w:right w:val="nil"/>
            </w:tcBorders>
          </w:tcPr>
          <w:p w14:paraId="06222AB8"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50</w:t>
            </w:r>
          </w:p>
        </w:tc>
        <w:tc>
          <w:tcPr>
            <w:tcW w:w="2126" w:type="dxa"/>
            <w:tcBorders>
              <w:top w:val="nil"/>
              <w:left w:val="single" w:sz="4" w:space="0" w:color="auto"/>
              <w:bottom w:val="single" w:sz="4" w:space="0" w:color="auto"/>
              <w:right w:val="single" w:sz="4" w:space="0" w:color="auto"/>
            </w:tcBorders>
            <w:noWrap/>
            <w:vAlign w:val="bottom"/>
          </w:tcPr>
          <w:p w14:paraId="67CD882B" w14:textId="77777777" w:rsidR="007209DB" w:rsidRPr="002A733D" w:rsidRDefault="007209DB" w:rsidP="00E723CE">
            <w:pPr>
              <w:spacing w:after="16" w:line="360" w:lineRule="auto"/>
              <w:ind w:firstLine="720"/>
              <w:rPr>
                <w:rFonts w:ascii="Arial" w:hAnsi="Arial" w:cs="Arial"/>
                <w:color w:val="000000"/>
                <w:sz w:val="24"/>
                <w:szCs w:val="24"/>
              </w:rPr>
            </w:pPr>
          </w:p>
        </w:tc>
      </w:tr>
      <w:tr w:rsidR="007209DB" w:rsidRPr="002A733D" w14:paraId="7FBE5048" w14:textId="77777777" w:rsidTr="00FE1834">
        <w:trPr>
          <w:trHeight w:val="465"/>
        </w:trPr>
        <w:tc>
          <w:tcPr>
            <w:tcW w:w="595" w:type="dxa"/>
            <w:tcBorders>
              <w:top w:val="nil"/>
              <w:left w:val="single" w:sz="8" w:space="0" w:color="auto"/>
              <w:bottom w:val="single" w:sz="8" w:space="0" w:color="auto"/>
              <w:right w:val="single" w:sz="8" w:space="0" w:color="auto"/>
            </w:tcBorders>
          </w:tcPr>
          <w:p w14:paraId="067A4B7B"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22.</w:t>
            </w:r>
          </w:p>
        </w:tc>
        <w:tc>
          <w:tcPr>
            <w:tcW w:w="2824" w:type="dxa"/>
            <w:tcBorders>
              <w:top w:val="nil"/>
              <w:left w:val="nil"/>
              <w:bottom w:val="single" w:sz="8" w:space="0" w:color="auto"/>
              <w:right w:val="single" w:sz="8" w:space="0" w:color="auto"/>
            </w:tcBorders>
          </w:tcPr>
          <w:p w14:paraId="1CAE54CC"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Cornetul Babelor şi Cerboanei</w:t>
            </w:r>
          </w:p>
        </w:tc>
        <w:tc>
          <w:tcPr>
            <w:tcW w:w="2694" w:type="dxa"/>
            <w:tcBorders>
              <w:top w:val="nil"/>
              <w:left w:val="nil"/>
              <w:bottom w:val="single" w:sz="8" w:space="0" w:color="auto"/>
              <w:right w:val="single" w:sz="8" w:space="0" w:color="auto"/>
            </w:tcBorders>
          </w:tcPr>
          <w:p w14:paraId="66F7E8E7"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Comuna Balta</w:t>
            </w:r>
          </w:p>
        </w:tc>
        <w:tc>
          <w:tcPr>
            <w:tcW w:w="1134" w:type="dxa"/>
            <w:tcBorders>
              <w:top w:val="nil"/>
              <w:left w:val="nil"/>
              <w:bottom w:val="single" w:sz="8" w:space="0" w:color="auto"/>
              <w:right w:val="nil"/>
            </w:tcBorders>
          </w:tcPr>
          <w:p w14:paraId="4FAEDB1B"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40</w:t>
            </w:r>
          </w:p>
        </w:tc>
        <w:tc>
          <w:tcPr>
            <w:tcW w:w="2126" w:type="dxa"/>
            <w:tcBorders>
              <w:top w:val="nil"/>
              <w:left w:val="single" w:sz="4" w:space="0" w:color="auto"/>
              <w:bottom w:val="single" w:sz="4" w:space="0" w:color="auto"/>
              <w:right w:val="single" w:sz="4" w:space="0" w:color="auto"/>
            </w:tcBorders>
            <w:noWrap/>
            <w:vAlign w:val="bottom"/>
          </w:tcPr>
          <w:p w14:paraId="021877F3" w14:textId="77777777" w:rsidR="007209DB" w:rsidRPr="002A733D" w:rsidRDefault="007209DB" w:rsidP="00E723CE">
            <w:pPr>
              <w:spacing w:after="16" w:line="360" w:lineRule="auto"/>
              <w:ind w:firstLine="720"/>
              <w:rPr>
                <w:rFonts w:ascii="Arial" w:hAnsi="Arial" w:cs="Arial"/>
                <w:color w:val="000000"/>
                <w:sz w:val="24"/>
                <w:szCs w:val="24"/>
              </w:rPr>
            </w:pPr>
          </w:p>
        </w:tc>
      </w:tr>
      <w:tr w:rsidR="007209DB" w:rsidRPr="002A733D" w14:paraId="3111CBB4" w14:textId="77777777" w:rsidTr="00FE1834">
        <w:trPr>
          <w:trHeight w:val="465"/>
        </w:trPr>
        <w:tc>
          <w:tcPr>
            <w:tcW w:w="595" w:type="dxa"/>
            <w:tcBorders>
              <w:top w:val="nil"/>
              <w:left w:val="single" w:sz="8" w:space="0" w:color="auto"/>
              <w:bottom w:val="single" w:sz="8" w:space="0" w:color="auto"/>
              <w:right w:val="single" w:sz="8" w:space="0" w:color="auto"/>
            </w:tcBorders>
          </w:tcPr>
          <w:p w14:paraId="431AE467"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23.</w:t>
            </w:r>
          </w:p>
        </w:tc>
        <w:tc>
          <w:tcPr>
            <w:tcW w:w="2824" w:type="dxa"/>
            <w:tcBorders>
              <w:top w:val="nil"/>
              <w:left w:val="nil"/>
              <w:bottom w:val="single" w:sz="8" w:space="0" w:color="auto"/>
              <w:right w:val="single" w:sz="8" w:space="0" w:color="auto"/>
            </w:tcBorders>
          </w:tcPr>
          <w:p w14:paraId="79B912C4"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Cornetul Piatra Încălecată</w:t>
            </w:r>
          </w:p>
        </w:tc>
        <w:tc>
          <w:tcPr>
            <w:tcW w:w="2694" w:type="dxa"/>
            <w:tcBorders>
              <w:top w:val="nil"/>
              <w:left w:val="nil"/>
              <w:bottom w:val="single" w:sz="8" w:space="0" w:color="auto"/>
              <w:right w:val="single" w:sz="8" w:space="0" w:color="auto"/>
            </w:tcBorders>
          </w:tcPr>
          <w:p w14:paraId="4C11D0C1"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Comuna Isverna</w:t>
            </w:r>
          </w:p>
        </w:tc>
        <w:tc>
          <w:tcPr>
            <w:tcW w:w="1134" w:type="dxa"/>
            <w:tcBorders>
              <w:top w:val="nil"/>
              <w:left w:val="nil"/>
              <w:bottom w:val="single" w:sz="8" w:space="0" w:color="auto"/>
              <w:right w:val="nil"/>
            </w:tcBorders>
          </w:tcPr>
          <w:p w14:paraId="62825726"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12</w:t>
            </w:r>
          </w:p>
        </w:tc>
        <w:tc>
          <w:tcPr>
            <w:tcW w:w="2126" w:type="dxa"/>
            <w:tcBorders>
              <w:top w:val="nil"/>
              <w:left w:val="single" w:sz="4" w:space="0" w:color="auto"/>
              <w:bottom w:val="single" w:sz="4" w:space="0" w:color="auto"/>
              <w:right w:val="single" w:sz="4" w:space="0" w:color="auto"/>
            </w:tcBorders>
            <w:noWrap/>
            <w:vAlign w:val="bottom"/>
          </w:tcPr>
          <w:p w14:paraId="3D56413E" w14:textId="77777777" w:rsidR="007209DB" w:rsidRPr="002A733D" w:rsidRDefault="007209DB" w:rsidP="00E723CE">
            <w:pPr>
              <w:spacing w:after="16" w:line="360" w:lineRule="auto"/>
              <w:ind w:firstLine="720"/>
              <w:rPr>
                <w:rFonts w:ascii="Arial" w:hAnsi="Arial" w:cs="Arial"/>
                <w:color w:val="000000"/>
                <w:sz w:val="24"/>
                <w:szCs w:val="24"/>
              </w:rPr>
            </w:pPr>
            <w:r w:rsidRPr="002A733D">
              <w:rPr>
                <w:rFonts w:ascii="Arial" w:hAnsi="Arial" w:cs="Arial"/>
                <w:color w:val="000000"/>
                <w:sz w:val="24"/>
                <w:szCs w:val="24"/>
              </w:rPr>
              <w:t> </w:t>
            </w:r>
          </w:p>
        </w:tc>
      </w:tr>
      <w:tr w:rsidR="007209DB" w:rsidRPr="002A733D" w14:paraId="2AB7E393" w14:textId="77777777" w:rsidTr="00FE1834">
        <w:trPr>
          <w:trHeight w:val="465"/>
        </w:trPr>
        <w:tc>
          <w:tcPr>
            <w:tcW w:w="595" w:type="dxa"/>
            <w:tcBorders>
              <w:top w:val="nil"/>
              <w:left w:val="single" w:sz="8" w:space="0" w:color="auto"/>
              <w:bottom w:val="single" w:sz="8" w:space="0" w:color="auto"/>
              <w:right w:val="single" w:sz="8" w:space="0" w:color="auto"/>
            </w:tcBorders>
          </w:tcPr>
          <w:p w14:paraId="12C08C9D"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24.</w:t>
            </w:r>
          </w:p>
        </w:tc>
        <w:tc>
          <w:tcPr>
            <w:tcW w:w="2824" w:type="dxa"/>
            <w:tcBorders>
              <w:top w:val="nil"/>
              <w:left w:val="nil"/>
              <w:bottom w:val="single" w:sz="8" w:space="0" w:color="auto"/>
              <w:right w:val="single" w:sz="8" w:space="0" w:color="auto"/>
            </w:tcBorders>
          </w:tcPr>
          <w:p w14:paraId="7FDF1CCD" w14:textId="77777777" w:rsidR="007209DB" w:rsidRPr="00C72A7B" w:rsidRDefault="007209DB" w:rsidP="00E723CE">
            <w:pPr>
              <w:spacing w:after="16" w:line="360" w:lineRule="auto"/>
              <w:ind w:firstLine="720"/>
              <w:rPr>
                <w:rFonts w:ascii="Arial" w:hAnsi="Arial" w:cs="Arial"/>
                <w:b/>
                <w:bCs/>
                <w:color w:val="993366"/>
                <w:sz w:val="24"/>
                <w:szCs w:val="24"/>
                <w:lang w:val="fr-FR"/>
              </w:rPr>
            </w:pPr>
            <w:r w:rsidRPr="00C72A7B">
              <w:rPr>
                <w:rFonts w:ascii="Arial" w:hAnsi="Arial" w:cs="Arial"/>
                <w:b/>
                <w:bCs/>
                <w:color w:val="993366"/>
                <w:sz w:val="24"/>
                <w:szCs w:val="24"/>
                <w:lang w:val="fr-FR"/>
              </w:rPr>
              <w:t>Cheile Topolniţei şi Peştera Topolniţei</w:t>
            </w:r>
          </w:p>
        </w:tc>
        <w:tc>
          <w:tcPr>
            <w:tcW w:w="2694" w:type="dxa"/>
            <w:tcBorders>
              <w:top w:val="nil"/>
              <w:left w:val="nil"/>
              <w:bottom w:val="single" w:sz="8" w:space="0" w:color="auto"/>
              <w:right w:val="single" w:sz="8" w:space="0" w:color="auto"/>
            </w:tcBorders>
          </w:tcPr>
          <w:p w14:paraId="2D60E666"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Comuna Cireşu</w:t>
            </w:r>
          </w:p>
        </w:tc>
        <w:tc>
          <w:tcPr>
            <w:tcW w:w="1134" w:type="dxa"/>
            <w:tcBorders>
              <w:top w:val="nil"/>
              <w:left w:val="nil"/>
              <w:bottom w:val="single" w:sz="8" w:space="0" w:color="auto"/>
              <w:right w:val="nil"/>
            </w:tcBorders>
          </w:tcPr>
          <w:p w14:paraId="7973AFB1"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60</w:t>
            </w:r>
          </w:p>
        </w:tc>
        <w:tc>
          <w:tcPr>
            <w:tcW w:w="2126" w:type="dxa"/>
            <w:tcBorders>
              <w:top w:val="nil"/>
              <w:left w:val="single" w:sz="4" w:space="0" w:color="auto"/>
              <w:bottom w:val="single" w:sz="4" w:space="0" w:color="auto"/>
              <w:right w:val="single" w:sz="4" w:space="0" w:color="auto"/>
            </w:tcBorders>
            <w:noWrap/>
            <w:vAlign w:val="bottom"/>
          </w:tcPr>
          <w:p w14:paraId="662814EE" w14:textId="77777777" w:rsidR="007209DB" w:rsidRPr="002A733D" w:rsidRDefault="007209DB" w:rsidP="00E723CE">
            <w:pPr>
              <w:spacing w:after="16" w:line="360" w:lineRule="auto"/>
              <w:ind w:firstLine="720"/>
              <w:rPr>
                <w:rFonts w:ascii="Arial" w:hAnsi="Arial" w:cs="Arial"/>
                <w:color w:val="000000"/>
                <w:sz w:val="24"/>
                <w:szCs w:val="24"/>
              </w:rPr>
            </w:pPr>
          </w:p>
        </w:tc>
      </w:tr>
      <w:tr w:rsidR="007209DB" w:rsidRPr="002A733D" w14:paraId="1B52B031" w14:textId="77777777" w:rsidTr="00FE1834">
        <w:trPr>
          <w:trHeight w:val="315"/>
        </w:trPr>
        <w:tc>
          <w:tcPr>
            <w:tcW w:w="595" w:type="dxa"/>
            <w:tcBorders>
              <w:top w:val="nil"/>
              <w:left w:val="single" w:sz="8" w:space="0" w:color="auto"/>
              <w:bottom w:val="single" w:sz="8" w:space="0" w:color="auto"/>
              <w:right w:val="single" w:sz="8" w:space="0" w:color="auto"/>
            </w:tcBorders>
          </w:tcPr>
          <w:p w14:paraId="6BA25491"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25.</w:t>
            </w:r>
          </w:p>
        </w:tc>
        <w:tc>
          <w:tcPr>
            <w:tcW w:w="2824" w:type="dxa"/>
            <w:tcBorders>
              <w:top w:val="nil"/>
              <w:left w:val="nil"/>
              <w:bottom w:val="single" w:sz="8" w:space="0" w:color="auto"/>
              <w:right w:val="single" w:sz="8" w:space="0" w:color="auto"/>
            </w:tcBorders>
          </w:tcPr>
          <w:p w14:paraId="4D933A88"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Cornetul  Bălţii</w:t>
            </w:r>
          </w:p>
        </w:tc>
        <w:tc>
          <w:tcPr>
            <w:tcW w:w="2694" w:type="dxa"/>
            <w:tcBorders>
              <w:top w:val="nil"/>
              <w:left w:val="nil"/>
              <w:bottom w:val="single" w:sz="8" w:space="0" w:color="auto"/>
              <w:right w:val="single" w:sz="8" w:space="0" w:color="auto"/>
            </w:tcBorders>
          </w:tcPr>
          <w:p w14:paraId="243956FD"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Comuna Balta</w:t>
            </w:r>
          </w:p>
        </w:tc>
        <w:tc>
          <w:tcPr>
            <w:tcW w:w="1134" w:type="dxa"/>
            <w:tcBorders>
              <w:top w:val="nil"/>
              <w:left w:val="nil"/>
              <w:bottom w:val="single" w:sz="8" w:space="0" w:color="auto"/>
              <w:right w:val="nil"/>
            </w:tcBorders>
          </w:tcPr>
          <w:p w14:paraId="46CAEABF"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30</w:t>
            </w:r>
          </w:p>
        </w:tc>
        <w:tc>
          <w:tcPr>
            <w:tcW w:w="2126" w:type="dxa"/>
            <w:tcBorders>
              <w:top w:val="nil"/>
              <w:left w:val="single" w:sz="4" w:space="0" w:color="auto"/>
              <w:bottom w:val="single" w:sz="4" w:space="0" w:color="auto"/>
              <w:right w:val="single" w:sz="4" w:space="0" w:color="auto"/>
            </w:tcBorders>
            <w:noWrap/>
            <w:vAlign w:val="bottom"/>
          </w:tcPr>
          <w:p w14:paraId="719C7C1F" w14:textId="77777777" w:rsidR="007209DB" w:rsidRPr="002A733D" w:rsidRDefault="007209DB" w:rsidP="00E723CE">
            <w:pPr>
              <w:spacing w:after="16" w:line="360" w:lineRule="auto"/>
              <w:ind w:firstLine="720"/>
              <w:rPr>
                <w:rFonts w:ascii="Arial" w:hAnsi="Arial" w:cs="Arial"/>
                <w:color w:val="000000"/>
                <w:sz w:val="24"/>
                <w:szCs w:val="24"/>
              </w:rPr>
            </w:pPr>
            <w:r w:rsidRPr="002A733D">
              <w:rPr>
                <w:rFonts w:ascii="Arial" w:hAnsi="Arial" w:cs="Arial"/>
                <w:color w:val="000000"/>
                <w:sz w:val="24"/>
                <w:szCs w:val="24"/>
              </w:rPr>
              <w:t> </w:t>
            </w:r>
          </w:p>
        </w:tc>
      </w:tr>
      <w:tr w:rsidR="007209DB" w:rsidRPr="00C72A7B" w14:paraId="7255D00D" w14:textId="77777777" w:rsidTr="00FE1834">
        <w:trPr>
          <w:trHeight w:val="465"/>
        </w:trPr>
        <w:tc>
          <w:tcPr>
            <w:tcW w:w="595" w:type="dxa"/>
            <w:tcBorders>
              <w:top w:val="nil"/>
              <w:left w:val="single" w:sz="8" w:space="0" w:color="auto"/>
              <w:bottom w:val="single" w:sz="8" w:space="0" w:color="auto"/>
              <w:right w:val="single" w:sz="8" w:space="0" w:color="auto"/>
            </w:tcBorders>
          </w:tcPr>
          <w:p w14:paraId="4E3E1640"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26.</w:t>
            </w:r>
          </w:p>
        </w:tc>
        <w:tc>
          <w:tcPr>
            <w:tcW w:w="2824" w:type="dxa"/>
            <w:tcBorders>
              <w:top w:val="nil"/>
              <w:left w:val="nil"/>
              <w:bottom w:val="single" w:sz="8" w:space="0" w:color="auto"/>
              <w:right w:val="single" w:sz="8" w:space="0" w:color="auto"/>
            </w:tcBorders>
          </w:tcPr>
          <w:p w14:paraId="3EE875E8" w14:textId="77777777" w:rsidR="007209DB" w:rsidRPr="0085130C" w:rsidRDefault="007209DB" w:rsidP="00E723CE">
            <w:pPr>
              <w:spacing w:after="16" w:line="360" w:lineRule="auto"/>
              <w:ind w:firstLine="720"/>
              <w:rPr>
                <w:rFonts w:ascii="Arial" w:hAnsi="Arial" w:cs="Arial"/>
                <w:b/>
                <w:bCs/>
                <w:color w:val="993366"/>
                <w:sz w:val="24"/>
                <w:szCs w:val="24"/>
                <w:lang w:val="it-IT"/>
              </w:rPr>
            </w:pPr>
            <w:r w:rsidRPr="0085130C">
              <w:rPr>
                <w:rFonts w:ascii="Arial" w:hAnsi="Arial" w:cs="Arial"/>
                <w:b/>
                <w:bCs/>
                <w:color w:val="993366"/>
                <w:sz w:val="24"/>
                <w:szCs w:val="24"/>
                <w:lang w:val="it-IT"/>
              </w:rPr>
              <w:t>Cornetul  Văii şi Valea Mănăstirii</w:t>
            </w:r>
          </w:p>
        </w:tc>
        <w:tc>
          <w:tcPr>
            <w:tcW w:w="2694" w:type="dxa"/>
            <w:tcBorders>
              <w:top w:val="nil"/>
              <w:left w:val="nil"/>
              <w:bottom w:val="single" w:sz="8" w:space="0" w:color="auto"/>
              <w:right w:val="single" w:sz="8" w:space="0" w:color="auto"/>
            </w:tcBorders>
          </w:tcPr>
          <w:p w14:paraId="77002B41"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Oraşul Baia de Aramă</w:t>
            </w:r>
          </w:p>
        </w:tc>
        <w:tc>
          <w:tcPr>
            <w:tcW w:w="1134" w:type="dxa"/>
            <w:tcBorders>
              <w:top w:val="nil"/>
              <w:left w:val="nil"/>
              <w:bottom w:val="single" w:sz="8" w:space="0" w:color="auto"/>
              <w:right w:val="nil"/>
            </w:tcBorders>
          </w:tcPr>
          <w:p w14:paraId="5C8864FB"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40</w:t>
            </w:r>
          </w:p>
        </w:tc>
        <w:tc>
          <w:tcPr>
            <w:tcW w:w="2126" w:type="dxa"/>
            <w:tcBorders>
              <w:top w:val="nil"/>
              <w:left w:val="single" w:sz="4" w:space="0" w:color="auto"/>
              <w:bottom w:val="single" w:sz="4" w:space="0" w:color="auto"/>
              <w:right w:val="single" w:sz="4" w:space="0" w:color="auto"/>
            </w:tcBorders>
            <w:noWrap/>
            <w:vAlign w:val="bottom"/>
          </w:tcPr>
          <w:p w14:paraId="7796E17F" w14:textId="77777777" w:rsidR="007209DB" w:rsidRPr="00C72A7B" w:rsidRDefault="007209DB" w:rsidP="00E723CE">
            <w:pPr>
              <w:spacing w:after="16" w:line="360" w:lineRule="auto"/>
              <w:ind w:firstLine="720"/>
              <w:rPr>
                <w:rFonts w:ascii="Arial" w:hAnsi="Arial" w:cs="Arial"/>
                <w:color w:val="000000"/>
                <w:sz w:val="24"/>
                <w:szCs w:val="24"/>
                <w:lang w:val="fr-FR"/>
              </w:rPr>
            </w:pPr>
            <w:r w:rsidRPr="00C72A7B">
              <w:rPr>
                <w:rFonts w:ascii="Arial" w:hAnsi="Arial" w:cs="Arial"/>
                <w:color w:val="000000"/>
                <w:sz w:val="24"/>
                <w:szCs w:val="24"/>
                <w:lang w:val="fr-FR"/>
              </w:rPr>
              <w:t>  PP nu are impact asupra habitatului </w:t>
            </w:r>
          </w:p>
        </w:tc>
      </w:tr>
      <w:tr w:rsidR="007209DB" w:rsidRPr="002A733D" w14:paraId="154E9BCC" w14:textId="77777777" w:rsidTr="00FE1834">
        <w:trPr>
          <w:trHeight w:val="465"/>
        </w:trPr>
        <w:tc>
          <w:tcPr>
            <w:tcW w:w="595" w:type="dxa"/>
            <w:tcBorders>
              <w:top w:val="nil"/>
              <w:left w:val="single" w:sz="8" w:space="0" w:color="auto"/>
              <w:bottom w:val="single" w:sz="8" w:space="0" w:color="auto"/>
              <w:right w:val="single" w:sz="8" w:space="0" w:color="auto"/>
            </w:tcBorders>
          </w:tcPr>
          <w:p w14:paraId="611B79EF"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27.</w:t>
            </w:r>
          </w:p>
        </w:tc>
        <w:tc>
          <w:tcPr>
            <w:tcW w:w="2824" w:type="dxa"/>
            <w:tcBorders>
              <w:top w:val="nil"/>
              <w:left w:val="nil"/>
              <w:bottom w:val="single" w:sz="8" w:space="0" w:color="auto"/>
              <w:right w:val="single" w:sz="8" w:space="0" w:color="auto"/>
            </w:tcBorders>
          </w:tcPr>
          <w:p w14:paraId="76219F5C"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Locul fosilifer   Malovăţ</w:t>
            </w:r>
          </w:p>
        </w:tc>
        <w:tc>
          <w:tcPr>
            <w:tcW w:w="2694" w:type="dxa"/>
            <w:tcBorders>
              <w:top w:val="nil"/>
              <w:left w:val="nil"/>
              <w:bottom w:val="single" w:sz="8" w:space="0" w:color="auto"/>
              <w:right w:val="single" w:sz="8" w:space="0" w:color="auto"/>
            </w:tcBorders>
          </w:tcPr>
          <w:p w14:paraId="02EB8EF3"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Comuna Malovăţ</w:t>
            </w:r>
          </w:p>
        </w:tc>
        <w:tc>
          <w:tcPr>
            <w:tcW w:w="1134" w:type="dxa"/>
            <w:tcBorders>
              <w:top w:val="nil"/>
              <w:left w:val="nil"/>
              <w:bottom w:val="single" w:sz="8" w:space="0" w:color="auto"/>
              <w:right w:val="nil"/>
            </w:tcBorders>
          </w:tcPr>
          <w:p w14:paraId="21D7C3F1"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6</w:t>
            </w:r>
          </w:p>
        </w:tc>
        <w:tc>
          <w:tcPr>
            <w:tcW w:w="2126" w:type="dxa"/>
            <w:tcBorders>
              <w:top w:val="nil"/>
              <w:left w:val="single" w:sz="4" w:space="0" w:color="auto"/>
              <w:bottom w:val="single" w:sz="4" w:space="0" w:color="auto"/>
              <w:right w:val="single" w:sz="4" w:space="0" w:color="auto"/>
            </w:tcBorders>
            <w:noWrap/>
            <w:vAlign w:val="bottom"/>
          </w:tcPr>
          <w:p w14:paraId="6D84A8DA" w14:textId="77777777" w:rsidR="007209DB" w:rsidRPr="002A733D" w:rsidRDefault="007209DB" w:rsidP="00E723CE">
            <w:pPr>
              <w:spacing w:after="16" w:line="360" w:lineRule="auto"/>
              <w:ind w:firstLine="720"/>
              <w:rPr>
                <w:rFonts w:ascii="Arial" w:hAnsi="Arial" w:cs="Arial"/>
                <w:color w:val="000000"/>
                <w:sz w:val="24"/>
                <w:szCs w:val="24"/>
              </w:rPr>
            </w:pPr>
            <w:r w:rsidRPr="002A733D">
              <w:rPr>
                <w:rFonts w:ascii="Arial" w:hAnsi="Arial" w:cs="Arial"/>
                <w:color w:val="000000"/>
                <w:sz w:val="24"/>
                <w:szCs w:val="24"/>
              </w:rPr>
              <w:t> </w:t>
            </w:r>
          </w:p>
        </w:tc>
      </w:tr>
      <w:tr w:rsidR="007209DB" w:rsidRPr="002A733D" w14:paraId="3BBAFC8E" w14:textId="77777777" w:rsidTr="00FE1834">
        <w:trPr>
          <w:trHeight w:val="315"/>
        </w:trPr>
        <w:tc>
          <w:tcPr>
            <w:tcW w:w="595" w:type="dxa"/>
            <w:tcBorders>
              <w:top w:val="nil"/>
              <w:left w:val="single" w:sz="8" w:space="0" w:color="auto"/>
              <w:bottom w:val="single" w:sz="8" w:space="0" w:color="auto"/>
              <w:right w:val="single" w:sz="8" w:space="0" w:color="auto"/>
            </w:tcBorders>
          </w:tcPr>
          <w:p w14:paraId="03BBAA78"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28.</w:t>
            </w:r>
          </w:p>
        </w:tc>
        <w:tc>
          <w:tcPr>
            <w:tcW w:w="2824" w:type="dxa"/>
            <w:tcBorders>
              <w:top w:val="nil"/>
              <w:left w:val="nil"/>
              <w:bottom w:val="single" w:sz="8" w:space="0" w:color="auto"/>
              <w:right w:val="single" w:sz="8" w:space="0" w:color="auto"/>
            </w:tcBorders>
          </w:tcPr>
          <w:p w14:paraId="51876A66"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Peştera  Isverna</w:t>
            </w:r>
          </w:p>
        </w:tc>
        <w:tc>
          <w:tcPr>
            <w:tcW w:w="2694" w:type="dxa"/>
            <w:tcBorders>
              <w:top w:val="nil"/>
              <w:left w:val="nil"/>
              <w:bottom w:val="single" w:sz="8" w:space="0" w:color="auto"/>
              <w:right w:val="single" w:sz="8" w:space="0" w:color="auto"/>
            </w:tcBorders>
          </w:tcPr>
          <w:p w14:paraId="5309BCB8"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Comuna Isverna</w:t>
            </w:r>
          </w:p>
        </w:tc>
        <w:tc>
          <w:tcPr>
            <w:tcW w:w="1134" w:type="dxa"/>
            <w:tcBorders>
              <w:top w:val="nil"/>
              <w:left w:val="nil"/>
              <w:bottom w:val="single" w:sz="8" w:space="0" w:color="auto"/>
              <w:right w:val="nil"/>
            </w:tcBorders>
          </w:tcPr>
          <w:p w14:paraId="3799CDBD"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2</w:t>
            </w:r>
          </w:p>
        </w:tc>
        <w:tc>
          <w:tcPr>
            <w:tcW w:w="2126" w:type="dxa"/>
            <w:tcBorders>
              <w:top w:val="nil"/>
              <w:left w:val="single" w:sz="4" w:space="0" w:color="auto"/>
              <w:bottom w:val="single" w:sz="4" w:space="0" w:color="auto"/>
              <w:right w:val="single" w:sz="4" w:space="0" w:color="auto"/>
            </w:tcBorders>
            <w:noWrap/>
            <w:vAlign w:val="bottom"/>
          </w:tcPr>
          <w:p w14:paraId="22769EE8" w14:textId="77777777" w:rsidR="007209DB" w:rsidRPr="002A733D" w:rsidRDefault="007209DB" w:rsidP="00E723CE">
            <w:pPr>
              <w:spacing w:after="16" w:line="360" w:lineRule="auto"/>
              <w:ind w:firstLine="720"/>
              <w:rPr>
                <w:rFonts w:ascii="Arial" w:hAnsi="Arial" w:cs="Arial"/>
                <w:color w:val="000000"/>
                <w:sz w:val="24"/>
                <w:szCs w:val="24"/>
              </w:rPr>
            </w:pPr>
            <w:r w:rsidRPr="002A733D">
              <w:rPr>
                <w:rFonts w:ascii="Arial" w:hAnsi="Arial" w:cs="Arial"/>
                <w:color w:val="000000"/>
                <w:sz w:val="24"/>
                <w:szCs w:val="24"/>
              </w:rPr>
              <w:t> </w:t>
            </w:r>
          </w:p>
        </w:tc>
      </w:tr>
      <w:tr w:rsidR="007209DB" w:rsidRPr="002A733D" w14:paraId="2BA13991" w14:textId="77777777" w:rsidTr="00FE1834">
        <w:trPr>
          <w:trHeight w:val="465"/>
        </w:trPr>
        <w:tc>
          <w:tcPr>
            <w:tcW w:w="595" w:type="dxa"/>
            <w:tcBorders>
              <w:top w:val="nil"/>
              <w:left w:val="single" w:sz="8" w:space="0" w:color="auto"/>
              <w:bottom w:val="single" w:sz="8" w:space="0" w:color="auto"/>
              <w:right w:val="single" w:sz="8" w:space="0" w:color="auto"/>
            </w:tcBorders>
          </w:tcPr>
          <w:p w14:paraId="0F779800"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29.</w:t>
            </w:r>
          </w:p>
        </w:tc>
        <w:tc>
          <w:tcPr>
            <w:tcW w:w="2824" w:type="dxa"/>
            <w:tcBorders>
              <w:top w:val="nil"/>
              <w:left w:val="nil"/>
              <w:bottom w:val="single" w:sz="8" w:space="0" w:color="auto"/>
              <w:right w:val="single" w:sz="8" w:space="0" w:color="auto"/>
            </w:tcBorders>
          </w:tcPr>
          <w:p w14:paraId="7A0EE541"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Locul fosilifer  Pietrele Roşii</w:t>
            </w:r>
          </w:p>
        </w:tc>
        <w:tc>
          <w:tcPr>
            <w:tcW w:w="2694" w:type="dxa"/>
            <w:tcBorders>
              <w:top w:val="nil"/>
              <w:left w:val="nil"/>
              <w:bottom w:val="single" w:sz="8" w:space="0" w:color="auto"/>
              <w:right w:val="single" w:sz="8" w:space="0" w:color="auto"/>
            </w:tcBorders>
          </w:tcPr>
          <w:p w14:paraId="287DE3BA"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Comuna Husnicioara</w:t>
            </w:r>
          </w:p>
        </w:tc>
        <w:tc>
          <w:tcPr>
            <w:tcW w:w="1134" w:type="dxa"/>
            <w:tcBorders>
              <w:top w:val="nil"/>
              <w:left w:val="nil"/>
              <w:bottom w:val="single" w:sz="8" w:space="0" w:color="auto"/>
              <w:right w:val="nil"/>
            </w:tcBorders>
          </w:tcPr>
          <w:p w14:paraId="00962CD1"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1</w:t>
            </w:r>
          </w:p>
        </w:tc>
        <w:tc>
          <w:tcPr>
            <w:tcW w:w="2126" w:type="dxa"/>
            <w:tcBorders>
              <w:top w:val="nil"/>
              <w:left w:val="single" w:sz="4" w:space="0" w:color="auto"/>
              <w:bottom w:val="single" w:sz="4" w:space="0" w:color="auto"/>
              <w:right w:val="single" w:sz="4" w:space="0" w:color="auto"/>
            </w:tcBorders>
            <w:noWrap/>
            <w:vAlign w:val="bottom"/>
          </w:tcPr>
          <w:p w14:paraId="1C420407" w14:textId="77777777" w:rsidR="007209DB" w:rsidRPr="002A733D" w:rsidRDefault="007209DB" w:rsidP="00E723CE">
            <w:pPr>
              <w:spacing w:after="16" w:line="360" w:lineRule="auto"/>
              <w:ind w:firstLine="720"/>
              <w:rPr>
                <w:rFonts w:ascii="Arial" w:hAnsi="Arial" w:cs="Arial"/>
                <w:color w:val="000000"/>
                <w:sz w:val="24"/>
                <w:szCs w:val="24"/>
              </w:rPr>
            </w:pPr>
            <w:r w:rsidRPr="002A733D">
              <w:rPr>
                <w:rFonts w:ascii="Arial" w:hAnsi="Arial" w:cs="Arial"/>
                <w:color w:val="000000"/>
                <w:sz w:val="24"/>
                <w:szCs w:val="24"/>
              </w:rPr>
              <w:t> </w:t>
            </w:r>
          </w:p>
        </w:tc>
      </w:tr>
      <w:tr w:rsidR="007209DB" w:rsidRPr="002A733D" w14:paraId="2A64FE68" w14:textId="77777777" w:rsidTr="00FE1834">
        <w:trPr>
          <w:trHeight w:val="465"/>
        </w:trPr>
        <w:tc>
          <w:tcPr>
            <w:tcW w:w="595" w:type="dxa"/>
            <w:tcBorders>
              <w:top w:val="nil"/>
              <w:left w:val="single" w:sz="8" w:space="0" w:color="auto"/>
              <w:bottom w:val="single" w:sz="8" w:space="0" w:color="auto"/>
              <w:right w:val="single" w:sz="8" w:space="0" w:color="auto"/>
            </w:tcBorders>
          </w:tcPr>
          <w:p w14:paraId="632A376B"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30.</w:t>
            </w:r>
          </w:p>
        </w:tc>
        <w:tc>
          <w:tcPr>
            <w:tcW w:w="2824" w:type="dxa"/>
            <w:tcBorders>
              <w:top w:val="nil"/>
              <w:left w:val="nil"/>
              <w:bottom w:val="single" w:sz="8" w:space="0" w:color="auto"/>
              <w:right w:val="single" w:sz="8" w:space="0" w:color="auto"/>
            </w:tcBorders>
          </w:tcPr>
          <w:p w14:paraId="659CEDDB"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 xml:space="preserve">Faţa Virului   </w:t>
            </w:r>
          </w:p>
        </w:tc>
        <w:tc>
          <w:tcPr>
            <w:tcW w:w="2694" w:type="dxa"/>
            <w:tcBorders>
              <w:top w:val="nil"/>
              <w:left w:val="nil"/>
              <w:bottom w:val="single" w:sz="8" w:space="0" w:color="auto"/>
              <w:right w:val="single" w:sz="8" w:space="0" w:color="auto"/>
            </w:tcBorders>
          </w:tcPr>
          <w:p w14:paraId="505DD4F5" w14:textId="77777777" w:rsidR="007209DB" w:rsidRPr="0085130C" w:rsidRDefault="007209DB" w:rsidP="00E723CE">
            <w:pPr>
              <w:spacing w:after="16" w:line="360" w:lineRule="auto"/>
              <w:ind w:firstLine="720"/>
              <w:rPr>
                <w:rFonts w:ascii="Arial" w:hAnsi="Arial" w:cs="Arial"/>
                <w:b/>
                <w:bCs/>
                <w:color w:val="993366"/>
                <w:sz w:val="24"/>
                <w:szCs w:val="24"/>
                <w:lang w:val="it-IT"/>
              </w:rPr>
            </w:pPr>
            <w:r w:rsidRPr="0085130C">
              <w:rPr>
                <w:rFonts w:ascii="Arial" w:hAnsi="Arial" w:cs="Arial"/>
                <w:b/>
                <w:bCs/>
                <w:color w:val="993366"/>
                <w:sz w:val="24"/>
                <w:szCs w:val="24"/>
                <w:lang w:val="it-IT"/>
              </w:rPr>
              <w:t>Municipiul Drobeta Turnu Severin, localitatea Vârciorova</w:t>
            </w:r>
          </w:p>
        </w:tc>
        <w:tc>
          <w:tcPr>
            <w:tcW w:w="1134" w:type="dxa"/>
            <w:tcBorders>
              <w:top w:val="nil"/>
              <w:left w:val="nil"/>
              <w:bottom w:val="single" w:sz="8" w:space="0" w:color="auto"/>
              <w:right w:val="nil"/>
            </w:tcBorders>
          </w:tcPr>
          <w:p w14:paraId="3ABF9225"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6</w:t>
            </w:r>
          </w:p>
        </w:tc>
        <w:tc>
          <w:tcPr>
            <w:tcW w:w="2126" w:type="dxa"/>
            <w:tcBorders>
              <w:top w:val="nil"/>
              <w:left w:val="single" w:sz="4" w:space="0" w:color="auto"/>
              <w:bottom w:val="single" w:sz="4" w:space="0" w:color="auto"/>
              <w:right w:val="single" w:sz="4" w:space="0" w:color="auto"/>
            </w:tcBorders>
            <w:noWrap/>
            <w:vAlign w:val="bottom"/>
          </w:tcPr>
          <w:p w14:paraId="625678CB" w14:textId="77777777" w:rsidR="007209DB" w:rsidRPr="002A733D" w:rsidRDefault="007209DB" w:rsidP="00E723CE">
            <w:pPr>
              <w:spacing w:after="16" w:line="360" w:lineRule="auto"/>
              <w:ind w:firstLine="720"/>
              <w:rPr>
                <w:rFonts w:ascii="Arial" w:hAnsi="Arial" w:cs="Arial"/>
                <w:color w:val="000000"/>
                <w:sz w:val="24"/>
                <w:szCs w:val="24"/>
              </w:rPr>
            </w:pPr>
            <w:r w:rsidRPr="002A733D">
              <w:rPr>
                <w:rFonts w:ascii="Arial" w:hAnsi="Arial" w:cs="Arial"/>
                <w:color w:val="000000"/>
                <w:sz w:val="24"/>
                <w:szCs w:val="24"/>
              </w:rPr>
              <w:t> </w:t>
            </w:r>
          </w:p>
        </w:tc>
      </w:tr>
      <w:tr w:rsidR="007209DB" w:rsidRPr="002A733D" w14:paraId="03719FC1" w14:textId="77777777" w:rsidTr="00FE1834">
        <w:trPr>
          <w:trHeight w:val="465"/>
        </w:trPr>
        <w:tc>
          <w:tcPr>
            <w:tcW w:w="595" w:type="dxa"/>
            <w:tcBorders>
              <w:top w:val="nil"/>
              <w:left w:val="single" w:sz="8" w:space="0" w:color="auto"/>
              <w:bottom w:val="single" w:sz="8" w:space="0" w:color="auto"/>
              <w:right w:val="single" w:sz="8" w:space="0" w:color="auto"/>
            </w:tcBorders>
          </w:tcPr>
          <w:p w14:paraId="7F809C84"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31.</w:t>
            </w:r>
          </w:p>
        </w:tc>
        <w:tc>
          <w:tcPr>
            <w:tcW w:w="2824" w:type="dxa"/>
            <w:tcBorders>
              <w:top w:val="nil"/>
              <w:left w:val="nil"/>
              <w:bottom w:val="single" w:sz="8" w:space="0" w:color="auto"/>
              <w:right w:val="single" w:sz="8" w:space="0" w:color="auto"/>
            </w:tcBorders>
          </w:tcPr>
          <w:p w14:paraId="040171C3"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Cracul Găioara PN-D</w:t>
            </w:r>
          </w:p>
        </w:tc>
        <w:tc>
          <w:tcPr>
            <w:tcW w:w="2694" w:type="dxa"/>
            <w:tcBorders>
              <w:top w:val="nil"/>
              <w:left w:val="nil"/>
              <w:bottom w:val="single" w:sz="8" w:space="0" w:color="auto"/>
              <w:right w:val="single" w:sz="8" w:space="0" w:color="auto"/>
            </w:tcBorders>
          </w:tcPr>
          <w:p w14:paraId="4675F86B" w14:textId="77777777" w:rsidR="007209DB" w:rsidRPr="0085130C" w:rsidRDefault="007209DB" w:rsidP="00E723CE">
            <w:pPr>
              <w:spacing w:after="16" w:line="360" w:lineRule="auto"/>
              <w:ind w:firstLine="720"/>
              <w:rPr>
                <w:rFonts w:ascii="Arial" w:hAnsi="Arial" w:cs="Arial"/>
                <w:b/>
                <w:bCs/>
                <w:color w:val="993366"/>
                <w:sz w:val="24"/>
                <w:szCs w:val="24"/>
                <w:lang w:val="it-IT"/>
              </w:rPr>
            </w:pPr>
            <w:r w:rsidRPr="0085130C">
              <w:rPr>
                <w:rFonts w:ascii="Arial" w:hAnsi="Arial" w:cs="Arial"/>
                <w:b/>
                <w:bCs/>
                <w:color w:val="993366"/>
                <w:sz w:val="24"/>
                <w:szCs w:val="24"/>
                <w:lang w:val="it-IT"/>
              </w:rPr>
              <w:t>Municipiul Drobeta Turnu Severin, localitatea Gura Văii</w:t>
            </w:r>
          </w:p>
        </w:tc>
        <w:tc>
          <w:tcPr>
            <w:tcW w:w="1134" w:type="dxa"/>
            <w:tcBorders>
              <w:top w:val="nil"/>
              <w:left w:val="nil"/>
              <w:bottom w:val="single" w:sz="8" w:space="0" w:color="auto"/>
              <w:right w:val="nil"/>
            </w:tcBorders>
          </w:tcPr>
          <w:p w14:paraId="36C7EBA7"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5</w:t>
            </w:r>
          </w:p>
        </w:tc>
        <w:tc>
          <w:tcPr>
            <w:tcW w:w="2126" w:type="dxa"/>
            <w:tcBorders>
              <w:top w:val="nil"/>
              <w:left w:val="single" w:sz="4" w:space="0" w:color="auto"/>
              <w:bottom w:val="single" w:sz="4" w:space="0" w:color="auto"/>
              <w:right w:val="single" w:sz="4" w:space="0" w:color="auto"/>
            </w:tcBorders>
            <w:noWrap/>
            <w:vAlign w:val="bottom"/>
          </w:tcPr>
          <w:p w14:paraId="2EA823C9" w14:textId="77777777" w:rsidR="007209DB" w:rsidRPr="002A733D" w:rsidRDefault="007209DB" w:rsidP="00E723CE">
            <w:pPr>
              <w:spacing w:after="16" w:line="360" w:lineRule="auto"/>
              <w:ind w:firstLine="720"/>
              <w:rPr>
                <w:rFonts w:ascii="Arial" w:hAnsi="Arial" w:cs="Arial"/>
                <w:color w:val="000000"/>
                <w:sz w:val="24"/>
                <w:szCs w:val="24"/>
              </w:rPr>
            </w:pPr>
            <w:r w:rsidRPr="002A733D">
              <w:rPr>
                <w:rFonts w:ascii="Arial" w:hAnsi="Arial" w:cs="Arial"/>
                <w:color w:val="000000"/>
                <w:sz w:val="24"/>
                <w:szCs w:val="24"/>
              </w:rPr>
              <w:t> </w:t>
            </w:r>
          </w:p>
        </w:tc>
      </w:tr>
      <w:tr w:rsidR="007209DB" w:rsidRPr="002A733D" w14:paraId="2FAE9386" w14:textId="77777777" w:rsidTr="00FE1834">
        <w:trPr>
          <w:trHeight w:val="465"/>
        </w:trPr>
        <w:tc>
          <w:tcPr>
            <w:tcW w:w="595" w:type="dxa"/>
            <w:tcBorders>
              <w:top w:val="nil"/>
              <w:left w:val="single" w:sz="8" w:space="0" w:color="auto"/>
              <w:bottom w:val="single" w:sz="8" w:space="0" w:color="auto"/>
              <w:right w:val="single" w:sz="8" w:space="0" w:color="auto"/>
            </w:tcBorders>
          </w:tcPr>
          <w:p w14:paraId="390A5866"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32.</w:t>
            </w:r>
          </w:p>
        </w:tc>
        <w:tc>
          <w:tcPr>
            <w:tcW w:w="2824" w:type="dxa"/>
            <w:tcBorders>
              <w:top w:val="nil"/>
              <w:left w:val="nil"/>
              <w:bottom w:val="single" w:sz="8" w:space="0" w:color="auto"/>
              <w:right w:val="single" w:sz="8" w:space="0" w:color="auto"/>
            </w:tcBorders>
          </w:tcPr>
          <w:p w14:paraId="5CEE1E1D"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Cracul Crucii PN-D</w:t>
            </w:r>
          </w:p>
        </w:tc>
        <w:tc>
          <w:tcPr>
            <w:tcW w:w="2694" w:type="dxa"/>
            <w:tcBorders>
              <w:top w:val="nil"/>
              <w:left w:val="nil"/>
              <w:bottom w:val="single" w:sz="8" w:space="0" w:color="auto"/>
              <w:right w:val="single" w:sz="8" w:space="0" w:color="auto"/>
            </w:tcBorders>
          </w:tcPr>
          <w:p w14:paraId="36062F4E" w14:textId="77777777" w:rsidR="007209DB" w:rsidRPr="0085130C" w:rsidRDefault="007209DB" w:rsidP="00E723CE">
            <w:pPr>
              <w:spacing w:after="16" w:line="360" w:lineRule="auto"/>
              <w:ind w:firstLine="720"/>
              <w:rPr>
                <w:rFonts w:ascii="Arial" w:hAnsi="Arial" w:cs="Arial"/>
                <w:b/>
                <w:bCs/>
                <w:color w:val="993366"/>
                <w:sz w:val="24"/>
                <w:szCs w:val="24"/>
                <w:lang w:val="it-IT"/>
              </w:rPr>
            </w:pPr>
            <w:r w:rsidRPr="0085130C">
              <w:rPr>
                <w:rFonts w:ascii="Arial" w:hAnsi="Arial" w:cs="Arial"/>
                <w:b/>
                <w:bCs/>
                <w:color w:val="993366"/>
                <w:sz w:val="24"/>
                <w:szCs w:val="24"/>
                <w:lang w:val="it-IT"/>
              </w:rPr>
              <w:t xml:space="preserve">Municipiul Drobeta Turnu Severin, localitatea </w:t>
            </w:r>
            <w:r w:rsidRPr="0085130C">
              <w:rPr>
                <w:rFonts w:ascii="Arial" w:hAnsi="Arial" w:cs="Arial"/>
                <w:b/>
                <w:bCs/>
                <w:color w:val="993366"/>
                <w:sz w:val="24"/>
                <w:szCs w:val="24"/>
                <w:lang w:val="it-IT"/>
              </w:rPr>
              <w:lastRenderedPageBreak/>
              <w:t>Gura Văii</w:t>
            </w:r>
          </w:p>
        </w:tc>
        <w:tc>
          <w:tcPr>
            <w:tcW w:w="1134" w:type="dxa"/>
            <w:tcBorders>
              <w:top w:val="nil"/>
              <w:left w:val="nil"/>
              <w:bottom w:val="single" w:sz="8" w:space="0" w:color="auto"/>
              <w:right w:val="nil"/>
            </w:tcBorders>
          </w:tcPr>
          <w:p w14:paraId="265184FA"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lastRenderedPageBreak/>
              <w:t>2</w:t>
            </w:r>
          </w:p>
        </w:tc>
        <w:tc>
          <w:tcPr>
            <w:tcW w:w="2126" w:type="dxa"/>
            <w:tcBorders>
              <w:top w:val="nil"/>
              <w:left w:val="single" w:sz="4" w:space="0" w:color="auto"/>
              <w:bottom w:val="single" w:sz="4" w:space="0" w:color="auto"/>
              <w:right w:val="single" w:sz="4" w:space="0" w:color="auto"/>
            </w:tcBorders>
            <w:noWrap/>
            <w:vAlign w:val="bottom"/>
          </w:tcPr>
          <w:p w14:paraId="206722CB" w14:textId="77777777" w:rsidR="007209DB" w:rsidRPr="002A733D" w:rsidRDefault="007209DB" w:rsidP="00E723CE">
            <w:pPr>
              <w:spacing w:after="16" w:line="360" w:lineRule="auto"/>
              <w:ind w:firstLine="720"/>
              <w:rPr>
                <w:rFonts w:ascii="Arial" w:hAnsi="Arial" w:cs="Arial"/>
                <w:color w:val="000000"/>
                <w:sz w:val="24"/>
                <w:szCs w:val="24"/>
              </w:rPr>
            </w:pPr>
            <w:r w:rsidRPr="002A733D">
              <w:rPr>
                <w:rFonts w:ascii="Arial" w:hAnsi="Arial" w:cs="Arial"/>
                <w:color w:val="000000"/>
                <w:sz w:val="24"/>
                <w:szCs w:val="24"/>
              </w:rPr>
              <w:t> </w:t>
            </w:r>
          </w:p>
        </w:tc>
      </w:tr>
      <w:tr w:rsidR="007209DB" w:rsidRPr="002A733D" w14:paraId="3E6BA51A" w14:textId="77777777" w:rsidTr="00FE1834">
        <w:trPr>
          <w:trHeight w:val="465"/>
        </w:trPr>
        <w:tc>
          <w:tcPr>
            <w:tcW w:w="595" w:type="dxa"/>
            <w:tcBorders>
              <w:top w:val="nil"/>
              <w:left w:val="single" w:sz="8" w:space="0" w:color="auto"/>
              <w:bottom w:val="single" w:sz="8" w:space="0" w:color="auto"/>
              <w:right w:val="single" w:sz="8" w:space="0" w:color="auto"/>
            </w:tcBorders>
          </w:tcPr>
          <w:p w14:paraId="575E43FC"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33.</w:t>
            </w:r>
          </w:p>
        </w:tc>
        <w:tc>
          <w:tcPr>
            <w:tcW w:w="2824" w:type="dxa"/>
            <w:tcBorders>
              <w:top w:val="nil"/>
              <w:left w:val="nil"/>
              <w:bottom w:val="single" w:sz="8" w:space="0" w:color="auto"/>
              <w:right w:val="single" w:sz="8" w:space="0" w:color="auto"/>
            </w:tcBorders>
          </w:tcPr>
          <w:p w14:paraId="5662FF40" w14:textId="77777777" w:rsidR="007209DB" w:rsidRPr="0085130C" w:rsidRDefault="007209DB" w:rsidP="00E723CE">
            <w:pPr>
              <w:spacing w:after="16" w:line="360" w:lineRule="auto"/>
              <w:ind w:firstLine="720"/>
              <w:rPr>
                <w:rFonts w:ascii="Arial" w:hAnsi="Arial" w:cs="Arial"/>
                <w:b/>
                <w:bCs/>
                <w:color w:val="993366"/>
                <w:sz w:val="24"/>
                <w:szCs w:val="24"/>
                <w:lang w:val="it-IT"/>
              </w:rPr>
            </w:pPr>
            <w:r w:rsidRPr="0085130C">
              <w:rPr>
                <w:rFonts w:ascii="Arial" w:hAnsi="Arial" w:cs="Arial"/>
                <w:b/>
                <w:bCs/>
                <w:color w:val="993366"/>
                <w:sz w:val="24"/>
                <w:szCs w:val="24"/>
                <w:lang w:val="it-IT"/>
              </w:rPr>
              <w:t>Tufărişurile mediteraneene Cornetul Obârşia-Cloşani</w:t>
            </w:r>
          </w:p>
        </w:tc>
        <w:tc>
          <w:tcPr>
            <w:tcW w:w="2694" w:type="dxa"/>
            <w:tcBorders>
              <w:top w:val="nil"/>
              <w:left w:val="nil"/>
              <w:bottom w:val="single" w:sz="8" w:space="0" w:color="auto"/>
              <w:right w:val="single" w:sz="8" w:space="0" w:color="auto"/>
            </w:tcBorders>
          </w:tcPr>
          <w:p w14:paraId="2EE718E3"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Comuna Obârşia-Cloşani</w:t>
            </w:r>
          </w:p>
        </w:tc>
        <w:tc>
          <w:tcPr>
            <w:tcW w:w="1134" w:type="dxa"/>
            <w:tcBorders>
              <w:top w:val="nil"/>
              <w:left w:val="nil"/>
              <w:bottom w:val="single" w:sz="8" w:space="0" w:color="auto"/>
              <w:right w:val="nil"/>
            </w:tcBorders>
          </w:tcPr>
          <w:p w14:paraId="72B27FBF" w14:textId="77777777" w:rsidR="007209DB" w:rsidRPr="002A733D" w:rsidRDefault="007209DB" w:rsidP="00E723CE">
            <w:pPr>
              <w:spacing w:after="16" w:line="360" w:lineRule="auto"/>
              <w:ind w:firstLine="720"/>
              <w:rPr>
                <w:rFonts w:ascii="Arial" w:hAnsi="Arial" w:cs="Arial"/>
                <w:b/>
                <w:bCs/>
                <w:color w:val="993366"/>
                <w:sz w:val="24"/>
                <w:szCs w:val="24"/>
              </w:rPr>
            </w:pPr>
            <w:r w:rsidRPr="002A733D">
              <w:rPr>
                <w:rFonts w:ascii="Arial" w:hAnsi="Arial" w:cs="Arial"/>
                <w:b/>
                <w:bCs/>
                <w:color w:val="993366"/>
                <w:sz w:val="24"/>
                <w:szCs w:val="24"/>
              </w:rPr>
              <w:t>60</w:t>
            </w:r>
          </w:p>
        </w:tc>
        <w:tc>
          <w:tcPr>
            <w:tcW w:w="2126" w:type="dxa"/>
            <w:tcBorders>
              <w:top w:val="nil"/>
              <w:left w:val="single" w:sz="4" w:space="0" w:color="auto"/>
              <w:bottom w:val="single" w:sz="4" w:space="0" w:color="auto"/>
              <w:right w:val="single" w:sz="4" w:space="0" w:color="auto"/>
            </w:tcBorders>
            <w:vAlign w:val="center"/>
          </w:tcPr>
          <w:p w14:paraId="44DBC6EF" w14:textId="77777777" w:rsidR="007209DB" w:rsidRPr="002A733D" w:rsidRDefault="007209DB" w:rsidP="00E723CE">
            <w:pPr>
              <w:spacing w:after="16" w:line="360" w:lineRule="auto"/>
              <w:ind w:firstLine="720"/>
              <w:rPr>
                <w:rFonts w:ascii="Arial" w:hAnsi="Arial" w:cs="Arial"/>
                <w:color w:val="000000"/>
                <w:sz w:val="24"/>
                <w:szCs w:val="24"/>
              </w:rPr>
            </w:pPr>
          </w:p>
        </w:tc>
      </w:tr>
    </w:tbl>
    <w:p w14:paraId="42A9ADF6" w14:textId="77777777" w:rsidR="007209DB" w:rsidRPr="00E723CE" w:rsidRDefault="007209DB" w:rsidP="00E723CE">
      <w:pPr>
        <w:spacing w:after="16" w:line="360" w:lineRule="auto"/>
        <w:ind w:firstLine="720"/>
        <w:rPr>
          <w:rFonts w:ascii="Arial" w:hAnsi="Arial" w:cs="Arial"/>
          <w:sz w:val="24"/>
          <w:szCs w:val="24"/>
          <w:lang w:val="it-IT"/>
        </w:rPr>
      </w:pPr>
    </w:p>
    <w:p w14:paraId="02839634" w14:textId="77777777" w:rsidR="007209DB" w:rsidRPr="0085130C" w:rsidRDefault="007209DB" w:rsidP="00E723CE">
      <w:pPr>
        <w:spacing w:after="16" w:line="360" w:lineRule="auto"/>
        <w:ind w:firstLine="720"/>
        <w:rPr>
          <w:rFonts w:ascii="Arial" w:hAnsi="Arial" w:cs="Arial"/>
          <w:b/>
          <w:bCs/>
          <w:iCs/>
          <w:sz w:val="24"/>
          <w:szCs w:val="24"/>
          <w:lang w:val="it-IT"/>
        </w:rPr>
      </w:pPr>
      <w:r w:rsidRPr="0085130C">
        <w:rPr>
          <w:rFonts w:ascii="Arial" w:hAnsi="Arial" w:cs="Arial"/>
          <w:b/>
          <w:bCs/>
          <w:iCs/>
          <w:sz w:val="24"/>
          <w:szCs w:val="24"/>
          <w:lang w:val="it-IT"/>
        </w:rPr>
        <w:t>2.) Date despre prezenta, localizarea, populatia si ecologia speciilor si / sau habitatelor de interes comunitar prezente pe amplasamentul si in imediata vecinatate a proiectului, mentionate in  formularele standard al ariei naturale protejate de interes comunitar</w:t>
      </w:r>
    </w:p>
    <w:p w14:paraId="0D260895" w14:textId="77777777" w:rsidR="007209DB" w:rsidRPr="0085130C" w:rsidRDefault="007209DB" w:rsidP="00EB4184">
      <w:pPr>
        <w:spacing w:after="16" w:line="360" w:lineRule="auto"/>
        <w:ind w:firstLine="720"/>
        <w:rPr>
          <w:rFonts w:ascii="Arial" w:hAnsi="Arial" w:cs="Arial"/>
          <w:sz w:val="24"/>
          <w:szCs w:val="24"/>
          <w:u w:val="single"/>
          <w:lang w:val="it-IT"/>
        </w:rPr>
      </w:pPr>
      <w:r w:rsidRPr="0085130C">
        <w:rPr>
          <w:rFonts w:ascii="Arial" w:hAnsi="Arial" w:cs="Arial"/>
          <w:bCs/>
          <w:i/>
          <w:sz w:val="24"/>
          <w:szCs w:val="24"/>
          <w:lang w:val="it-IT"/>
        </w:rPr>
        <w:t xml:space="preserve">▪  </w:t>
      </w:r>
      <w:r w:rsidRPr="0085130C">
        <w:rPr>
          <w:rFonts w:ascii="Arial" w:hAnsi="Arial" w:cs="Arial"/>
          <w:sz w:val="24"/>
          <w:szCs w:val="24"/>
          <w:u w:val="single"/>
          <w:lang w:val="it-IT"/>
        </w:rPr>
        <w:t>Speciilor protejate în situl de importanţă comunitară Platoul Mehedinţi (cod ROSCI0198).</w:t>
      </w:r>
    </w:p>
    <w:p w14:paraId="0723FEBF" w14:textId="77777777" w:rsidR="007209DB" w:rsidRPr="0085130C" w:rsidRDefault="007209DB" w:rsidP="00E723CE">
      <w:pPr>
        <w:spacing w:after="16" w:line="360" w:lineRule="auto"/>
        <w:ind w:firstLine="720"/>
        <w:rPr>
          <w:rFonts w:ascii="Arial" w:hAnsi="Arial" w:cs="Arial"/>
          <w:sz w:val="24"/>
          <w:szCs w:val="24"/>
          <w:u w:val="single"/>
          <w:lang w:val="it-IT"/>
        </w:rPr>
      </w:pPr>
    </w:p>
    <w:tbl>
      <w:tblPr>
        <w:tblW w:w="946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270"/>
        <w:gridCol w:w="2283"/>
        <w:gridCol w:w="3370"/>
        <w:gridCol w:w="1545"/>
      </w:tblGrid>
      <w:tr w:rsidR="007209DB" w:rsidRPr="002A733D" w14:paraId="2F2509CA" w14:textId="77777777" w:rsidTr="00FE1834">
        <w:trPr>
          <w:jc w:val="center"/>
        </w:trPr>
        <w:tc>
          <w:tcPr>
            <w:tcW w:w="2270" w:type="dxa"/>
          </w:tcPr>
          <w:p w14:paraId="0AF09BDB" w14:textId="77777777" w:rsidR="007209DB" w:rsidRPr="002A733D" w:rsidRDefault="007209DB" w:rsidP="00E723CE">
            <w:pPr>
              <w:spacing w:after="16" w:line="360" w:lineRule="auto"/>
              <w:ind w:firstLine="720"/>
              <w:rPr>
                <w:rFonts w:ascii="Arial" w:hAnsi="Arial" w:cs="Arial"/>
                <w:b/>
                <w:sz w:val="24"/>
                <w:szCs w:val="24"/>
              </w:rPr>
            </w:pPr>
            <w:r w:rsidRPr="002A733D">
              <w:rPr>
                <w:rFonts w:ascii="Arial" w:hAnsi="Arial" w:cs="Arial"/>
                <w:b/>
                <w:sz w:val="24"/>
                <w:szCs w:val="24"/>
              </w:rPr>
              <w:t>SPECIA</w:t>
            </w:r>
          </w:p>
        </w:tc>
        <w:tc>
          <w:tcPr>
            <w:tcW w:w="2283" w:type="dxa"/>
          </w:tcPr>
          <w:p w14:paraId="4B97C6CD" w14:textId="77777777" w:rsidR="007209DB" w:rsidRPr="0085130C" w:rsidRDefault="007209DB" w:rsidP="00E723CE">
            <w:pPr>
              <w:spacing w:after="16" w:line="360" w:lineRule="auto"/>
              <w:ind w:firstLine="720"/>
              <w:rPr>
                <w:rFonts w:ascii="Arial" w:hAnsi="Arial" w:cs="Arial"/>
                <w:b/>
                <w:sz w:val="24"/>
                <w:szCs w:val="24"/>
                <w:lang w:val="it-IT"/>
              </w:rPr>
            </w:pPr>
            <w:r w:rsidRPr="0085130C">
              <w:rPr>
                <w:rFonts w:ascii="Arial" w:hAnsi="Arial" w:cs="Arial"/>
                <w:b/>
                <w:sz w:val="24"/>
                <w:szCs w:val="24"/>
                <w:lang w:val="it-IT"/>
              </w:rPr>
              <w:t>Statul de conservare al speciei</w:t>
            </w:r>
          </w:p>
        </w:tc>
        <w:tc>
          <w:tcPr>
            <w:tcW w:w="3370" w:type="dxa"/>
            <w:tcBorders>
              <w:right w:val="single" w:sz="4" w:space="0" w:color="auto"/>
            </w:tcBorders>
          </w:tcPr>
          <w:p w14:paraId="18B279C9" w14:textId="77777777" w:rsidR="007209DB" w:rsidRPr="002A733D" w:rsidRDefault="007209DB" w:rsidP="00E723CE">
            <w:pPr>
              <w:spacing w:after="16" w:line="360" w:lineRule="auto"/>
              <w:ind w:firstLine="720"/>
              <w:rPr>
                <w:rFonts w:ascii="Arial" w:hAnsi="Arial" w:cs="Arial"/>
                <w:b/>
                <w:sz w:val="24"/>
                <w:szCs w:val="24"/>
              </w:rPr>
            </w:pPr>
            <w:r w:rsidRPr="002A733D">
              <w:rPr>
                <w:rFonts w:ascii="Arial" w:hAnsi="Arial" w:cs="Arial"/>
                <w:b/>
                <w:sz w:val="24"/>
                <w:szCs w:val="24"/>
              </w:rPr>
              <w:t xml:space="preserve">Prezenţa în </w:t>
            </w:r>
          </w:p>
          <w:p w14:paraId="11F6DDFA" w14:textId="77777777" w:rsidR="007209DB" w:rsidRPr="002A733D" w:rsidRDefault="007209DB" w:rsidP="00E723CE">
            <w:pPr>
              <w:spacing w:after="16" w:line="360" w:lineRule="auto"/>
              <w:ind w:firstLine="720"/>
              <w:rPr>
                <w:rFonts w:ascii="Arial" w:hAnsi="Arial" w:cs="Arial"/>
                <w:b/>
                <w:sz w:val="24"/>
                <w:szCs w:val="24"/>
              </w:rPr>
            </w:pPr>
            <w:r w:rsidRPr="002A733D">
              <w:rPr>
                <w:rFonts w:ascii="Arial" w:hAnsi="Arial" w:cs="Arial"/>
                <w:b/>
                <w:sz w:val="24"/>
                <w:szCs w:val="24"/>
              </w:rPr>
              <w:t>amplasamentul PP</w:t>
            </w:r>
          </w:p>
        </w:tc>
        <w:tc>
          <w:tcPr>
            <w:tcW w:w="1545" w:type="dxa"/>
            <w:tcBorders>
              <w:left w:val="single" w:sz="4" w:space="0" w:color="auto"/>
            </w:tcBorders>
          </w:tcPr>
          <w:p w14:paraId="46AE7E03" w14:textId="77777777" w:rsidR="007209DB" w:rsidRPr="002A733D" w:rsidRDefault="007209DB" w:rsidP="00E723CE">
            <w:pPr>
              <w:spacing w:after="16" w:line="360" w:lineRule="auto"/>
              <w:ind w:firstLine="720"/>
              <w:rPr>
                <w:rFonts w:ascii="Arial" w:hAnsi="Arial" w:cs="Arial"/>
                <w:b/>
                <w:sz w:val="24"/>
                <w:szCs w:val="24"/>
              </w:rPr>
            </w:pPr>
            <w:r w:rsidRPr="002A733D">
              <w:rPr>
                <w:rFonts w:ascii="Arial" w:hAnsi="Arial" w:cs="Arial"/>
                <w:b/>
                <w:sz w:val="24"/>
                <w:szCs w:val="24"/>
              </w:rPr>
              <w:t xml:space="preserve">Impactul PP asupra speciei </w:t>
            </w:r>
          </w:p>
        </w:tc>
      </w:tr>
      <w:tr w:rsidR="007209DB" w:rsidRPr="002A733D" w14:paraId="07A32080" w14:textId="77777777" w:rsidTr="00FE1834">
        <w:trPr>
          <w:jc w:val="center"/>
        </w:trPr>
        <w:tc>
          <w:tcPr>
            <w:tcW w:w="2270" w:type="dxa"/>
          </w:tcPr>
          <w:p w14:paraId="3AF555E9" w14:textId="77777777" w:rsidR="007209DB" w:rsidRPr="002A733D" w:rsidRDefault="007209DB" w:rsidP="00E723CE">
            <w:pPr>
              <w:spacing w:after="16" w:line="360" w:lineRule="auto"/>
              <w:ind w:firstLine="720"/>
              <w:rPr>
                <w:rFonts w:ascii="Arial" w:hAnsi="Arial" w:cs="Arial"/>
                <w:i/>
                <w:sz w:val="24"/>
                <w:szCs w:val="24"/>
              </w:rPr>
            </w:pPr>
            <w:r w:rsidRPr="002A733D">
              <w:rPr>
                <w:rFonts w:ascii="Arial" w:hAnsi="Arial" w:cs="Arial"/>
                <w:i/>
                <w:sz w:val="24"/>
                <w:szCs w:val="24"/>
              </w:rPr>
              <w:t>1</w:t>
            </w:r>
          </w:p>
        </w:tc>
        <w:tc>
          <w:tcPr>
            <w:tcW w:w="2283" w:type="dxa"/>
          </w:tcPr>
          <w:p w14:paraId="70EDA914" w14:textId="77777777" w:rsidR="007209DB" w:rsidRPr="002A733D" w:rsidRDefault="007209DB" w:rsidP="00E723CE">
            <w:pPr>
              <w:spacing w:after="16" w:line="360" w:lineRule="auto"/>
              <w:ind w:firstLine="720"/>
              <w:rPr>
                <w:rFonts w:ascii="Arial" w:hAnsi="Arial" w:cs="Arial"/>
                <w:i/>
                <w:sz w:val="24"/>
                <w:szCs w:val="24"/>
              </w:rPr>
            </w:pPr>
            <w:r w:rsidRPr="002A733D">
              <w:rPr>
                <w:rFonts w:ascii="Arial" w:hAnsi="Arial" w:cs="Arial"/>
                <w:i/>
                <w:sz w:val="24"/>
                <w:szCs w:val="24"/>
              </w:rPr>
              <w:t>2</w:t>
            </w:r>
          </w:p>
        </w:tc>
        <w:tc>
          <w:tcPr>
            <w:tcW w:w="3370" w:type="dxa"/>
            <w:tcBorders>
              <w:right w:val="single" w:sz="4" w:space="0" w:color="auto"/>
            </w:tcBorders>
          </w:tcPr>
          <w:p w14:paraId="687C5182" w14:textId="77777777" w:rsidR="007209DB" w:rsidRPr="002A733D" w:rsidRDefault="007209DB" w:rsidP="00E723CE">
            <w:pPr>
              <w:spacing w:after="16" w:line="360" w:lineRule="auto"/>
              <w:ind w:firstLine="720"/>
              <w:rPr>
                <w:rFonts w:ascii="Arial" w:hAnsi="Arial" w:cs="Arial"/>
                <w:i/>
                <w:sz w:val="24"/>
                <w:szCs w:val="24"/>
              </w:rPr>
            </w:pPr>
            <w:r w:rsidRPr="002A733D">
              <w:rPr>
                <w:rFonts w:ascii="Arial" w:hAnsi="Arial" w:cs="Arial"/>
                <w:i/>
                <w:sz w:val="24"/>
                <w:szCs w:val="24"/>
              </w:rPr>
              <w:t>3</w:t>
            </w:r>
          </w:p>
        </w:tc>
        <w:tc>
          <w:tcPr>
            <w:tcW w:w="1545" w:type="dxa"/>
            <w:tcBorders>
              <w:left w:val="single" w:sz="4" w:space="0" w:color="auto"/>
            </w:tcBorders>
          </w:tcPr>
          <w:p w14:paraId="044FE224" w14:textId="77777777" w:rsidR="007209DB" w:rsidRPr="002A733D" w:rsidRDefault="007209DB" w:rsidP="00E723CE">
            <w:pPr>
              <w:spacing w:after="16" w:line="360" w:lineRule="auto"/>
              <w:ind w:firstLine="720"/>
              <w:rPr>
                <w:rFonts w:ascii="Arial" w:hAnsi="Arial" w:cs="Arial"/>
                <w:i/>
                <w:sz w:val="24"/>
                <w:szCs w:val="24"/>
              </w:rPr>
            </w:pPr>
            <w:r w:rsidRPr="002A733D">
              <w:rPr>
                <w:rFonts w:ascii="Arial" w:hAnsi="Arial" w:cs="Arial"/>
                <w:i/>
                <w:sz w:val="24"/>
                <w:szCs w:val="24"/>
              </w:rPr>
              <w:t>4</w:t>
            </w:r>
          </w:p>
        </w:tc>
      </w:tr>
      <w:tr w:rsidR="007209DB" w:rsidRPr="002A733D" w14:paraId="340EA782" w14:textId="77777777" w:rsidTr="00FE1834">
        <w:trPr>
          <w:jc w:val="center"/>
        </w:trPr>
        <w:tc>
          <w:tcPr>
            <w:tcW w:w="7923" w:type="dxa"/>
            <w:gridSpan w:val="3"/>
            <w:tcBorders>
              <w:right w:val="single" w:sz="4" w:space="0" w:color="auto"/>
            </w:tcBorders>
          </w:tcPr>
          <w:p w14:paraId="1822826E" w14:textId="77777777" w:rsidR="007209DB" w:rsidRPr="002A733D" w:rsidRDefault="007209DB" w:rsidP="00E723CE">
            <w:pPr>
              <w:spacing w:after="16" w:line="360" w:lineRule="auto"/>
              <w:ind w:firstLine="720"/>
              <w:rPr>
                <w:rFonts w:ascii="Arial" w:hAnsi="Arial" w:cs="Arial"/>
                <w:b/>
                <w:sz w:val="24"/>
                <w:szCs w:val="24"/>
              </w:rPr>
            </w:pPr>
            <w:r w:rsidRPr="002A733D">
              <w:rPr>
                <w:rFonts w:ascii="Arial" w:hAnsi="Arial" w:cs="Arial"/>
                <w:b/>
                <w:sz w:val="24"/>
                <w:szCs w:val="24"/>
              </w:rPr>
              <w:t>NEVERTEBRATE</w:t>
            </w:r>
          </w:p>
        </w:tc>
        <w:tc>
          <w:tcPr>
            <w:tcW w:w="1545" w:type="dxa"/>
            <w:tcBorders>
              <w:left w:val="single" w:sz="4" w:space="0" w:color="auto"/>
            </w:tcBorders>
          </w:tcPr>
          <w:p w14:paraId="7EF264B6" w14:textId="77777777" w:rsidR="007209DB" w:rsidRPr="002A733D" w:rsidRDefault="007209DB" w:rsidP="00E723CE">
            <w:pPr>
              <w:spacing w:after="16" w:line="360" w:lineRule="auto"/>
              <w:ind w:firstLine="720"/>
              <w:rPr>
                <w:rFonts w:ascii="Arial" w:hAnsi="Arial" w:cs="Arial"/>
                <w:b/>
                <w:sz w:val="24"/>
                <w:szCs w:val="24"/>
              </w:rPr>
            </w:pPr>
          </w:p>
        </w:tc>
      </w:tr>
      <w:tr w:rsidR="007209DB" w:rsidRPr="002A733D" w14:paraId="4ADFE1D2" w14:textId="77777777" w:rsidTr="00FE1834">
        <w:trPr>
          <w:jc w:val="center"/>
        </w:trPr>
        <w:tc>
          <w:tcPr>
            <w:tcW w:w="2270" w:type="dxa"/>
          </w:tcPr>
          <w:p w14:paraId="313CF6C7"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i/>
                <w:sz w:val="24"/>
                <w:szCs w:val="24"/>
              </w:rPr>
              <w:t>Austropotamobius torrentium</w:t>
            </w:r>
            <w:r w:rsidRPr="002A733D">
              <w:rPr>
                <w:rFonts w:ascii="Arial" w:hAnsi="Arial" w:cs="Arial"/>
                <w:sz w:val="24"/>
                <w:szCs w:val="24"/>
              </w:rPr>
              <w:t xml:space="preserve"> </w:t>
            </w:r>
          </w:p>
        </w:tc>
        <w:tc>
          <w:tcPr>
            <w:tcW w:w="2283" w:type="dxa"/>
          </w:tcPr>
          <w:p w14:paraId="0AD3EDE3"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Anexa II Directiva 92/43/CEE Anexe 3 si 4A OUG 57/2007</w:t>
            </w:r>
          </w:p>
        </w:tc>
        <w:tc>
          <w:tcPr>
            <w:tcW w:w="3370" w:type="dxa"/>
            <w:tcBorders>
              <w:right w:val="single" w:sz="4" w:space="0" w:color="auto"/>
            </w:tcBorders>
          </w:tcPr>
          <w:p w14:paraId="7F59DCC7"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Nu este prezentă în amplasamentul PP şi zona limitrofă, nefiind întrunite condiţiile de habitat</w:t>
            </w:r>
          </w:p>
        </w:tc>
        <w:tc>
          <w:tcPr>
            <w:tcW w:w="1545" w:type="dxa"/>
            <w:tcBorders>
              <w:left w:val="single" w:sz="4" w:space="0" w:color="auto"/>
            </w:tcBorders>
          </w:tcPr>
          <w:p w14:paraId="3577AACA"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PP nu are impact asupra sp.</w:t>
            </w:r>
          </w:p>
        </w:tc>
      </w:tr>
      <w:tr w:rsidR="007209DB" w:rsidRPr="002A733D" w14:paraId="68F57586" w14:textId="77777777" w:rsidTr="00FE1834">
        <w:trPr>
          <w:jc w:val="center"/>
        </w:trPr>
        <w:tc>
          <w:tcPr>
            <w:tcW w:w="2270" w:type="dxa"/>
          </w:tcPr>
          <w:p w14:paraId="09E71859"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i/>
                <w:sz w:val="24"/>
                <w:szCs w:val="24"/>
              </w:rPr>
              <w:t xml:space="preserve">Coenegrion mercuriale </w:t>
            </w:r>
          </w:p>
        </w:tc>
        <w:tc>
          <w:tcPr>
            <w:tcW w:w="2283" w:type="dxa"/>
          </w:tcPr>
          <w:p w14:paraId="019DC6C2"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Anexe 3 si 4A OUG 57/2007</w:t>
            </w:r>
          </w:p>
        </w:tc>
        <w:tc>
          <w:tcPr>
            <w:tcW w:w="3370" w:type="dxa"/>
            <w:tcBorders>
              <w:right w:val="single" w:sz="4" w:space="0" w:color="auto"/>
            </w:tcBorders>
          </w:tcPr>
          <w:p w14:paraId="1CDEAB57"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Nu este prezentă în amplasamentul PP şi zona limitrofă, nefiind întrunite condiţiile de habitat</w:t>
            </w:r>
          </w:p>
        </w:tc>
        <w:tc>
          <w:tcPr>
            <w:tcW w:w="1545" w:type="dxa"/>
            <w:tcBorders>
              <w:left w:val="single" w:sz="4" w:space="0" w:color="auto"/>
            </w:tcBorders>
          </w:tcPr>
          <w:p w14:paraId="255FD830"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PP nu are impact asupra speciei</w:t>
            </w:r>
          </w:p>
        </w:tc>
      </w:tr>
      <w:tr w:rsidR="007209DB" w:rsidRPr="002A733D" w14:paraId="72A9D480" w14:textId="77777777" w:rsidTr="00FE1834">
        <w:trPr>
          <w:jc w:val="center"/>
        </w:trPr>
        <w:tc>
          <w:tcPr>
            <w:tcW w:w="2270" w:type="dxa"/>
          </w:tcPr>
          <w:p w14:paraId="2BAA9433"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i/>
                <w:sz w:val="24"/>
                <w:szCs w:val="24"/>
              </w:rPr>
              <w:t>Cerambyx cerdo</w:t>
            </w:r>
            <w:r w:rsidRPr="002A733D">
              <w:rPr>
                <w:rFonts w:ascii="Arial" w:hAnsi="Arial" w:cs="Arial"/>
                <w:sz w:val="24"/>
                <w:szCs w:val="24"/>
              </w:rPr>
              <w:t xml:space="preserve"> </w:t>
            </w:r>
          </w:p>
        </w:tc>
        <w:tc>
          <w:tcPr>
            <w:tcW w:w="2283" w:type="dxa"/>
          </w:tcPr>
          <w:p w14:paraId="4A0423B8"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 xml:space="preserve">Anexa II Directiva 92/43/CEE Anexe </w:t>
            </w:r>
            <w:r w:rsidRPr="00C72A7B">
              <w:rPr>
                <w:rFonts w:ascii="Arial" w:hAnsi="Arial" w:cs="Arial"/>
                <w:sz w:val="24"/>
                <w:szCs w:val="24"/>
                <w:lang w:val="fr-FR"/>
              </w:rPr>
              <w:lastRenderedPageBreak/>
              <w:t>3 si 4A OUG 57/2007</w:t>
            </w:r>
          </w:p>
        </w:tc>
        <w:tc>
          <w:tcPr>
            <w:tcW w:w="3370" w:type="dxa"/>
            <w:tcBorders>
              <w:right w:val="single" w:sz="4" w:space="0" w:color="auto"/>
            </w:tcBorders>
          </w:tcPr>
          <w:p w14:paraId="1BDB36B8"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lastRenderedPageBreak/>
              <w:t xml:space="preserve">Nu este prezentă în amplasamentul PP şi zona limitrofă, nefiind întrunite </w:t>
            </w:r>
            <w:r w:rsidRPr="00C72A7B">
              <w:rPr>
                <w:rFonts w:ascii="Arial" w:hAnsi="Arial" w:cs="Arial"/>
                <w:sz w:val="24"/>
                <w:szCs w:val="24"/>
                <w:lang w:val="fr-FR"/>
              </w:rPr>
              <w:lastRenderedPageBreak/>
              <w:t>condiţiile de habitat</w:t>
            </w:r>
          </w:p>
        </w:tc>
        <w:tc>
          <w:tcPr>
            <w:tcW w:w="1545" w:type="dxa"/>
            <w:tcBorders>
              <w:left w:val="single" w:sz="4" w:space="0" w:color="auto"/>
            </w:tcBorders>
          </w:tcPr>
          <w:p w14:paraId="43CEE166"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lastRenderedPageBreak/>
              <w:t xml:space="preserve">PP nu are impact </w:t>
            </w:r>
            <w:r w:rsidRPr="002A733D">
              <w:rPr>
                <w:rFonts w:ascii="Arial" w:hAnsi="Arial" w:cs="Arial"/>
                <w:sz w:val="24"/>
                <w:szCs w:val="24"/>
              </w:rPr>
              <w:lastRenderedPageBreak/>
              <w:t>asupra speciei</w:t>
            </w:r>
          </w:p>
        </w:tc>
      </w:tr>
      <w:tr w:rsidR="007209DB" w:rsidRPr="002A733D" w14:paraId="0FD9B887" w14:textId="77777777" w:rsidTr="00FE1834">
        <w:trPr>
          <w:jc w:val="center"/>
        </w:trPr>
        <w:tc>
          <w:tcPr>
            <w:tcW w:w="2270" w:type="dxa"/>
          </w:tcPr>
          <w:p w14:paraId="784A3985"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i/>
                <w:sz w:val="24"/>
                <w:szCs w:val="24"/>
              </w:rPr>
              <w:lastRenderedPageBreak/>
              <w:t>Chilostoma banaticum</w:t>
            </w:r>
          </w:p>
        </w:tc>
        <w:tc>
          <w:tcPr>
            <w:tcW w:w="2283" w:type="dxa"/>
          </w:tcPr>
          <w:p w14:paraId="528D8971"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Anexa II Directiva 92/43/CEE Anexe 3 si 4A OUG 57/2007</w:t>
            </w:r>
          </w:p>
        </w:tc>
        <w:tc>
          <w:tcPr>
            <w:tcW w:w="3370" w:type="dxa"/>
            <w:tcBorders>
              <w:right w:val="single" w:sz="4" w:space="0" w:color="auto"/>
            </w:tcBorders>
          </w:tcPr>
          <w:p w14:paraId="1ADEA412"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Nu este prezentă în amplasamentul PP şi zona limitrofă, nefiind întrunite condiţiile de habitat</w:t>
            </w:r>
          </w:p>
        </w:tc>
        <w:tc>
          <w:tcPr>
            <w:tcW w:w="1545" w:type="dxa"/>
            <w:tcBorders>
              <w:left w:val="single" w:sz="4" w:space="0" w:color="auto"/>
            </w:tcBorders>
          </w:tcPr>
          <w:p w14:paraId="6A490F38"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PP nu are impact asupra speciei</w:t>
            </w:r>
          </w:p>
        </w:tc>
      </w:tr>
      <w:tr w:rsidR="007209DB" w:rsidRPr="002A733D" w14:paraId="7C1B1E58" w14:textId="77777777" w:rsidTr="00FE1834">
        <w:trPr>
          <w:jc w:val="center"/>
        </w:trPr>
        <w:tc>
          <w:tcPr>
            <w:tcW w:w="2270" w:type="dxa"/>
          </w:tcPr>
          <w:p w14:paraId="2E88DD13"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i/>
                <w:sz w:val="24"/>
                <w:szCs w:val="24"/>
              </w:rPr>
              <w:t>Lucanus cervus</w:t>
            </w:r>
            <w:r w:rsidRPr="002A733D">
              <w:rPr>
                <w:rFonts w:ascii="Arial" w:hAnsi="Arial" w:cs="Arial"/>
                <w:sz w:val="24"/>
                <w:szCs w:val="24"/>
              </w:rPr>
              <w:t xml:space="preserve"> </w:t>
            </w:r>
          </w:p>
        </w:tc>
        <w:tc>
          <w:tcPr>
            <w:tcW w:w="2283" w:type="dxa"/>
          </w:tcPr>
          <w:p w14:paraId="5395E70F"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Anexa II Directiva 92/43/CEE Anexe 3 si 4A OUG 57/2007</w:t>
            </w:r>
          </w:p>
        </w:tc>
        <w:tc>
          <w:tcPr>
            <w:tcW w:w="3370" w:type="dxa"/>
            <w:tcBorders>
              <w:right w:val="single" w:sz="4" w:space="0" w:color="auto"/>
            </w:tcBorders>
          </w:tcPr>
          <w:p w14:paraId="38CE1D64"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Nu este prezentă în amplasamentul PP şi zona limitrofă, nefiind întrunite condiţiile de habitat</w:t>
            </w:r>
          </w:p>
        </w:tc>
        <w:tc>
          <w:tcPr>
            <w:tcW w:w="1545" w:type="dxa"/>
            <w:tcBorders>
              <w:left w:val="single" w:sz="4" w:space="0" w:color="auto"/>
            </w:tcBorders>
          </w:tcPr>
          <w:p w14:paraId="564A513B"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PP nu are impact asupra speciei</w:t>
            </w:r>
          </w:p>
        </w:tc>
      </w:tr>
      <w:tr w:rsidR="007209DB" w:rsidRPr="002A733D" w14:paraId="51F8F6EB" w14:textId="77777777" w:rsidTr="00FE1834">
        <w:trPr>
          <w:jc w:val="center"/>
        </w:trPr>
        <w:tc>
          <w:tcPr>
            <w:tcW w:w="2270" w:type="dxa"/>
          </w:tcPr>
          <w:p w14:paraId="376814F9"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i/>
                <w:sz w:val="24"/>
                <w:szCs w:val="24"/>
              </w:rPr>
              <w:t>Morimus funereus</w:t>
            </w:r>
            <w:r w:rsidRPr="002A733D">
              <w:rPr>
                <w:rFonts w:ascii="Arial" w:hAnsi="Arial" w:cs="Arial"/>
                <w:sz w:val="24"/>
                <w:szCs w:val="24"/>
              </w:rPr>
              <w:t xml:space="preserve"> </w:t>
            </w:r>
          </w:p>
        </w:tc>
        <w:tc>
          <w:tcPr>
            <w:tcW w:w="2283" w:type="dxa"/>
          </w:tcPr>
          <w:p w14:paraId="2EF969CD"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Anexa II Directiva 92/43/CEE Anexe 3 si 4A OUG 57/2007</w:t>
            </w:r>
          </w:p>
        </w:tc>
        <w:tc>
          <w:tcPr>
            <w:tcW w:w="3370" w:type="dxa"/>
            <w:tcBorders>
              <w:right w:val="single" w:sz="4" w:space="0" w:color="auto"/>
            </w:tcBorders>
          </w:tcPr>
          <w:p w14:paraId="315CB30B"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Nu este prezentă în amplasamentul PP şi zona limitrofă, nefiind întrunite condiţiile de habitat</w:t>
            </w:r>
          </w:p>
        </w:tc>
        <w:tc>
          <w:tcPr>
            <w:tcW w:w="1545" w:type="dxa"/>
            <w:tcBorders>
              <w:left w:val="single" w:sz="4" w:space="0" w:color="auto"/>
            </w:tcBorders>
          </w:tcPr>
          <w:p w14:paraId="4C4D711B"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PP nu are impact asupra speciei</w:t>
            </w:r>
          </w:p>
        </w:tc>
      </w:tr>
      <w:tr w:rsidR="007209DB" w:rsidRPr="002A733D" w14:paraId="706B8466" w14:textId="77777777" w:rsidTr="00FE1834">
        <w:trPr>
          <w:jc w:val="center"/>
        </w:trPr>
        <w:tc>
          <w:tcPr>
            <w:tcW w:w="7923" w:type="dxa"/>
            <w:gridSpan w:val="3"/>
            <w:tcBorders>
              <w:right w:val="single" w:sz="4" w:space="0" w:color="auto"/>
            </w:tcBorders>
          </w:tcPr>
          <w:p w14:paraId="5725749B" w14:textId="77777777" w:rsidR="007209DB" w:rsidRPr="002A733D" w:rsidRDefault="007209DB" w:rsidP="00E723CE">
            <w:pPr>
              <w:spacing w:after="16" w:line="360" w:lineRule="auto"/>
              <w:ind w:firstLine="720"/>
              <w:rPr>
                <w:rFonts w:ascii="Arial" w:hAnsi="Arial" w:cs="Arial"/>
                <w:b/>
                <w:sz w:val="24"/>
                <w:szCs w:val="24"/>
              </w:rPr>
            </w:pPr>
            <w:r w:rsidRPr="002A733D">
              <w:rPr>
                <w:rFonts w:ascii="Arial" w:hAnsi="Arial" w:cs="Arial"/>
                <w:b/>
                <w:sz w:val="24"/>
                <w:szCs w:val="24"/>
              </w:rPr>
              <w:t>PESTI</w:t>
            </w:r>
          </w:p>
        </w:tc>
        <w:tc>
          <w:tcPr>
            <w:tcW w:w="1545" w:type="dxa"/>
            <w:tcBorders>
              <w:left w:val="single" w:sz="4" w:space="0" w:color="auto"/>
            </w:tcBorders>
          </w:tcPr>
          <w:p w14:paraId="52F732FA" w14:textId="77777777" w:rsidR="007209DB" w:rsidRPr="002A733D" w:rsidRDefault="007209DB" w:rsidP="00E723CE">
            <w:pPr>
              <w:spacing w:after="16" w:line="360" w:lineRule="auto"/>
              <w:ind w:firstLine="720"/>
              <w:rPr>
                <w:rFonts w:ascii="Arial" w:hAnsi="Arial" w:cs="Arial"/>
                <w:b/>
                <w:sz w:val="24"/>
                <w:szCs w:val="24"/>
              </w:rPr>
            </w:pPr>
          </w:p>
        </w:tc>
      </w:tr>
      <w:tr w:rsidR="007209DB" w:rsidRPr="002A733D" w14:paraId="6ABC994C" w14:textId="77777777" w:rsidTr="00FE1834">
        <w:trPr>
          <w:jc w:val="center"/>
        </w:trPr>
        <w:tc>
          <w:tcPr>
            <w:tcW w:w="2270" w:type="dxa"/>
          </w:tcPr>
          <w:p w14:paraId="67C32640" w14:textId="77777777" w:rsidR="007209DB" w:rsidRPr="002A733D" w:rsidRDefault="007209DB" w:rsidP="00E723CE">
            <w:pPr>
              <w:spacing w:after="16" w:line="360" w:lineRule="auto"/>
              <w:ind w:firstLine="720"/>
              <w:rPr>
                <w:rFonts w:ascii="Arial" w:hAnsi="Arial" w:cs="Arial"/>
                <w:i/>
                <w:sz w:val="24"/>
                <w:szCs w:val="24"/>
              </w:rPr>
            </w:pPr>
            <w:r w:rsidRPr="002A733D">
              <w:rPr>
                <w:rFonts w:ascii="Arial" w:hAnsi="Arial" w:cs="Arial"/>
                <w:i/>
                <w:sz w:val="24"/>
                <w:szCs w:val="24"/>
              </w:rPr>
              <w:t xml:space="preserve">Barbus meridionalis </w:t>
            </w:r>
          </w:p>
        </w:tc>
        <w:tc>
          <w:tcPr>
            <w:tcW w:w="2283" w:type="dxa"/>
          </w:tcPr>
          <w:p w14:paraId="449F665A"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Anexa II Directiva 92/43/CEE Anexe 3 si 4A OUG 57/2007</w:t>
            </w:r>
          </w:p>
        </w:tc>
        <w:tc>
          <w:tcPr>
            <w:tcW w:w="3370" w:type="dxa"/>
            <w:tcBorders>
              <w:right w:val="single" w:sz="4" w:space="0" w:color="auto"/>
            </w:tcBorders>
          </w:tcPr>
          <w:p w14:paraId="32266343"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Nu este prezentă în amplasamentul PP şi zona limitrofă, nefiind întrunite condiţiile de habitat</w:t>
            </w:r>
          </w:p>
        </w:tc>
        <w:tc>
          <w:tcPr>
            <w:tcW w:w="1545" w:type="dxa"/>
            <w:tcBorders>
              <w:left w:val="single" w:sz="4" w:space="0" w:color="auto"/>
            </w:tcBorders>
          </w:tcPr>
          <w:p w14:paraId="05BACFA5"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PP nu are impact asupra speciei</w:t>
            </w:r>
          </w:p>
        </w:tc>
      </w:tr>
      <w:tr w:rsidR="007209DB" w:rsidRPr="002A733D" w14:paraId="099237F4" w14:textId="77777777" w:rsidTr="00FE1834">
        <w:trPr>
          <w:jc w:val="center"/>
        </w:trPr>
        <w:tc>
          <w:tcPr>
            <w:tcW w:w="2270" w:type="dxa"/>
          </w:tcPr>
          <w:p w14:paraId="6051E6D4"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i/>
                <w:sz w:val="24"/>
                <w:szCs w:val="24"/>
              </w:rPr>
              <w:t>Cottus gobio</w:t>
            </w:r>
            <w:r w:rsidRPr="002A733D">
              <w:rPr>
                <w:rFonts w:ascii="Arial" w:hAnsi="Arial" w:cs="Arial"/>
                <w:sz w:val="24"/>
                <w:szCs w:val="24"/>
              </w:rPr>
              <w:t xml:space="preserve"> </w:t>
            </w:r>
          </w:p>
        </w:tc>
        <w:tc>
          <w:tcPr>
            <w:tcW w:w="2283" w:type="dxa"/>
          </w:tcPr>
          <w:p w14:paraId="41113446"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Anexa II Directiva 92/43/CEE Anexe 3 si 4A OUG 57/2007</w:t>
            </w:r>
          </w:p>
        </w:tc>
        <w:tc>
          <w:tcPr>
            <w:tcW w:w="3370" w:type="dxa"/>
            <w:tcBorders>
              <w:right w:val="single" w:sz="4" w:space="0" w:color="auto"/>
            </w:tcBorders>
          </w:tcPr>
          <w:p w14:paraId="4C0F326D"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Nu este prezentă în amplasamentul PP şi zona limitrofă, nefiind întrunite condiţiile de habitat</w:t>
            </w:r>
          </w:p>
        </w:tc>
        <w:tc>
          <w:tcPr>
            <w:tcW w:w="1545" w:type="dxa"/>
            <w:tcBorders>
              <w:left w:val="single" w:sz="4" w:space="0" w:color="auto"/>
            </w:tcBorders>
          </w:tcPr>
          <w:p w14:paraId="7E0E66FF"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PP nu are impact asupra speciei</w:t>
            </w:r>
          </w:p>
        </w:tc>
      </w:tr>
      <w:tr w:rsidR="007209DB" w:rsidRPr="002A733D" w14:paraId="67617782" w14:textId="77777777" w:rsidTr="00FE1834">
        <w:trPr>
          <w:jc w:val="center"/>
        </w:trPr>
        <w:tc>
          <w:tcPr>
            <w:tcW w:w="2270" w:type="dxa"/>
          </w:tcPr>
          <w:p w14:paraId="49795419"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i/>
                <w:sz w:val="24"/>
                <w:szCs w:val="24"/>
              </w:rPr>
              <w:t>Sabanejewia aurata</w:t>
            </w:r>
            <w:r w:rsidRPr="002A733D">
              <w:rPr>
                <w:rFonts w:ascii="Arial" w:hAnsi="Arial" w:cs="Arial"/>
                <w:sz w:val="24"/>
                <w:szCs w:val="24"/>
              </w:rPr>
              <w:t xml:space="preserve"> </w:t>
            </w:r>
          </w:p>
        </w:tc>
        <w:tc>
          <w:tcPr>
            <w:tcW w:w="2283" w:type="dxa"/>
          </w:tcPr>
          <w:p w14:paraId="4E9C0F5C"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 xml:space="preserve">Anexa II Directiva 92/43/CEE Anexe 3 si 4A OUG </w:t>
            </w:r>
            <w:r w:rsidRPr="00C72A7B">
              <w:rPr>
                <w:rFonts w:ascii="Arial" w:hAnsi="Arial" w:cs="Arial"/>
                <w:sz w:val="24"/>
                <w:szCs w:val="24"/>
                <w:lang w:val="fr-FR"/>
              </w:rPr>
              <w:lastRenderedPageBreak/>
              <w:t>57/2007</w:t>
            </w:r>
          </w:p>
        </w:tc>
        <w:tc>
          <w:tcPr>
            <w:tcW w:w="3370" w:type="dxa"/>
            <w:tcBorders>
              <w:right w:val="single" w:sz="4" w:space="0" w:color="auto"/>
            </w:tcBorders>
          </w:tcPr>
          <w:p w14:paraId="540612D0"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lastRenderedPageBreak/>
              <w:t>Nu este prezentă în amplasamentul PP şi zona limitrofă, nefiind întrunite condiţiile de habitat</w:t>
            </w:r>
          </w:p>
        </w:tc>
        <w:tc>
          <w:tcPr>
            <w:tcW w:w="1545" w:type="dxa"/>
            <w:tcBorders>
              <w:left w:val="single" w:sz="4" w:space="0" w:color="auto"/>
            </w:tcBorders>
          </w:tcPr>
          <w:p w14:paraId="080C9FF7"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 xml:space="preserve">PP nu are impact asupra </w:t>
            </w:r>
            <w:r w:rsidRPr="002A733D">
              <w:rPr>
                <w:rFonts w:ascii="Arial" w:hAnsi="Arial" w:cs="Arial"/>
                <w:sz w:val="24"/>
                <w:szCs w:val="24"/>
              </w:rPr>
              <w:lastRenderedPageBreak/>
              <w:t>speciei</w:t>
            </w:r>
          </w:p>
        </w:tc>
      </w:tr>
      <w:tr w:rsidR="007209DB" w:rsidRPr="002A733D" w14:paraId="4181BF56" w14:textId="77777777" w:rsidTr="00FE1834">
        <w:trPr>
          <w:jc w:val="center"/>
        </w:trPr>
        <w:tc>
          <w:tcPr>
            <w:tcW w:w="7923" w:type="dxa"/>
            <w:gridSpan w:val="3"/>
            <w:tcBorders>
              <w:right w:val="single" w:sz="4" w:space="0" w:color="auto"/>
            </w:tcBorders>
          </w:tcPr>
          <w:p w14:paraId="21329995" w14:textId="77777777" w:rsidR="007209DB" w:rsidRPr="002A733D" w:rsidRDefault="007209DB" w:rsidP="00E723CE">
            <w:pPr>
              <w:spacing w:after="16" w:line="360" w:lineRule="auto"/>
              <w:ind w:firstLine="720"/>
              <w:rPr>
                <w:rFonts w:ascii="Arial" w:hAnsi="Arial" w:cs="Arial"/>
                <w:b/>
                <w:sz w:val="24"/>
                <w:szCs w:val="24"/>
              </w:rPr>
            </w:pPr>
            <w:r w:rsidRPr="002A733D">
              <w:rPr>
                <w:rFonts w:ascii="Arial" w:hAnsi="Arial" w:cs="Arial"/>
                <w:b/>
                <w:sz w:val="24"/>
                <w:szCs w:val="24"/>
              </w:rPr>
              <w:lastRenderedPageBreak/>
              <w:t>AMFIBIENI SI REPTILE</w:t>
            </w:r>
          </w:p>
        </w:tc>
        <w:tc>
          <w:tcPr>
            <w:tcW w:w="1545" w:type="dxa"/>
            <w:tcBorders>
              <w:left w:val="single" w:sz="4" w:space="0" w:color="auto"/>
            </w:tcBorders>
          </w:tcPr>
          <w:p w14:paraId="2D3ABD6D" w14:textId="77777777" w:rsidR="007209DB" w:rsidRPr="002A733D" w:rsidRDefault="007209DB" w:rsidP="00E723CE">
            <w:pPr>
              <w:spacing w:after="16" w:line="360" w:lineRule="auto"/>
              <w:ind w:firstLine="720"/>
              <w:rPr>
                <w:rFonts w:ascii="Arial" w:hAnsi="Arial" w:cs="Arial"/>
                <w:b/>
                <w:sz w:val="24"/>
                <w:szCs w:val="24"/>
              </w:rPr>
            </w:pPr>
          </w:p>
        </w:tc>
      </w:tr>
      <w:tr w:rsidR="007209DB" w:rsidRPr="002A733D" w14:paraId="2BD4E6E8" w14:textId="77777777" w:rsidTr="00FE1834">
        <w:trPr>
          <w:jc w:val="center"/>
        </w:trPr>
        <w:tc>
          <w:tcPr>
            <w:tcW w:w="2270" w:type="dxa"/>
          </w:tcPr>
          <w:p w14:paraId="29961DAF"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i/>
                <w:sz w:val="24"/>
                <w:szCs w:val="24"/>
              </w:rPr>
              <w:t>Bombina variegata</w:t>
            </w:r>
          </w:p>
        </w:tc>
        <w:tc>
          <w:tcPr>
            <w:tcW w:w="2283" w:type="dxa"/>
          </w:tcPr>
          <w:p w14:paraId="7EFD9B70"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Anexa II Directiva 92/43/CEE Anexe 3 si 4A OUG 57/2007</w:t>
            </w:r>
          </w:p>
        </w:tc>
        <w:tc>
          <w:tcPr>
            <w:tcW w:w="3370" w:type="dxa"/>
            <w:tcBorders>
              <w:right w:val="single" w:sz="4" w:space="0" w:color="auto"/>
            </w:tcBorders>
          </w:tcPr>
          <w:p w14:paraId="624101DC"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Nu este prezentă în amplasamentul PP şi zona limitrofă, nefiind întrunite condiţiile de habitat</w:t>
            </w:r>
          </w:p>
        </w:tc>
        <w:tc>
          <w:tcPr>
            <w:tcW w:w="1545" w:type="dxa"/>
            <w:tcBorders>
              <w:left w:val="single" w:sz="4" w:space="0" w:color="auto"/>
            </w:tcBorders>
          </w:tcPr>
          <w:p w14:paraId="72F13D98"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PP nu are impact asupra speciei</w:t>
            </w:r>
          </w:p>
        </w:tc>
      </w:tr>
      <w:tr w:rsidR="007209DB" w:rsidRPr="002A733D" w14:paraId="3CBAA7DF" w14:textId="77777777" w:rsidTr="00FE1834">
        <w:trPr>
          <w:jc w:val="center"/>
        </w:trPr>
        <w:tc>
          <w:tcPr>
            <w:tcW w:w="2270" w:type="dxa"/>
          </w:tcPr>
          <w:p w14:paraId="21AB2155"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i/>
                <w:sz w:val="24"/>
                <w:szCs w:val="24"/>
              </w:rPr>
              <w:t>Testudo hermanni</w:t>
            </w:r>
            <w:r w:rsidRPr="002A733D">
              <w:rPr>
                <w:rFonts w:ascii="Arial" w:hAnsi="Arial" w:cs="Arial"/>
                <w:sz w:val="24"/>
                <w:szCs w:val="24"/>
              </w:rPr>
              <w:t xml:space="preserve"> </w:t>
            </w:r>
          </w:p>
        </w:tc>
        <w:tc>
          <w:tcPr>
            <w:tcW w:w="2283" w:type="dxa"/>
          </w:tcPr>
          <w:p w14:paraId="3D2A858F"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Anexa II Directiva 92/43/CEE Anexe 3 si 4A OUG 57/2007</w:t>
            </w:r>
          </w:p>
        </w:tc>
        <w:tc>
          <w:tcPr>
            <w:tcW w:w="3370" w:type="dxa"/>
            <w:tcBorders>
              <w:right w:val="single" w:sz="4" w:space="0" w:color="auto"/>
            </w:tcBorders>
          </w:tcPr>
          <w:p w14:paraId="235283F6"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Nu au fost identificate exemplare în amplasamentul PP şi zona limitrofă</w:t>
            </w:r>
          </w:p>
        </w:tc>
        <w:tc>
          <w:tcPr>
            <w:tcW w:w="1545" w:type="dxa"/>
            <w:tcBorders>
              <w:left w:val="single" w:sz="4" w:space="0" w:color="auto"/>
            </w:tcBorders>
          </w:tcPr>
          <w:p w14:paraId="2F9D3302"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PP nu are impact asupra speciei</w:t>
            </w:r>
          </w:p>
        </w:tc>
      </w:tr>
      <w:tr w:rsidR="007209DB" w:rsidRPr="002A733D" w14:paraId="3D471806" w14:textId="77777777" w:rsidTr="00FE1834">
        <w:trPr>
          <w:trHeight w:val="180"/>
          <w:jc w:val="center"/>
        </w:trPr>
        <w:tc>
          <w:tcPr>
            <w:tcW w:w="7923" w:type="dxa"/>
            <w:gridSpan w:val="3"/>
            <w:tcBorders>
              <w:right w:val="single" w:sz="4" w:space="0" w:color="auto"/>
            </w:tcBorders>
          </w:tcPr>
          <w:p w14:paraId="5FC6EF2D" w14:textId="77777777" w:rsidR="007209DB" w:rsidRPr="002A733D" w:rsidRDefault="007209DB" w:rsidP="00E723CE">
            <w:pPr>
              <w:spacing w:after="16" w:line="360" w:lineRule="auto"/>
              <w:ind w:firstLine="720"/>
              <w:rPr>
                <w:rFonts w:ascii="Arial" w:hAnsi="Arial" w:cs="Arial"/>
                <w:b/>
                <w:sz w:val="24"/>
                <w:szCs w:val="24"/>
              </w:rPr>
            </w:pPr>
            <w:r w:rsidRPr="002A733D">
              <w:rPr>
                <w:rFonts w:ascii="Arial" w:hAnsi="Arial" w:cs="Arial"/>
                <w:b/>
                <w:sz w:val="24"/>
                <w:szCs w:val="24"/>
              </w:rPr>
              <w:t>MAMIFERE</w:t>
            </w:r>
          </w:p>
        </w:tc>
        <w:tc>
          <w:tcPr>
            <w:tcW w:w="1545" w:type="dxa"/>
            <w:tcBorders>
              <w:left w:val="single" w:sz="4" w:space="0" w:color="auto"/>
            </w:tcBorders>
          </w:tcPr>
          <w:p w14:paraId="6DD27107" w14:textId="77777777" w:rsidR="007209DB" w:rsidRPr="002A733D" w:rsidRDefault="007209DB" w:rsidP="00E723CE">
            <w:pPr>
              <w:spacing w:after="16" w:line="360" w:lineRule="auto"/>
              <w:ind w:firstLine="720"/>
              <w:rPr>
                <w:rFonts w:ascii="Arial" w:hAnsi="Arial" w:cs="Arial"/>
                <w:b/>
                <w:sz w:val="24"/>
                <w:szCs w:val="24"/>
              </w:rPr>
            </w:pPr>
          </w:p>
        </w:tc>
      </w:tr>
      <w:tr w:rsidR="007209DB" w:rsidRPr="002A733D" w14:paraId="2948BFB6" w14:textId="77777777" w:rsidTr="00FE1834">
        <w:trPr>
          <w:jc w:val="center"/>
        </w:trPr>
        <w:tc>
          <w:tcPr>
            <w:tcW w:w="2270" w:type="dxa"/>
          </w:tcPr>
          <w:p w14:paraId="6B716908"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i/>
                <w:sz w:val="24"/>
                <w:szCs w:val="24"/>
              </w:rPr>
              <w:t xml:space="preserve">Miniopterus schreibersi </w:t>
            </w:r>
          </w:p>
        </w:tc>
        <w:tc>
          <w:tcPr>
            <w:tcW w:w="2283" w:type="dxa"/>
          </w:tcPr>
          <w:p w14:paraId="78D7435A"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Anexa II Directiva 92/43/CEE Anexe 3 si 4A OUG 57/2007</w:t>
            </w:r>
          </w:p>
        </w:tc>
        <w:tc>
          <w:tcPr>
            <w:tcW w:w="3370" w:type="dxa"/>
            <w:tcBorders>
              <w:right w:val="single" w:sz="4" w:space="0" w:color="auto"/>
            </w:tcBorders>
          </w:tcPr>
          <w:p w14:paraId="753FBFD0"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Nu este prezentă în amplasamentul PP şi zona limitrofă, nefiind întrunite condiţiile de habitat</w:t>
            </w:r>
          </w:p>
        </w:tc>
        <w:tc>
          <w:tcPr>
            <w:tcW w:w="1545" w:type="dxa"/>
            <w:tcBorders>
              <w:left w:val="single" w:sz="4" w:space="0" w:color="auto"/>
            </w:tcBorders>
          </w:tcPr>
          <w:p w14:paraId="29AE92F6"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PP nu are impact asupra speciei</w:t>
            </w:r>
          </w:p>
        </w:tc>
      </w:tr>
      <w:tr w:rsidR="007209DB" w:rsidRPr="002A733D" w14:paraId="22A28505" w14:textId="77777777" w:rsidTr="00FE1834">
        <w:trPr>
          <w:jc w:val="center"/>
        </w:trPr>
        <w:tc>
          <w:tcPr>
            <w:tcW w:w="2270" w:type="dxa"/>
          </w:tcPr>
          <w:p w14:paraId="66EF6283"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i/>
                <w:sz w:val="24"/>
                <w:szCs w:val="24"/>
              </w:rPr>
              <w:t>Myotis bechsteini</w:t>
            </w:r>
            <w:r w:rsidRPr="002A733D">
              <w:rPr>
                <w:rFonts w:ascii="Arial" w:hAnsi="Arial" w:cs="Arial"/>
                <w:sz w:val="24"/>
                <w:szCs w:val="24"/>
              </w:rPr>
              <w:t xml:space="preserve"> </w:t>
            </w:r>
          </w:p>
        </w:tc>
        <w:tc>
          <w:tcPr>
            <w:tcW w:w="2283" w:type="dxa"/>
          </w:tcPr>
          <w:p w14:paraId="08A31AAD"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Anexa II Directiva 92/43/CEE Anexe 3 si 4A OUG 57/2007</w:t>
            </w:r>
          </w:p>
        </w:tc>
        <w:tc>
          <w:tcPr>
            <w:tcW w:w="3370" w:type="dxa"/>
            <w:tcBorders>
              <w:right w:val="single" w:sz="4" w:space="0" w:color="auto"/>
            </w:tcBorders>
          </w:tcPr>
          <w:p w14:paraId="74432594"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Nu este prezentă în amplasamentul PP şi zona limitrofă, nefiind întrunite condiţiile de habitat</w:t>
            </w:r>
          </w:p>
        </w:tc>
        <w:tc>
          <w:tcPr>
            <w:tcW w:w="1545" w:type="dxa"/>
            <w:tcBorders>
              <w:left w:val="single" w:sz="4" w:space="0" w:color="auto"/>
            </w:tcBorders>
          </w:tcPr>
          <w:p w14:paraId="4F058A96"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PP nu are impact asupra speciei</w:t>
            </w:r>
          </w:p>
        </w:tc>
      </w:tr>
      <w:tr w:rsidR="007209DB" w:rsidRPr="002A733D" w14:paraId="2DBB276F" w14:textId="77777777" w:rsidTr="00FE1834">
        <w:trPr>
          <w:jc w:val="center"/>
        </w:trPr>
        <w:tc>
          <w:tcPr>
            <w:tcW w:w="2270" w:type="dxa"/>
          </w:tcPr>
          <w:p w14:paraId="4FD5D334" w14:textId="77777777" w:rsidR="007209DB" w:rsidRPr="002A733D" w:rsidRDefault="007209DB" w:rsidP="00E723CE">
            <w:pPr>
              <w:spacing w:after="16" w:line="360" w:lineRule="auto"/>
              <w:ind w:firstLine="720"/>
              <w:rPr>
                <w:rFonts w:ascii="Arial" w:hAnsi="Arial" w:cs="Arial"/>
                <w:i/>
                <w:sz w:val="24"/>
                <w:szCs w:val="24"/>
              </w:rPr>
            </w:pPr>
            <w:r w:rsidRPr="002A733D">
              <w:rPr>
                <w:rFonts w:ascii="Arial" w:hAnsi="Arial" w:cs="Arial"/>
                <w:i/>
                <w:sz w:val="24"/>
                <w:szCs w:val="24"/>
              </w:rPr>
              <w:t xml:space="preserve">Myotis capaccinii </w:t>
            </w:r>
          </w:p>
        </w:tc>
        <w:tc>
          <w:tcPr>
            <w:tcW w:w="2283" w:type="dxa"/>
          </w:tcPr>
          <w:p w14:paraId="5914492E"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Anexa II Directiva 92/43/CEE Anexe 3 si 4A OUG 57/2007</w:t>
            </w:r>
          </w:p>
        </w:tc>
        <w:tc>
          <w:tcPr>
            <w:tcW w:w="3370" w:type="dxa"/>
            <w:tcBorders>
              <w:right w:val="single" w:sz="4" w:space="0" w:color="auto"/>
            </w:tcBorders>
          </w:tcPr>
          <w:p w14:paraId="7A485B00"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Nu este prezentă în amplasamentul PP şi zona limitrofă, nefiind întrunite condiţiile de habitat</w:t>
            </w:r>
          </w:p>
        </w:tc>
        <w:tc>
          <w:tcPr>
            <w:tcW w:w="1545" w:type="dxa"/>
            <w:tcBorders>
              <w:left w:val="single" w:sz="4" w:space="0" w:color="auto"/>
            </w:tcBorders>
          </w:tcPr>
          <w:p w14:paraId="44D8016A"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PP nu are impact asupra speciei</w:t>
            </w:r>
          </w:p>
        </w:tc>
      </w:tr>
      <w:tr w:rsidR="007209DB" w:rsidRPr="002A733D" w14:paraId="070D602B" w14:textId="77777777" w:rsidTr="00FE1834">
        <w:trPr>
          <w:jc w:val="center"/>
        </w:trPr>
        <w:tc>
          <w:tcPr>
            <w:tcW w:w="2270" w:type="dxa"/>
          </w:tcPr>
          <w:p w14:paraId="7FE4A4B0"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i/>
                <w:sz w:val="24"/>
                <w:szCs w:val="24"/>
              </w:rPr>
              <w:t>Myotis myotis</w:t>
            </w:r>
            <w:r w:rsidRPr="002A733D">
              <w:rPr>
                <w:rFonts w:ascii="Arial" w:hAnsi="Arial" w:cs="Arial"/>
                <w:sz w:val="24"/>
                <w:szCs w:val="24"/>
              </w:rPr>
              <w:t xml:space="preserve"> </w:t>
            </w:r>
          </w:p>
        </w:tc>
        <w:tc>
          <w:tcPr>
            <w:tcW w:w="2283" w:type="dxa"/>
          </w:tcPr>
          <w:p w14:paraId="018EEC34"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 xml:space="preserve">Anexa II Directiva 92/43/CEE Anexe 3 si 4A OUG </w:t>
            </w:r>
            <w:r w:rsidRPr="00C72A7B">
              <w:rPr>
                <w:rFonts w:ascii="Arial" w:hAnsi="Arial" w:cs="Arial"/>
                <w:sz w:val="24"/>
                <w:szCs w:val="24"/>
                <w:lang w:val="fr-FR"/>
              </w:rPr>
              <w:lastRenderedPageBreak/>
              <w:t>57/2007</w:t>
            </w:r>
          </w:p>
        </w:tc>
        <w:tc>
          <w:tcPr>
            <w:tcW w:w="3370" w:type="dxa"/>
            <w:tcBorders>
              <w:right w:val="single" w:sz="4" w:space="0" w:color="auto"/>
            </w:tcBorders>
          </w:tcPr>
          <w:p w14:paraId="63082888"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lastRenderedPageBreak/>
              <w:t>Nu este prezentă în amplasamentul PP şi zona limitrofă, nefiind întrunite condiţiile de habitat</w:t>
            </w:r>
          </w:p>
        </w:tc>
        <w:tc>
          <w:tcPr>
            <w:tcW w:w="1545" w:type="dxa"/>
            <w:tcBorders>
              <w:left w:val="single" w:sz="4" w:space="0" w:color="auto"/>
            </w:tcBorders>
          </w:tcPr>
          <w:p w14:paraId="4B07D89A"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 xml:space="preserve">PP nu are impact asupra </w:t>
            </w:r>
            <w:r w:rsidRPr="002A733D">
              <w:rPr>
                <w:rFonts w:ascii="Arial" w:hAnsi="Arial" w:cs="Arial"/>
                <w:sz w:val="24"/>
                <w:szCs w:val="24"/>
              </w:rPr>
              <w:lastRenderedPageBreak/>
              <w:t>speciei</w:t>
            </w:r>
          </w:p>
        </w:tc>
      </w:tr>
      <w:tr w:rsidR="007209DB" w:rsidRPr="002A733D" w14:paraId="3D2B321B" w14:textId="77777777" w:rsidTr="00FE1834">
        <w:trPr>
          <w:jc w:val="center"/>
        </w:trPr>
        <w:tc>
          <w:tcPr>
            <w:tcW w:w="2270" w:type="dxa"/>
          </w:tcPr>
          <w:p w14:paraId="272F0B65"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i/>
                <w:sz w:val="24"/>
                <w:szCs w:val="24"/>
              </w:rPr>
              <w:lastRenderedPageBreak/>
              <w:t>Rhinolophus blasii</w:t>
            </w:r>
            <w:r w:rsidRPr="002A733D">
              <w:rPr>
                <w:rFonts w:ascii="Arial" w:hAnsi="Arial" w:cs="Arial"/>
                <w:sz w:val="24"/>
                <w:szCs w:val="24"/>
              </w:rPr>
              <w:t xml:space="preserve"> </w:t>
            </w:r>
          </w:p>
        </w:tc>
        <w:tc>
          <w:tcPr>
            <w:tcW w:w="2283" w:type="dxa"/>
          </w:tcPr>
          <w:p w14:paraId="52D4D6E4"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Anexa II Directiva 92/43/CEE Anexe 3 si 4A OUG 57/2007</w:t>
            </w:r>
          </w:p>
        </w:tc>
        <w:tc>
          <w:tcPr>
            <w:tcW w:w="3370" w:type="dxa"/>
            <w:tcBorders>
              <w:right w:val="single" w:sz="4" w:space="0" w:color="auto"/>
            </w:tcBorders>
          </w:tcPr>
          <w:p w14:paraId="4A44C151"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Nu este prezentă în amplasamentul PP şi zona limitrofă, nefiind întrunite condiţiile de habitat</w:t>
            </w:r>
          </w:p>
        </w:tc>
        <w:tc>
          <w:tcPr>
            <w:tcW w:w="1545" w:type="dxa"/>
            <w:tcBorders>
              <w:left w:val="single" w:sz="4" w:space="0" w:color="auto"/>
            </w:tcBorders>
          </w:tcPr>
          <w:p w14:paraId="4AB92E1F"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PP nu are impact asupra speciei</w:t>
            </w:r>
          </w:p>
        </w:tc>
      </w:tr>
      <w:tr w:rsidR="007209DB" w:rsidRPr="002A733D" w14:paraId="1B0CC1D2" w14:textId="77777777" w:rsidTr="00FE1834">
        <w:trPr>
          <w:jc w:val="center"/>
        </w:trPr>
        <w:tc>
          <w:tcPr>
            <w:tcW w:w="2270" w:type="dxa"/>
          </w:tcPr>
          <w:p w14:paraId="3D2DFD4A"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i/>
                <w:sz w:val="24"/>
                <w:szCs w:val="24"/>
              </w:rPr>
              <w:t>Rhinolophus euryale</w:t>
            </w:r>
            <w:r w:rsidRPr="002A733D">
              <w:rPr>
                <w:rFonts w:ascii="Arial" w:hAnsi="Arial" w:cs="Arial"/>
                <w:sz w:val="24"/>
                <w:szCs w:val="24"/>
              </w:rPr>
              <w:t xml:space="preserve"> </w:t>
            </w:r>
          </w:p>
        </w:tc>
        <w:tc>
          <w:tcPr>
            <w:tcW w:w="2283" w:type="dxa"/>
          </w:tcPr>
          <w:p w14:paraId="285AE4AA"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Anexa II Directiva 92/43/CEE Anexe 3 si 4A OUG 57/2007</w:t>
            </w:r>
          </w:p>
        </w:tc>
        <w:tc>
          <w:tcPr>
            <w:tcW w:w="3370" w:type="dxa"/>
            <w:tcBorders>
              <w:right w:val="single" w:sz="4" w:space="0" w:color="auto"/>
            </w:tcBorders>
          </w:tcPr>
          <w:p w14:paraId="42030CFF"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Nu este prezentă în amplasamentul PP şi zona limitrofă, nefiind întrunite condiţiile de habitat</w:t>
            </w:r>
          </w:p>
        </w:tc>
        <w:tc>
          <w:tcPr>
            <w:tcW w:w="1545" w:type="dxa"/>
            <w:tcBorders>
              <w:left w:val="single" w:sz="4" w:space="0" w:color="auto"/>
            </w:tcBorders>
          </w:tcPr>
          <w:p w14:paraId="0A16782B"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PP nu are impact asupra speciei</w:t>
            </w:r>
          </w:p>
        </w:tc>
      </w:tr>
      <w:tr w:rsidR="007209DB" w:rsidRPr="002A733D" w14:paraId="742DD841" w14:textId="77777777" w:rsidTr="00FE1834">
        <w:trPr>
          <w:jc w:val="center"/>
        </w:trPr>
        <w:tc>
          <w:tcPr>
            <w:tcW w:w="2270" w:type="dxa"/>
          </w:tcPr>
          <w:p w14:paraId="5374519B"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i/>
                <w:sz w:val="24"/>
                <w:szCs w:val="24"/>
              </w:rPr>
              <w:t>Rhinolophus ferrumequinum</w:t>
            </w:r>
            <w:r w:rsidRPr="002A733D">
              <w:rPr>
                <w:rFonts w:ascii="Arial" w:hAnsi="Arial" w:cs="Arial"/>
                <w:sz w:val="24"/>
                <w:szCs w:val="24"/>
              </w:rPr>
              <w:t xml:space="preserve"> </w:t>
            </w:r>
          </w:p>
        </w:tc>
        <w:tc>
          <w:tcPr>
            <w:tcW w:w="2283" w:type="dxa"/>
          </w:tcPr>
          <w:p w14:paraId="306B899E"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Anexa II Directiva 92/43/CEE Anexe 3 si 4A OUG 57/2007</w:t>
            </w:r>
          </w:p>
        </w:tc>
        <w:tc>
          <w:tcPr>
            <w:tcW w:w="3370" w:type="dxa"/>
            <w:tcBorders>
              <w:right w:val="single" w:sz="4" w:space="0" w:color="auto"/>
            </w:tcBorders>
          </w:tcPr>
          <w:p w14:paraId="288B31DD"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Nu este prezentă în amplasamentul PP şi zona limitrofă, nefiind întrunite condiţiile de habitat</w:t>
            </w:r>
          </w:p>
        </w:tc>
        <w:tc>
          <w:tcPr>
            <w:tcW w:w="1545" w:type="dxa"/>
            <w:tcBorders>
              <w:left w:val="single" w:sz="4" w:space="0" w:color="auto"/>
            </w:tcBorders>
          </w:tcPr>
          <w:p w14:paraId="7F04BF5A"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PP nu are impact asupra speciei</w:t>
            </w:r>
          </w:p>
        </w:tc>
      </w:tr>
      <w:tr w:rsidR="007209DB" w:rsidRPr="002A733D" w14:paraId="61C3A40C" w14:textId="77777777" w:rsidTr="00FE1834">
        <w:trPr>
          <w:jc w:val="center"/>
        </w:trPr>
        <w:tc>
          <w:tcPr>
            <w:tcW w:w="2270" w:type="dxa"/>
          </w:tcPr>
          <w:p w14:paraId="1DCE197F"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i/>
                <w:sz w:val="24"/>
                <w:szCs w:val="24"/>
              </w:rPr>
              <w:t>Rhinolophus hipposideros</w:t>
            </w:r>
            <w:r w:rsidRPr="002A733D">
              <w:rPr>
                <w:rFonts w:ascii="Arial" w:hAnsi="Arial" w:cs="Arial"/>
                <w:sz w:val="24"/>
                <w:szCs w:val="24"/>
              </w:rPr>
              <w:t xml:space="preserve"> </w:t>
            </w:r>
          </w:p>
        </w:tc>
        <w:tc>
          <w:tcPr>
            <w:tcW w:w="2283" w:type="dxa"/>
          </w:tcPr>
          <w:p w14:paraId="06B4D590"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Anexa II Directiva 92/43/CEE Anexe 3 si 4A OUG 57/2007</w:t>
            </w:r>
          </w:p>
        </w:tc>
        <w:tc>
          <w:tcPr>
            <w:tcW w:w="3370" w:type="dxa"/>
            <w:tcBorders>
              <w:right w:val="single" w:sz="4" w:space="0" w:color="auto"/>
            </w:tcBorders>
          </w:tcPr>
          <w:p w14:paraId="6271A02B"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Nu este prezentă în amplasamentul PP şi zona limitrofă, nefiind întrunite condiţiile de habitat</w:t>
            </w:r>
          </w:p>
        </w:tc>
        <w:tc>
          <w:tcPr>
            <w:tcW w:w="1545" w:type="dxa"/>
            <w:tcBorders>
              <w:left w:val="single" w:sz="4" w:space="0" w:color="auto"/>
            </w:tcBorders>
          </w:tcPr>
          <w:p w14:paraId="3C1A8DED"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PP nu are impact asupra speciei</w:t>
            </w:r>
          </w:p>
        </w:tc>
      </w:tr>
      <w:tr w:rsidR="007209DB" w:rsidRPr="002A733D" w14:paraId="074EADF9" w14:textId="77777777" w:rsidTr="00FE1834">
        <w:trPr>
          <w:jc w:val="center"/>
        </w:trPr>
        <w:tc>
          <w:tcPr>
            <w:tcW w:w="2270" w:type="dxa"/>
          </w:tcPr>
          <w:p w14:paraId="2979503B"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i/>
                <w:sz w:val="24"/>
                <w:szCs w:val="24"/>
              </w:rPr>
              <w:t>Rhinolophus mehelyi</w:t>
            </w:r>
            <w:r w:rsidRPr="002A733D">
              <w:rPr>
                <w:rFonts w:ascii="Arial" w:hAnsi="Arial" w:cs="Arial"/>
                <w:sz w:val="24"/>
                <w:szCs w:val="24"/>
              </w:rPr>
              <w:t xml:space="preserve"> </w:t>
            </w:r>
          </w:p>
        </w:tc>
        <w:tc>
          <w:tcPr>
            <w:tcW w:w="2283" w:type="dxa"/>
          </w:tcPr>
          <w:p w14:paraId="2E07A22E"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Anexa II Directiva 92/43/CEE Anexe 3 si 4A OUG 57/2007</w:t>
            </w:r>
          </w:p>
        </w:tc>
        <w:tc>
          <w:tcPr>
            <w:tcW w:w="3370" w:type="dxa"/>
            <w:tcBorders>
              <w:right w:val="single" w:sz="4" w:space="0" w:color="auto"/>
            </w:tcBorders>
          </w:tcPr>
          <w:p w14:paraId="75E581C5"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Nu este prezentă în amplasamentul PP şi zona limitrofă, nefiind întrunite condiţiile de habitat</w:t>
            </w:r>
          </w:p>
        </w:tc>
        <w:tc>
          <w:tcPr>
            <w:tcW w:w="1545" w:type="dxa"/>
            <w:tcBorders>
              <w:left w:val="single" w:sz="4" w:space="0" w:color="auto"/>
            </w:tcBorders>
          </w:tcPr>
          <w:p w14:paraId="00B05237"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PP nu are impact asupra speciei</w:t>
            </w:r>
          </w:p>
        </w:tc>
      </w:tr>
      <w:tr w:rsidR="007209DB" w:rsidRPr="002A733D" w14:paraId="09341720" w14:textId="77777777" w:rsidTr="00FE1834">
        <w:trPr>
          <w:jc w:val="center"/>
        </w:trPr>
        <w:tc>
          <w:tcPr>
            <w:tcW w:w="2270" w:type="dxa"/>
          </w:tcPr>
          <w:p w14:paraId="7074E074"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i/>
                <w:sz w:val="24"/>
                <w:szCs w:val="24"/>
              </w:rPr>
              <w:t xml:space="preserve">Canis lupus </w:t>
            </w:r>
          </w:p>
        </w:tc>
        <w:tc>
          <w:tcPr>
            <w:tcW w:w="2283" w:type="dxa"/>
          </w:tcPr>
          <w:p w14:paraId="4ED3B3EB"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Anexa II Directiva 92/43/CEE Anexe 3 si 4A OUG 57/2007</w:t>
            </w:r>
          </w:p>
        </w:tc>
        <w:tc>
          <w:tcPr>
            <w:tcW w:w="3370" w:type="dxa"/>
            <w:tcBorders>
              <w:right w:val="single" w:sz="4" w:space="0" w:color="auto"/>
            </w:tcBorders>
          </w:tcPr>
          <w:p w14:paraId="2AAA24A6"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Nu este prezentă în amplasamentul PP şi zona limitrofă, nefiind întrunite condiţiile de habitat</w:t>
            </w:r>
          </w:p>
        </w:tc>
        <w:tc>
          <w:tcPr>
            <w:tcW w:w="1545" w:type="dxa"/>
            <w:tcBorders>
              <w:left w:val="single" w:sz="4" w:space="0" w:color="auto"/>
            </w:tcBorders>
          </w:tcPr>
          <w:p w14:paraId="5C4CCBD2"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PP nu are impact asupra speciei</w:t>
            </w:r>
          </w:p>
        </w:tc>
      </w:tr>
      <w:tr w:rsidR="007209DB" w:rsidRPr="002A733D" w14:paraId="4486F512" w14:textId="77777777" w:rsidTr="00FE1834">
        <w:trPr>
          <w:jc w:val="center"/>
        </w:trPr>
        <w:tc>
          <w:tcPr>
            <w:tcW w:w="2270" w:type="dxa"/>
          </w:tcPr>
          <w:p w14:paraId="2E67E651"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i/>
                <w:sz w:val="24"/>
                <w:szCs w:val="24"/>
              </w:rPr>
              <w:t xml:space="preserve">Ursus </w:t>
            </w:r>
            <w:r w:rsidRPr="002A733D">
              <w:rPr>
                <w:rFonts w:ascii="Arial" w:hAnsi="Arial" w:cs="Arial"/>
                <w:i/>
                <w:sz w:val="24"/>
                <w:szCs w:val="24"/>
              </w:rPr>
              <w:lastRenderedPageBreak/>
              <w:t>actors</w:t>
            </w:r>
          </w:p>
        </w:tc>
        <w:tc>
          <w:tcPr>
            <w:tcW w:w="2283" w:type="dxa"/>
          </w:tcPr>
          <w:p w14:paraId="62FB7409"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lastRenderedPageBreak/>
              <w:t xml:space="preserve">Anexa II </w:t>
            </w:r>
            <w:r w:rsidRPr="00C72A7B">
              <w:rPr>
                <w:rFonts w:ascii="Arial" w:hAnsi="Arial" w:cs="Arial"/>
                <w:sz w:val="24"/>
                <w:szCs w:val="24"/>
                <w:lang w:val="fr-FR"/>
              </w:rPr>
              <w:lastRenderedPageBreak/>
              <w:t>Directiva 92/43/CEE Anexe 3 si 4A OUG 57/2007</w:t>
            </w:r>
          </w:p>
        </w:tc>
        <w:tc>
          <w:tcPr>
            <w:tcW w:w="3370" w:type="dxa"/>
            <w:tcBorders>
              <w:right w:val="single" w:sz="4" w:space="0" w:color="auto"/>
            </w:tcBorders>
          </w:tcPr>
          <w:p w14:paraId="639F6977"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lastRenderedPageBreak/>
              <w:t xml:space="preserve">Nu este prezentă în </w:t>
            </w:r>
            <w:r w:rsidRPr="00C72A7B">
              <w:rPr>
                <w:rFonts w:ascii="Arial" w:hAnsi="Arial" w:cs="Arial"/>
                <w:sz w:val="24"/>
                <w:szCs w:val="24"/>
                <w:lang w:val="fr-FR"/>
              </w:rPr>
              <w:lastRenderedPageBreak/>
              <w:t>amplasamentul PP şi zona limitrofă, nefiind întrunite condiţiile de habitat</w:t>
            </w:r>
          </w:p>
        </w:tc>
        <w:tc>
          <w:tcPr>
            <w:tcW w:w="1545" w:type="dxa"/>
            <w:tcBorders>
              <w:left w:val="single" w:sz="4" w:space="0" w:color="auto"/>
            </w:tcBorders>
          </w:tcPr>
          <w:p w14:paraId="759DDF28"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lastRenderedPageBreak/>
              <w:t xml:space="preserve">PP </w:t>
            </w:r>
            <w:r w:rsidRPr="002A733D">
              <w:rPr>
                <w:rFonts w:ascii="Arial" w:hAnsi="Arial" w:cs="Arial"/>
                <w:sz w:val="24"/>
                <w:szCs w:val="24"/>
              </w:rPr>
              <w:lastRenderedPageBreak/>
              <w:t>nu are impact asupra speciei</w:t>
            </w:r>
          </w:p>
        </w:tc>
      </w:tr>
      <w:tr w:rsidR="007209DB" w:rsidRPr="002A733D" w14:paraId="134B05CA" w14:textId="77777777" w:rsidTr="00FE1834">
        <w:trPr>
          <w:jc w:val="center"/>
        </w:trPr>
        <w:tc>
          <w:tcPr>
            <w:tcW w:w="7923" w:type="dxa"/>
            <w:gridSpan w:val="3"/>
            <w:tcBorders>
              <w:right w:val="single" w:sz="4" w:space="0" w:color="auto"/>
            </w:tcBorders>
          </w:tcPr>
          <w:p w14:paraId="087490FA" w14:textId="77777777" w:rsidR="007209DB" w:rsidRPr="002A733D" w:rsidRDefault="007209DB" w:rsidP="00E723CE">
            <w:pPr>
              <w:spacing w:after="16" w:line="360" w:lineRule="auto"/>
              <w:ind w:firstLine="720"/>
              <w:rPr>
                <w:rFonts w:ascii="Arial" w:hAnsi="Arial" w:cs="Arial"/>
                <w:b/>
                <w:sz w:val="24"/>
                <w:szCs w:val="24"/>
              </w:rPr>
            </w:pPr>
            <w:r w:rsidRPr="002A733D">
              <w:rPr>
                <w:rFonts w:ascii="Arial" w:hAnsi="Arial" w:cs="Arial"/>
                <w:b/>
                <w:sz w:val="24"/>
                <w:szCs w:val="24"/>
              </w:rPr>
              <w:lastRenderedPageBreak/>
              <w:t>PLANTE</w:t>
            </w:r>
          </w:p>
        </w:tc>
        <w:tc>
          <w:tcPr>
            <w:tcW w:w="1545" w:type="dxa"/>
            <w:tcBorders>
              <w:left w:val="single" w:sz="4" w:space="0" w:color="auto"/>
            </w:tcBorders>
          </w:tcPr>
          <w:p w14:paraId="7AEA8DB3" w14:textId="77777777" w:rsidR="007209DB" w:rsidRPr="002A733D" w:rsidRDefault="007209DB" w:rsidP="00E723CE">
            <w:pPr>
              <w:spacing w:after="16" w:line="360" w:lineRule="auto"/>
              <w:ind w:firstLine="720"/>
              <w:rPr>
                <w:rFonts w:ascii="Arial" w:hAnsi="Arial" w:cs="Arial"/>
                <w:b/>
                <w:sz w:val="24"/>
                <w:szCs w:val="24"/>
              </w:rPr>
            </w:pPr>
          </w:p>
        </w:tc>
      </w:tr>
      <w:tr w:rsidR="007209DB" w:rsidRPr="002A733D" w14:paraId="5631F90A" w14:textId="77777777" w:rsidTr="00FE1834">
        <w:trPr>
          <w:jc w:val="center"/>
        </w:trPr>
        <w:tc>
          <w:tcPr>
            <w:tcW w:w="2270" w:type="dxa"/>
          </w:tcPr>
          <w:p w14:paraId="4029D04D"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i/>
                <w:sz w:val="24"/>
                <w:szCs w:val="24"/>
              </w:rPr>
              <w:t>Himantoglossum caprinum</w:t>
            </w:r>
            <w:r w:rsidRPr="002A733D">
              <w:rPr>
                <w:rFonts w:ascii="Arial" w:hAnsi="Arial" w:cs="Arial"/>
                <w:sz w:val="24"/>
                <w:szCs w:val="24"/>
              </w:rPr>
              <w:t xml:space="preserve"> </w:t>
            </w:r>
          </w:p>
        </w:tc>
        <w:tc>
          <w:tcPr>
            <w:tcW w:w="2283" w:type="dxa"/>
          </w:tcPr>
          <w:p w14:paraId="1F290379"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Anexele 3 si 4A OUG 57/2007</w:t>
            </w:r>
          </w:p>
        </w:tc>
        <w:tc>
          <w:tcPr>
            <w:tcW w:w="3370" w:type="dxa"/>
            <w:tcBorders>
              <w:right w:val="single" w:sz="4" w:space="0" w:color="auto"/>
            </w:tcBorders>
          </w:tcPr>
          <w:p w14:paraId="03770936" w14:textId="77777777" w:rsidR="007209DB" w:rsidRPr="0085130C" w:rsidRDefault="007209DB" w:rsidP="00E723CE">
            <w:pPr>
              <w:spacing w:after="16" w:line="360" w:lineRule="auto"/>
              <w:ind w:firstLine="720"/>
              <w:rPr>
                <w:rFonts w:ascii="Arial" w:hAnsi="Arial" w:cs="Arial"/>
                <w:sz w:val="24"/>
                <w:szCs w:val="24"/>
                <w:lang w:val="it-IT"/>
              </w:rPr>
            </w:pPr>
            <w:r w:rsidRPr="0085130C">
              <w:rPr>
                <w:rFonts w:ascii="Arial" w:hAnsi="Arial" w:cs="Arial"/>
                <w:sz w:val="24"/>
                <w:szCs w:val="24"/>
                <w:lang w:val="it-IT"/>
              </w:rPr>
              <w:t>Nu a fost identificată în amplasamentul PP şi zona limitrofă</w:t>
            </w:r>
          </w:p>
        </w:tc>
        <w:tc>
          <w:tcPr>
            <w:tcW w:w="1545" w:type="dxa"/>
            <w:tcBorders>
              <w:left w:val="single" w:sz="4" w:space="0" w:color="auto"/>
            </w:tcBorders>
          </w:tcPr>
          <w:p w14:paraId="08A8FE57"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PP nu are impact asupra speciei</w:t>
            </w:r>
          </w:p>
        </w:tc>
      </w:tr>
    </w:tbl>
    <w:p w14:paraId="562BDFA1" w14:textId="77777777" w:rsidR="007209DB" w:rsidRPr="00E723CE" w:rsidRDefault="007209DB" w:rsidP="00E723CE">
      <w:pPr>
        <w:spacing w:after="16" w:line="360" w:lineRule="auto"/>
        <w:ind w:firstLine="720"/>
        <w:rPr>
          <w:rFonts w:ascii="Arial" w:hAnsi="Arial" w:cs="Arial"/>
          <w:b/>
          <w:bCs/>
          <w:sz w:val="24"/>
          <w:szCs w:val="24"/>
        </w:rPr>
      </w:pPr>
    </w:p>
    <w:p w14:paraId="6C2F0C03" w14:textId="77777777" w:rsidR="007209DB" w:rsidRPr="00C72A7B" w:rsidRDefault="007209DB" w:rsidP="009C5AD6">
      <w:pPr>
        <w:spacing w:after="16" w:line="360" w:lineRule="auto"/>
        <w:ind w:firstLine="720"/>
        <w:rPr>
          <w:rFonts w:ascii="Arial" w:hAnsi="Arial" w:cs="Arial"/>
          <w:i/>
          <w:sz w:val="24"/>
          <w:szCs w:val="24"/>
          <w:u w:val="single"/>
          <w:lang w:val="fr-FR"/>
        </w:rPr>
      </w:pPr>
      <w:r w:rsidRPr="00C72A7B">
        <w:rPr>
          <w:rFonts w:ascii="Arial" w:hAnsi="Arial" w:cs="Arial"/>
          <w:b/>
          <w:bCs/>
          <w:iCs/>
          <w:sz w:val="24"/>
          <w:szCs w:val="24"/>
          <w:lang w:val="fr-FR"/>
        </w:rPr>
        <w:t>▪</w:t>
      </w:r>
      <w:r w:rsidRPr="00C72A7B">
        <w:rPr>
          <w:rFonts w:ascii="Arial" w:hAnsi="Arial" w:cs="Arial"/>
          <w:sz w:val="24"/>
          <w:szCs w:val="24"/>
          <w:lang w:val="fr-FR"/>
        </w:rPr>
        <w:t xml:space="preserve"> </w:t>
      </w:r>
      <w:r w:rsidRPr="00C72A7B">
        <w:rPr>
          <w:rFonts w:ascii="Arial" w:hAnsi="Arial" w:cs="Arial"/>
          <w:i/>
          <w:sz w:val="24"/>
          <w:szCs w:val="24"/>
          <w:u w:val="single"/>
          <w:lang w:val="fr-FR"/>
        </w:rPr>
        <w:t>Tipuri de habitaet Natura 2000 identificate în situl Platoul Mehedinţi (cod ROSCI0198.</w:t>
      </w:r>
    </w:p>
    <w:tbl>
      <w:tblPr>
        <w:tblW w:w="964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070"/>
        <w:gridCol w:w="2675"/>
        <w:gridCol w:w="1965"/>
        <w:gridCol w:w="2328"/>
        <w:gridCol w:w="1610"/>
      </w:tblGrid>
      <w:tr w:rsidR="007209DB" w:rsidRPr="002A733D" w14:paraId="4F0E15E0" w14:textId="77777777" w:rsidTr="00FE1834">
        <w:trPr>
          <w:jc w:val="center"/>
        </w:trPr>
        <w:tc>
          <w:tcPr>
            <w:tcW w:w="1008" w:type="dxa"/>
          </w:tcPr>
          <w:p w14:paraId="63ECB7D6" w14:textId="77777777" w:rsidR="007209DB" w:rsidRPr="002A733D" w:rsidRDefault="007209DB" w:rsidP="00E723CE">
            <w:pPr>
              <w:spacing w:after="16" w:line="360" w:lineRule="auto"/>
              <w:ind w:firstLine="720"/>
              <w:rPr>
                <w:rFonts w:ascii="Arial" w:hAnsi="Arial" w:cs="Arial"/>
                <w:b/>
                <w:sz w:val="24"/>
                <w:szCs w:val="24"/>
              </w:rPr>
            </w:pPr>
            <w:r w:rsidRPr="002A733D">
              <w:rPr>
                <w:rFonts w:ascii="Arial" w:hAnsi="Arial" w:cs="Arial"/>
                <w:b/>
                <w:sz w:val="24"/>
                <w:szCs w:val="24"/>
              </w:rPr>
              <w:t>Cod coresp. Natura 2000</w:t>
            </w:r>
          </w:p>
        </w:tc>
        <w:tc>
          <w:tcPr>
            <w:tcW w:w="2700" w:type="dxa"/>
          </w:tcPr>
          <w:p w14:paraId="0B558A8D" w14:textId="77777777" w:rsidR="007209DB" w:rsidRPr="002A733D" w:rsidRDefault="007209DB" w:rsidP="00E723CE">
            <w:pPr>
              <w:spacing w:after="16" w:line="360" w:lineRule="auto"/>
              <w:ind w:firstLine="720"/>
              <w:rPr>
                <w:rFonts w:ascii="Arial" w:hAnsi="Arial" w:cs="Arial"/>
                <w:b/>
                <w:sz w:val="24"/>
                <w:szCs w:val="24"/>
              </w:rPr>
            </w:pPr>
            <w:r w:rsidRPr="002A733D">
              <w:rPr>
                <w:rFonts w:ascii="Arial" w:hAnsi="Arial" w:cs="Arial"/>
                <w:b/>
                <w:sz w:val="24"/>
                <w:szCs w:val="24"/>
              </w:rPr>
              <w:t>Tipul de habitat</w:t>
            </w:r>
          </w:p>
        </w:tc>
        <w:tc>
          <w:tcPr>
            <w:tcW w:w="1980" w:type="dxa"/>
          </w:tcPr>
          <w:p w14:paraId="6BB0F5B9" w14:textId="77777777" w:rsidR="007209DB" w:rsidRPr="00C72A7B" w:rsidRDefault="007209DB" w:rsidP="00E723CE">
            <w:pPr>
              <w:spacing w:after="16" w:line="360" w:lineRule="auto"/>
              <w:ind w:firstLine="720"/>
              <w:rPr>
                <w:rFonts w:ascii="Arial" w:hAnsi="Arial" w:cs="Arial"/>
                <w:b/>
                <w:sz w:val="24"/>
                <w:szCs w:val="24"/>
                <w:lang w:val="fr-FR"/>
              </w:rPr>
            </w:pPr>
            <w:r w:rsidRPr="00C72A7B">
              <w:rPr>
                <w:rFonts w:ascii="Arial" w:hAnsi="Arial" w:cs="Arial"/>
                <w:b/>
                <w:sz w:val="24"/>
                <w:szCs w:val="24"/>
                <w:lang w:val="fr-FR"/>
              </w:rPr>
              <w:t>Statul de conservare al habitatului</w:t>
            </w:r>
          </w:p>
        </w:tc>
        <w:tc>
          <w:tcPr>
            <w:tcW w:w="2340" w:type="dxa"/>
            <w:tcBorders>
              <w:right w:val="single" w:sz="4" w:space="0" w:color="auto"/>
            </w:tcBorders>
          </w:tcPr>
          <w:p w14:paraId="7ECFA460" w14:textId="77777777" w:rsidR="007209DB" w:rsidRPr="002A733D" w:rsidRDefault="007209DB" w:rsidP="00E723CE">
            <w:pPr>
              <w:spacing w:after="16" w:line="360" w:lineRule="auto"/>
              <w:ind w:firstLine="720"/>
              <w:rPr>
                <w:rFonts w:ascii="Arial" w:hAnsi="Arial" w:cs="Arial"/>
                <w:b/>
                <w:sz w:val="24"/>
                <w:szCs w:val="24"/>
              </w:rPr>
            </w:pPr>
            <w:r w:rsidRPr="002A733D">
              <w:rPr>
                <w:rFonts w:ascii="Arial" w:hAnsi="Arial" w:cs="Arial"/>
                <w:b/>
                <w:sz w:val="24"/>
                <w:szCs w:val="24"/>
              </w:rPr>
              <w:t>Prezenţa în</w:t>
            </w:r>
          </w:p>
          <w:p w14:paraId="7EE205E9" w14:textId="77777777" w:rsidR="007209DB" w:rsidRPr="002A733D" w:rsidRDefault="007209DB" w:rsidP="00E723CE">
            <w:pPr>
              <w:spacing w:after="16" w:line="360" w:lineRule="auto"/>
              <w:ind w:firstLine="720"/>
              <w:rPr>
                <w:rFonts w:ascii="Arial" w:hAnsi="Arial" w:cs="Arial"/>
                <w:b/>
                <w:sz w:val="24"/>
                <w:szCs w:val="24"/>
              </w:rPr>
            </w:pPr>
            <w:r w:rsidRPr="002A733D">
              <w:rPr>
                <w:rFonts w:ascii="Arial" w:hAnsi="Arial" w:cs="Arial"/>
                <w:b/>
                <w:sz w:val="24"/>
                <w:szCs w:val="24"/>
              </w:rPr>
              <w:t>amplasamentul PP</w:t>
            </w:r>
          </w:p>
        </w:tc>
        <w:tc>
          <w:tcPr>
            <w:tcW w:w="1620" w:type="dxa"/>
            <w:tcBorders>
              <w:left w:val="single" w:sz="4" w:space="0" w:color="auto"/>
            </w:tcBorders>
          </w:tcPr>
          <w:p w14:paraId="4009B268" w14:textId="77777777" w:rsidR="007209DB" w:rsidRPr="002A733D" w:rsidRDefault="007209DB" w:rsidP="00E723CE">
            <w:pPr>
              <w:spacing w:after="16" w:line="360" w:lineRule="auto"/>
              <w:ind w:firstLine="720"/>
              <w:rPr>
                <w:rFonts w:ascii="Arial" w:hAnsi="Arial" w:cs="Arial"/>
                <w:b/>
                <w:sz w:val="24"/>
                <w:szCs w:val="24"/>
              </w:rPr>
            </w:pPr>
            <w:r w:rsidRPr="002A733D">
              <w:rPr>
                <w:rFonts w:ascii="Arial" w:hAnsi="Arial" w:cs="Arial"/>
                <w:b/>
                <w:sz w:val="24"/>
                <w:szCs w:val="24"/>
              </w:rPr>
              <w:t>Impactul PP asupra abitatului</w:t>
            </w:r>
          </w:p>
        </w:tc>
      </w:tr>
      <w:tr w:rsidR="007209DB" w:rsidRPr="002A733D" w14:paraId="2F1F04FC" w14:textId="77777777" w:rsidTr="00FE1834">
        <w:trPr>
          <w:jc w:val="center"/>
        </w:trPr>
        <w:tc>
          <w:tcPr>
            <w:tcW w:w="1008" w:type="dxa"/>
          </w:tcPr>
          <w:p w14:paraId="6A6A00E6"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1</w:t>
            </w:r>
          </w:p>
        </w:tc>
        <w:tc>
          <w:tcPr>
            <w:tcW w:w="2700" w:type="dxa"/>
          </w:tcPr>
          <w:p w14:paraId="7FB15F2D"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2</w:t>
            </w:r>
          </w:p>
        </w:tc>
        <w:tc>
          <w:tcPr>
            <w:tcW w:w="1980" w:type="dxa"/>
          </w:tcPr>
          <w:p w14:paraId="529D4991"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3</w:t>
            </w:r>
          </w:p>
        </w:tc>
        <w:tc>
          <w:tcPr>
            <w:tcW w:w="2340" w:type="dxa"/>
            <w:tcBorders>
              <w:right w:val="single" w:sz="4" w:space="0" w:color="auto"/>
            </w:tcBorders>
          </w:tcPr>
          <w:p w14:paraId="771C2234"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4</w:t>
            </w:r>
          </w:p>
        </w:tc>
        <w:tc>
          <w:tcPr>
            <w:tcW w:w="1620" w:type="dxa"/>
            <w:tcBorders>
              <w:left w:val="single" w:sz="4" w:space="0" w:color="auto"/>
            </w:tcBorders>
          </w:tcPr>
          <w:p w14:paraId="0D591FA0"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5</w:t>
            </w:r>
          </w:p>
        </w:tc>
      </w:tr>
      <w:tr w:rsidR="007209DB" w:rsidRPr="00C72A7B" w14:paraId="6766B12A" w14:textId="77777777" w:rsidTr="00FE1834">
        <w:trPr>
          <w:jc w:val="center"/>
        </w:trPr>
        <w:tc>
          <w:tcPr>
            <w:tcW w:w="1008" w:type="dxa"/>
          </w:tcPr>
          <w:p w14:paraId="540EF271"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40A0*</w:t>
            </w:r>
          </w:p>
        </w:tc>
        <w:tc>
          <w:tcPr>
            <w:tcW w:w="2700" w:type="dxa"/>
          </w:tcPr>
          <w:p w14:paraId="5C77AA0C"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Tufărişuri subcontinentale peri-panonice</w:t>
            </w:r>
          </w:p>
        </w:tc>
        <w:tc>
          <w:tcPr>
            <w:tcW w:w="1980" w:type="dxa"/>
          </w:tcPr>
          <w:p w14:paraId="75C375C2"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Anexa 2 OUG 57/2007</w:t>
            </w:r>
          </w:p>
        </w:tc>
        <w:tc>
          <w:tcPr>
            <w:tcW w:w="2340" w:type="dxa"/>
            <w:tcBorders>
              <w:right w:val="single" w:sz="4" w:space="0" w:color="auto"/>
            </w:tcBorders>
          </w:tcPr>
          <w:p w14:paraId="668986CA"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Nu este prezent în ampla-sament şi zona limitrofă</w:t>
            </w:r>
          </w:p>
        </w:tc>
        <w:tc>
          <w:tcPr>
            <w:tcW w:w="1620" w:type="dxa"/>
            <w:tcBorders>
              <w:left w:val="single" w:sz="4" w:space="0" w:color="auto"/>
            </w:tcBorders>
          </w:tcPr>
          <w:p w14:paraId="4504E234"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PP nu are impact asupra habitatului</w:t>
            </w:r>
          </w:p>
        </w:tc>
      </w:tr>
      <w:tr w:rsidR="007209DB" w:rsidRPr="00C72A7B" w14:paraId="554EBCA0" w14:textId="77777777" w:rsidTr="00FE1834">
        <w:trPr>
          <w:jc w:val="center"/>
        </w:trPr>
        <w:tc>
          <w:tcPr>
            <w:tcW w:w="1008" w:type="dxa"/>
          </w:tcPr>
          <w:p w14:paraId="69A79503"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5130</w:t>
            </w:r>
          </w:p>
        </w:tc>
        <w:tc>
          <w:tcPr>
            <w:tcW w:w="2700" w:type="dxa"/>
          </w:tcPr>
          <w:p w14:paraId="5D0C7E7D"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Formaţiuni de Juniperus communis pe tufărişuri sau păşuni calcaroase</w:t>
            </w:r>
          </w:p>
        </w:tc>
        <w:tc>
          <w:tcPr>
            <w:tcW w:w="1980" w:type="dxa"/>
          </w:tcPr>
          <w:p w14:paraId="435D588D"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Anexa 2 OUG 57/2007</w:t>
            </w:r>
          </w:p>
        </w:tc>
        <w:tc>
          <w:tcPr>
            <w:tcW w:w="2340" w:type="dxa"/>
            <w:tcBorders>
              <w:right w:val="single" w:sz="4" w:space="0" w:color="auto"/>
            </w:tcBorders>
          </w:tcPr>
          <w:p w14:paraId="6F1AFC93"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Nu este prezent în ampla-sament şi zona limitrofă</w:t>
            </w:r>
          </w:p>
        </w:tc>
        <w:tc>
          <w:tcPr>
            <w:tcW w:w="1620" w:type="dxa"/>
            <w:tcBorders>
              <w:left w:val="single" w:sz="4" w:space="0" w:color="auto"/>
            </w:tcBorders>
          </w:tcPr>
          <w:p w14:paraId="79588E0F"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PP nu are impact asupra habitatului</w:t>
            </w:r>
          </w:p>
        </w:tc>
      </w:tr>
      <w:tr w:rsidR="007209DB" w:rsidRPr="00C72A7B" w14:paraId="553424DF" w14:textId="77777777" w:rsidTr="00FE1834">
        <w:trPr>
          <w:jc w:val="center"/>
        </w:trPr>
        <w:tc>
          <w:tcPr>
            <w:tcW w:w="1008" w:type="dxa"/>
          </w:tcPr>
          <w:p w14:paraId="48A7249C"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6210</w:t>
            </w:r>
          </w:p>
        </w:tc>
        <w:tc>
          <w:tcPr>
            <w:tcW w:w="2700" w:type="dxa"/>
          </w:tcPr>
          <w:p w14:paraId="4F345062" w14:textId="77777777" w:rsidR="007209DB" w:rsidRPr="0085130C" w:rsidRDefault="007209DB" w:rsidP="00E723CE">
            <w:pPr>
              <w:spacing w:after="16" w:line="360" w:lineRule="auto"/>
              <w:ind w:firstLine="720"/>
              <w:rPr>
                <w:rFonts w:ascii="Arial" w:hAnsi="Arial" w:cs="Arial"/>
                <w:b/>
                <w:sz w:val="24"/>
                <w:szCs w:val="24"/>
                <w:lang w:val="it-IT"/>
              </w:rPr>
            </w:pPr>
            <w:r w:rsidRPr="0085130C">
              <w:rPr>
                <w:rFonts w:ascii="Arial" w:hAnsi="Arial" w:cs="Arial"/>
                <w:sz w:val="24"/>
                <w:szCs w:val="24"/>
                <w:lang w:val="it-IT"/>
              </w:rPr>
              <w:t>Pajişti uscate seminaturale şi faciesuri cu tufărişuri pe substrat calcaros (Festuco-Brometalia)</w:t>
            </w:r>
          </w:p>
        </w:tc>
        <w:tc>
          <w:tcPr>
            <w:tcW w:w="1980" w:type="dxa"/>
          </w:tcPr>
          <w:p w14:paraId="24FCA608" w14:textId="77777777" w:rsidR="007209DB" w:rsidRPr="002A733D" w:rsidRDefault="007209DB" w:rsidP="00E723CE">
            <w:pPr>
              <w:spacing w:after="16" w:line="360" w:lineRule="auto"/>
              <w:ind w:firstLine="720"/>
              <w:rPr>
                <w:rFonts w:ascii="Arial" w:hAnsi="Arial" w:cs="Arial"/>
                <w:b/>
                <w:sz w:val="24"/>
                <w:szCs w:val="24"/>
              </w:rPr>
            </w:pPr>
            <w:r w:rsidRPr="002A733D">
              <w:rPr>
                <w:rFonts w:ascii="Arial" w:hAnsi="Arial" w:cs="Arial"/>
                <w:sz w:val="24"/>
                <w:szCs w:val="24"/>
              </w:rPr>
              <w:t>Anexa 2 OUG 57/2007</w:t>
            </w:r>
          </w:p>
        </w:tc>
        <w:tc>
          <w:tcPr>
            <w:tcW w:w="2340" w:type="dxa"/>
            <w:tcBorders>
              <w:right w:val="single" w:sz="4" w:space="0" w:color="auto"/>
            </w:tcBorders>
          </w:tcPr>
          <w:p w14:paraId="0B7A4000"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Nu este prezent în ampla-sament şi zona limitrofă</w:t>
            </w:r>
          </w:p>
        </w:tc>
        <w:tc>
          <w:tcPr>
            <w:tcW w:w="1620" w:type="dxa"/>
            <w:tcBorders>
              <w:left w:val="single" w:sz="4" w:space="0" w:color="auto"/>
            </w:tcBorders>
          </w:tcPr>
          <w:p w14:paraId="6BF5F13A"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PP nu are impact asupra habitatului</w:t>
            </w:r>
          </w:p>
        </w:tc>
      </w:tr>
      <w:tr w:rsidR="007209DB" w:rsidRPr="00C72A7B" w14:paraId="166988B9" w14:textId="77777777" w:rsidTr="00FE1834">
        <w:trPr>
          <w:trHeight w:val="314"/>
          <w:jc w:val="center"/>
        </w:trPr>
        <w:tc>
          <w:tcPr>
            <w:tcW w:w="1008" w:type="dxa"/>
          </w:tcPr>
          <w:p w14:paraId="4C7760F1"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lastRenderedPageBreak/>
              <w:t>91K0</w:t>
            </w:r>
          </w:p>
        </w:tc>
        <w:tc>
          <w:tcPr>
            <w:tcW w:w="2700" w:type="dxa"/>
          </w:tcPr>
          <w:p w14:paraId="1ACEE6E7" w14:textId="77777777" w:rsidR="007209DB" w:rsidRPr="0085130C" w:rsidRDefault="007209DB" w:rsidP="00E723CE">
            <w:pPr>
              <w:spacing w:after="16" w:line="360" w:lineRule="auto"/>
              <w:ind w:firstLine="720"/>
              <w:rPr>
                <w:rFonts w:ascii="Arial" w:hAnsi="Arial" w:cs="Arial"/>
                <w:sz w:val="24"/>
                <w:szCs w:val="24"/>
                <w:lang w:val="it-IT"/>
              </w:rPr>
            </w:pPr>
            <w:r w:rsidRPr="0085130C">
              <w:rPr>
                <w:rFonts w:ascii="Arial" w:hAnsi="Arial" w:cs="Arial"/>
                <w:sz w:val="24"/>
                <w:szCs w:val="24"/>
                <w:lang w:val="it-IT"/>
              </w:rPr>
              <w:t xml:space="preserve">Păduri ilirice de </w:t>
            </w:r>
            <w:r w:rsidRPr="0085130C">
              <w:rPr>
                <w:rFonts w:ascii="Arial" w:hAnsi="Arial" w:cs="Arial"/>
                <w:i/>
                <w:sz w:val="24"/>
                <w:szCs w:val="24"/>
                <w:lang w:val="it-IT"/>
              </w:rPr>
              <w:t>Fagus sylvatica</w:t>
            </w:r>
            <w:r w:rsidRPr="0085130C">
              <w:rPr>
                <w:rFonts w:ascii="Arial" w:hAnsi="Arial" w:cs="Arial"/>
                <w:sz w:val="24"/>
                <w:szCs w:val="24"/>
                <w:lang w:val="it-IT"/>
              </w:rPr>
              <w:t xml:space="preserve"> (Aremonio-Fagion)</w:t>
            </w:r>
          </w:p>
        </w:tc>
        <w:tc>
          <w:tcPr>
            <w:tcW w:w="1980" w:type="dxa"/>
          </w:tcPr>
          <w:p w14:paraId="0E7CEE3C"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Anexa 2 OUG 57/2007</w:t>
            </w:r>
          </w:p>
        </w:tc>
        <w:tc>
          <w:tcPr>
            <w:tcW w:w="2340" w:type="dxa"/>
            <w:tcBorders>
              <w:right w:val="single" w:sz="4" w:space="0" w:color="auto"/>
            </w:tcBorders>
          </w:tcPr>
          <w:p w14:paraId="69CC1DC1"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Nu este prezent în ampla-sament şi zona limitrofă</w:t>
            </w:r>
          </w:p>
        </w:tc>
        <w:tc>
          <w:tcPr>
            <w:tcW w:w="1620" w:type="dxa"/>
            <w:tcBorders>
              <w:left w:val="single" w:sz="4" w:space="0" w:color="auto"/>
            </w:tcBorders>
          </w:tcPr>
          <w:p w14:paraId="569E6A86"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PP nu are impact asupra habitatului</w:t>
            </w:r>
          </w:p>
        </w:tc>
      </w:tr>
      <w:tr w:rsidR="007209DB" w:rsidRPr="00C72A7B" w14:paraId="3218F104" w14:textId="77777777" w:rsidTr="00FE1834">
        <w:trPr>
          <w:trHeight w:val="391"/>
          <w:jc w:val="center"/>
        </w:trPr>
        <w:tc>
          <w:tcPr>
            <w:tcW w:w="1008" w:type="dxa"/>
          </w:tcPr>
          <w:p w14:paraId="69AEE637"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91L0</w:t>
            </w:r>
          </w:p>
        </w:tc>
        <w:tc>
          <w:tcPr>
            <w:tcW w:w="2700" w:type="dxa"/>
          </w:tcPr>
          <w:p w14:paraId="75C2B0FB"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Păduri ilirice de stejar cu carpen (Erythronio-Carpiniori)</w:t>
            </w:r>
          </w:p>
        </w:tc>
        <w:tc>
          <w:tcPr>
            <w:tcW w:w="1980" w:type="dxa"/>
          </w:tcPr>
          <w:p w14:paraId="490C87B1"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Anexa 2 OUG 57/2007</w:t>
            </w:r>
          </w:p>
        </w:tc>
        <w:tc>
          <w:tcPr>
            <w:tcW w:w="2340" w:type="dxa"/>
            <w:tcBorders>
              <w:right w:val="single" w:sz="4" w:space="0" w:color="auto"/>
            </w:tcBorders>
          </w:tcPr>
          <w:p w14:paraId="00BE6A8B"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Nu este prezent în ampla-sament şi zona limitrofă</w:t>
            </w:r>
          </w:p>
        </w:tc>
        <w:tc>
          <w:tcPr>
            <w:tcW w:w="1620" w:type="dxa"/>
            <w:tcBorders>
              <w:left w:val="single" w:sz="4" w:space="0" w:color="auto"/>
            </w:tcBorders>
          </w:tcPr>
          <w:p w14:paraId="240A16C9"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PP nu are impact asupra habitatului</w:t>
            </w:r>
          </w:p>
        </w:tc>
      </w:tr>
      <w:tr w:rsidR="007209DB" w:rsidRPr="00C72A7B" w14:paraId="35FB1117" w14:textId="77777777" w:rsidTr="00FE1834">
        <w:trPr>
          <w:jc w:val="center"/>
        </w:trPr>
        <w:tc>
          <w:tcPr>
            <w:tcW w:w="1008" w:type="dxa"/>
          </w:tcPr>
          <w:p w14:paraId="01E2FD30"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6430</w:t>
            </w:r>
          </w:p>
        </w:tc>
        <w:tc>
          <w:tcPr>
            <w:tcW w:w="2700" w:type="dxa"/>
          </w:tcPr>
          <w:p w14:paraId="7C17C448" w14:textId="77777777" w:rsidR="007209DB" w:rsidRPr="00C72A7B" w:rsidRDefault="007209DB" w:rsidP="00E723CE">
            <w:pPr>
              <w:spacing w:after="16" w:line="360" w:lineRule="auto"/>
              <w:ind w:firstLine="720"/>
              <w:rPr>
                <w:rFonts w:ascii="Arial" w:hAnsi="Arial" w:cs="Arial"/>
                <w:b/>
                <w:sz w:val="24"/>
                <w:szCs w:val="24"/>
                <w:lang w:val="fr-FR"/>
              </w:rPr>
            </w:pPr>
            <w:r w:rsidRPr="00C72A7B">
              <w:rPr>
                <w:rFonts w:ascii="Arial" w:hAnsi="Arial" w:cs="Arial"/>
                <w:sz w:val="24"/>
                <w:szCs w:val="24"/>
                <w:lang w:val="fr-FR"/>
              </w:rPr>
              <w:t>Comunităţi de lizieră cu ierburi înalte higrofile de la nivelul câm-piilor, până la cel montan şi alpin</w:t>
            </w:r>
          </w:p>
        </w:tc>
        <w:tc>
          <w:tcPr>
            <w:tcW w:w="1980" w:type="dxa"/>
          </w:tcPr>
          <w:p w14:paraId="36D1FC4D" w14:textId="77777777" w:rsidR="007209DB" w:rsidRPr="002A733D" w:rsidRDefault="007209DB" w:rsidP="00E723CE">
            <w:pPr>
              <w:spacing w:after="16" w:line="360" w:lineRule="auto"/>
              <w:ind w:firstLine="720"/>
              <w:rPr>
                <w:rFonts w:ascii="Arial" w:hAnsi="Arial" w:cs="Arial"/>
                <w:b/>
                <w:sz w:val="24"/>
                <w:szCs w:val="24"/>
              </w:rPr>
            </w:pPr>
            <w:r w:rsidRPr="002A733D">
              <w:rPr>
                <w:rFonts w:ascii="Arial" w:hAnsi="Arial" w:cs="Arial"/>
                <w:sz w:val="24"/>
                <w:szCs w:val="24"/>
              </w:rPr>
              <w:t>Anexa 2 OUG 57/2007</w:t>
            </w:r>
          </w:p>
        </w:tc>
        <w:tc>
          <w:tcPr>
            <w:tcW w:w="2340" w:type="dxa"/>
            <w:tcBorders>
              <w:right w:val="single" w:sz="4" w:space="0" w:color="auto"/>
            </w:tcBorders>
          </w:tcPr>
          <w:p w14:paraId="30C8EBC4"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Nu este prezent în ampla-sament şi zona limitrofă</w:t>
            </w:r>
          </w:p>
        </w:tc>
        <w:tc>
          <w:tcPr>
            <w:tcW w:w="1620" w:type="dxa"/>
            <w:tcBorders>
              <w:left w:val="single" w:sz="4" w:space="0" w:color="auto"/>
            </w:tcBorders>
          </w:tcPr>
          <w:p w14:paraId="27099738"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PP nu are impact asupra habitatului</w:t>
            </w:r>
          </w:p>
        </w:tc>
      </w:tr>
      <w:tr w:rsidR="007209DB" w:rsidRPr="00C72A7B" w14:paraId="15C4ED5C" w14:textId="77777777" w:rsidTr="00FE1834">
        <w:trPr>
          <w:jc w:val="center"/>
        </w:trPr>
        <w:tc>
          <w:tcPr>
            <w:tcW w:w="1008" w:type="dxa"/>
          </w:tcPr>
          <w:p w14:paraId="7BCB7FB6"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6520</w:t>
            </w:r>
          </w:p>
        </w:tc>
        <w:tc>
          <w:tcPr>
            <w:tcW w:w="2700" w:type="dxa"/>
          </w:tcPr>
          <w:p w14:paraId="48EF5996"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Fîneţe montane</w:t>
            </w:r>
          </w:p>
        </w:tc>
        <w:tc>
          <w:tcPr>
            <w:tcW w:w="1980" w:type="dxa"/>
          </w:tcPr>
          <w:p w14:paraId="214C9BB2"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Anexa 2 OUG 57/2007</w:t>
            </w:r>
          </w:p>
        </w:tc>
        <w:tc>
          <w:tcPr>
            <w:tcW w:w="2340" w:type="dxa"/>
            <w:tcBorders>
              <w:right w:val="single" w:sz="4" w:space="0" w:color="auto"/>
            </w:tcBorders>
          </w:tcPr>
          <w:p w14:paraId="12FDCB17"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Nu este prezent în ampla-sament şi zona limitrofă</w:t>
            </w:r>
          </w:p>
        </w:tc>
        <w:tc>
          <w:tcPr>
            <w:tcW w:w="1620" w:type="dxa"/>
            <w:tcBorders>
              <w:left w:val="single" w:sz="4" w:space="0" w:color="auto"/>
            </w:tcBorders>
          </w:tcPr>
          <w:p w14:paraId="2D64F983"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PP nu are impact asupra habitatului</w:t>
            </w:r>
          </w:p>
        </w:tc>
      </w:tr>
      <w:tr w:rsidR="007209DB" w:rsidRPr="002A733D" w14:paraId="2A3B1CA8" w14:textId="77777777" w:rsidTr="00FE1834">
        <w:trPr>
          <w:jc w:val="center"/>
        </w:trPr>
        <w:tc>
          <w:tcPr>
            <w:tcW w:w="1008" w:type="dxa"/>
          </w:tcPr>
          <w:p w14:paraId="3ED2A2EF"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1</w:t>
            </w:r>
          </w:p>
        </w:tc>
        <w:tc>
          <w:tcPr>
            <w:tcW w:w="2700" w:type="dxa"/>
          </w:tcPr>
          <w:p w14:paraId="31C193BA"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2</w:t>
            </w:r>
          </w:p>
        </w:tc>
        <w:tc>
          <w:tcPr>
            <w:tcW w:w="1980" w:type="dxa"/>
          </w:tcPr>
          <w:p w14:paraId="6A4D056F"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3</w:t>
            </w:r>
          </w:p>
        </w:tc>
        <w:tc>
          <w:tcPr>
            <w:tcW w:w="2340" w:type="dxa"/>
            <w:tcBorders>
              <w:right w:val="single" w:sz="4" w:space="0" w:color="auto"/>
            </w:tcBorders>
          </w:tcPr>
          <w:p w14:paraId="27D65C60"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4</w:t>
            </w:r>
          </w:p>
        </w:tc>
        <w:tc>
          <w:tcPr>
            <w:tcW w:w="1620" w:type="dxa"/>
            <w:tcBorders>
              <w:left w:val="single" w:sz="4" w:space="0" w:color="auto"/>
            </w:tcBorders>
          </w:tcPr>
          <w:p w14:paraId="65A29BAD"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5</w:t>
            </w:r>
          </w:p>
        </w:tc>
      </w:tr>
      <w:tr w:rsidR="007209DB" w:rsidRPr="00C72A7B" w14:paraId="0830F4CD" w14:textId="77777777" w:rsidTr="00FE1834">
        <w:trPr>
          <w:jc w:val="center"/>
        </w:trPr>
        <w:tc>
          <w:tcPr>
            <w:tcW w:w="1008" w:type="dxa"/>
          </w:tcPr>
          <w:p w14:paraId="38C72695"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6190</w:t>
            </w:r>
          </w:p>
        </w:tc>
        <w:tc>
          <w:tcPr>
            <w:tcW w:w="2700" w:type="dxa"/>
          </w:tcPr>
          <w:p w14:paraId="4B1FFBE5" w14:textId="77777777" w:rsidR="007209DB" w:rsidRPr="0085130C" w:rsidRDefault="007209DB" w:rsidP="00E723CE">
            <w:pPr>
              <w:spacing w:after="16" w:line="360" w:lineRule="auto"/>
              <w:ind w:firstLine="720"/>
              <w:rPr>
                <w:rFonts w:ascii="Arial" w:hAnsi="Arial" w:cs="Arial"/>
                <w:sz w:val="24"/>
                <w:szCs w:val="24"/>
                <w:lang w:val="it-IT"/>
              </w:rPr>
            </w:pPr>
            <w:r w:rsidRPr="0085130C">
              <w:rPr>
                <w:rFonts w:ascii="Arial" w:hAnsi="Arial" w:cs="Arial"/>
                <w:sz w:val="24"/>
                <w:szCs w:val="24"/>
                <w:lang w:val="it-IT"/>
              </w:rPr>
              <w:t>Pajişti panonice de stâncării (</w:t>
            </w:r>
            <w:r w:rsidRPr="0085130C">
              <w:rPr>
                <w:rFonts w:ascii="Arial" w:hAnsi="Arial" w:cs="Arial"/>
                <w:i/>
                <w:sz w:val="24"/>
                <w:szCs w:val="24"/>
                <w:lang w:val="it-IT"/>
              </w:rPr>
              <w:t>Stipo-Festucetalia pallentis</w:t>
            </w:r>
            <w:r w:rsidRPr="0085130C">
              <w:rPr>
                <w:rFonts w:ascii="Arial" w:hAnsi="Arial" w:cs="Arial"/>
                <w:sz w:val="24"/>
                <w:szCs w:val="24"/>
                <w:lang w:val="it-IT"/>
              </w:rPr>
              <w:t>)</w:t>
            </w:r>
          </w:p>
        </w:tc>
        <w:tc>
          <w:tcPr>
            <w:tcW w:w="1980" w:type="dxa"/>
          </w:tcPr>
          <w:p w14:paraId="250F4AE6"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Anexa 2 OUG 57/2007</w:t>
            </w:r>
          </w:p>
        </w:tc>
        <w:tc>
          <w:tcPr>
            <w:tcW w:w="2340" w:type="dxa"/>
            <w:tcBorders>
              <w:right w:val="single" w:sz="4" w:space="0" w:color="auto"/>
            </w:tcBorders>
          </w:tcPr>
          <w:p w14:paraId="56B910B3"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Nu este prezent în ampla-sament şi zona limitrofă</w:t>
            </w:r>
          </w:p>
        </w:tc>
        <w:tc>
          <w:tcPr>
            <w:tcW w:w="1620" w:type="dxa"/>
            <w:tcBorders>
              <w:left w:val="single" w:sz="4" w:space="0" w:color="auto"/>
            </w:tcBorders>
          </w:tcPr>
          <w:p w14:paraId="14C2973E"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PP nu are impact asupra habitatului</w:t>
            </w:r>
          </w:p>
        </w:tc>
      </w:tr>
      <w:tr w:rsidR="007209DB" w:rsidRPr="00C72A7B" w14:paraId="44FAB28D" w14:textId="77777777" w:rsidTr="00FE1834">
        <w:trPr>
          <w:trHeight w:val="198"/>
          <w:jc w:val="center"/>
        </w:trPr>
        <w:tc>
          <w:tcPr>
            <w:tcW w:w="1008" w:type="dxa"/>
          </w:tcPr>
          <w:p w14:paraId="592C16B1"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6210</w:t>
            </w:r>
          </w:p>
        </w:tc>
        <w:tc>
          <w:tcPr>
            <w:tcW w:w="2700" w:type="dxa"/>
          </w:tcPr>
          <w:p w14:paraId="0B6F6350" w14:textId="77777777" w:rsidR="007209DB" w:rsidRPr="0085130C" w:rsidRDefault="007209DB" w:rsidP="00E723CE">
            <w:pPr>
              <w:spacing w:after="16" w:line="360" w:lineRule="auto"/>
              <w:ind w:firstLine="720"/>
              <w:rPr>
                <w:rFonts w:ascii="Arial" w:hAnsi="Arial" w:cs="Arial"/>
                <w:b/>
                <w:sz w:val="24"/>
                <w:szCs w:val="24"/>
                <w:lang w:val="it-IT"/>
              </w:rPr>
            </w:pPr>
            <w:r w:rsidRPr="0085130C">
              <w:rPr>
                <w:rFonts w:ascii="Arial" w:hAnsi="Arial" w:cs="Arial"/>
                <w:sz w:val="24"/>
                <w:szCs w:val="24"/>
                <w:lang w:val="it-IT"/>
              </w:rPr>
              <w:t>Pajişti uscate seminaturale şi faciesuri cu tufărişuri pe substrat calcaros (Festuco-Brometalia)</w:t>
            </w:r>
          </w:p>
        </w:tc>
        <w:tc>
          <w:tcPr>
            <w:tcW w:w="1980" w:type="dxa"/>
          </w:tcPr>
          <w:p w14:paraId="4B41B3D3" w14:textId="77777777" w:rsidR="007209DB" w:rsidRPr="002A733D" w:rsidRDefault="007209DB" w:rsidP="00E723CE">
            <w:pPr>
              <w:spacing w:after="16" w:line="360" w:lineRule="auto"/>
              <w:ind w:firstLine="720"/>
              <w:rPr>
                <w:rFonts w:ascii="Arial" w:hAnsi="Arial" w:cs="Arial"/>
                <w:b/>
                <w:sz w:val="24"/>
                <w:szCs w:val="24"/>
              </w:rPr>
            </w:pPr>
            <w:r w:rsidRPr="002A733D">
              <w:rPr>
                <w:rFonts w:ascii="Arial" w:hAnsi="Arial" w:cs="Arial"/>
                <w:sz w:val="24"/>
                <w:szCs w:val="24"/>
              </w:rPr>
              <w:t>Anexa 2 OUG 57/2007</w:t>
            </w:r>
          </w:p>
        </w:tc>
        <w:tc>
          <w:tcPr>
            <w:tcW w:w="2340" w:type="dxa"/>
            <w:tcBorders>
              <w:right w:val="single" w:sz="4" w:space="0" w:color="auto"/>
            </w:tcBorders>
          </w:tcPr>
          <w:p w14:paraId="329C9599"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Nu este prezent în ampla-sament şi zona limitrofă</w:t>
            </w:r>
          </w:p>
        </w:tc>
        <w:tc>
          <w:tcPr>
            <w:tcW w:w="1620" w:type="dxa"/>
            <w:tcBorders>
              <w:left w:val="single" w:sz="4" w:space="0" w:color="auto"/>
            </w:tcBorders>
          </w:tcPr>
          <w:p w14:paraId="3C23D04B"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PP nu are impact asupra habitatului</w:t>
            </w:r>
          </w:p>
        </w:tc>
      </w:tr>
      <w:tr w:rsidR="007209DB" w:rsidRPr="00C72A7B" w14:paraId="75E41106" w14:textId="77777777" w:rsidTr="00FE1834">
        <w:trPr>
          <w:jc w:val="center"/>
        </w:trPr>
        <w:tc>
          <w:tcPr>
            <w:tcW w:w="1008" w:type="dxa"/>
          </w:tcPr>
          <w:p w14:paraId="60A094E0"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6260*</w:t>
            </w:r>
          </w:p>
        </w:tc>
        <w:tc>
          <w:tcPr>
            <w:tcW w:w="2700" w:type="dxa"/>
          </w:tcPr>
          <w:p w14:paraId="0B7C446C" w14:textId="77777777" w:rsidR="007209DB" w:rsidRPr="0085130C" w:rsidRDefault="007209DB" w:rsidP="00E723CE">
            <w:pPr>
              <w:spacing w:after="16" w:line="360" w:lineRule="auto"/>
              <w:ind w:firstLine="720"/>
              <w:rPr>
                <w:rFonts w:ascii="Arial" w:hAnsi="Arial" w:cs="Arial"/>
                <w:b/>
                <w:sz w:val="24"/>
                <w:szCs w:val="24"/>
                <w:lang w:val="it-IT"/>
              </w:rPr>
            </w:pPr>
            <w:r w:rsidRPr="0085130C">
              <w:rPr>
                <w:rFonts w:ascii="Arial" w:hAnsi="Arial" w:cs="Arial"/>
                <w:sz w:val="24"/>
                <w:szCs w:val="24"/>
                <w:lang w:val="it-IT"/>
              </w:rPr>
              <w:t>Pajişti panonice şi vest-pontice pe nisipuri</w:t>
            </w:r>
          </w:p>
        </w:tc>
        <w:tc>
          <w:tcPr>
            <w:tcW w:w="1980" w:type="dxa"/>
          </w:tcPr>
          <w:p w14:paraId="39599E0E" w14:textId="77777777" w:rsidR="007209DB" w:rsidRPr="002A733D" w:rsidRDefault="007209DB" w:rsidP="00E723CE">
            <w:pPr>
              <w:spacing w:after="16" w:line="360" w:lineRule="auto"/>
              <w:ind w:firstLine="720"/>
              <w:rPr>
                <w:rFonts w:ascii="Arial" w:hAnsi="Arial" w:cs="Arial"/>
                <w:b/>
                <w:sz w:val="24"/>
                <w:szCs w:val="24"/>
              </w:rPr>
            </w:pPr>
            <w:r w:rsidRPr="002A733D">
              <w:rPr>
                <w:rFonts w:ascii="Arial" w:hAnsi="Arial" w:cs="Arial"/>
                <w:sz w:val="24"/>
                <w:szCs w:val="24"/>
              </w:rPr>
              <w:t>Anexa 2 OUG 57/2007</w:t>
            </w:r>
          </w:p>
        </w:tc>
        <w:tc>
          <w:tcPr>
            <w:tcW w:w="2340" w:type="dxa"/>
            <w:tcBorders>
              <w:right w:val="single" w:sz="4" w:space="0" w:color="auto"/>
            </w:tcBorders>
          </w:tcPr>
          <w:p w14:paraId="3E11491E"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Nu este prezent în ampla-sament şi zona limitrofă</w:t>
            </w:r>
          </w:p>
        </w:tc>
        <w:tc>
          <w:tcPr>
            <w:tcW w:w="1620" w:type="dxa"/>
            <w:tcBorders>
              <w:left w:val="single" w:sz="4" w:space="0" w:color="auto"/>
            </w:tcBorders>
          </w:tcPr>
          <w:p w14:paraId="382EC90F"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PP nu are impact asupra habitatului</w:t>
            </w:r>
          </w:p>
        </w:tc>
      </w:tr>
      <w:tr w:rsidR="007209DB" w:rsidRPr="00C72A7B" w14:paraId="29703082" w14:textId="77777777" w:rsidTr="00FE1834">
        <w:trPr>
          <w:trHeight w:val="227"/>
          <w:jc w:val="center"/>
        </w:trPr>
        <w:tc>
          <w:tcPr>
            <w:tcW w:w="1008" w:type="dxa"/>
          </w:tcPr>
          <w:p w14:paraId="496E0572"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9</w:t>
            </w:r>
            <w:r w:rsidRPr="002A733D">
              <w:rPr>
                <w:rFonts w:ascii="Arial" w:hAnsi="Arial" w:cs="Arial"/>
                <w:sz w:val="24"/>
                <w:szCs w:val="24"/>
              </w:rPr>
              <w:lastRenderedPageBreak/>
              <w:t>150</w:t>
            </w:r>
          </w:p>
        </w:tc>
        <w:tc>
          <w:tcPr>
            <w:tcW w:w="2700" w:type="dxa"/>
          </w:tcPr>
          <w:p w14:paraId="1CD3C068"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lastRenderedPageBreak/>
              <w:t>Păduri medio-</w:t>
            </w:r>
            <w:r w:rsidRPr="002A733D">
              <w:rPr>
                <w:rFonts w:ascii="Arial" w:hAnsi="Arial" w:cs="Arial"/>
                <w:sz w:val="24"/>
                <w:szCs w:val="24"/>
              </w:rPr>
              <w:lastRenderedPageBreak/>
              <w:t>europene de fag din Cephalanthero-Fagion</w:t>
            </w:r>
          </w:p>
        </w:tc>
        <w:tc>
          <w:tcPr>
            <w:tcW w:w="1980" w:type="dxa"/>
          </w:tcPr>
          <w:p w14:paraId="02890F08"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lastRenderedPageBreak/>
              <w:t xml:space="preserve">Anexa 2 </w:t>
            </w:r>
            <w:r w:rsidRPr="002A733D">
              <w:rPr>
                <w:rFonts w:ascii="Arial" w:hAnsi="Arial" w:cs="Arial"/>
                <w:sz w:val="24"/>
                <w:szCs w:val="24"/>
              </w:rPr>
              <w:lastRenderedPageBreak/>
              <w:t>OUG 57/2007</w:t>
            </w:r>
          </w:p>
        </w:tc>
        <w:tc>
          <w:tcPr>
            <w:tcW w:w="2340" w:type="dxa"/>
            <w:tcBorders>
              <w:right w:val="single" w:sz="4" w:space="0" w:color="auto"/>
            </w:tcBorders>
          </w:tcPr>
          <w:p w14:paraId="5F1250B0"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lastRenderedPageBreak/>
              <w:t xml:space="preserve">Nu este </w:t>
            </w:r>
            <w:r w:rsidRPr="00C72A7B">
              <w:rPr>
                <w:rFonts w:ascii="Arial" w:hAnsi="Arial" w:cs="Arial"/>
                <w:sz w:val="24"/>
                <w:szCs w:val="24"/>
                <w:lang w:val="fr-FR"/>
              </w:rPr>
              <w:lastRenderedPageBreak/>
              <w:t>prezent în ampla-sament şi zona limitrofă</w:t>
            </w:r>
          </w:p>
        </w:tc>
        <w:tc>
          <w:tcPr>
            <w:tcW w:w="1620" w:type="dxa"/>
            <w:tcBorders>
              <w:left w:val="single" w:sz="4" w:space="0" w:color="auto"/>
            </w:tcBorders>
          </w:tcPr>
          <w:p w14:paraId="5CAE6547"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lastRenderedPageBreak/>
              <w:t xml:space="preserve">PP nu </w:t>
            </w:r>
            <w:r w:rsidRPr="00C72A7B">
              <w:rPr>
                <w:rFonts w:ascii="Arial" w:hAnsi="Arial" w:cs="Arial"/>
                <w:sz w:val="24"/>
                <w:szCs w:val="24"/>
                <w:lang w:val="fr-FR"/>
              </w:rPr>
              <w:lastRenderedPageBreak/>
              <w:t>are impact asupra habitatului</w:t>
            </w:r>
          </w:p>
        </w:tc>
      </w:tr>
      <w:tr w:rsidR="007209DB" w:rsidRPr="00C72A7B" w14:paraId="232263D2" w14:textId="77777777" w:rsidTr="00FE1834">
        <w:trPr>
          <w:jc w:val="center"/>
        </w:trPr>
        <w:tc>
          <w:tcPr>
            <w:tcW w:w="1008" w:type="dxa"/>
          </w:tcPr>
          <w:p w14:paraId="5001AB4A"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lastRenderedPageBreak/>
              <w:t>9180*</w:t>
            </w:r>
          </w:p>
        </w:tc>
        <w:tc>
          <w:tcPr>
            <w:tcW w:w="2700" w:type="dxa"/>
          </w:tcPr>
          <w:p w14:paraId="6B151B55" w14:textId="77777777" w:rsidR="007209DB" w:rsidRPr="0085130C" w:rsidRDefault="007209DB" w:rsidP="00E723CE">
            <w:pPr>
              <w:spacing w:after="16" w:line="360" w:lineRule="auto"/>
              <w:ind w:firstLine="720"/>
              <w:rPr>
                <w:rFonts w:ascii="Arial" w:hAnsi="Arial" w:cs="Arial"/>
                <w:sz w:val="24"/>
                <w:szCs w:val="24"/>
                <w:lang w:val="it-IT"/>
              </w:rPr>
            </w:pPr>
            <w:r w:rsidRPr="0085130C">
              <w:rPr>
                <w:rFonts w:ascii="Arial" w:hAnsi="Arial" w:cs="Arial"/>
                <w:sz w:val="24"/>
                <w:szCs w:val="24"/>
                <w:lang w:val="it-IT"/>
              </w:rPr>
              <w:t>Păduri din Tilio-Acerion pe versanţi abrupţi, grohotişuri şi ravene</w:t>
            </w:r>
          </w:p>
        </w:tc>
        <w:tc>
          <w:tcPr>
            <w:tcW w:w="1980" w:type="dxa"/>
          </w:tcPr>
          <w:p w14:paraId="23C689D6"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Anexa 2 OUG 57/2007</w:t>
            </w:r>
          </w:p>
        </w:tc>
        <w:tc>
          <w:tcPr>
            <w:tcW w:w="2340" w:type="dxa"/>
            <w:tcBorders>
              <w:right w:val="single" w:sz="4" w:space="0" w:color="auto"/>
            </w:tcBorders>
          </w:tcPr>
          <w:p w14:paraId="12A29742"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Nu este prezent în ampla-sament şi zona limitrofă</w:t>
            </w:r>
          </w:p>
        </w:tc>
        <w:tc>
          <w:tcPr>
            <w:tcW w:w="1620" w:type="dxa"/>
            <w:tcBorders>
              <w:left w:val="single" w:sz="4" w:space="0" w:color="auto"/>
            </w:tcBorders>
          </w:tcPr>
          <w:p w14:paraId="02918184"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PP nu are impact asupra habitatului</w:t>
            </w:r>
          </w:p>
        </w:tc>
      </w:tr>
      <w:tr w:rsidR="007209DB" w:rsidRPr="00C72A7B" w14:paraId="226168C0" w14:textId="77777777" w:rsidTr="00FE1834">
        <w:trPr>
          <w:jc w:val="center"/>
        </w:trPr>
        <w:tc>
          <w:tcPr>
            <w:tcW w:w="1008" w:type="dxa"/>
          </w:tcPr>
          <w:p w14:paraId="795C31F9"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8310</w:t>
            </w:r>
          </w:p>
        </w:tc>
        <w:tc>
          <w:tcPr>
            <w:tcW w:w="2700" w:type="dxa"/>
          </w:tcPr>
          <w:p w14:paraId="60F627A0" w14:textId="77777777" w:rsidR="007209DB" w:rsidRPr="0085130C" w:rsidRDefault="007209DB" w:rsidP="00E723CE">
            <w:pPr>
              <w:spacing w:after="16" w:line="360" w:lineRule="auto"/>
              <w:ind w:firstLine="720"/>
              <w:rPr>
                <w:rFonts w:ascii="Arial" w:hAnsi="Arial" w:cs="Arial"/>
                <w:sz w:val="24"/>
                <w:szCs w:val="24"/>
                <w:lang w:val="it-IT"/>
              </w:rPr>
            </w:pPr>
            <w:r w:rsidRPr="0085130C">
              <w:rPr>
                <w:rFonts w:ascii="Arial" w:hAnsi="Arial" w:cs="Arial"/>
                <w:sz w:val="24"/>
                <w:szCs w:val="24"/>
                <w:lang w:val="it-IT"/>
              </w:rPr>
              <w:t>Peşteri în care accesul publicului este interzis</w:t>
            </w:r>
          </w:p>
        </w:tc>
        <w:tc>
          <w:tcPr>
            <w:tcW w:w="1980" w:type="dxa"/>
          </w:tcPr>
          <w:p w14:paraId="5E5AFCDD" w14:textId="77777777" w:rsidR="007209DB" w:rsidRPr="002A733D" w:rsidRDefault="007209DB" w:rsidP="00E723CE">
            <w:pPr>
              <w:spacing w:after="16" w:line="360" w:lineRule="auto"/>
              <w:ind w:firstLine="720"/>
              <w:rPr>
                <w:rFonts w:ascii="Arial" w:hAnsi="Arial" w:cs="Arial"/>
                <w:sz w:val="24"/>
                <w:szCs w:val="24"/>
              </w:rPr>
            </w:pPr>
            <w:r w:rsidRPr="002A733D">
              <w:rPr>
                <w:rFonts w:ascii="Arial" w:hAnsi="Arial" w:cs="Arial"/>
                <w:sz w:val="24"/>
                <w:szCs w:val="24"/>
              </w:rPr>
              <w:t>Anexa 2 OUG 57/2007</w:t>
            </w:r>
          </w:p>
        </w:tc>
        <w:tc>
          <w:tcPr>
            <w:tcW w:w="2340" w:type="dxa"/>
            <w:tcBorders>
              <w:right w:val="single" w:sz="4" w:space="0" w:color="auto"/>
            </w:tcBorders>
          </w:tcPr>
          <w:p w14:paraId="63A39F06"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Nu este prezent în ampla-sament şi zona limitrofă</w:t>
            </w:r>
          </w:p>
        </w:tc>
        <w:tc>
          <w:tcPr>
            <w:tcW w:w="1620" w:type="dxa"/>
            <w:tcBorders>
              <w:left w:val="single" w:sz="4" w:space="0" w:color="auto"/>
            </w:tcBorders>
          </w:tcPr>
          <w:p w14:paraId="171882DF"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sz w:val="24"/>
                <w:szCs w:val="24"/>
                <w:lang w:val="fr-FR"/>
              </w:rPr>
              <w:t>PP nu are impact asupra habitatului</w:t>
            </w:r>
          </w:p>
        </w:tc>
      </w:tr>
    </w:tbl>
    <w:p w14:paraId="0DFC4906" w14:textId="77777777" w:rsidR="007209DB" w:rsidRPr="00C72A7B" w:rsidRDefault="007209DB" w:rsidP="009C5AD6">
      <w:pPr>
        <w:spacing w:after="16" w:line="360" w:lineRule="auto"/>
        <w:rPr>
          <w:rFonts w:ascii="Arial" w:hAnsi="Arial" w:cs="Arial"/>
          <w:b/>
          <w:bCs/>
          <w:iCs/>
          <w:sz w:val="24"/>
          <w:szCs w:val="24"/>
          <w:lang w:val="fr-FR"/>
        </w:rPr>
      </w:pPr>
    </w:p>
    <w:p w14:paraId="228A124B" w14:textId="77777777" w:rsidR="007209DB" w:rsidRPr="00C72A7B" w:rsidRDefault="007209DB" w:rsidP="009C5AD6">
      <w:pPr>
        <w:spacing w:after="16" w:line="360" w:lineRule="auto"/>
        <w:ind w:firstLine="720"/>
        <w:rPr>
          <w:rFonts w:ascii="Arial" w:hAnsi="Arial" w:cs="Arial"/>
          <w:sz w:val="24"/>
          <w:szCs w:val="24"/>
          <w:lang w:val="fr-FR"/>
        </w:rPr>
      </w:pPr>
      <w:r w:rsidRPr="00C72A7B">
        <w:rPr>
          <w:rFonts w:ascii="Arial" w:hAnsi="Arial" w:cs="Arial"/>
          <w:b/>
          <w:bCs/>
          <w:iCs/>
          <w:sz w:val="24"/>
          <w:szCs w:val="24"/>
          <w:lang w:val="fr-FR"/>
        </w:rPr>
        <w:t>▪</w:t>
      </w:r>
      <w:r w:rsidRPr="00C72A7B">
        <w:rPr>
          <w:rFonts w:ascii="Arial" w:hAnsi="Arial" w:cs="Arial"/>
          <w:sz w:val="24"/>
          <w:szCs w:val="24"/>
          <w:lang w:val="fr-FR"/>
        </w:rPr>
        <w:t xml:space="preserve"> </w:t>
      </w:r>
      <w:r w:rsidRPr="00C72A7B">
        <w:rPr>
          <w:rFonts w:ascii="Arial" w:hAnsi="Arial" w:cs="Arial"/>
          <w:i/>
          <w:sz w:val="24"/>
          <w:szCs w:val="24"/>
          <w:u w:val="single"/>
          <w:lang w:val="fr-FR"/>
        </w:rPr>
        <w:t xml:space="preserve">Specii de păsări ce pot fi întâlnite în zona de amplasare a PP </w:t>
      </w:r>
    </w:p>
    <w:p w14:paraId="25EC9A0B" w14:textId="77777777" w:rsidR="007209DB" w:rsidRPr="00C72A7B" w:rsidRDefault="007209DB" w:rsidP="009C5AD6">
      <w:pPr>
        <w:spacing w:after="16" w:line="360" w:lineRule="auto"/>
        <w:ind w:firstLine="720"/>
        <w:rPr>
          <w:rFonts w:ascii="Arial" w:hAnsi="Arial" w:cs="Arial"/>
          <w:sz w:val="24"/>
          <w:szCs w:val="24"/>
          <w:lang w:val="fr-FR"/>
        </w:rPr>
      </w:pPr>
      <w:r w:rsidRPr="00C72A7B">
        <w:rPr>
          <w:rFonts w:ascii="Arial" w:hAnsi="Arial" w:cs="Arial"/>
          <w:sz w:val="24"/>
          <w:szCs w:val="24"/>
          <w:lang w:val="fr-FR"/>
        </w:rPr>
        <w:t>Pe amplasamentul sau în vecinătatea proiectului propus, ar fi posibil să fie întâlnite s</w:t>
      </w:r>
      <w:r w:rsidRPr="00C72A7B">
        <w:rPr>
          <w:rFonts w:ascii="Arial" w:hAnsi="Arial" w:cs="Arial"/>
          <w:bCs/>
          <w:iCs/>
          <w:sz w:val="24"/>
          <w:szCs w:val="24"/>
          <w:lang w:val="fr-FR"/>
        </w:rPr>
        <w:t>pecii</w:t>
      </w:r>
      <w:r w:rsidRPr="00C72A7B">
        <w:rPr>
          <w:rFonts w:ascii="Arial" w:hAnsi="Arial" w:cs="Arial"/>
          <w:iCs/>
          <w:sz w:val="24"/>
          <w:szCs w:val="24"/>
          <w:lang w:val="fr-FR"/>
        </w:rPr>
        <w:t xml:space="preserve"> de păsări listate in anexele Conventiei asupra speciilor migratoare (Bonn)</w:t>
      </w:r>
      <w:r w:rsidRPr="00C72A7B">
        <w:rPr>
          <w:rFonts w:ascii="Arial" w:hAnsi="Arial" w:cs="Arial"/>
          <w:sz w:val="24"/>
          <w:szCs w:val="24"/>
          <w:lang w:val="fr-FR"/>
        </w:rPr>
        <w:t xml:space="preserve">: </w:t>
      </w:r>
      <w:r w:rsidRPr="00C72A7B">
        <w:rPr>
          <w:rFonts w:ascii="Arial" w:hAnsi="Arial" w:cs="Arial"/>
          <w:i/>
          <w:sz w:val="24"/>
          <w:szCs w:val="24"/>
          <w:lang w:val="fr-FR"/>
        </w:rPr>
        <w:t xml:space="preserve">Columba oenas </w:t>
      </w:r>
      <w:r w:rsidRPr="00C72A7B">
        <w:rPr>
          <w:rFonts w:ascii="Arial" w:hAnsi="Arial" w:cs="Arial"/>
          <w:sz w:val="24"/>
          <w:szCs w:val="24"/>
          <w:lang w:val="fr-FR"/>
        </w:rPr>
        <w:t xml:space="preserve">(Porumbelul de scorbură), </w:t>
      </w:r>
      <w:r w:rsidRPr="00C72A7B">
        <w:rPr>
          <w:rFonts w:ascii="Arial" w:hAnsi="Arial" w:cs="Arial"/>
          <w:i/>
          <w:sz w:val="24"/>
          <w:szCs w:val="24"/>
          <w:lang w:val="fr-FR"/>
        </w:rPr>
        <w:t xml:space="preserve">Columba palumbus </w:t>
      </w:r>
      <w:r w:rsidRPr="00C72A7B">
        <w:rPr>
          <w:rFonts w:ascii="Arial" w:hAnsi="Arial" w:cs="Arial"/>
          <w:sz w:val="24"/>
          <w:szCs w:val="24"/>
          <w:lang w:val="fr-FR"/>
        </w:rPr>
        <w:t xml:space="preserve">(Porumbelul gulerat), </w:t>
      </w:r>
      <w:r w:rsidRPr="00C72A7B">
        <w:rPr>
          <w:rFonts w:ascii="Arial" w:hAnsi="Arial" w:cs="Arial"/>
          <w:i/>
          <w:sz w:val="24"/>
          <w:szCs w:val="24"/>
          <w:lang w:val="fr-FR"/>
        </w:rPr>
        <w:t xml:space="preserve">lagopus </w:t>
      </w:r>
      <w:r w:rsidRPr="00C72A7B">
        <w:rPr>
          <w:rFonts w:ascii="Arial" w:hAnsi="Arial" w:cs="Arial"/>
          <w:sz w:val="24"/>
          <w:szCs w:val="24"/>
          <w:lang w:val="fr-FR"/>
        </w:rPr>
        <w:t xml:space="preserve">(Şorecarul încălţat), </w:t>
      </w:r>
      <w:r w:rsidRPr="00C72A7B">
        <w:rPr>
          <w:rFonts w:ascii="Arial" w:hAnsi="Arial" w:cs="Arial"/>
          <w:i/>
          <w:sz w:val="24"/>
          <w:szCs w:val="24"/>
          <w:lang w:val="fr-FR"/>
        </w:rPr>
        <w:t xml:space="preserve">Falco tinnunculus </w:t>
      </w:r>
      <w:r w:rsidRPr="00C72A7B">
        <w:rPr>
          <w:rFonts w:ascii="Arial" w:hAnsi="Arial" w:cs="Arial"/>
          <w:sz w:val="24"/>
          <w:szCs w:val="24"/>
          <w:lang w:val="fr-FR"/>
        </w:rPr>
        <w:t xml:space="preserve">(Vânturelul roşu), </w:t>
      </w:r>
      <w:r w:rsidRPr="00C72A7B">
        <w:rPr>
          <w:rFonts w:ascii="Arial" w:hAnsi="Arial" w:cs="Arial"/>
          <w:i/>
          <w:sz w:val="24"/>
          <w:szCs w:val="24"/>
          <w:lang w:val="fr-FR"/>
        </w:rPr>
        <w:t xml:space="preserve">Cuculus canorus </w:t>
      </w:r>
      <w:r w:rsidRPr="00C72A7B">
        <w:rPr>
          <w:rFonts w:ascii="Arial" w:hAnsi="Arial" w:cs="Arial"/>
          <w:sz w:val="24"/>
          <w:szCs w:val="24"/>
          <w:lang w:val="fr-FR"/>
        </w:rPr>
        <w:t xml:space="preserve">(Cucul), </w:t>
      </w:r>
      <w:r w:rsidRPr="00C72A7B">
        <w:rPr>
          <w:rFonts w:ascii="Arial" w:hAnsi="Arial" w:cs="Arial"/>
          <w:i/>
          <w:sz w:val="24"/>
          <w:szCs w:val="24"/>
          <w:lang w:val="fr-FR"/>
        </w:rPr>
        <w:t xml:space="preserve">Upupa epops </w:t>
      </w:r>
      <w:r w:rsidRPr="00C72A7B">
        <w:rPr>
          <w:rFonts w:ascii="Arial" w:hAnsi="Arial" w:cs="Arial"/>
          <w:sz w:val="24"/>
          <w:szCs w:val="24"/>
          <w:lang w:val="fr-FR"/>
        </w:rPr>
        <w:t xml:space="preserve">(Pupăza), </w:t>
      </w:r>
      <w:r w:rsidRPr="00C72A7B">
        <w:rPr>
          <w:rFonts w:ascii="Arial" w:hAnsi="Arial" w:cs="Arial"/>
          <w:i/>
          <w:sz w:val="24"/>
          <w:szCs w:val="24"/>
          <w:lang w:val="fr-FR"/>
        </w:rPr>
        <w:t xml:space="preserve">Muscicapa striata </w:t>
      </w:r>
      <w:r w:rsidRPr="00C72A7B">
        <w:rPr>
          <w:rFonts w:ascii="Arial" w:hAnsi="Arial" w:cs="Arial"/>
          <w:sz w:val="24"/>
          <w:szCs w:val="24"/>
          <w:lang w:val="fr-FR"/>
        </w:rPr>
        <w:t xml:space="preserve">(Muscarul sur), </w:t>
      </w:r>
      <w:r w:rsidRPr="00C72A7B">
        <w:rPr>
          <w:rFonts w:ascii="Arial" w:hAnsi="Arial" w:cs="Arial"/>
          <w:i/>
          <w:sz w:val="24"/>
          <w:szCs w:val="24"/>
          <w:lang w:val="fr-FR"/>
        </w:rPr>
        <w:t xml:space="preserve">Ficedula hypoleuca </w:t>
      </w:r>
      <w:r w:rsidRPr="00C72A7B">
        <w:rPr>
          <w:rFonts w:ascii="Arial" w:hAnsi="Arial" w:cs="Arial"/>
          <w:sz w:val="24"/>
          <w:szCs w:val="24"/>
          <w:lang w:val="fr-FR"/>
        </w:rPr>
        <w:t xml:space="preserve">(Muscarul negru), </w:t>
      </w:r>
      <w:r w:rsidRPr="00C72A7B">
        <w:rPr>
          <w:rFonts w:ascii="Arial" w:hAnsi="Arial" w:cs="Arial"/>
          <w:i/>
          <w:sz w:val="24"/>
          <w:szCs w:val="24"/>
          <w:lang w:val="fr-FR"/>
        </w:rPr>
        <w:t xml:space="preserve">Erithacus rubecula </w:t>
      </w:r>
      <w:r w:rsidRPr="00C72A7B">
        <w:rPr>
          <w:rFonts w:ascii="Arial" w:hAnsi="Arial" w:cs="Arial"/>
          <w:sz w:val="24"/>
          <w:szCs w:val="24"/>
          <w:lang w:val="fr-FR"/>
        </w:rPr>
        <w:t xml:space="preserve">(Măcăleandrul), </w:t>
      </w:r>
      <w:r w:rsidRPr="00C72A7B">
        <w:rPr>
          <w:rFonts w:ascii="Arial" w:hAnsi="Arial" w:cs="Arial"/>
          <w:i/>
          <w:sz w:val="24"/>
          <w:szCs w:val="24"/>
          <w:lang w:val="fr-FR"/>
        </w:rPr>
        <w:t xml:space="preserve">Lanius senator </w:t>
      </w:r>
      <w:r w:rsidRPr="00C72A7B">
        <w:rPr>
          <w:rFonts w:ascii="Arial" w:hAnsi="Arial" w:cs="Arial"/>
          <w:sz w:val="24"/>
          <w:szCs w:val="24"/>
          <w:lang w:val="fr-FR"/>
        </w:rPr>
        <w:t xml:space="preserve">(Sfrânciocul cu capul roşu), </w:t>
      </w:r>
      <w:r w:rsidRPr="00C72A7B">
        <w:rPr>
          <w:rFonts w:ascii="Arial" w:hAnsi="Arial" w:cs="Arial"/>
          <w:i/>
          <w:sz w:val="24"/>
          <w:szCs w:val="24"/>
          <w:lang w:val="fr-FR"/>
        </w:rPr>
        <w:t xml:space="preserve">Bombycilla garrulus </w:t>
      </w:r>
      <w:r w:rsidRPr="00C72A7B">
        <w:rPr>
          <w:rFonts w:ascii="Arial" w:hAnsi="Arial" w:cs="Arial"/>
          <w:sz w:val="24"/>
          <w:szCs w:val="24"/>
          <w:lang w:val="fr-FR"/>
        </w:rPr>
        <w:t xml:space="preserve">(Mătăsarul), </w:t>
      </w:r>
      <w:r w:rsidRPr="00C72A7B">
        <w:rPr>
          <w:rFonts w:ascii="Arial" w:hAnsi="Arial" w:cs="Arial"/>
          <w:i/>
          <w:sz w:val="24"/>
          <w:szCs w:val="24"/>
          <w:lang w:val="fr-FR"/>
        </w:rPr>
        <w:t xml:space="preserve">Fringilla coelebs </w:t>
      </w:r>
      <w:r w:rsidRPr="00C72A7B">
        <w:rPr>
          <w:rFonts w:ascii="Arial" w:hAnsi="Arial" w:cs="Arial"/>
          <w:sz w:val="24"/>
          <w:szCs w:val="24"/>
          <w:lang w:val="fr-FR"/>
        </w:rPr>
        <w:t xml:space="preserve">(Cinteza), </w:t>
      </w:r>
      <w:r w:rsidRPr="00C72A7B">
        <w:rPr>
          <w:rFonts w:ascii="Arial" w:hAnsi="Arial" w:cs="Arial"/>
          <w:i/>
          <w:sz w:val="24"/>
          <w:szCs w:val="24"/>
          <w:lang w:val="fr-FR"/>
        </w:rPr>
        <w:t xml:space="preserve">Fringilla montifringilla </w:t>
      </w:r>
      <w:r w:rsidRPr="00C72A7B">
        <w:rPr>
          <w:rFonts w:ascii="Arial" w:hAnsi="Arial" w:cs="Arial"/>
          <w:sz w:val="24"/>
          <w:szCs w:val="24"/>
          <w:lang w:val="fr-FR"/>
        </w:rPr>
        <w:t xml:space="preserve">(Cinteza de iarnă), </w:t>
      </w:r>
      <w:r w:rsidRPr="00C72A7B">
        <w:rPr>
          <w:rFonts w:ascii="Arial" w:hAnsi="Arial" w:cs="Arial"/>
          <w:i/>
          <w:sz w:val="24"/>
          <w:szCs w:val="24"/>
          <w:lang w:val="fr-FR"/>
        </w:rPr>
        <w:t xml:space="preserve">Carduelis spinus </w:t>
      </w:r>
      <w:r w:rsidRPr="00C72A7B">
        <w:rPr>
          <w:rFonts w:ascii="Arial" w:hAnsi="Arial" w:cs="Arial"/>
          <w:sz w:val="24"/>
          <w:szCs w:val="24"/>
          <w:lang w:val="fr-FR"/>
        </w:rPr>
        <w:t xml:space="preserve">(Scatiul), </w:t>
      </w:r>
      <w:r w:rsidRPr="00C72A7B">
        <w:rPr>
          <w:rFonts w:ascii="Arial" w:hAnsi="Arial" w:cs="Arial"/>
          <w:i/>
          <w:sz w:val="24"/>
          <w:szCs w:val="24"/>
          <w:lang w:val="fr-FR"/>
        </w:rPr>
        <w:t xml:space="preserve">Coccothraustes coccothraustes </w:t>
      </w:r>
      <w:r w:rsidRPr="00C72A7B">
        <w:rPr>
          <w:rFonts w:ascii="Arial" w:hAnsi="Arial" w:cs="Arial"/>
          <w:sz w:val="24"/>
          <w:szCs w:val="24"/>
          <w:lang w:val="fr-FR"/>
        </w:rPr>
        <w:t xml:space="preserve">(Botgrosul), </w:t>
      </w:r>
      <w:r w:rsidRPr="00C72A7B">
        <w:rPr>
          <w:rFonts w:ascii="Arial" w:hAnsi="Arial" w:cs="Arial"/>
          <w:i/>
          <w:sz w:val="24"/>
          <w:szCs w:val="24"/>
          <w:lang w:val="fr-FR"/>
        </w:rPr>
        <w:t xml:space="preserve">Emberiza calandra </w:t>
      </w:r>
      <w:r w:rsidRPr="00C72A7B">
        <w:rPr>
          <w:rFonts w:ascii="Arial" w:hAnsi="Arial" w:cs="Arial"/>
          <w:sz w:val="24"/>
          <w:szCs w:val="24"/>
          <w:lang w:val="fr-FR"/>
        </w:rPr>
        <w:t xml:space="preserve">(Presura sură), </w:t>
      </w:r>
      <w:r w:rsidRPr="00C72A7B">
        <w:rPr>
          <w:rFonts w:ascii="Arial" w:hAnsi="Arial" w:cs="Arial"/>
          <w:i/>
          <w:sz w:val="24"/>
          <w:szCs w:val="24"/>
          <w:lang w:val="fr-FR"/>
        </w:rPr>
        <w:t xml:space="preserve">Alauda arvensis </w:t>
      </w:r>
      <w:r w:rsidRPr="00C72A7B">
        <w:rPr>
          <w:rFonts w:ascii="Arial" w:hAnsi="Arial" w:cs="Arial"/>
          <w:sz w:val="24"/>
          <w:szCs w:val="24"/>
          <w:lang w:val="fr-FR"/>
        </w:rPr>
        <w:t xml:space="preserve">(Ciocârlia de câmp), </w:t>
      </w:r>
      <w:r w:rsidRPr="00C72A7B">
        <w:rPr>
          <w:rFonts w:ascii="Arial" w:hAnsi="Arial" w:cs="Arial"/>
          <w:i/>
          <w:sz w:val="24"/>
          <w:szCs w:val="24"/>
          <w:lang w:val="fr-FR"/>
        </w:rPr>
        <w:t xml:space="preserve">Motacilla alba </w:t>
      </w:r>
      <w:r w:rsidRPr="00C72A7B">
        <w:rPr>
          <w:rFonts w:ascii="Arial" w:hAnsi="Arial" w:cs="Arial"/>
          <w:sz w:val="24"/>
          <w:szCs w:val="24"/>
          <w:lang w:val="fr-FR"/>
        </w:rPr>
        <w:t xml:space="preserve">(Codobatura albă), </w:t>
      </w:r>
      <w:r w:rsidRPr="00C72A7B">
        <w:rPr>
          <w:rFonts w:ascii="Arial" w:hAnsi="Arial" w:cs="Arial"/>
          <w:i/>
          <w:sz w:val="24"/>
          <w:szCs w:val="24"/>
          <w:lang w:val="fr-FR"/>
        </w:rPr>
        <w:t xml:space="preserve">Anthus trivialis </w:t>
      </w:r>
      <w:r w:rsidRPr="00C72A7B">
        <w:rPr>
          <w:rFonts w:ascii="Arial" w:hAnsi="Arial" w:cs="Arial"/>
          <w:sz w:val="24"/>
          <w:szCs w:val="24"/>
          <w:lang w:val="fr-FR"/>
        </w:rPr>
        <w:t xml:space="preserve">(Fâsa de pădure), </w:t>
      </w:r>
      <w:r w:rsidRPr="00C72A7B">
        <w:rPr>
          <w:rFonts w:ascii="Arial" w:hAnsi="Arial" w:cs="Arial"/>
          <w:i/>
          <w:sz w:val="24"/>
          <w:szCs w:val="24"/>
          <w:lang w:val="fr-FR"/>
        </w:rPr>
        <w:t xml:space="preserve">Oriolus oriolus </w:t>
      </w:r>
      <w:r w:rsidRPr="00C72A7B">
        <w:rPr>
          <w:rFonts w:ascii="Arial" w:hAnsi="Arial" w:cs="Arial"/>
          <w:sz w:val="24"/>
          <w:szCs w:val="24"/>
          <w:lang w:val="fr-FR"/>
        </w:rPr>
        <w:t xml:space="preserve">(Grangurul), </w:t>
      </w:r>
      <w:r w:rsidRPr="00C72A7B">
        <w:rPr>
          <w:rFonts w:ascii="Arial" w:hAnsi="Arial" w:cs="Arial"/>
          <w:i/>
          <w:sz w:val="24"/>
          <w:szCs w:val="24"/>
          <w:lang w:val="fr-FR"/>
        </w:rPr>
        <w:t xml:space="preserve">Corvus corone </w:t>
      </w:r>
      <w:r w:rsidRPr="00C72A7B">
        <w:rPr>
          <w:rFonts w:ascii="Arial" w:hAnsi="Arial" w:cs="Arial"/>
          <w:sz w:val="24"/>
          <w:szCs w:val="24"/>
          <w:lang w:val="fr-FR"/>
        </w:rPr>
        <w:t xml:space="preserve">(Cioara neagră), </w:t>
      </w:r>
      <w:r w:rsidRPr="00C72A7B">
        <w:rPr>
          <w:rFonts w:ascii="Arial" w:hAnsi="Arial" w:cs="Arial"/>
          <w:i/>
          <w:sz w:val="24"/>
          <w:szCs w:val="24"/>
          <w:lang w:val="fr-FR"/>
        </w:rPr>
        <w:t xml:space="preserve">Corvus frugilegus </w:t>
      </w:r>
      <w:r w:rsidRPr="00C72A7B">
        <w:rPr>
          <w:rFonts w:ascii="Arial" w:hAnsi="Arial" w:cs="Arial"/>
          <w:sz w:val="24"/>
          <w:szCs w:val="24"/>
          <w:lang w:val="fr-FR"/>
        </w:rPr>
        <w:t>(Cioara de semănătură).</w:t>
      </w:r>
    </w:p>
    <w:p w14:paraId="00DE66D3" w14:textId="77777777" w:rsidR="007209DB" w:rsidRPr="00C72A7B" w:rsidRDefault="007209DB" w:rsidP="00E723CE">
      <w:pPr>
        <w:spacing w:after="16" w:line="360" w:lineRule="auto"/>
        <w:ind w:firstLine="720"/>
        <w:rPr>
          <w:rFonts w:ascii="Arial" w:hAnsi="Arial" w:cs="Arial"/>
          <w:sz w:val="24"/>
          <w:szCs w:val="24"/>
          <w:lang w:val="fr-FR"/>
        </w:rPr>
      </w:pPr>
      <w:r w:rsidRPr="00C72A7B">
        <w:rPr>
          <w:rFonts w:ascii="Arial" w:hAnsi="Arial" w:cs="Arial"/>
          <w:bCs/>
          <w:iCs/>
          <w:sz w:val="24"/>
          <w:szCs w:val="24"/>
          <w:lang w:val="fr-FR"/>
        </w:rPr>
        <w:t>Specii</w:t>
      </w:r>
      <w:r w:rsidRPr="00C72A7B">
        <w:rPr>
          <w:rFonts w:ascii="Arial" w:hAnsi="Arial" w:cs="Arial"/>
          <w:iCs/>
          <w:sz w:val="24"/>
          <w:szCs w:val="24"/>
          <w:lang w:val="fr-FR"/>
        </w:rPr>
        <w:t xml:space="preserve"> de păsări sedentare ce pot fi </w:t>
      </w:r>
      <w:r w:rsidRPr="00C72A7B">
        <w:rPr>
          <w:rFonts w:ascii="Arial" w:hAnsi="Arial" w:cs="Arial"/>
          <w:sz w:val="24"/>
          <w:szCs w:val="24"/>
          <w:lang w:val="fr-FR"/>
        </w:rPr>
        <w:t xml:space="preserve">ar fi posibil să fie întâlnite în vecinătatea amplasamentului proiectului propus: (Guguştiucul), </w:t>
      </w:r>
      <w:r w:rsidRPr="00C72A7B">
        <w:rPr>
          <w:rFonts w:ascii="Arial" w:hAnsi="Arial" w:cs="Arial"/>
          <w:i/>
          <w:sz w:val="24"/>
          <w:szCs w:val="24"/>
          <w:lang w:val="fr-FR"/>
        </w:rPr>
        <w:t xml:space="preserve">Accipiter g. gentilis </w:t>
      </w:r>
      <w:r w:rsidRPr="00C72A7B">
        <w:rPr>
          <w:rFonts w:ascii="Arial" w:hAnsi="Arial" w:cs="Arial"/>
          <w:sz w:val="24"/>
          <w:szCs w:val="24"/>
          <w:lang w:val="fr-FR"/>
        </w:rPr>
        <w:t xml:space="preserve">(Uliul porumbar), </w:t>
      </w:r>
      <w:r w:rsidRPr="00C72A7B">
        <w:rPr>
          <w:rFonts w:ascii="Arial" w:hAnsi="Arial" w:cs="Arial"/>
          <w:i/>
          <w:sz w:val="24"/>
          <w:szCs w:val="24"/>
          <w:lang w:val="fr-FR"/>
        </w:rPr>
        <w:t xml:space="preserve">Accipiter nisus </w:t>
      </w:r>
      <w:r w:rsidRPr="00C72A7B">
        <w:rPr>
          <w:rFonts w:ascii="Arial" w:hAnsi="Arial" w:cs="Arial"/>
          <w:sz w:val="24"/>
          <w:szCs w:val="24"/>
          <w:lang w:val="fr-FR"/>
        </w:rPr>
        <w:t xml:space="preserve">(Uliul cu păsărar), </w:t>
      </w:r>
      <w:r w:rsidRPr="00C72A7B">
        <w:rPr>
          <w:rFonts w:ascii="Arial" w:hAnsi="Arial" w:cs="Arial"/>
          <w:i/>
          <w:sz w:val="24"/>
          <w:szCs w:val="24"/>
          <w:lang w:val="fr-FR"/>
        </w:rPr>
        <w:t xml:space="preserve">Asio otus </w:t>
      </w:r>
      <w:r w:rsidRPr="00C72A7B">
        <w:rPr>
          <w:rFonts w:ascii="Arial" w:hAnsi="Arial" w:cs="Arial"/>
          <w:sz w:val="24"/>
          <w:szCs w:val="24"/>
          <w:lang w:val="fr-FR"/>
        </w:rPr>
        <w:t xml:space="preserve">(Ciuful de pădure), </w:t>
      </w:r>
      <w:r w:rsidRPr="00C72A7B">
        <w:rPr>
          <w:rFonts w:ascii="Arial" w:hAnsi="Arial" w:cs="Arial"/>
          <w:i/>
          <w:sz w:val="24"/>
          <w:szCs w:val="24"/>
          <w:lang w:val="fr-FR"/>
        </w:rPr>
        <w:t xml:space="preserve">Strix aluco </w:t>
      </w:r>
      <w:r w:rsidRPr="00C72A7B">
        <w:rPr>
          <w:rFonts w:ascii="Arial" w:hAnsi="Arial" w:cs="Arial"/>
          <w:sz w:val="24"/>
          <w:szCs w:val="24"/>
          <w:lang w:val="fr-FR"/>
        </w:rPr>
        <w:t xml:space="preserve">(Huhurezul mic), </w:t>
      </w:r>
      <w:r w:rsidRPr="00C72A7B">
        <w:rPr>
          <w:rFonts w:ascii="Arial" w:hAnsi="Arial" w:cs="Arial"/>
          <w:i/>
          <w:sz w:val="24"/>
          <w:szCs w:val="24"/>
          <w:lang w:val="fr-FR"/>
        </w:rPr>
        <w:t xml:space="preserve">Athene noctua </w:t>
      </w:r>
      <w:r w:rsidRPr="00C72A7B">
        <w:rPr>
          <w:rFonts w:ascii="Arial" w:hAnsi="Arial" w:cs="Arial"/>
          <w:sz w:val="24"/>
          <w:szCs w:val="24"/>
          <w:lang w:val="fr-FR"/>
        </w:rPr>
        <w:t xml:space="preserve">(Cucuveaua comună), </w:t>
      </w:r>
      <w:r w:rsidRPr="00C72A7B">
        <w:rPr>
          <w:rFonts w:ascii="Arial" w:hAnsi="Arial" w:cs="Arial"/>
          <w:i/>
          <w:sz w:val="24"/>
          <w:szCs w:val="24"/>
          <w:lang w:val="fr-FR"/>
        </w:rPr>
        <w:t xml:space="preserve">Glaucidium passerinum </w:t>
      </w:r>
      <w:r w:rsidRPr="00C72A7B">
        <w:rPr>
          <w:rFonts w:ascii="Arial" w:hAnsi="Arial" w:cs="Arial"/>
          <w:sz w:val="24"/>
          <w:szCs w:val="24"/>
          <w:lang w:val="fr-FR"/>
        </w:rPr>
        <w:t xml:space="preserve">(Cucuveaua pitică), </w:t>
      </w:r>
      <w:r w:rsidRPr="00C72A7B">
        <w:rPr>
          <w:rFonts w:ascii="Arial" w:hAnsi="Arial" w:cs="Arial"/>
          <w:i/>
          <w:sz w:val="24"/>
          <w:szCs w:val="24"/>
          <w:lang w:val="fr-FR"/>
        </w:rPr>
        <w:t xml:space="preserve">Tyto alba </w:t>
      </w:r>
      <w:r w:rsidRPr="00C72A7B">
        <w:rPr>
          <w:rFonts w:ascii="Arial" w:hAnsi="Arial" w:cs="Arial"/>
          <w:sz w:val="24"/>
          <w:szCs w:val="24"/>
          <w:lang w:val="fr-FR"/>
        </w:rPr>
        <w:t xml:space="preserve">(Striga), </w:t>
      </w:r>
      <w:r w:rsidRPr="00C72A7B">
        <w:rPr>
          <w:rFonts w:ascii="Arial" w:hAnsi="Arial" w:cs="Arial"/>
          <w:i/>
          <w:sz w:val="24"/>
          <w:szCs w:val="24"/>
          <w:lang w:val="fr-FR"/>
        </w:rPr>
        <w:t xml:space="preserve">Dendrocopos major </w:t>
      </w:r>
      <w:r w:rsidRPr="00C72A7B">
        <w:rPr>
          <w:rFonts w:ascii="Arial" w:hAnsi="Arial" w:cs="Arial"/>
          <w:sz w:val="24"/>
          <w:szCs w:val="24"/>
          <w:lang w:val="fr-FR"/>
        </w:rPr>
        <w:t xml:space="preserve">(Ciocănitoarea pestriţă mare), </w:t>
      </w:r>
      <w:r w:rsidRPr="00C72A7B">
        <w:rPr>
          <w:rFonts w:ascii="Arial" w:hAnsi="Arial" w:cs="Arial"/>
          <w:i/>
          <w:sz w:val="24"/>
          <w:szCs w:val="24"/>
          <w:lang w:val="fr-FR"/>
        </w:rPr>
        <w:t xml:space="preserve">Dendrocopos minor </w:t>
      </w:r>
      <w:r w:rsidRPr="00C72A7B">
        <w:rPr>
          <w:rFonts w:ascii="Arial" w:hAnsi="Arial" w:cs="Arial"/>
          <w:sz w:val="24"/>
          <w:szCs w:val="24"/>
          <w:lang w:val="fr-FR"/>
        </w:rPr>
        <w:t xml:space="preserve">(Ciocănitoarea pestriţă mică), </w:t>
      </w:r>
      <w:r w:rsidRPr="00C72A7B">
        <w:rPr>
          <w:rFonts w:ascii="Arial" w:hAnsi="Arial" w:cs="Arial"/>
          <w:i/>
          <w:sz w:val="24"/>
          <w:szCs w:val="24"/>
          <w:lang w:val="fr-FR"/>
        </w:rPr>
        <w:t xml:space="preserve">Picus viridis </w:t>
      </w:r>
      <w:r w:rsidRPr="00C72A7B">
        <w:rPr>
          <w:rFonts w:ascii="Arial" w:hAnsi="Arial" w:cs="Arial"/>
          <w:sz w:val="24"/>
          <w:szCs w:val="24"/>
          <w:lang w:val="fr-FR"/>
        </w:rPr>
        <w:t xml:space="preserve">(Ciocănitoarea verde), </w:t>
      </w:r>
      <w:r w:rsidRPr="00C72A7B">
        <w:rPr>
          <w:rFonts w:ascii="Arial" w:hAnsi="Arial" w:cs="Arial"/>
          <w:i/>
          <w:sz w:val="24"/>
          <w:szCs w:val="24"/>
          <w:lang w:val="fr-FR"/>
        </w:rPr>
        <w:t xml:space="preserve">Turdus merula </w:t>
      </w:r>
      <w:r w:rsidRPr="00C72A7B">
        <w:rPr>
          <w:rFonts w:ascii="Arial" w:hAnsi="Arial" w:cs="Arial"/>
          <w:sz w:val="24"/>
          <w:szCs w:val="24"/>
          <w:lang w:val="fr-FR"/>
        </w:rPr>
        <w:t xml:space="preserve">(Mierla neagră), </w:t>
      </w:r>
      <w:r w:rsidRPr="00C72A7B">
        <w:rPr>
          <w:rFonts w:ascii="Arial" w:hAnsi="Arial" w:cs="Arial"/>
          <w:i/>
          <w:sz w:val="24"/>
          <w:szCs w:val="24"/>
          <w:lang w:val="fr-FR"/>
        </w:rPr>
        <w:t xml:space="preserve">Parus major </w:t>
      </w:r>
      <w:r w:rsidRPr="00C72A7B">
        <w:rPr>
          <w:rFonts w:ascii="Arial" w:hAnsi="Arial" w:cs="Arial"/>
          <w:sz w:val="24"/>
          <w:szCs w:val="24"/>
          <w:lang w:val="fr-FR"/>
        </w:rPr>
        <w:t xml:space="preserve">(Piţigoiul mare), </w:t>
      </w:r>
      <w:r w:rsidRPr="00C72A7B">
        <w:rPr>
          <w:rFonts w:ascii="Arial" w:hAnsi="Arial" w:cs="Arial"/>
          <w:i/>
          <w:sz w:val="24"/>
          <w:szCs w:val="24"/>
          <w:lang w:val="fr-FR"/>
        </w:rPr>
        <w:t xml:space="preserve">Sitta europaea </w:t>
      </w:r>
      <w:r w:rsidRPr="00C72A7B">
        <w:rPr>
          <w:rFonts w:ascii="Arial" w:hAnsi="Arial" w:cs="Arial"/>
          <w:sz w:val="24"/>
          <w:szCs w:val="24"/>
          <w:lang w:val="fr-FR"/>
        </w:rPr>
        <w:t xml:space="preserve">(Scorţarul), </w:t>
      </w:r>
      <w:r w:rsidRPr="00C72A7B">
        <w:rPr>
          <w:rFonts w:ascii="Arial" w:hAnsi="Arial" w:cs="Arial"/>
          <w:i/>
          <w:sz w:val="24"/>
          <w:szCs w:val="24"/>
          <w:lang w:val="fr-FR"/>
        </w:rPr>
        <w:t xml:space="preserve">Certhia familiaris </w:t>
      </w:r>
      <w:r w:rsidRPr="00C72A7B">
        <w:rPr>
          <w:rFonts w:ascii="Arial" w:hAnsi="Arial" w:cs="Arial"/>
          <w:sz w:val="24"/>
          <w:szCs w:val="24"/>
          <w:lang w:val="fr-FR"/>
        </w:rPr>
        <w:t xml:space="preserve">(Cojoaica comună), </w:t>
      </w:r>
      <w:r w:rsidRPr="00C72A7B">
        <w:rPr>
          <w:rFonts w:ascii="Arial" w:hAnsi="Arial" w:cs="Arial"/>
          <w:i/>
          <w:sz w:val="24"/>
          <w:szCs w:val="24"/>
          <w:lang w:val="fr-FR"/>
        </w:rPr>
        <w:t xml:space="preserve">Fringilla coelebs </w:t>
      </w:r>
      <w:r w:rsidRPr="00C72A7B">
        <w:rPr>
          <w:rFonts w:ascii="Arial" w:hAnsi="Arial" w:cs="Arial"/>
          <w:sz w:val="24"/>
          <w:szCs w:val="24"/>
          <w:lang w:val="fr-FR"/>
        </w:rPr>
        <w:t xml:space="preserve">(Cinteza), </w:t>
      </w:r>
      <w:r w:rsidRPr="00C72A7B">
        <w:rPr>
          <w:rFonts w:ascii="Arial" w:hAnsi="Arial" w:cs="Arial"/>
          <w:i/>
          <w:sz w:val="24"/>
          <w:szCs w:val="24"/>
          <w:lang w:val="fr-FR"/>
        </w:rPr>
        <w:lastRenderedPageBreak/>
        <w:t xml:space="preserve">Coloeus monedula </w:t>
      </w:r>
      <w:r w:rsidRPr="00C72A7B">
        <w:rPr>
          <w:rFonts w:ascii="Arial" w:hAnsi="Arial" w:cs="Arial"/>
          <w:sz w:val="24"/>
          <w:szCs w:val="24"/>
          <w:lang w:val="fr-FR"/>
        </w:rPr>
        <w:t xml:space="preserve">(Stăncuţa), </w:t>
      </w:r>
      <w:r w:rsidRPr="00C72A7B">
        <w:rPr>
          <w:rFonts w:ascii="Arial" w:hAnsi="Arial" w:cs="Arial"/>
          <w:i/>
          <w:sz w:val="24"/>
          <w:szCs w:val="24"/>
          <w:lang w:val="fr-FR"/>
        </w:rPr>
        <w:t xml:space="preserve">Sturnus vulgaris </w:t>
      </w:r>
      <w:r w:rsidRPr="00C72A7B">
        <w:rPr>
          <w:rFonts w:ascii="Arial" w:hAnsi="Arial" w:cs="Arial"/>
          <w:sz w:val="24"/>
          <w:szCs w:val="24"/>
          <w:lang w:val="fr-FR"/>
        </w:rPr>
        <w:t xml:space="preserve">(Graurul), </w:t>
      </w:r>
      <w:r w:rsidRPr="00C72A7B">
        <w:rPr>
          <w:rFonts w:ascii="Arial" w:hAnsi="Arial" w:cs="Arial"/>
          <w:i/>
          <w:sz w:val="24"/>
          <w:szCs w:val="24"/>
          <w:lang w:val="fr-FR"/>
        </w:rPr>
        <w:t xml:space="preserve">Corvus cornix </w:t>
      </w:r>
      <w:r w:rsidRPr="00C72A7B">
        <w:rPr>
          <w:rFonts w:ascii="Arial" w:hAnsi="Arial" w:cs="Arial"/>
          <w:sz w:val="24"/>
          <w:szCs w:val="24"/>
          <w:lang w:val="fr-FR"/>
        </w:rPr>
        <w:t xml:space="preserve">(Cioara grivă), </w:t>
      </w:r>
      <w:r w:rsidRPr="00C72A7B">
        <w:rPr>
          <w:rFonts w:ascii="Arial" w:hAnsi="Arial" w:cs="Arial"/>
          <w:i/>
          <w:sz w:val="24"/>
          <w:szCs w:val="24"/>
          <w:lang w:val="fr-FR"/>
        </w:rPr>
        <w:t xml:space="preserve">Pica pica </w:t>
      </w:r>
      <w:r w:rsidRPr="00C72A7B">
        <w:rPr>
          <w:rFonts w:ascii="Arial" w:hAnsi="Arial" w:cs="Arial"/>
          <w:sz w:val="24"/>
          <w:szCs w:val="24"/>
          <w:lang w:val="fr-FR"/>
        </w:rPr>
        <w:t xml:space="preserve">(Coţofana), </w:t>
      </w:r>
      <w:r w:rsidRPr="00C72A7B">
        <w:rPr>
          <w:rFonts w:ascii="Arial" w:hAnsi="Arial" w:cs="Arial"/>
          <w:i/>
          <w:sz w:val="24"/>
          <w:szCs w:val="24"/>
          <w:lang w:val="fr-FR"/>
        </w:rPr>
        <w:t xml:space="preserve">Garrulus glandarius </w:t>
      </w:r>
      <w:r w:rsidRPr="00C72A7B">
        <w:rPr>
          <w:rFonts w:ascii="Arial" w:hAnsi="Arial" w:cs="Arial"/>
          <w:sz w:val="24"/>
          <w:szCs w:val="24"/>
          <w:lang w:val="fr-FR"/>
        </w:rPr>
        <w:t xml:space="preserve">(Gaiţa). </w:t>
      </w:r>
    </w:p>
    <w:p w14:paraId="6F1B636C" w14:textId="77777777" w:rsidR="007209DB" w:rsidRPr="00E723CE" w:rsidRDefault="007209DB" w:rsidP="00E723CE">
      <w:pPr>
        <w:spacing w:after="16" w:line="360" w:lineRule="auto"/>
        <w:ind w:firstLine="720"/>
        <w:rPr>
          <w:rFonts w:ascii="Arial" w:hAnsi="Arial" w:cs="Arial"/>
          <w:i/>
          <w:sz w:val="24"/>
          <w:szCs w:val="24"/>
        </w:rPr>
      </w:pPr>
      <w:r w:rsidRPr="00E723CE">
        <w:rPr>
          <w:rFonts w:ascii="Arial" w:hAnsi="Arial" w:cs="Arial"/>
          <w:sz w:val="24"/>
          <w:szCs w:val="24"/>
        </w:rPr>
        <w:t xml:space="preserve">În amplasamentul proiectului propus şi în zona limitrofă pot fi întâlnite ocazional </w:t>
      </w:r>
      <w:r w:rsidRPr="00E723CE">
        <w:rPr>
          <w:rFonts w:ascii="Arial" w:hAnsi="Arial" w:cs="Arial"/>
          <w:iCs/>
          <w:sz w:val="24"/>
          <w:szCs w:val="24"/>
        </w:rPr>
        <w:t>specii de pasari enumerate in anexa I a Directivei Consiliului 79/409/CEE si anume: bufniţa (</w:t>
      </w:r>
      <w:r w:rsidRPr="00E723CE">
        <w:rPr>
          <w:rFonts w:ascii="Arial" w:hAnsi="Arial" w:cs="Arial"/>
          <w:i/>
          <w:sz w:val="24"/>
          <w:szCs w:val="24"/>
        </w:rPr>
        <w:t xml:space="preserve">Bubo bubo), </w:t>
      </w:r>
      <w:r w:rsidRPr="00E723CE">
        <w:rPr>
          <w:rFonts w:ascii="Arial" w:hAnsi="Arial" w:cs="Arial"/>
          <w:sz w:val="24"/>
          <w:szCs w:val="24"/>
        </w:rPr>
        <w:t>şerpar</w:t>
      </w:r>
      <w:r w:rsidRPr="00E723CE">
        <w:rPr>
          <w:rFonts w:ascii="Arial" w:hAnsi="Arial" w:cs="Arial"/>
          <w:i/>
          <w:sz w:val="24"/>
          <w:szCs w:val="24"/>
        </w:rPr>
        <w:t xml:space="preserve"> (Circaetus gallicus, </w:t>
      </w:r>
      <w:r w:rsidRPr="00E723CE">
        <w:rPr>
          <w:rFonts w:ascii="Arial" w:hAnsi="Arial" w:cs="Arial"/>
          <w:sz w:val="24"/>
          <w:szCs w:val="24"/>
        </w:rPr>
        <w:t xml:space="preserve">ciocănitorile </w:t>
      </w:r>
      <w:r w:rsidRPr="00E723CE">
        <w:rPr>
          <w:rFonts w:ascii="Arial" w:hAnsi="Arial" w:cs="Arial"/>
          <w:i/>
          <w:sz w:val="24"/>
          <w:szCs w:val="24"/>
        </w:rPr>
        <w:t xml:space="preserve">(Dendrocopos leucotos, Dendrocopos medius, </w:t>
      </w:r>
      <w:proofErr w:type="gramStart"/>
      <w:r w:rsidRPr="00E723CE">
        <w:rPr>
          <w:rFonts w:ascii="Arial" w:hAnsi="Arial" w:cs="Arial"/>
          <w:i/>
          <w:sz w:val="24"/>
          <w:szCs w:val="24"/>
        </w:rPr>
        <w:t>Dryocopus</w:t>
      </w:r>
      <w:proofErr w:type="gramEnd"/>
      <w:r w:rsidRPr="00E723CE">
        <w:rPr>
          <w:rFonts w:ascii="Arial" w:hAnsi="Arial" w:cs="Arial"/>
          <w:i/>
          <w:sz w:val="24"/>
          <w:szCs w:val="24"/>
        </w:rPr>
        <w:t xml:space="preserve"> martius), </w:t>
      </w:r>
      <w:r w:rsidRPr="00E723CE">
        <w:rPr>
          <w:rFonts w:ascii="Arial" w:hAnsi="Arial" w:cs="Arial"/>
          <w:sz w:val="24"/>
          <w:szCs w:val="24"/>
        </w:rPr>
        <w:t>şoim călător</w:t>
      </w:r>
      <w:r w:rsidRPr="00E723CE">
        <w:rPr>
          <w:rFonts w:ascii="Arial" w:hAnsi="Arial" w:cs="Arial"/>
          <w:i/>
          <w:sz w:val="24"/>
          <w:szCs w:val="24"/>
        </w:rPr>
        <w:t xml:space="preserve"> (Falco peregrinus), </w:t>
      </w:r>
      <w:r w:rsidRPr="00E723CE">
        <w:rPr>
          <w:rFonts w:ascii="Arial" w:hAnsi="Arial" w:cs="Arial"/>
          <w:sz w:val="24"/>
          <w:szCs w:val="24"/>
        </w:rPr>
        <w:t>ghionoaiele</w:t>
      </w:r>
      <w:r w:rsidRPr="00E723CE">
        <w:rPr>
          <w:rFonts w:ascii="Arial" w:hAnsi="Arial" w:cs="Arial"/>
          <w:i/>
          <w:sz w:val="24"/>
          <w:szCs w:val="24"/>
        </w:rPr>
        <w:t xml:space="preserve"> (Picoides tridactylus, Picus canus), </w:t>
      </w:r>
      <w:r w:rsidRPr="00E723CE">
        <w:rPr>
          <w:rFonts w:ascii="Arial" w:hAnsi="Arial" w:cs="Arial"/>
          <w:iCs/>
          <w:sz w:val="24"/>
          <w:szCs w:val="24"/>
        </w:rPr>
        <w:t xml:space="preserve">presura de gradina – </w:t>
      </w:r>
      <w:r w:rsidRPr="00E723CE">
        <w:rPr>
          <w:rFonts w:ascii="Arial" w:hAnsi="Arial" w:cs="Arial"/>
          <w:i/>
          <w:sz w:val="24"/>
          <w:szCs w:val="24"/>
        </w:rPr>
        <w:t xml:space="preserve">Emberiza hortulana. </w:t>
      </w:r>
    </w:p>
    <w:p w14:paraId="08C21DFA" w14:textId="77777777" w:rsidR="007209DB" w:rsidRPr="00C72A7B" w:rsidRDefault="007209DB" w:rsidP="009C5AD6">
      <w:pPr>
        <w:spacing w:after="16" w:line="360" w:lineRule="auto"/>
        <w:ind w:firstLine="720"/>
        <w:rPr>
          <w:rFonts w:ascii="Arial" w:hAnsi="Arial" w:cs="Arial"/>
          <w:sz w:val="24"/>
          <w:szCs w:val="24"/>
          <w:lang w:val="fr-FR"/>
        </w:rPr>
      </w:pPr>
      <w:r w:rsidRPr="00C72A7B">
        <w:rPr>
          <w:rFonts w:ascii="Arial" w:hAnsi="Arial" w:cs="Arial"/>
          <w:sz w:val="24"/>
          <w:szCs w:val="24"/>
          <w:lang w:val="fr-FR"/>
        </w:rPr>
        <w:t xml:space="preserve">Speciile de păsări ce pot fi identificate în zona amplasamentului PP nu vor fi afectate de activitatea de construcţii deaoarece sunt specii mobile, care se vor îndepărta spre zone unde nu pot fi deranjate de activitatea umană. Lucrările de construcţii se vor desfăşura în așa fel încât să nu afecteze speciile de faună pentru care a fost declarat situl Natura 2000. </w:t>
      </w:r>
    </w:p>
    <w:p w14:paraId="1A04A284" w14:textId="77777777" w:rsidR="007209DB" w:rsidRPr="00E723CE" w:rsidRDefault="007209DB" w:rsidP="00E723CE">
      <w:pPr>
        <w:spacing w:after="16" w:line="360" w:lineRule="auto"/>
        <w:ind w:firstLine="720"/>
        <w:rPr>
          <w:rFonts w:ascii="Arial" w:hAnsi="Arial" w:cs="Arial"/>
          <w:sz w:val="24"/>
          <w:szCs w:val="24"/>
        </w:rPr>
      </w:pPr>
      <w:r w:rsidRPr="00E723CE">
        <w:rPr>
          <w:rFonts w:ascii="Arial" w:hAnsi="Arial" w:cs="Arial"/>
          <w:b/>
          <w:bCs/>
          <w:iCs/>
          <w:sz w:val="24"/>
          <w:szCs w:val="24"/>
        </w:rPr>
        <w:t>▪</w:t>
      </w:r>
      <w:r w:rsidRPr="00E723CE">
        <w:rPr>
          <w:rFonts w:ascii="Arial" w:hAnsi="Arial" w:cs="Arial"/>
          <w:sz w:val="24"/>
          <w:szCs w:val="24"/>
        </w:rPr>
        <w:t xml:space="preserve"> </w:t>
      </w:r>
      <w:r w:rsidRPr="00E723CE">
        <w:rPr>
          <w:rFonts w:ascii="Arial" w:hAnsi="Arial" w:cs="Arial"/>
          <w:i/>
          <w:sz w:val="24"/>
          <w:szCs w:val="24"/>
          <w:u w:val="single"/>
        </w:rPr>
        <w:t xml:space="preserve">Impactul potenţial </w:t>
      </w:r>
      <w:proofErr w:type="gramStart"/>
      <w:r w:rsidRPr="00E723CE">
        <w:rPr>
          <w:rFonts w:ascii="Arial" w:hAnsi="Arial" w:cs="Arial"/>
          <w:i/>
          <w:sz w:val="24"/>
          <w:szCs w:val="24"/>
          <w:u w:val="single"/>
        </w:rPr>
        <w:t>al  proiectului</w:t>
      </w:r>
      <w:proofErr w:type="gramEnd"/>
      <w:r w:rsidRPr="00E723CE">
        <w:rPr>
          <w:rFonts w:ascii="Arial" w:hAnsi="Arial" w:cs="Arial"/>
          <w:i/>
          <w:sz w:val="24"/>
          <w:szCs w:val="24"/>
          <w:u w:val="single"/>
        </w:rPr>
        <w:t xml:space="preserve"> propus asupra ariilor naturale protejate  </w:t>
      </w:r>
    </w:p>
    <w:p w14:paraId="3EDB5940" w14:textId="77777777" w:rsidR="007209DB" w:rsidRPr="00E723CE" w:rsidRDefault="007209DB" w:rsidP="00E723CE">
      <w:pPr>
        <w:spacing w:after="16" w:line="360" w:lineRule="auto"/>
        <w:ind w:firstLine="720"/>
        <w:rPr>
          <w:rFonts w:ascii="Arial" w:hAnsi="Arial" w:cs="Arial"/>
          <w:bCs/>
          <w:iCs/>
          <w:sz w:val="24"/>
          <w:szCs w:val="24"/>
        </w:rPr>
      </w:pPr>
      <w:r w:rsidRPr="00E723CE">
        <w:rPr>
          <w:rFonts w:ascii="Arial" w:hAnsi="Arial" w:cs="Arial"/>
          <w:bCs/>
          <w:iCs/>
          <w:sz w:val="24"/>
          <w:szCs w:val="24"/>
        </w:rPr>
        <w:t xml:space="preserve">La nivelul sitului de importanţă comunitară ROSCI0198 – Platoul Mehedinţi există date privind structura pe specii </w:t>
      </w:r>
      <w:proofErr w:type="gramStart"/>
      <w:r w:rsidRPr="00E723CE">
        <w:rPr>
          <w:rFonts w:ascii="Arial" w:hAnsi="Arial" w:cs="Arial"/>
          <w:bCs/>
          <w:iCs/>
          <w:sz w:val="24"/>
          <w:szCs w:val="24"/>
        </w:rPr>
        <w:t>a</w:t>
      </w:r>
      <w:proofErr w:type="gramEnd"/>
      <w:r w:rsidRPr="00E723CE">
        <w:rPr>
          <w:rFonts w:ascii="Arial" w:hAnsi="Arial" w:cs="Arial"/>
          <w:bCs/>
          <w:iCs/>
          <w:sz w:val="24"/>
          <w:szCs w:val="24"/>
        </w:rPr>
        <w:t xml:space="preserve"> elementelor de biodiversitate protejate, cu excepţia speciilor de păsări protejate. De asemenea, nu sunt date privind mărimea populaţiilor speciilor de faună protejată. Faţă de aceasta şi în lipsa unui plan de management nu se pot face estimări privind dinamica populaţiilor speciilor proptejate. </w:t>
      </w:r>
    </w:p>
    <w:p w14:paraId="7FFBC809" w14:textId="77777777" w:rsidR="007209DB" w:rsidRPr="00E723CE" w:rsidRDefault="007209DB" w:rsidP="00E723CE">
      <w:pPr>
        <w:spacing w:after="16" w:line="360" w:lineRule="auto"/>
        <w:ind w:firstLine="720"/>
        <w:rPr>
          <w:rFonts w:ascii="Arial" w:hAnsi="Arial" w:cs="Arial"/>
          <w:bCs/>
          <w:iCs/>
          <w:sz w:val="24"/>
          <w:szCs w:val="24"/>
        </w:rPr>
      </w:pPr>
      <w:r w:rsidRPr="00E723CE">
        <w:rPr>
          <w:rFonts w:ascii="Arial" w:hAnsi="Arial" w:cs="Arial"/>
          <w:sz w:val="24"/>
          <w:szCs w:val="24"/>
        </w:rPr>
        <w:t>Referitor la impactul implementării proiectului propus asupra sitului ROSCI0198 Platoul Mehedinţi, din studiul de evaluare adecvată au rezultat următoarele concluzii:</w:t>
      </w:r>
    </w:p>
    <w:p w14:paraId="7935EEA9" w14:textId="77777777" w:rsidR="007209DB" w:rsidRPr="00C72A7B" w:rsidRDefault="007209DB" w:rsidP="00E723CE">
      <w:pPr>
        <w:spacing w:after="16" w:line="360" w:lineRule="auto"/>
        <w:ind w:firstLine="720"/>
        <w:rPr>
          <w:rFonts w:ascii="Arial" w:hAnsi="Arial" w:cs="Arial"/>
          <w:bCs/>
          <w:iCs/>
          <w:sz w:val="24"/>
          <w:szCs w:val="24"/>
          <w:lang w:val="fr-FR"/>
        </w:rPr>
      </w:pPr>
      <w:r w:rsidRPr="00C72A7B">
        <w:rPr>
          <w:rFonts w:ascii="Arial" w:hAnsi="Arial" w:cs="Arial"/>
          <w:bCs/>
          <w:sz w:val="24"/>
          <w:szCs w:val="24"/>
          <w:lang w:val="fr-FR"/>
        </w:rPr>
        <w:t xml:space="preserve">În perioada implementării proiectului, fauna terestră mobilă se va îndepărta instinctual de amplasament şi zona limitrofă, la distanţă suficient de mare </w:t>
      </w:r>
      <w:proofErr w:type="gramStart"/>
      <w:r w:rsidRPr="00C72A7B">
        <w:rPr>
          <w:rFonts w:ascii="Arial" w:hAnsi="Arial" w:cs="Arial"/>
          <w:bCs/>
          <w:sz w:val="24"/>
          <w:szCs w:val="24"/>
          <w:lang w:val="fr-FR"/>
        </w:rPr>
        <w:t>ca</w:t>
      </w:r>
      <w:proofErr w:type="gramEnd"/>
      <w:r w:rsidRPr="00C72A7B">
        <w:rPr>
          <w:rFonts w:ascii="Arial" w:hAnsi="Arial" w:cs="Arial"/>
          <w:bCs/>
          <w:sz w:val="24"/>
          <w:szCs w:val="24"/>
          <w:lang w:val="fr-FR"/>
        </w:rPr>
        <w:t xml:space="preserve"> să nu fie afectată ca urmare a activităţii umane. </w:t>
      </w:r>
      <w:r w:rsidRPr="00C72A7B">
        <w:rPr>
          <w:rFonts w:ascii="Arial" w:hAnsi="Arial" w:cs="Arial"/>
          <w:sz w:val="24"/>
          <w:szCs w:val="24"/>
          <w:lang w:val="fr-FR"/>
        </w:rPr>
        <w:t xml:space="preserve">Păsările protejate pot ajunge în amplasamentul zonei de interes economic numai în timpul zborului spre alte zone predilecte, la înălţimi unde nu pot fi afectate de activitatea din amplasamentul proiectelui propus. </w:t>
      </w:r>
    </w:p>
    <w:p w14:paraId="2511D117" w14:textId="77777777" w:rsidR="007209DB" w:rsidRPr="00E723CE" w:rsidRDefault="007209DB" w:rsidP="00E723CE">
      <w:pPr>
        <w:spacing w:after="16" w:line="360" w:lineRule="auto"/>
        <w:ind w:firstLine="720"/>
        <w:rPr>
          <w:rFonts w:ascii="Arial" w:hAnsi="Arial" w:cs="Arial"/>
          <w:bCs/>
          <w:iCs/>
          <w:sz w:val="24"/>
          <w:szCs w:val="24"/>
        </w:rPr>
      </w:pPr>
      <w:r w:rsidRPr="00E723CE">
        <w:rPr>
          <w:rFonts w:ascii="Arial" w:hAnsi="Arial" w:cs="Arial"/>
          <w:sz w:val="24"/>
          <w:szCs w:val="24"/>
        </w:rPr>
        <w:t xml:space="preserve">Amplasamentul proiectului propus este situat în afara habitatelor în care sunt întrunite condiţiile de hrană, odihnă şi reproducere ale speciilor protejate menţionate în formularul standard al sitului ROSCI0198 – Platoul Mehedinţi, sens în care </w:t>
      </w:r>
      <w:r w:rsidRPr="00E723CE">
        <w:rPr>
          <w:rFonts w:ascii="Arial" w:hAnsi="Arial" w:cs="Arial"/>
          <w:sz w:val="24"/>
          <w:szCs w:val="24"/>
        </w:rPr>
        <w:lastRenderedPageBreak/>
        <w:t>implementarea PP nu determină diminuarea  suprafaţei habitatele folosite de speciile de păsări protejate pentru necesităţile de pentru hrana, odihna si reproducere.</w:t>
      </w:r>
    </w:p>
    <w:p w14:paraId="378F3766" w14:textId="77777777" w:rsidR="007209DB" w:rsidRDefault="007209DB" w:rsidP="002C44F8">
      <w:pPr>
        <w:spacing w:after="16" w:line="360" w:lineRule="auto"/>
        <w:ind w:firstLine="720"/>
        <w:rPr>
          <w:rFonts w:ascii="Arial" w:hAnsi="Arial" w:cs="Arial"/>
          <w:sz w:val="24"/>
          <w:szCs w:val="24"/>
          <w:lang w:val="fr-FR"/>
        </w:rPr>
      </w:pPr>
      <w:r w:rsidRPr="00C72A7B">
        <w:rPr>
          <w:rFonts w:ascii="Arial" w:hAnsi="Arial" w:cs="Arial"/>
          <w:sz w:val="24"/>
          <w:szCs w:val="24"/>
          <w:lang w:val="fr-FR"/>
        </w:rPr>
        <w:t>Amplasamentul PP este situat în clasa de habitate N14 „Păşuni” în habitat antropizat (pajişte permanentă pe care se practică păşunat cu animale domestice şi se execută lucrări de întreţinere), cu extindere mare în cuprinsul sitului şi în afara sa, iar prin implementarea PP nu se produce fragmentarea habitatelor speciilor de faună de interes comunitar.</w:t>
      </w:r>
    </w:p>
    <w:p w14:paraId="50D987B3" w14:textId="4437C38E" w:rsidR="00513D38" w:rsidRPr="00C72A7B" w:rsidRDefault="00513D38" w:rsidP="002C44F8">
      <w:pPr>
        <w:spacing w:after="16" w:line="360" w:lineRule="auto"/>
        <w:ind w:firstLine="720"/>
        <w:rPr>
          <w:rFonts w:ascii="Arial" w:hAnsi="Arial" w:cs="Arial"/>
          <w:sz w:val="24"/>
          <w:szCs w:val="24"/>
          <w:lang w:val="fr-FR"/>
        </w:rPr>
      </w:pPr>
      <w:r w:rsidRPr="00513D38">
        <w:rPr>
          <w:rFonts w:ascii="Arial" w:hAnsi="Arial" w:cs="Arial"/>
          <w:sz w:val="24"/>
          <w:szCs w:val="24"/>
          <w:lang w:val="fr-FR"/>
        </w:rPr>
        <w:t>Strazile si drumurile satesti studiate se afla amplasate in partea de nord  a judeţului Mehedinţi si sunt asezate de lungul drumul naţional DN 67 D deservind orasul Baia de Arama cat si localitatile, Brebina, Titerelesti, Bratilovu, Marasesti si Stanesti.</w:t>
      </w:r>
    </w:p>
    <w:p w14:paraId="0C4D07F1" w14:textId="5BF3EC5E" w:rsidR="007209DB" w:rsidRPr="00C72A7B" w:rsidRDefault="007209DB" w:rsidP="00456703">
      <w:pPr>
        <w:spacing w:after="16" w:line="360" w:lineRule="auto"/>
        <w:ind w:firstLine="720"/>
        <w:rPr>
          <w:rFonts w:ascii="Arial" w:hAnsi="Arial" w:cs="Arial"/>
          <w:sz w:val="24"/>
          <w:szCs w:val="24"/>
          <w:lang w:val="fr-FR"/>
        </w:rPr>
      </w:pPr>
      <w:r w:rsidRPr="00C72A7B">
        <w:rPr>
          <w:rFonts w:ascii="Arial" w:hAnsi="Arial" w:cs="Arial"/>
          <w:sz w:val="24"/>
          <w:szCs w:val="24"/>
          <w:lang w:val="fr-FR"/>
        </w:rPr>
        <w:t xml:space="preserve">Implementarea proiectului propus nu determină modificări numerice ale populaţiilor speciilor protejate interes comunitar menţionate în formularul standard al sitului ROSCI0198 – Platoul Mehedinţi sau ale speciilor de păsări care se pot afla în amplasamentul proiectului propus, acestea îndepărtându-se de zona afectată pe toată perioada de construcţie. În cazul unor proiecte similare mai vechi, situate în amplasamente din interiorul şi din afara ariei naturale protejate nu s-au observat exemplare de păsări şi alte specii din fauna locală moarte din cauza unei activităţii de acelaşi profil. </w:t>
      </w:r>
    </w:p>
    <w:p w14:paraId="023671C3" w14:textId="77777777" w:rsidR="007209DB" w:rsidRPr="00E723CE" w:rsidRDefault="007209DB" w:rsidP="00E723CE">
      <w:pPr>
        <w:spacing w:after="16" w:line="360" w:lineRule="auto"/>
        <w:ind w:firstLine="720"/>
        <w:rPr>
          <w:rFonts w:ascii="Arial" w:hAnsi="Arial" w:cs="Arial"/>
          <w:sz w:val="24"/>
          <w:szCs w:val="24"/>
        </w:rPr>
      </w:pPr>
      <w:proofErr w:type="gramStart"/>
      <w:r w:rsidRPr="00E723CE">
        <w:rPr>
          <w:rFonts w:ascii="Arial" w:hAnsi="Arial" w:cs="Arial"/>
          <w:bCs/>
          <w:sz w:val="24"/>
          <w:szCs w:val="24"/>
        </w:rPr>
        <w:t xml:space="preserve">▪  </w:t>
      </w:r>
      <w:r w:rsidRPr="00E723CE">
        <w:rPr>
          <w:rFonts w:ascii="Arial" w:hAnsi="Arial" w:cs="Arial"/>
          <w:sz w:val="24"/>
          <w:szCs w:val="24"/>
        </w:rPr>
        <w:t>Implementarea</w:t>
      </w:r>
      <w:proofErr w:type="gramEnd"/>
      <w:r w:rsidRPr="00E723CE">
        <w:rPr>
          <w:rFonts w:ascii="Arial" w:hAnsi="Arial" w:cs="Arial"/>
          <w:sz w:val="24"/>
          <w:szCs w:val="24"/>
        </w:rPr>
        <w:t xml:space="preserve"> proiectului propus nu afectează compoziţia chimică a apei sau a altor resurse naturale,  care pot determina modificarea functiilor ecologice ale ariei naturale protejate de interes comunitar.</w:t>
      </w:r>
    </w:p>
    <w:p w14:paraId="7DB6E4B5" w14:textId="77777777" w:rsidR="007209DB" w:rsidRPr="00C72A7B" w:rsidRDefault="007209DB" w:rsidP="00E723CE">
      <w:pPr>
        <w:spacing w:after="16" w:line="360" w:lineRule="auto"/>
        <w:ind w:firstLine="720"/>
        <w:rPr>
          <w:rFonts w:ascii="Arial" w:hAnsi="Arial" w:cs="Arial"/>
          <w:bCs/>
          <w:sz w:val="24"/>
          <w:szCs w:val="24"/>
          <w:lang w:val="fr-FR"/>
        </w:rPr>
      </w:pPr>
      <w:r w:rsidRPr="00C72A7B">
        <w:rPr>
          <w:rFonts w:ascii="Arial" w:hAnsi="Arial" w:cs="Arial"/>
          <w:bCs/>
          <w:sz w:val="24"/>
          <w:szCs w:val="24"/>
          <w:lang w:val="fr-FR"/>
        </w:rPr>
        <w:t>▪ I</w:t>
      </w:r>
      <w:r w:rsidRPr="00C72A7B">
        <w:rPr>
          <w:rFonts w:ascii="Arial" w:hAnsi="Arial" w:cs="Arial"/>
          <w:sz w:val="24"/>
          <w:szCs w:val="24"/>
          <w:lang w:val="fr-FR"/>
        </w:rPr>
        <w:t xml:space="preserve">mplementarea proiectului propus nu presupune consum de resurse din cuprinsul ariei protejate, sens în care nu va influenţa negativ existenţa populaţiilor de specii protejate şi nu se vor produce modificări în structura habitatelor de interes comunitar prin modificarea nivelului apei freatice. </w:t>
      </w:r>
    </w:p>
    <w:p w14:paraId="6C70EDAA" w14:textId="77777777" w:rsidR="007209DB" w:rsidRPr="00C72A7B" w:rsidRDefault="007209DB" w:rsidP="002C44F8">
      <w:pPr>
        <w:spacing w:after="16" w:line="360" w:lineRule="auto"/>
        <w:ind w:firstLine="720"/>
        <w:rPr>
          <w:rFonts w:ascii="Arial" w:hAnsi="Arial" w:cs="Arial"/>
          <w:sz w:val="24"/>
          <w:szCs w:val="24"/>
          <w:lang w:val="fr-FR"/>
        </w:rPr>
      </w:pPr>
      <w:r w:rsidRPr="00C72A7B">
        <w:rPr>
          <w:rFonts w:ascii="Arial" w:hAnsi="Arial" w:cs="Arial"/>
          <w:bCs/>
          <w:sz w:val="24"/>
          <w:szCs w:val="24"/>
          <w:lang w:val="fr-FR"/>
        </w:rPr>
        <w:t>▪ I</w:t>
      </w:r>
      <w:r w:rsidRPr="00C72A7B">
        <w:rPr>
          <w:rFonts w:ascii="Arial" w:hAnsi="Arial" w:cs="Arial"/>
          <w:sz w:val="24"/>
          <w:szCs w:val="24"/>
          <w:lang w:val="fr-FR"/>
        </w:rPr>
        <w:t xml:space="preserve">mpactul asupra speciile şi habitatele de interes comunitar produs prin implementarea proiectului propus nu afectează obiectivele de conservare a ariei naturale protejate şi statutul de conservare a habitatelor şi speciilor de interes comunitar.  </w:t>
      </w:r>
    </w:p>
    <w:p w14:paraId="435A718B" w14:textId="77777777" w:rsidR="007209DB" w:rsidRDefault="007209DB" w:rsidP="00382BA3">
      <w:pPr>
        <w:tabs>
          <w:tab w:val="left" w:pos="1498"/>
        </w:tabs>
        <w:autoSpaceDE w:val="0"/>
        <w:autoSpaceDN w:val="0"/>
        <w:adjustRightInd w:val="0"/>
        <w:spacing w:after="0" w:line="298" w:lineRule="exact"/>
        <w:rPr>
          <w:rFonts w:ascii="Arial" w:hAnsi="Arial" w:cs="Arial"/>
          <w:iCs/>
          <w:sz w:val="24"/>
          <w:szCs w:val="24"/>
          <w:lang w:val="ro-RO" w:eastAsia="ro-RO"/>
        </w:rPr>
      </w:pPr>
      <w:r w:rsidRPr="00382BA3">
        <w:rPr>
          <w:rFonts w:ascii="Arial" w:hAnsi="Arial" w:cs="Arial"/>
          <w:iCs/>
          <w:sz w:val="24"/>
          <w:szCs w:val="24"/>
          <w:lang w:val="ro-RO" w:eastAsia="ro-RO"/>
        </w:rPr>
        <w:t>XIV.</w:t>
      </w:r>
      <w:r>
        <w:rPr>
          <w:rFonts w:ascii="Arial" w:hAnsi="Arial" w:cs="Arial"/>
          <w:iCs/>
          <w:sz w:val="24"/>
          <w:szCs w:val="24"/>
          <w:lang w:val="ro-RO" w:eastAsia="ro-RO"/>
        </w:rPr>
        <w:t xml:space="preserve"> </w:t>
      </w:r>
      <w:r w:rsidRPr="00382BA3">
        <w:rPr>
          <w:rFonts w:ascii="Arial" w:hAnsi="Arial" w:cs="Arial"/>
          <w:iCs/>
          <w:sz w:val="24"/>
          <w:szCs w:val="24"/>
          <w:lang w:val="ro-RO" w:eastAsia="ro-RO"/>
        </w:rPr>
        <w:t>Pentru proiectele care se realizează pe ape sau au legătura cu ape</w:t>
      </w:r>
      <w:r>
        <w:rPr>
          <w:rFonts w:ascii="Arial" w:hAnsi="Arial" w:cs="Arial"/>
          <w:iCs/>
          <w:sz w:val="24"/>
          <w:szCs w:val="24"/>
          <w:lang w:val="ro-RO" w:eastAsia="ro-RO"/>
        </w:rPr>
        <w:t xml:space="preserve">le, memoriul va fi </w:t>
      </w:r>
      <w:r w:rsidRPr="00382BA3">
        <w:rPr>
          <w:rFonts w:ascii="Arial" w:hAnsi="Arial" w:cs="Arial"/>
          <w:iCs/>
          <w:sz w:val="24"/>
          <w:szCs w:val="24"/>
          <w:lang w:val="ro-RO" w:eastAsia="ro-RO"/>
        </w:rPr>
        <w:t>completat cu următoarele, informaţii, preluate din Planurile de m</w:t>
      </w:r>
      <w:r>
        <w:rPr>
          <w:rFonts w:ascii="Arial" w:hAnsi="Arial" w:cs="Arial"/>
          <w:iCs/>
          <w:sz w:val="24"/>
          <w:szCs w:val="24"/>
          <w:lang w:val="ro-RO" w:eastAsia="ro-RO"/>
        </w:rPr>
        <w:t>anagement bazinale,</w:t>
      </w:r>
      <w:r>
        <w:rPr>
          <w:rFonts w:ascii="Arial" w:hAnsi="Arial" w:cs="Arial"/>
          <w:iCs/>
          <w:sz w:val="24"/>
          <w:szCs w:val="24"/>
          <w:lang w:val="ro-RO" w:eastAsia="ro-RO"/>
        </w:rPr>
        <w:br/>
        <w:t>actualizate</w:t>
      </w:r>
      <w:r w:rsidRPr="00382BA3">
        <w:rPr>
          <w:rFonts w:ascii="Arial" w:hAnsi="Arial" w:cs="Arial"/>
          <w:iCs/>
          <w:sz w:val="24"/>
          <w:szCs w:val="24"/>
          <w:lang w:val="ro-RO" w:eastAsia="ro-RO"/>
        </w:rPr>
        <w:t>, proiectul propus nu se realizează pe ape sau au legătura cu apele.</w:t>
      </w:r>
    </w:p>
    <w:p w14:paraId="7FC2B2CA" w14:textId="2B592694" w:rsidR="007209DB" w:rsidRDefault="007209DB" w:rsidP="00382BA3">
      <w:pPr>
        <w:tabs>
          <w:tab w:val="left" w:pos="1498"/>
        </w:tabs>
        <w:autoSpaceDE w:val="0"/>
        <w:autoSpaceDN w:val="0"/>
        <w:adjustRightInd w:val="0"/>
        <w:spacing w:after="0" w:line="298" w:lineRule="exact"/>
        <w:rPr>
          <w:rFonts w:ascii="Arial" w:hAnsi="Arial" w:cs="Arial"/>
          <w:iCs/>
          <w:sz w:val="24"/>
          <w:szCs w:val="24"/>
          <w:lang w:val="ro-RO" w:eastAsia="ro-RO"/>
        </w:rPr>
      </w:pPr>
      <w:r>
        <w:rPr>
          <w:rFonts w:ascii="Arial" w:hAnsi="Arial" w:cs="Arial"/>
          <w:iCs/>
          <w:sz w:val="24"/>
          <w:szCs w:val="24"/>
          <w:lang w:val="ro-RO" w:eastAsia="ro-RO"/>
        </w:rPr>
        <w:lastRenderedPageBreak/>
        <w:t xml:space="preserve">          1. Localizarea proiectului</w:t>
      </w:r>
      <w:r w:rsidR="0099693E">
        <w:rPr>
          <w:rFonts w:ascii="Arial" w:hAnsi="Arial" w:cs="Arial"/>
          <w:iCs/>
          <w:sz w:val="24"/>
          <w:szCs w:val="24"/>
          <w:lang w:val="ro-RO" w:eastAsia="ro-RO"/>
        </w:rPr>
        <w:t>:</w:t>
      </w:r>
    </w:p>
    <w:p w14:paraId="6B51F2A8" w14:textId="1629B790" w:rsidR="007209DB" w:rsidRDefault="007209DB" w:rsidP="00C2738B">
      <w:pPr>
        <w:pStyle w:val="Listparagraf"/>
        <w:numPr>
          <w:ilvl w:val="0"/>
          <w:numId w:val="6"/>
        </w:numPr>
        <w:tabs>
          <w:tab w:val="left" w:pos="1498"/>
        </w:tabs>
        <w:autoSpaceDE w:val="0"/>
        <w:autoSpaceDN w:val="0"/>
        <w:adjustRightInd w:val="0"/>
        <w:spacing w:after="0" w:line="298" w:lineRule="exact"/>
        <w:rPr>
          <w:rFonts w:ascii="Arial" w:hAnsi="Arial" w:cs="Arial"/>
          <w:iCs/>
          <w:sz w:val="24"/>
          <w:szCs w:val="24"/>
          <w:lang w:val="ro-RO" w:eastAsia="ro-RO"/>
        </w:rPr>
      </w:pPr>
      <w:r>
        <w:rPr>
          <w:rFonts w:ascii="Arial" w:hAnsi="Arial" w:cs="Arial"/>
          <w:iCs/>
          <w:sz w:val="24"/>
          <w:szCs w:val="24"/>
          <w:lang w:val="ro-RO" w:eastAsia="ro-RO"/>
        </w:rPr>
        <w:t>bazinul hidrografic</w:t>
      </w:r>
      <w:r w:rsidR="0099693E">
        <w:rPr>
          <w:rFonts w:ascii="Arial" w:hAnsi="Arial" w:cs="Arial"/>
          <w:iCs/>
          <w:sz w:val="24"/>
          <w:szCs w:val="24"/>
          <w:lang w:val="ro-RO" w:eastAsia="ro-RO"/>
        </w:rPr>
        <w:t>;</w:t>
      </w:r>
    </w:p>
    <w:p w14:paraId="41D6F9DD" w14:textId="5973C0D7" w:rsidR="007209DB" w:rsidRDefault="007209DB" w:rsidP="00C2738B">
      <w:pPr>
        <w:pStyle w:val="Listparagraf"/>
        <w:numPr>
          <w:ilvl w:val="0"/>
          <w:numId w:val="6"/>
        </w:numPr>
        <w:tabs>
          <w:tab w:val="left" w:pos="1498"/>
        </w:tabs>
        <w:autoSpaceDE w:val="0"/>
        <w:autoSpaceDN w:val="0"/>
        <w:adjustRightInd w:val="0"/>
        <w:spacing w:after="0" w:line="298" w:lineRule="exact"/>
        <w:rPr>
          <w:rFonts w:ascii="Arial" w:hAnsi="Arial" w:cs="Arial"/>
          <w:iCs/>
          <w:sz w:val="24"/>
          <w:szCs w:val="24"/>
          <w:lang w:val="ro-RO" w:eastAsia="ro-RO"/>
        </w:rPr>
      </w:pPr>
      <w:r>
        <w:rPr>
          <w:rFonts w:ascii="Arial" w:hAnsi="Arial" w:cs="Arial"/>
          <w:iCs/>
          <w:sz w:val="24"/>
          <w:szCs w:val="24"/>
          <w:lang w:val="ro-RO" w:eastAsia="ro-RO"/>
        </w:rPr>
        <w:t>cursul de apa: denumirea si codul cadastral</w:t>
      </w:r>
      <w:r w:rsidR="0099693E">
        <w:rPr>
          <w:rFonts w:ascii="Arial" w:hAnsi="Arial" w:cs="Arial"/>
          <w:iCs/>
          <w:sz w:val="24"/>
          <w:szCs w:val="24"/>
          <w:lang w:val="ro-RO" w:eastAsia="ro-RO"/>
        </w:rPr>
        <w:t>;</w:t>
      </w:r>
    </w:p>
    <w:p w14:paraId="6F3C5D3D" w14:textId="48B9D46B" w:rsidR="007209DB" w:rsidRDefault="007209DB" w:rsidP="00C2738B">
      <w:pPr>
        <w:pStyle w:val="Listparagraf"/>
        <w:numPr>
          <w:ilvl w:val="0"/>
          <w:numId w:val="6"/>
        </w:numPr>
        <w:tabs>
          <w:tab w:val="left" w:pos="1498"/>
        </w:tabs>
        <w:autoSpaceDE w:val="0"/>
        <w:autoSpaceDN w:val="0"/>
        <w:adjustRightInd w:val="0"/>
        <w:spacing w:after="0" w:line="298" w:lineRule="exact"/>
        <w:rPr>
          <w:rFonts w:ascii="Arial" w:hAnsi="Arial" w:cs="Arial"/>
          <w:iCs/>
          <w:sz w:val="24"/>
          <w:szCs w:val="24"/>
          <w:lang w:val="ro-RO" w:eastAsia="ro-RO"/>
        </w:rPr>
      </w:pPr>
      <w:r>
        <w:rPr>
          <w:rFonts w:ascii="Arial" w:hAnsi="Arial" w:cs="Arial"/>
          <w:iCs/>
          <w:sz w:val="24"/>
          <w:szCs w:val="24"/>
          <w:lang w:val="ro-RO" w:eastAsia="ro-RO"/>
        </w:rPr>
        <w:t>corpul de apa (de suprafata si/sau subteran): denumire si cod</w:t>
      </w:r>
      <w:r w:rsidR="0099693E">
        <w:rPr>
          <w:rFonts w:ascii="Arial" w:hAnsi="Arial" w:cs="Arial"/>
          <w:iCs/>
          <w:sz w:val="24"/>
          <w:szCs w:val="24"/>
          <w:lang w:val="ro-RO" w:eastAsia="ro-RO"/>
        </w:rPr>
        <w:t>;</w:t>
      </w:r>
    </w:p>
    <w:p w14:paraId="79D1D1B6" w14:textId="77777777" w:rsidR="007209DB" w:rsidRDefault="007209DB" w:rsidP="00382BA3">
      <w:pPr>
        <w:widowControl w:val="0"/>
        <w:tabs>
          <w:tab w:val="left" w:pos="1286"/>
        </w:tabs>
        <w:autoSpaceDE w:val="0"/>
        <w:autoSpaceDN w:val="0"/>
        <w:adjustRightInd w:val="0"/>
        <w:spacing w:after="0" w:line="293" w:lineRule="exact"/>
        <w:ind w:left="720"/>
        <w:rPr>
          <w:rFonts w:ascii="Arial" w:hAnsi="Arial" w:cs="Arial"/>
          <w:i/>
          <w:iCs/>
          <w:sz w:val="24"/>
          <w:szCs w:val="24"/>
          <w:lang w:val="ro-RO" w:eastAsia="ro-RO"/>
        </w:rPr>
      </w:pPr>
      <w:r>
        <w:rPr>
          <w:rFonts w:ascii="Arial" w:hAnsi="Arial" w:cs="Arial"/>
          <w:iCs/>
          <w:sz w:val="24"/>
          <w:szCs w:val="24"/>
          <w:lang w:val="ro-RO" w:eastAsia="ro-RO"/>
        </w:rPr>
        <w:t>2.</w:t>
      </w:r>
      <w:r w:rsidRPr="00382BA3">
        <w:rPr>
          <w:rFonts w:ascii="Arial" w:hAnsi="Arial" w:cs="Arial"/>
          <w:i/>
          <w:iCs/>
          <w:sz w:val="24"/>
          <w:szCs w:val="24"/>
          <w:lang w:val="ro-RO" w:eastAsia="ro-RO"/>
        </w:rPr>
        <w:t xml:space="preserve"> Indicarea stării ecologice/potenţialului ecologic si starea chimica a corpului de apa de suprafaţa; pentru corpul de apa subteran se vor indica starea cantitativa si starea chimica a corpului de apa.</w:t>
      </w:r>
    </w:p>
    <w:p w14:paraId="01672A55" w14:textId="77777777" w:rsidR="007209DB" w:rsidRPr="006B3502" w:rsidRDefault="007209DB" w:rsidP="00F57059">
      <w:pPr>
        <w:widowControl w:val="0"/>
        <w:tabs>
          <w:tab w:val="left" w:pos="1286"/>
        </w:tabs>
        <w:autoSpaceDE w:val="0"/>
        <w:autoSpaceDN w:val="0"/>
        <w:adjustRightInd w:val="0"/>
        <w:spacing w:after="0" w:line="293" w:lineRule="exact"/>
        <w:ind w:left="720"/>
        <w:rPr>
          <w:rFonts w:ascii="Arial" w:hAnsi="Arial" w:cs="Arial"/>
          <w:i/>
          <w:iCs/>
          <w:sz w:val="24"/>
          <w:szCs w:val="24"/>
          <w:lang w:val="ro-RO" w:eastAsia="ro-RO"/>
        </w:rPr>
      </w:pPr>
      <w:r>
        <w:rPr>
          <w:rFonts w:ascii="Arial" w:hAnsi="Arial" w:cs="Arial"/>
          <w:iCs/>
          <w:sz w:val="24"/>
          <w:szCs w:val="24"/>
          <w:lang w:val="ro-RO" w:eastAsia="ro-RO"/>
        </w:rPr>
        <w:t xml:space="preserve">3. </w:t>
      </w:r>
      <w:r w:rsidRPr="006B3502">
        <w:rPr>
          <w:rFonts w:ascii="Arial" w:hAnsi="Arial" w:cs="Arial"/>
          <w:i/>
          <w:iCs/>
          <w:sz w:val="24"/>
          <w:szCs w:val="24"/>
          <w:lang w:val="ro-RO" w:eastAsia="ro-RO"/>
        </w:rPr>
        <w:t>Indicarea obiectivului/obiectivelor de mediu pentru fiecare corp de apa identificat, cu precizarea excepţiilor aplicate si a termenelor aferente, dupa caz.</w:t>
      </w:r>
    </w:p>
    <w:p w14:paraId="6DCFB20D" w14:textId="77777777" w:rsidR="007209DB" w:rsidRDefault="007209DB" w:rsidP="003E776C">
      <w:pPr>
        <w:rPr>
          <w:rFonts w:ascii="Arial" w:hAnsi="Arial" w:cs="Arial"/>
          <w:sz w:val="24"/>
          <w:szCs w:val="24"/>
          <w:lang w:val="ro-RO" w:eastAsia="ro-RO"/>
        </w:rPr>
      </w:pPr>
      <w:r>
        <w:rPr>
          <w:rFonts w:ascii="Arial" w:hAnsi="Arial" w:cs="Arial"/>
          <w:sz w:val="24"/>
          <w:szCs w:val="24"/>
          <w:lang w:val="ro-RO" w:eastAsia="ro-RO"/>
        </w:rPr>
        <w:t>XV . Criteriile prevazute in anexa nr. 3 se iau in considerare, daca este cazul, in momentul compilarii informatiilor in conformitate cu punctele III – NU ESTE CAZUL</w:t>
      </w:r>
    </w:p>
    <w:p w14:paraId="53EE9F3F" w14:textId="77777777" w:rsidR="007209DB" w:rsidRDefault="007209DB" w:rsidP="003E776C">
      <w:pPr>
        <w:rPr>
          <w:rFonts w:ascii="Arial" w:hAnsi="Arial" w:cs="Arial"/>
          <w:sz w:val="24"/>
          <w:szCs w:val="24"/>
          <w:lang w:val="ro-RO" w:eastAsia="ro-RO"/>
        </w:rPr>
      </w:pPr>
      <w:r>
        <w:rPr>
          <w:rFonts w:ascii="Arial" w:hAnsi="Arial" w:cs="Arial"/>
          <w:sz w:val="24"/>
          <w:szCs w:val="24"/>
          <w:lang w:val="ro-RO" w:eastAsia="ro-RO"/>
        </w:rPr>
        <w:t xml:space="preserve">XIV. NU ESTE CAZUL, proiectul nu ia in calcul Criteriile prevazute in anexa nr. 3.   </w:t>
      </w:r>
    </w:p>
    <w:p w14:paraId="0460294E" w14:textId="77777777" w:rsidR="009F7ADF" w:rsidRDefault="009F7ADF" w:rsidP="003E776C">
      <w:pPr>
        <w:rPr>
          <w:rFonts w:ascii="Arial" w:hAnsi="Arial" w:cs="Arial"/>
          <w:sz w:val="24"/>
          <w:szCs w:val="24"/>
          <w:lang w:val="ro-RO" w:eastAsia="ro-RO"/>
        </w:rPr>
      </w:pPr>
    </w:p>
    <w:p w14:paraId="781D3AA6" w14:textId="5932CED0" w:rsidR="007209DB" w:rsidRPr="00F57059" w:rsidRDefault="007209DB" w:rsidP="00F57059">
      <w:pPr>
        <w:rPr>
          <w:rFonts w:ascii="Arial" w:hAnsi="Arial" w:cs="Arial"/>
          <w:sz w:val="24"/>
          <w:szCs w:val="24"/>
          <w:lang w:val="ro-RO" w:eastAsia="ro-RO"/>
        </w:rPr>
      </w:pPr>
      <w:r>
        <w:rPr>
          <w:rFonts w:ascii="Arial" w:hAnsi="Arial" w:cs="Arial"/>
          <w:sz w:val="24"/>
          <w:szCs w:val="24"/>
          <w:lang w:val="ro-RO" w:eastAsia="ro-RO"/>
        </w:rPr>
        <w:t xml:space="preserve">         </w:t>
      </w:r>
      <w:r w:rsidR="00F57059">
        <w:rPr>
          <w:rFonts w:ascii="Arial" w:hAnsi="Arial" w:cs="Arial"/>
          <w:sz w:val="24"/>
          <w:szCs w:val="24"/>
          <w:lang w:val="ro-RO" w:eastAsia="ro-RO"/>
        </w:rPr>
        <w:t xml:space="preserve">                                              </w:t>
      </w:r>
      <w:r w:rsidR="00513D38">
        <w:rPr>
          <w:rFonts w:ascii="Arial" w:hAnsi="Arial" w:cs="Arial"/>
          <w:sz w:val="24"/>
          <w:szCs w:val="24"/>
          <w:lang w:val="ro-RO" w:eastAsia="ro-RO"/>
        </w:rPr>
        <w:t xml:space="preserve">    </w:t>
      </w:r>
      <w:r w:rsidR="00F57059">
        <w:rPr>
          <w:rFonts w:ascii="Arial" w:hAnsi="Arial" w:cs="Arial"/>
          <w:sz w:val="24"/>
          <w:szCs w:val="24"/>
          <w:lang w:val="ro-RO" w:eastAsia="ro-RO"/>
        </w:rPr>
        <w:t xml:space="preserve">     </w:t>
      </w:r>
      <w:r w:rsidRPr="0077233E">
        <w:rPr>
          <w:rFonts w:ascii="Arial" w:hAnsi="Arial" w:cs="Arial"/>
          <w:sz w:val="24"/>
        </w:rPr>
        <w:t>Intocmit</w:t>
      </w:r>
      <w:r w:rsidR="009F7ADF">
        <w:rPr>
          <w:rFonts w:ascii="Arial" w:hAnsi="Arial" w:cs="Arial"/>
          <w:sz w:val="24"/>
        </w:rPr>
        <w:t>,</w:t>
      </w:r>
    </w:p>
    <w:p w14:paraId="145FDDAE" w14:textId="1DF1A866" w:rsidR="007209DB" w:rsidRPr="0077233E" w:rsidRDefault="00F57059" w:rsidP="00120B32">
      <w:pPr>
        <w:rPr>
          <w:rFonts w:ascii="Arial" w:hAnsi="Arial" w:cs="Arial"/>
          <w:sz w:val="24"/>
          <w:szCs w:val="24"/>
          <w:lang w:val="ro-RO" w:eastAsia="ro-RO"/>
        </w:rPr>
      </w:pPr>
      <w:r>
        <w:rPr>
          <w:rFonts w:ascii="Arial" w:hAnsi="Arial" w:cs="Arial"/>
          <w:sz w:val="24"/>
        </w:rPr>
        <w:t xml:space="preserve">                                                        </w:t>
      </w:r>
      <w:r w:rsidR="001D7C75">
        <w:rPr>
          <w:rFonts w:ascii="Arial" w:hAnsi="Arial" w:cs="Arial"/>
          <w:sz w:val="24"/>
        </w:rPr>
        <w:t xml:space="preserve"> </w:t>
      </w:r>
      <w:r>
        <w:rPr>
          <w:rFonts w:ascii="Arial" w:hAnsi="Arial" w:cs="Arial"/>
          <w:sz w:val="24"/>
        </w:rPr>
        <w:t xml:space="preserve"> </w:t>
      </w:r>
      <w:r w:rsidR="00707A42">
        <w:rPr>
          <w:rFonts w:ascii="Arial" w:hAnsi="Arial" w:cs="Arial"/>
          <w:sz w:val="24"/>
        </w:rPr>
        <w:t>DAVIDE EL BRAVO</w:t>
      </w:r>
    </w:p>
    <w:p w14:paraId="3CC81AED" w14:textId="77777777" w:rsidR="007209DB" w:rsidRPr="00120B32" w:rsidRDefault="007209DB" w:rsidP="00120B32">
      <w:pPr>
        <w:rPr>
          <w:rFonts w:ascii="Arial" w:hAnsi="Arial" w:cs="Arial"/>
          <w:sz w:val="24"/>
          <w:szCs w:val="24"/>
          <w:lang w:val="ro-RO" w:eastAsia="ro-RO"/>
        </w:rPr>
      </w:pPr>
    </w:p>
    <w:p w14:paraId="63BDD135" w14:textId="77777777" w:rsidR="007209DB" w:rsidRPr="00120B32" w:rsidRDefault="007209DB" w:rsidP="00120B32">
      <w:pPr>
        <w:rPr>
          <w:rFonts w:ascii="Arial" w:hAnsi="Arial" w:cs="Arial"/>
          <w:sz w:val="24"/>
          <w:szCs w:val="24"/>
          <w:lang w:val="ro-RO" w:eastAsia="ro-RO"/>
        </w:rPr>
      </w:pPr>
    </w:p>
    <w:p w14:paraId="040FD9AA" w14:textId="77777777" w:rsidR="007209DB" w:rsidRPr="00120B32" w:rsidRDefault="007209DB" w:rsidP="00120B32">
      <w:pPr>
        <w:rPr>
          <w:rFonts w:ascii="Arial" w:hAnsi="Arial" w:cs="Arial"/>
          <w:sz w:val="24"/>
          <w:szCs w:val="24"/>
          <w:lang w:val="ro-RO" w:eastAsia="ro-RO"/>
        </w:rPr>
      </w:pPr>
    </w:p>
    <w:p w14:paraId="6F1E0873" w14:textId="77777777" w:rsidR="007209DB" w:rsidRPr="00120B32" w:rsidRDefault="007209DB" w:rsidP="00120B32">
      <w:pPr>
        <w:rPr>
          <w:rFonts w:ascii="Arial" w:hAnsi="Arial" w:cs="Arial"/>
          <w:sz w:val="24"/>
          <w:szCs w:val="24"/>
          <w:lang w:val="ro-RO" w:eastAsia="ro-RO"/>
        </w:rPr>
      </w:pPr>
    </w:p>
    <w:p w14:paraId="6E371EBB" w14:textId="77777777" w:rsidR="007209DB" w:rsidRPr="00120B32" w:rsidRDefault="007209DB" w:rsidP="00120B32">
      <w:pPr>
        <w:rPr>
          <w:rFonts w:ascii="Arial" w:hAnsi="Arial" w:cs="Arial"/>
          <w:sz w:val="24"/>
          <w:szCs w:val="24"/>
          <w:lang w:val="ro-RO" w:eastAsia="ro-RO"/>
        </w:rPr>
      </w:pPr>
    </w:p>
    <w:p w14:paraId="53A2EEFB" w14:textId="77777777" w:rsidR="007209DB" w:rsidRPr="00120B32" w:rsidRDefault="007209DB" w:rsidP="00120B32">
      <w:pPr>
        <w:rPr>
          <w:rFonts w:ascii="Arial" w:hAnsi="Arial" w:cs="Arial"/>
          <w:sz w:val="24"/>
          <w:szCs w:val="24"/>
          <w:lang w:val="ro-RO" w:eastAsia="ro-RO"/>
        </w:rPr>
      </w:pPr>
    </w:p>
    <w:p w14:paraId="2CB7078C" w14:textId="77777777" w:rsidR="007209DB" w:rsidRPr="00AF53C6" w:rsidRDefault="007209DB" w:rsidP="00AF53C6">
      <w:pPr>
        <w:rPr>
          <w:rFonts w:ascii="Arial" w:hAnsi="Arial" w:cs="Arial"/>
          <w:sz w:val="24"/>
          <w:szCs w:val="24"/>
          <w:lang w:val="ro-RO" w:eastAsia="ro-RO"/>
        </w:rPr>
      </w:pPr>
    </w:p>
    <w:p w14:paraId="04A96313" w14:textId="77777777" w:rsidR="007209DB" w:rsidRPr="00AF53C6" w:rsidRDefault="007209DB" w:rsidP="00AF53C6">
      <w:pPr>
        <w:rPr>
          <w:rFonts w:ascii="Arial" w:hAnsi="Arial" w:cs="Arial"/>
          <w:sz w:val="24"/>
          <w:szCs w:val="24"/>
          <w:lang w:val="ro-RO" w:eastAsia="ro-RO"/>
        </w:rPr>
      </w:pPr>
    </w:p>
    <w:p w14:paraId="714A81E0" w14:textId="77777777" w:rsidR="007209DB" w:rsidRPr="00AF53C6" w:rsidRDefault="007209DB" w:rsidP="00AF53C6">
      <w:pPr>
        <w:rPr>
          <w:rFonts w:ascii="Arial" w:hAnsi="Arial" w:cs="Arial"/>
          <w:sz w:val="24"/>
          <w:szCs w:val="24"/>
          <w:lang w:val="ro-RO" w:eastAsia="ro-RO"/>
        </w:rPr>
      </w:pPr>
    </w:p>
    <w:sectPr w:rsidR="007209DB" w:rsidRPr="00AF53C6" w:rsidSect="000C3C2E">
      <w:headerReference w:type="default" r:id="rId12"/>
      <w:pgSz w:w="11906" w:h="16838" w:code="9"/>
      <w:pgMar w:top="162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4A431FA" w14:textId="77777777" w:rsidR="007209DB" w:rsidRDefault="007209DB" w:rsidP="008020F3">
      <w:pPr>
        <w:spacing w:after="0" w:line="240" w:lineRule="auto"/>
      </w:pPr>
      <w:r>
        <w:separator/>
      </w:r>
    </w:p>
  </w:endnote>
  <w:endnote w:type="continuationSeparator" w:id="0">
    <w:p w14:paraId="1F117D54" w14:textId="77777777" w:rsidR="007209DB" w:rsidRDefault="007209DB" w:rsidP="008020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EE"/>
    <w:family w:val="swiss"/>
    <w:pitch w:val="variable"/>
    <w:sig w:usb0="00000287" w:usb1="00000800" w:usb2="00000000" w:usb3="00000000" w:csb0="0000009F"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Century Gothic">
    <w:panose1 w:val="020B0502020202020204"/>
    <w:charset w:val="EE"/>
    <w:family w:val="swiss"/>
    <w:pitch w:val="variable"/>
    <w:sig w:usb0="00000287" w:usb1="00000000" w:usb2="00000000" w:usb3="00000000" w:csb0="0000009F" w:csb1="00000000"/>
  </w:font>
  <w:font w:name="Simsun (Founder Extended)">
    <w:altName w:val="Microsoft YaHei"/>
    <w:panose1 w:val="00000000000000000000"/>
    <w:charset w:val="86"/>
    <w:family w:val="script"/>
    <w:notTrueType/>
    <w:pitch w:val="fixed"/>
    <w:sig w:usb0="00000001" w:usb1="080E0000" w:usb2="00000010" w:usb3="00000000" w:csb0="00040000" w:csb1="00000000"/>
  </w:font>
  <w:font w:name="Cambria">
    <w:panose1 w:val="02040503050406030204"/>
    <w:charset w:val="EE"/>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0AAE6B8" w14:textId="77777777" w:rsidR="007209DB" w:rsidRDefault="007209DB" w:rsidP="008020F3">
      <w:pPr>
        <w:spacing w:after="0" w:line="240" w:lineRule="auto"/>
      </w:pPr>
      <w:r>
        <w:separator/>
      </w:r>
    </w:p>
  </w:footnote>
  <w:footnote w:type="continuationSeparator" w:id="0">
    <w:p w14:paraId="4D607360" w14:textId="77777777" w:rsidR="007209DB" w:rsidRDefault="007209DB" w:rsidP="008020F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0DDFF9" w14:textId="77777777" w:rsidR="007209DB" w:rsidRDefault="00CC1BA2">
    <w:pPr>
      <w:pStyle w:val="Antet"/>
    </w:pPr>
    <w:r>
      <w:rPr>
        <w:noProof/>
        <w:lang w:val="ro-RO" w:eastAsia="ro-RO"/>
      </w:rPr>
      <w:pict w14:anchorId="36A67F4E">
        <v:group id="Group 13" o:spid="_x0000_s2049" style="position:absolute;margin-left:0;margin-top:-32.4pt;width:608.4pt;height:77.4pt;z-index:251660288;mso-position-horizontal:left;mso-position-horizontal-relative:page" coordorigin="180,450" coordsize="11733,15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">
          <v:shapetype id="_x0000_t202" coordsize="21600,21600" o:spt="202" path="m,l,21600r21600,l21600,xe">
            <v:stroke joinstyle="miter"/>
            <v:path gradientshapeok="t" o:connecttype="rect"/>
          </v:shapetype>
          <v:shape id="Text Box 14" o:spid="_x0000_s2050" type="#_x0000_t202" style="position:absolute;left:2369;top:450;width:7246;height:15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" stroked="f" strokeweight="1.5pt">
            <v:stroke dashstyle="1 1" endcap="round"/>
            <v:textbox style="mso-next-textbox:#Text Box 14" inset="0,,0">
              <w:txbxContent>
                <w:p w14:paraId="2C6EAED3" w14:textId="77777777" w:rsidR="007209DB" w:rsidRPr="007C1CC6" w:rsidRDefault="007209DB" w:rsidP="008020F3">
                  <w:pPr>
                    <w:spacing w:after="0" w:line="240" w:lineRule="auto"/>
                    <w:jc w:val="center"/>
                    <w:rPr>
                      <w:b/>
                      <w:bCs/>
                      <w:color w:val="000080"/>
                      <w:lang w:val="es-ES"/>
                    </w:rPr>
                  </w:pPr>
                  <w:r w:rsidRPr="007C1CC6">
                    <w:rPr>
                      <w:b/>
                      <w:bCs/>
                      <w:color w:val="000080"/>
                      <w:lang w:val="es-ES"/>
                    </w:rPr>
                    <w:t xml:space="preserve">DAVIDE EL BRAVO S.R.L. </w:t>
                  </w:r>
                </w:p>
                <w:p w14:paraId="2D35A62D" w14:textId="77777777" w:rsidR="007209DB" w:rsidRDefault="007209DB" w:rsidP="008020F3">
                  <w:pPr>
                    <w:spacing w:after="0" w:line="240" w:lineRule="auto"/>
                    <w:jc w:val="center"/>
                    <w:rPr>
                      <w:b/>
                      <w:sz w:val="20"/>
                      <w:szCs w:val="20"/>
                      <w:lang w:val="es-ES"/>
                    </w:rPr>
                  </w:pPr>
                  <w:r>
                    <w:rPr>
                      <w:b/>
                      <w:sz w:val="20"/>
                      <w:szCs w:val="20"/>
                      <w:lang w:val="es-ES"/>
                    </w:rPr>
                    <w:t>B-dul Mihai Viteazu nr. 2C</w:t>
                  </w:r>
                  <w:r w:rsidRPr="007C1CC6">
                    <w:rPr>
                      <w:b/>
                      <w:sz w:val="20"/>
                      <w:szCs w:val="20"/>
                      <w:lang w:val="es-ES"/>
                    </w:rPr>
                    <w:t>, Drobeta Turnu Severin, Mehedinți</w:t>
                  </w:r>
                  <w:r>
                    <w:rPr>
                      <w:b/>
                      <w:sz w:val="20"/>
                      <w:szCs w:val="20"/>
                      <w:lang w:val="es-ES"/>
                    </w:rPr>
                    <w:t xml:space="preserve">, </w:t>
                  </w:r>
                </w:p>
                <w:p w14:paraId="7E34D7CC" w14:textId="77777777" w:rsidR="007209DB" w:rsidRPr="0085130C" w:rsidRDefault="007209DB" w:rsidP="008020F3">
                  <w:pPr>
                    <w:spacing w:after="0" w:line="240" w:lineRule="auto"/>
                    <w:jc w:val="center"/>
                    <w:rPr>
                      <w:b/>
                      <w:sz w:val="20"/>
                      <w:szCs w:val="20"/>
                      <w:lang w:val="it-IT"/>
                    </w:rPr>
                  </w:pPr>
                  <w:r w:rsidRPr="0085130C">
                    <w:rPr>
                      <w:b/>
                      <w:sz w:val="20"/>
                      <w:szCs w:val="20"/>
                      <w:lang w:val="it-IT"/>
                    </w:rPr>
                    <w:t xml:space="preserve">Tel. 0762.061.315 </w:t>
                  </w:r>
                </w:p>
                <w:p w14:paraId="4C47A9F1" w14:textId="77777777" w:rsidR="007209DB" w:rsidRPr="00D2734A" w:rsidRDefault="007209DB" w:rsidP="008020F3">
                  <w:pPr>
                    <w:spacing w:after="0" w:line="240" w:lineRule="auto"/>
                    <w:jc w:val="center"/>
                    <w:rPr>
                      <w:b/>
                      <w:lang w:val="it-IT"/>
                    </w:rPr>
                  </w:pPr>
                  <w:r w:rsidRPr="0085130C">
                    <w:rPr>
                      <w:b/>
                      <w:sz w:val="20"/>
                      <w:szCs w:val="20"/>
                      <w:lang w:val="it-IT"/>
                    </w:rPr>
                    <w:t xml:space="preserve">C.U.I: RO31700497; REG. COMERTULUI: J25 / 179/2013; </w:t>
                  </w:r>
                </w:p>
                <w:p w14:paraId="744F4DB3" w14:textId="77777777" w:rsidR="007209DB" w:rsidRPr="00010606" w:rsidRDefault="007209DB" w:rsidP="008020F3">
                  <w:pPr>
                    <w:jc w:val="center"/>
                    <w:rPr>
                      <w:b/>
                      <w:sz w:val="20"/>
                      <w:lang w:val="it-IT"/>
                    </w:rPr>
                  </w:pPr>
                  <w:r w:rsidRPr="00010606">
                    <w:rPr>
                      <w:b/>
                      <w:sz w:val="20"/>
                      <w:lang w:val="it-IT"/>
                    </w:rPr>
                    <w:t xml:space="preserve">e-mail </w:t>
                  </w:r>
                  <w:hyperlink r:id="rId1" w:history="1">
                    <w:r w:rsidRPr="00010606">
                      <w:rPr>
                        <w:rStyle w:val="Hyperlink"/>
                        <w:b/>
                        <w:sz w:val="20"/>
                        <w:lang w:val="it-IT"/>
                      </w:rPr>
                      <w:t>office@afaceri-europene-mehedinti.ro</w:t>
                    </w:r>
                  </w:hyperlink>
                  <w:r w:rsidRPr="00010606">
                    <w:rPr>
                      <w:b/>
                      <w:sz w:val="20"/>
                      <w:lang w:val="it-IT"/>
                    </w:rPr>
                    <w:t xml:space="preserve">   www.afaceri-europene-mehedinti.ro</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2051" type="#_x0000_t75" alt="euro-76018__180" style="position:absolute;left:596;top:547;width:1598;height:10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">
            <v:imagedata r:id="rId2" o:title=""/>
          </v:shape>
          <v:line id="Line 16" o:spid="_x0000_s2052" style="position:absolute;visibility:visible" from="180,1830" to="11880,1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" strokecolor="navy" strokeweight="2.25pt">
            <v:stroke dashstyle="1 1"/>
          </v:line>
          <v:shape id="Picture 17" o:spid="_x0000_s2053" type="#_x0000_t75" alt="logo-9001" style="position:absolute;left:9780;top:570;width:968;height:9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">
            <v:imagedata r:id="rId3" o:title=""/>
          </v:shape>
          <v:shape id="Picture 18" o:spid="_x0000_s2054" type="#_x0000_t75" alt="logo-14001" style="position:absolute;left:10945;top:565;width:968;height:9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">
            <v:imagedata r:id="rId4" o:title=""/>
          </v:shape>
          <w10:wrap anchorx="page"/>
        </v:group>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A13E2E84"/>
    <w:lvl w:ilvl="0">
      <w:numFmt w:val="bullet"/>
      <w:lvlText w:val="*"/>
      <w:lvlJc w:val="left"/>
    </w:lvl>
  </w:abstractNum>
  <w:abstractNum w:abstractNumId="1" w15:restartNumberingAfterBreak="0">
    <w:nsid w:val="07296678"/>
    <w:multiLevelType w:val="hybridMultilevel"/>
    <w:tmpl w:val="7FD8159E"/>
    <w:lvl w:ilvl="0" w:tplc="0C09000B">
      <w:start w:val="1"/>
      <w:numFmt w:val="bullet"/>
      <w:lvlText w:val=""/>
      <w:lvlJc w:val="left"/>
      <w:pPr>
        <w:ind w:left="1440" w:hanging="360"/>
      </w:pPr>
      <w:rPr>
        <w:rFonts w:ascii="Wingdings" w:hAnsi="Wingdings"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2" w15:restartNumberingAfterBreak="0">
    <w:nsid w:val="0B9E5A81"/>
    <w:multiLevelType w:val="hybridMultilevel"/>
    <w:tmpl w:val="65A85696"/>
    <w:lvl w:ilvl="0" w:tplc="DBAAB098">
      <w:start w:val="1"/>
      <w:numFmt w:val="decimal"/>
      <w:lvlText w:val="%1."/>
      <w:lvlJc w:val="left"/>
      <w:pPr>
        <w:ind w:left="840" w:hanging="360"/>
      </w:pPr>
      <w:rPr>
        <w:rFonts w:cs="Times New Roman" w:hint="default"/>
      </w:rPr>
    </w:lvl>
    <w:lvl w:ilvl="1" w:tplc="04180019" w:tentative="1">
      <w:start w:val="1"/>
      <w:numFmt w:val="lowerLetter"/>
      <w:lvlText w:val="%2."/>
      <w:lvlJc w:val="left"/>
      <w:pPr>
        <w:ind w:left="1648" w:hanging="360"/>
      </w:pPr>
      <w:rPr>
        <w:rFonts w:cs="Times New Roman"/>
      </w:rPr>
    </w:lvl>
    <w:lvl w:ilvl="2" w:tplc="0418001B" w:tentative="1">
      <w:start w:val="1"/>
      <w:numFmt w:val="lowerRoman"/>
      <w:lvlText w:val="%3."/>
      <w:lvlJc w:val="right"/>
      <w:pPr>
        <w:ind w:left="2368" w:hanging="180"/>
      </w:pPr>
      <w:rPr>
        <w:rFonts w:cs="Times New Roman"/>
      </w:rPr>
    </w:lvl>
    <w:lvl w:ilvl="3" w:tplc="0418000F" w:tentative="1">
      <w:start w:val="1"/>
      <w:numFmt w:val="decimal"/>
      <w:lvlText w:val="%4."/>
      <w:lvlJc w:val="left"/>
      <w:pPr>
        <w:ind w:left="3088" w:hanging="360"/>
      </w:pPr>
      <w:rPr>
        <w:rFonts w:cs="Times New Roman"/>
      </w:rPr>
    </w:lvl>
    <w:lvl w:ilvl="4" w:tplc="04180019" w:tentative="1">
      <w:start w:val="1"/>
      <w:numFmt w:val="lowerLetter"/>
      <w:lvlText w:val="%5."/>
      <w:lvlJc w:val="left"/>
      <w:pPr>
        <w:ind w:left="3808" w:hanging="360"/>
      </w:pPr>
      <w:rPr>
        <w:rFonts w:cs="Times New Roman"/>
      </w:rPr>
    </w:lvl>
    <w:lvl w:ilvl="5" w:tplc="0418001B" w:tentative="1">
      <w:start w:val="1"/>
      <w:numFmt w:val="lowerRoman"/>
      <w:lvlText w:val="%6."/>
      <w:lvlJc w:val="right"/>
      <w:pPr>
        <w:ind w:left="4528" w:hanging="180"/>
      </w:pPr>
      <w:rPr>
        <w:rFonts w:cs="Times New Roman"/>
      </w:rPr>
    </w:lvl>
    <w:lvl w:ilvl="6" w:tplc="0418000F" w:tentative="1">
      <w:start w:val="1"/>
      <w:numFmt w:val="decimal"/>
      <w:lvlText w:val="%7."/>
      <w:lvlJc w:val="left"/>
      <w:pPr>
        <w:ind w:left="5248" w:hanging="360"/>
      </w:pPr>
      <w:rPr>
        <w:rFonts w:cs="Times New Roman"/>
      </w:rPr>
    </w:lvl>
    <w:lvl w:ilvl="7" w:tplc="04180019" w:tentative="1">
      <w:start w:val="1"/>
      <w:numFmt w:val="lowerLetter"/>
      <w:lvlText w:val="%8."/>
      <w:lvlJc w:val="left"/>
      <w:pPr>
        <w:ind w:left="5968" w:hanging="360"/>
      </w:pPr>
      <w:rPr>
        <w:rFonts w:cs="Times New Roman"/>
      </w:rPr>
    </w:lvl>
    <w:lvl w:ilvl="8" w:tplc="0418001B" w:tentative="1">
      <w:start w:val="1"/>
      <w:numFmt w:val="lowerRoman"/>
      <w:lvlText w:val="%9."/>
      <w:lvlJc w:val="right"/>
      <w:pPr>
        <w:ind w:left="6688" w:hanging="180"/>
      </w:pPr>
      <w:rPr>
        <w:rFonts w:cs="Times New Roman"/>
      </w:rPr>
    </w:lvl>
  </w:abstractNum>
  <w:abstractNum w:abstractNumId="3" w15:restartNumberingAfterBreak="0">
    <w:nsid w:val="0E2F5978"/>
    <w:multiLevelType w:val="hybridMultilevel"/>
    <w:tmpl w:val="363ACC28"/>
    <w:lvl w:ilvl="0" w:tplc="04090005">
      <w:start w:val="1"/>
      <w:numFmt w:val="bullet"/>
      <w:lvlText w:val=""/>
      <w:lvlJc w:val="left"/>
      <w:pPr>
        <w:ind w:left="1440" w:hanging="360"/>
      </w:pPr>
      <w:rPr>
        <w:rFonts w:ascii="Wingdings" w:hAnsi="Wingdings" w:cs="Wingdings"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 w15:restartNumberingAfterBreak="0">
    <w:nsid w:val="0EDC5067"/>
    <w:multiLevelType w:val="hybridMultilevel"/>
    <w:tmpl w:val="A4EA464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 w15:restartNumberingAfterBreak="0">
    <w:nsid w:val="134330BD"/>
    <w:multiLevelType w:val="hybridMultilevel"/>
    <w:tmpl w:val="5ED6B21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 w15:restartNumberingAfterBreak="0">
    <w:nsid w:val="14757467"/>
    <w:multiLevelType w:val="hybridMultilevel"/>
    <w:tmpl w:val="179AEC5A"/>
    <w:lvl w:ilvl="0" w:tplc="04180001">
      <w:start w:val="1"/>
      <w:numFmt w:val="bullet"/>
      <w:lvlText w:val=""/>
      <w:lvlJc w:val="left"/>
      <w:pPr>
        <w:tabs>
          <w:tab w:val="num" w:pos="780"/>
        </w:tabs>
        <w:ind w:left="780" w:hanging="360"/>
      </w:pPr>
      <w:rPr>
        <w:rFonts w:ascii="Symbol" w:hAnsi="Symbol" w:hint="default"/>
      </w:rPr>
    </w:lvl>
    <w:lvl w:ilvl="1" w:tplc="04090001">
      <w:start w:val="1"/>
      <w:numFmt w:val="bullet"/>
      <w:lvlText w:val=""/>
      <w:lvlJc w:val="left"/>
      <w:pPr>
        <w:tabs>
          <w:tab w:val="num" w:pos="1500"/>
        </w:tabs>
        <w:ind w:left="1500" w:hanging="360"/>
      </w:pPr>
      <w:rPr>
        <w:rFonts w:ascii="Symbol" w:hAnsi="Symbol" w:hint="default"/>
      </w:rPr>
    </w:lvl>
    <w:lvl w:ilvl="2" w:tplc="04180005" w:tentative="1">
      <w:start w:val="1"/>
      <w:numFmt w:val="bullet"/>
      <w:lvlText w:val=""/>
      <w:lvlJc w:val="left"/>
      <w:pPr>
        <w:tabs>
          <w:tab w:val="num" w:pos="2220"/>
        </w:tabs>
        <w:ind w:left="2220" w:hanging="360"/>
      </w:pPr>
      <w:rPr>
        <w:rFonts w:ascii="Wingdings" w:hAnsi="Wingdings" w:hint="default"/>
      </w:rPr>
    </w:lvl>
    <w:lvl w:ilvl="3" w:tplc="04180001" w:tentative="1">
      <w:start w:val="1"/>
      <w:numFmt w:val="bullet"/>
      <w:lvlText w:val=""/>
      <w:lvlJc w:val="left"/>
      <w:pPr>
        <w:tabs>
          <w:tab w:val="num" w:pos="2940"/>
        </w:tabs>
        <w:ind w:left="2940" w:hanging="360"/>
      </w:pPr>
      <w:rPr>
        <w:rFonts w:ascii="Symbol" w:hAnsi="Symbol" w:hint="default"/>
      </w:rPr>
    </w:lvl>
    <w:lvl w:ilvl="4" w:tplc="04180003" w:tentative="1">
      <w:start w:val="1"/>
      <w:numFmt w:val="bullet"/>
      <w:lvlText w:val="o"/>
      <w:lvlJc w:val="left"/>
      <w:pPr>
        <w:tabs>
          <w:tab w:val="num" w:pos="3660"/>
        </w:tabs>
        <w:ind w:left="3660" w:hanging="360"/>
      </w:pPr>
      <w:rPr>
        <w:rFonts w:ascii="Courier New" w:hAnsi="Courier New" w:cs="Courier New" w:hint="default"/>
      </w:rPr>
    </w:lvl>
    <w:lvl w:ilvl="5" w:tplc="04180005" w:tentative="1">
      <w:start w:val="1"/>
      <w:numFmt w:val="bullet"/>
      <w:lvlText w:val=""/>
      <w:lvlJc w:val="left"/>
      <w:pPr>
        <w:tabs>
          <w:tab w:val="num" w:pos="4380"/>
        </w:tabs>
        <w:ind w:left="4380" w:hanging="360"/>
      </w:pPr>
      <w:rPr>
        <w:rFonts w:ascii="Wingdings" w:hAnsi="Wingdings" w:hint="default"/>
      </w:rPr>
    </w:lvl>
    <w:lvl w:ilvl="6" w:tplc="04180001" w:tentative="1">
      <w:start w:val="1"/>
      <w:numFmt w:val="bullet"/>
      <w:lvlText w:val=""/>
      <w:lvlJc w:val="left"/>
      <w:pPr>
        <w:tabs>
          <w:tab w:val="num" w:pos="5100"/>
        </w:tabs>
        <w:ind w:left="5100" w:hanging="360"/>
      </w:pPr>
      <w:rPr>
        <w:rFonts w:ascii="Symbol" w:hAnsi="Symbol" w:hint="default"/>
      </w:rPr>
    </w:lvl>
    <w:lvl w:ilvl="7" w:tplc="04180003" w:tentative="1">
      <w:start w:val="1"/>
      <w:numFmt w:val="bullet"/>
      <w:lvlText w:val="o"/>
      <w:lvlJc w:val="left"/>
      <w:pPr>
        <w:tabs>
          <w:tab w:val="num" w:pos="5820"/>
        </w:tabs>
        <w:ind w:left="5820" w:hanging="360"/>
      </w:pPr>
      <w:rPr>
        <w:rFonts w:ascii="Courier New" w:hAnsi="Courier New" w:cs="Courier New" w:hint="default"/>
      </w:rPr>
    </w:lvl>
    <w:lvl w:ilvl="8" w:tplc="04180005" w:tentative="1">
      <w:start w:val="1"/>
      <w:numFmt w:val="bullet"/>
      <w:lvlText w:val=""/>
      <w:lvlJc w:val="left"/>
      <w:pPr>
        <w:tabs>
          <w:tab w:val="num" w:pos="6540"/>
        </w:tabs>
        <w:ind w:left="6540" w:hanging="360"/>
      </w:pPr>
      <w:rPr>
        <w:rFonts w:ascii="Wingdings" w:hAnsi="Wingdings" w:hint="default"/>
      </w:rPr>
    </w:lvl>
  </w:abstractNum>
  <w:abstractNum w:abstractNumId="7" w15:restartNumberingAfterBreak="0">
    <w:nsid w:val="14C631E7"/>
    <w:multiLevelType w:val="singleLevel"/>
    <w:tmpl w:val="FC26D444"/>
    <w:lvl w:ilvl="0">
      <w:start w:val="1"/>
      <w:numFmt w:val="lowerLetter"/>
      <w:lvlText w:val="%1)"/>
      <w:legacy w:legacy="1" w:legacySpace="0" w:legacyIndent="163"/>
      <w:lvlJc w:val="left"/>
      <w:rPr>
        <w:rFonts w:ascii="Arial Narrow" w:hAnsi="Arial Narrow" w:cs="Times New Roman" w:hint="default"/>
      </w:rPr>
    </w:lvl>
  </w:abstractNum>
  <w:abstractNum w:abstractNumId="8" w15:restartNumberingAfterBreak="0">
    <w:nsid w:val="165153ED"/>
    <w:multiLevelType w:val="hybridMultilevel"/>
    <w:tmpl w:val="E50CB5C8"/>
    <w:lvl w:ilvl="0" w:tplc="E3EEC55C">
      <w:start w:val="1"/>
      <w:numFmt w:val="bullet"/>
      <w:lvlText w:val="-"/>
      <w:lvlJc w:val="left"/>
      <w:pPr>
        <w:tabs>
          <w:tab w:val="num" w:pos="1065"/>
        </w:tabs>
        <w:ind w:left="1065" w:hanging="360"/>
      </w:pPr>
      <w:rPr>
        <w:rFonts w:ascii="Times New Roman" w:eastAsia="Times New Roman" w:hAnsi="Times New Roman" w:hint="default"/>
      </w:rPr>
    </w:lvl>
    <w:lvl w:ilvl="1" w:tplc="04180003" w:tentative="1">
      <w:start w:val="1"/>
      <w:numFmt w:val="bullet"/>
      <w:lvlText w:val="o"/>
      <w:lvlJc w:val="left"/>
      <w:pPr>
        <w:tabs>
          <w:tab w:val="num" w:pos="1785"/>
        </w:tabs>
        <w:ind w:left="1785" w:hanging="360"/>
      </w:pPr>
      <w:rPr>
        <w:rFonts w:ascii="Courier New" w:hAnsi="Courier New" w:hint="default"/>
      </w:rPr>
    </w:lvl>
    <w:lvl w:ilvl="2" w:tplc="04180005" w:tentative="1">
      <w:start w:val="1"/>
      <w:numFmt w:val="bullet"/>
      <w:lvlText w:val=""/>
      <w:lvlJc w:val="left"/>
      <w:pPr>
        <w:tabs>
          <w:tab w:val="num" w:pos="2505"/>
        </w:tabs>
        <w:ind w:left="2505" w:hanging="360"/>
      </w:pPr>
      <w:rPr>
        <w:rFonts w:ascii="Wingdings" w:hAnsi="Wingdings" w:hint="default"/>
      </w:rPr>
    </w:lvl>
    <w:lvl w:ilvl="3" w:tplc="04180001" w:tentative="1">
      <w:start w:val="1"/>
      <w:numFmt w:val="bullet"/>
      <w:lvlText w:val=""/>
      <w:lvlJc w:val="left"/>
      <w:pPr>
        <w:tabs>
          <w:tab w:val="num" w:pos="3225"/>
        </w:tabs>
        <w:ind w:left="3225" w:hanging="360"/>
      </w:pPr>
      <w:rPr>
        <w:rFonts w:ascii="Symbol" w:hAnsi="Symbol" w:hint="default"/>
      </w:rPr>
    </w:lvl>
    <w:lvl w:ilvl="4" w:tplc="04180003" w:tentative="1">
      <w:start w:val="1"/>
      <w:numFmt w:val="bullet"/>
      <w:lvlText w:val="o"/>
      <w:lvlJc w:val="left"/>
      <w:pPr>
        <w:tabs>
          <w:tab w:val="num" w:pos="3945"/>
        </w:tabs>
        <w:ind w:left="3945" w:hanging="360"/>
      </w:pPr>
      <w:rPr>
        <w:rFonts w:ascii="Courier New" w:hAnsi="Courier New" w:hint="default"/>
      </w:rPr>
    </w:lvl>
    <w:lvl w:ilvl="5" w:tplc="04180005" w:tentative="1">
      <w:start w:val="1"/>
      <w:numFmt w:val="bullet"/>
      <w:lvlText w:val=""/>
      <w:lvlJc w:val="left"/>
      <w:pPr>
        <w:tabs>
          <w:tab w:val="num" w:pos="4665"/>
        </w:tabs>
        <w:ind w:left="4665" w:hanging="360"/>
      </w:pPr>
      <w:rPr>
        <w:rFonts w:ascii="Wingdings" w:hAnsi="Wingdings" w:hint="default"/>
      </w:rPr>
    </w:lvl>
    <w:lvl w:ilvl="6" w:tplc="04180001" w:tentative="1">
      <w:start w:val="1"/>
      <w:numFmt w:val="bullet"/>
      <w:lvlText w:val=""/>
      <w:lvlJc w:val="left"/>
      <w:pPr>
        <w:tabs>
          <w:tab w:val="num" w:pos="5385"/>
        </w:tabs>
        <w:ind w:left="5385" w:hanging="360"/>
      </w:pPr>
      <w:rPr>
        <w:rFonts w:ascii="Symbol" w:hAnsi="Symbol" w:hint="default"/>
      </w:rPr>
    </w:lvl>
    <w:lvl w:ilvl="7" w:tplc="04180003" w:tentative="1">
      <w:start w:val="1"/>
      <w:numFmt w:val="bullet"/>
      <w:lvlText w:val="o"/>
      <w:lvlJc w:val="left"/>
      <w:pPr>
        <w:tabs>
          <w:tab w:val="num" w:pos="6105"/>
        </w:tabs>
        <w:ind w:left="6105" w:hanging="360"/>
      </w:pPr>
      <w:rPr>
        <w:rFonts w:ascii="Courier New" w:hAnsi="Courier New" w:hint="default"/>
      </w:rPr>
    </w:lvl>
    <w:lvl w:ilvl="8" w:tplc="04180005" w:tentative="1">
      <w:start w:val="1"/>
      <w:numFmt w:val="bullet"/>
      <w:lvlText w:val=""/>
      <w:lvlJc w:val="left"/>
      <w:pPr>
        <w:tabs>
          <w:tab w:val="num" w:pos="6825"/>
        </w:tabs>
        <w:ind w:left="6825" w:hanging="360"/>
      </w:pPr>
      <w:rPr>
        <w:rFonts w:ascii="Wingdings" w:hAnsi="Wingdings" w:hint="default"/>
      </w:rPr>
    </w:lvl>
  </w:abstractNum>
  <w:abstractNum w:abstractNumId="9" w15:restartNumberingAfterBreak="0">
    <w:nsid w:val="1E107F03"/>
    <w:multiLevelType w:val="hybridMultilevel"/>
    <w:tmpl w:val="9146C610"/>
    <w:lvl w:ilvl="0" w:tplc="0409000F">
      <w:start w:val="1"/>
      <w:numFmt w:val="decimal"/>
      <w:lvlText w:val="%1."/>
      <w:lvlJc w:val="left"/>
      <w:pPr>
        <w:ind w:left="1439" w:hanging="360"/>
      </w:pPr>
      <w:rPr>
        <w:rFonts w:cs="Times New Roman"/>
      </w:rPr>
    </w:lvl>
    <w:lvl w:ilvl="1" w:tplc="04090019" w:tentative="1">
      <w:start w:val="1"/>
      <w:numFmt w:val="lowerLetter"/>
      <w:lvlText w:val="%2."/>
      <w:lvlJc w:val="left"/>
      <w:pPr>
        <w:ind w:left="2159" w:hanging="360"/>
      </w:pPr>
      <w:rPr>
        <w:rFonts w:cs="Times New Roman"/>
      </w:rPr>
    </w:lvl>
    <w:lvl w:ilvl="2" w:tplc="0409001B" w:tentative="1">
      <w:start w:val="1"/>
      <w:numFmt w:val="lowerRoman"/>
      <w:lvlText w:val="%3."/>
      <w:lvlJc w:val="right"/>
      <w:pPr>
        <w:ind w:left="2879" w:hanging="180"/>
      </w:pPr>
      <w:rPr>
        <w:rFonts w:cs="Times New Roman"/>
      </w:rPr>
    </w:lvl>
    <w:lvl w:ilvl="3" w:tplc="0409000F" w:tentative="1">
      <w:start w:val="1"/>
      <w:numFmt w:val="decimal"/>
      <w:lvlText w:val="%4."/>
      <w:lvlJc w:val="left"/>
      <w:pPr>
        <w:ind w:left="3599" w:hanging="360"/>
      </w:pPr>
      <w:rPr>
        <w:rFonts w:cs="Times New Roman"/>
      </w:rPr>
    </w:lvl>
    <w:lvl w:ilvl="4" w:tplc="04090019" w:tentative="1">
      <w:start w:val="1"/>
      <w:numFmt w:val="lowerLetter"/>
      <w:lvlText w:val="%5."/>
      <w:lvlJc w:val="left"/>
      <w:pPr>
        <w:ind w:left="4319" w:hanging="360"/>
      </w:pPr>
      <w:rPr>
        <w:rFonts w:cs="Times New Roman"/>
      </w:rPr>
    </w:lvl>
    <w:lvl w:ilvl="5" w:tplc="0409001B" w:tentative="1">
      <w:start w:val="1"/>
      <w:numFmt w:val="lowerRoman"/>
      <w:lvlText w:val="%6."/>
      <w:lvlJc w:val="right"/>
      <w:pPr>
        <w:ind w:left="5039" w:hanging="180"/>
      </w:pPr>
      <w:rPr>
        <w:rFonts w:cs="Times New Roman"/>
      </w:rPr>
    </w:lvl>
    <w:lvl w:ilvl="6" w:tplc="0409000F" w:tentative="1">
      <w:start w:val="1"/>
      <w:numFmt w:val="decimal"/>
      <w:lvlText w:val="%7."/>
      <w:lvlJc w:val="left"/>
      <w:pPr>
        <w:ind w:left="5759" w:hanging="360"/>
      </w:pPr>
      <w:rPr>
        <w:rFonts w:cs="Times New Roman"/>
      </w:rPr>
    </w:lvl>
    <w:lvl w:ilvl="7" w:tplc="04090019" w:tentative="1">
      <w:start w:val="1"/>
      <w:numFmt w:val="lowerLetter"/>
      <w:lvlText w:val="%8."/>
      <w:lvlJc w:val="left"/>
      <w:pPr>
        <w:ind w:left="6479" w:hanging="360"/>
      </w:pPr>
      <w:rPr>
        <w:rFonts w:cs="Times New Roman"/>
      </w:rPr>
    </w:lvl>
    <w:lvl w:ilvl="8" w:tplc="0409001B" w:tentative="1">
      <w:start w:val="1"/>
      <w:numFmt w:val="lowerRoman"/>
      <w:lvlText w:val="%9."/>
      <w:lvlJc w:val="right"/>
      <w:pPr>
        <w:ind w:left="7199" w:hanging="180"/>
      </w:pPr>
      <w:rPr>
        <w:rFonts w:cs="Times New Roman"/>
      </w:rPr>
    </w:lvl>
  </w:abstractNum>
  <w:abstractNum w:abstractNumId="10" w15:restartNumberingAfterBreak="0">
    <w:nsid w:val="25625725"/>
    <w:multiLevelType w:val="hybridMultilevel"/>
    <w:tmpl w:val="D5F6E306"/>
    <w:lvl w:ilvl="0" w:tplc="485073D4">
      <w:start w:val="3"/>
      <w:numFmt w:val="bullet"/>
      <w:lvlText w:val="-"/>
      <w:lvlJc w:val="left"/>
      <w:pPr>
        <w:tabs>
          <w:tab w:val="num" w:pos="1212"/>
        </w:tabs>
        <w:ind w:left="1212" w:hanging="492"/>
      </w:pPr>
      <w:rPr>
        <w:rFonts w:ascii="Arial" w:eastAsia="Times New Roman" w:hAnsi="Arial" w:hint="default"/>
      </w:rPr>
    </w:lvl>
    <w:lvl w:ilvl="1" w:tplc="04090003">
      <w:start w:val="1"/>
      <w:numFmt w:val="bullet"/>
      <w:lvlText w:val="o"/>
      <w:lvlJc w:val="left"/>
      <w:pPr>
        <w:tabs>
          <w:tab w:val="num" w:pos="1442"/>
        </w:tabs>
        <w:ind w:left="1442" w:hanging="360"/>
      </w:pPr>
      <w:rPr>
        <w:rFonts w:ascii="Courier New" w:hAnsi="Courier New" w:hint="default"/>
      </w:rPr>
    </w:lvl>
    <w:lvl w:ilvl="2" w:tplc="04090005" w:tentative="1">
      <w:start w:val="1"/>
      <w:numFmt w:val="bullet"/>
      <w:lvlText w:val=""/>
      <w:lvlJc w:val="left"/>
      <w:pPr>
        <w:tabs>
          <w:tab w:val="num" w:pos="2162"/>
        </w:tabs>
        <w:ind w:left="2162" w:hanging="360"/>
      </w:pPr>
      <w:rPr>
        <w:rFonts w:ascii="Wingdings" w:hAnsi="Wingdings" w:hint="default"/>
      </w:rPr>
    </w:lvl>
    <w:lvl w:ilvl="3" w:tplc="04090001" w:tentative="1">
      <w:start w:val="1"/>
      <w:numFmt w:val="bullet"/>
      <w:lvlText w:val=""/>
      <w:lvlJc w:val="left"/>
      <w:pPr>
        <w:tabs>
          <w:tab w:val="num" w:pos="2882"/>
        </w:tabs>
        <w:ind w:left="2882" w:hanging="360"/>
      </w:pPr>
      <w:rPr>
        <w:rFonts w:ascii="Symbol" w:hAnsi="Symbol" w:hint="default"/>
      </w:rPr>
    </w:lvl>
    <w:lvl w:ilvl="4" w:tplc="04090003" w:tentative="1">
      <w:start w:val="1"/>
      <w:numFmt w:val="bullet"/>
      <w:lvlText w:val="o"/>
      <w:lvlJc w:val="left"/>
      <w:pPr>
        <w:tabs>
          <w:tab w:val="num" w:pos="3602"/>
        </w:tabs>
        <w:ind w:left="3602" w:hanging="360"/>
      </w:pPr>
      <w:rPr>
        <w:rFonts w:ascii="Courier New" w:hAnsi="Courier New" w:hint="default"/>
      </w:rPr>
    </w:lvl>
    <w:lvl w:ilvl="5" w:tplc="04090005" w:tentative="1">
      <w:start w:val="1"/>
      <w:numFmt w:val="bullet"/>
      <w:lvlText w:val=""/>
      <w:lvlJc w:val="left"/>
      <w:pPr>
        <w:tabs>
          <w:tab w:val="num" w:pos="4322"/>
        </w:tabs>
        <w:ind w:left="4322" w:hanging="360"/>
      </w:pPr>
      <w:rPr>
        <w:rFonts w:ascii="Wingdings" w:hAnsi="Wingdings" w:hint="default"/>
      </w:rPr>
    </w:lvl>
    <w:lvl w:ilvl="6" w:tplc="04090001" w:tentative="1">
      <w:start w:val="1"/>
      <w:numFmt w:val="bullet"/>
      <w:lvlText w:val=""/>
      <w:lvlJc w:val="left"/>
      <w:pPr>
        <w:tabs>
          <w:tab w:val="num" w:pos="5042"/>
        </w:tabs>
        <w:ind w:left="5042" w:hanging="360"/>
      </w:pPr>
      <w:rPr>
        <w:rFonts w:ascii="Symbol" w:hAnsi="Symbol" w:hint="default"/>
      </w:rPr>
    </w:lvl>
    <w:lvl w:ilvl="7" w:tplc="04090003" w:tentative="1">
      <w:start w:val="1"/>
      <w:numFmt w:val="bullet"/>
      <w:lvlText w:val="o"/>
      <w:lvlJc w:val="left"/>
      <w:pPr>
        <w:tabs>
          <w:tab w:val="num" w:pos="5762"/>
        </w:tabs>
        <w:ind w:left="5762" w:hanging="360"/>
      </w:pPr>
      <w:rPr>
        <w:rFonts w:ascii="Courier New" w:hAnsi="Courier New" w:hint="default"/>
      </w:rPr>
    </w:lvl>
    <w:lvl w:ilvl="8" w:tplc="04090005" w:tentative="1">
      <w:start w:val="1"/>
      <w:numFmt w:val="bullet"/>
      <w:lvlText w:val=""/>
      <w:lvlJc w:val="left"/>
      <w:pPr>
        <w:tabs>
          <w:tab w:val="num" w:pos="6482"/>
        </w:tabs>
        <w:ind w:left="6482" w:hanging="360"/>
      </w:pPr>
      <w:rPr>
        <w:rFonts w:ascii="Wingdings" w:hAnsi="Wingdings" w:hint="default"/>
      </w:rPr>
    </w:lvl>
  </w:abstractNum>
  <w:abstractNum w:abstractNumId="11" w15:restartNumberingAfterBreak="0">
    <w:nsid w:val="27BB717E"/>
    <w:multiLevelType w:val="hybridMultilevel"/>
    <w:tmpl w:val="7BFABC7E"/>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3A132117"/>
    <w:multiLevelType w:val="hybridMultilevel"/>
    <w:tmpl w:val="3E4EBBA2"/>
    <w:lvl w:ilvl="0" w:tplc="C8EA4DA0">
      <w:start w:val="2"/>
      <w:numFmt w:val="bullet"/>
      <w:lvlText w:val="-"/>
      <w:lvlJc w:val="left"/>
      <w:pPr>
        <w:tabs>
          <w:tab w:val="num" w:pos="1080"/>
        </w:tabs>
        <w:ind w:left="1080" w:hanging="360"/>
      </w:pPr>
      <w:rPr>
        <w:rFonts w:ascii="Arial" w:eastAsia="Times New Roman" w:hAnsi="Arial" w:cs="Aria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BF86384"/>
    <w:multiLevelType w:val="hybridMultilevel"/>
    <w:tmpl w:val="155CD29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4" w15:restartNumberingAfterBreak="0">
    <w:nsid w:val="3F766325"/>
    <w:multiLevelType w:val="hybridMultilevel"/>
    <w:tmpl w:val="89CAAF92"/>
    <w:lvl w:ilvl="0" w:tplc="9794B004">
      <w:start w:val="2"/>
      <w:numFmt w:val="bullet"/>
      <w:lvlText w:val="-"/>
      <w:lvlJc w:val="left"/>
      <w:pPr>
        <w:tabs>
          <w:tab w:val="num" w:pos="1080"/>
        </w:tabs>
        <w:ind w:left="1080" w:hanging="360"/>
      </w:pPr>
      <w:rPr>
        <w:rFonts w:ascii="Arial" w:eastAsia="Times New Roman" w:hAnsi="Arial"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4AC940E6"/>
    <w:multiLevelType w:val="hybridMultilevel"/>
    <w:tmpl w:val="F6E41C42"/>
    <w:lvl w:ilvl="0" w:tplc="FFFFFFFF">
      <w:numFmt w:val="bullet"/>
      <w:lvlText w:val="-"/>
      <w:lvlJc w:val="left"/>
      <w:pPr>
        <w:ind w:left="1428" w:hanging="360"/>
      </w:pPr>
      <w:rPr>
        <w:rFonts w:ascii="Arial" w:eastAsia="Times New Roman" w:hAnsi="Arial" w:hint="default"/>
      </w:rPr>
    </w:lvl>
    <w:lvl w:ilvl="1" w:tplc="04090003" w:tentative="1">
      <w:start w:val="1"/>
      <w:numFmt w:val="bullet"/>
      <w:lvlText w:val="o"/>
      <w:lvlJc w:val="left"/>
      <w:pPr>
        <w:ind w:left="2148" w:hanging="360"/>
      </w:pPr>
      <w:rPr>
        <w:rFonts w:ascii="Courier New" w:hAnsi="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16" w15:restartNumberingAfterBreak="0">
    <w:nsid w:val="4C89776F"/>
    <w:multiLevelType w:val="hybridMultilevel"/>
    <w:tmpl w:val="7C7E49C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 w15:restartNumberingAfterBreak="0">
    <w:nsid w:val="4E850825"/>
    <w:multiLevelType w:val="hybridMultilevel"/>
    <w:tmpl w:val="C7EE92F6"/>
    <w:lvl w:ilvl="0" w:tplc="8B98C764">
      <w:start w:val="1"/>
      <w:numFmt w:val="upperRoman"/>
      <w:lvlText w:val="%1."/>
      <w:lvlJc w:val="left"/>
      <w:pPr>
        <w:ind w:left="1080" w:hanging="72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8" w15:restartNumberingAfterBreak="0">
    <w:nsid w:val="4ED20169"/>
    <w:multiLevelType w:val="hybridMultilevel"/>
    <w:tmpl w:val="7AB840B8"/>
    <w:lvl w:ilvl="0" w:tplc="0409000D">
      <w:start w:val="1"/>
      <w:numFmt w:val="bullet"/>
      <w:lvlText w:val=""/>
      <w:lvlJc w:val="left"/>
      <w:pPr>
        <w:ind w:left="1429" w:hanging="360"/>
      </w:pPr>
      <w:rPr>
        <w:rFonts w:ascii="Wingdings" w:hAnsi="Wingdings"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9" w15:restartNumberingAfterBreak="0">
    <w:nsid w:val="4F0F27E3"/>
    <w:multiLevelType w:val="hybridMultilevel"/>
    <w:tmpl w:val="B1F472C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0" w15:restartNumberingAfterBreak="0">
    <w:nsid w:val="4F2325BD"/>
    <w:multiLevelType w:val="hybridMultilevel"/>
    <w:tmpl w:val="FEAA546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53C332EB"/>
    <w:multiLevelType w:val="hybridMultilevel"/>
    <w:tmpl w:val="62C0D6C6"/>
    <w:lvl w:ilvl="0" w:tplc="FFFFFFFF">
      <w:start w:val="1"/>
      <w:numFmt w:val="lowerLetter"/>
      <w:lvlText w:val="%1)"/>
      <w:lvlJc w:val="left"/>
      <w:pPr>
        <w:ind w:left="720" w:hanging="360"/>
      </w:pPr>
      <w:rPr>
        <w:rFonts w:cs="Times New Roman" w:hint="default"/>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22" w15:restartNumberingAfterBreak="0">
    <w:nsid w:val="54187448"/>
    <w:multiLevelType w:val="multilevel"/>
    <w:tmpl w:val="08A4C04A"/>
    <w:lvl w:ilvl="0">
      <w:start w:val="1"/>
      <w:numFmt w:val="decimal"/>
      <w:pStyle w:val="Titlu1"/>
      <w:lvlText w:val="%1"/>
      <w:lvlJc w:val="left"/>
      <w:pPr>
        <w:tabs>
          <w:tab w:val="num" w:pos="432"/>
        </w:tabs>
        <w:ind w:left="432" w:hanging="432"/>
      </w:pPr>
      <w:rPr>
        <w:rFonts w:cs="Times New Roman" w:hint="default"/>
      </w:rPr>
    </w:lvl>
    <w:lvl w:ilvl="1">
      <w:start w:val="1"/>
      <w:numFmt w:val="decimal"/>
      <w:pStyle w:val="Titlu2"/>
      <w:lvlText w:val="%1.%2"/>
      <w:lvlJc w:val="left"/>
      <w:pPr>
        <w:tabs>
          <w:tab w:val="num" w:pos="1016"/>
        </w:tabs>
        <w:ind w:left="1016" w:hanging="576"/>
      </w:pPr>
      <w:rPr>
        <w:rFonts w:cs="Times New Roman" w:hint="default"/>
      </w:rPr>
    </w:lvl>
    <w:lvl w:ilvl="2">
      <w:start w:val="1"/>
      <w:numFmt w:val="decimal"/>
      <w:pStyle w:val="Titlu3"/>
      <w:lvlText w:val="%1.%2.%3"/>
      <w:lvlJc w:val="left"/>
      <w:pPr>
        <w:tabs>
          <w:tab w:val="num" w:pos="720"/>
        </w:tabs>
        <w:ind w:left="720" w:hanging="720"/>
      </w:pPr>
      <w:rPr>
        <w:rFonts w:ascii="Arial" w:hAnsi="Arial" w:cs="Arial" w:hint="default"/>
        <w:color w:val="auto"/>
        <w:sz w:val="24"/>
        <w:szCs w:val="24"/>
      </w:rPr>
    </w:lvl>
    <w:lvl w:ilvl="3">
      <w:start w:val="1"/>
      <w:numFmt w:val="decimal"/>
      <w:pStyle w:val="Titlu4"/>
      <w:lvlText w:val="%1.%2.%3.%4"/>
      <w:lvlJc w:val="left"/>
      <w:pPr>
        <w:tabs>
          <w:tab w:val="num" w:pos="1152"/>
        </w:tabs>
        <w:ind w:left="864" w:hanging="864"/>
      </w:pPr>
      <w:rPr>
        <w:rFonts w:cs="Times New Roman" w:hint="default"/>
      </w:rPr>
    </w:lvl>
    <w:lvl w:ilvl="4">
      <w:start w:val="1"/>
      <w:numFmt w:val="decimal"/>
      <w:pStyle w:val="Titlu5"/>
      <w:lvlText w:val="%1.%2.%3.%4.%5"/>
      <w:lvlJc w:val="left"/>
      <w:pPr>
        <w:tabs>
          <w:tab w:val="num" w:pos="1008"/>
        </w:tabs>
        <w:ind w:left="1008" w:hanging="1008"/>
      </w:pPr>
      <w:rPr>
        <w:rFonts w:cs="Times New Roman" w:hint="default"/>
      </w:rPr>
    </w:lvl>
    <w:lvl w:ilvl="5">
      <w:start w:val="1"/>
      <w:numFmt w:val="decimal"/>
      <w:pStyle w:val="Titlu6"/>
      <w:lvlText w:val="%1.%2.%3.%4.%5.%6"/>
      <w:lvlJc w:val="left"/>
      <w:pPr>
        <w:tabs>
          <w:tab w:val="num" w:pos="1152"/>
        </w:tabs>
        <w:ind w:left="1152" w:hanging="1152"/>
      </w:pPr>
      <w:rPr>
        <w:rFonts w:cs="Times New Roman" w:hint="default"/>
      </w:rPr>
    </w:lvl>
    <w:lvl w:ilvl="6">
      <w:start w:val="1"/>
      <w:numFmt w:val="decimal"/>
      <w:pStyle w:val="Titlu7"/>
      <w:lvlText w:val="%1.%2.%3.%4.%5.%6.%7"/>
      <w:lvlJc w:val="left"/>
      <w:pPr>
        <w:tabs>
          <w:tab w:val="num" w:pos="1296"/>
        </w:tabs>
        <w:ind w:left="1296" w:hanging="1296"/>
      </w:pPr>
      <w:rPr>
        <w:rFonts w:cs="Times New Roman" w:hint="default"/>
      </w:rPr>
    </w:lvl>
    <w:lvl w:ilvl="7">
      <w:start w:val="1"/>
      <w:numFmt w:val="decimal"/>
      <w:pStyle w:val="Titlu8"/>
      <w:lvlText w:val="%1.%2.%3.%4.%5.%6.%7.%8"/>
      <w:lvlJc w:val="left"/>
      <w:pPr>
        <w:tabs>
          <w:tab w:val="num" w:pos="1440"/>
        </w:tabs>
        <w:ind w:left="1440" w:hanging="1440"/>
      </w:pPr>
      <w:rPr>
        <w:rFonts w:cs="Times New Roman" w:hint="default"/>
      </w:rPr>
    </w:lvl>
    <w:lvl w:ilvl="8">
      <w:start w:val="1"/>
      <w:numFmt w:val="decimal"/>
      <w:pStyle w:val="Titlu9"/>
      <w:lvlText w:val="%1.%2.%3.%4.%5.%6.%7.%8.%9"/>
      <w:lvlJc w:val="left"/>
      <w:pPr>
        <w:tabs>
          <w:tab w:val="num" w:pos="1584"/>
        </w:tabs>
        <w:ind w:left="1584" w:hanging="1584"/>
      </w:pPr>
      <w:rPr>
        <w:rFonts w:cs="Times New Roman" w:hint="default"/>
      </w:rPr>
    </w:lvl>
  </w:abstractNum>
  <w:abstractNum w:abstractNumId="23" w15:restartNumberingAfterBreak="0">
    <w:nsid w:val="54690B83"/>
    <w:multiLevelType w:val="hybridMultilevel"/>
    <w:tmpl w:val="805841F6"/>
    <w:lvl w:ilvl="0" w:tplc="0409000D">
      <w:start w:val="1"/>
      <w:numFmt w:val="bullet"/>
      <w:lvlText w:val=""/>
      <w:lvlJc w:val="left"/>
      <w:pPr>
        <w:ind w:left="1429" w:hanging="360"/>
      </w:pPr>
      <w:rPr>
        <w:rFonts w:ascii="Wingdings" w:hAnsi="Wingdings"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4" w15:restartNumberingAfterBreak="0">
    <w:nsid w:val="557C4209"/>
    <w:multiLevelType w:val="hybridMultilevel"/>
    <w:tmpl w:val="42DECE6A"/>
    <w:lvl w:ilvl="0" w:tplc="170814AC">
      <w:start w:val="1"/>
      <w:numFmt w:val="bullet"/>
      <w:lvlText w:val="◊"/>
      <w:lvlJc w:val="left"/>
      <w:pPr>
        <w:tabs>
          <w:tab w:val="num" w:pos="1425"/>
        </w:tabs>
        <w:ind w:left="1425" w:hanging="360"/>
      </w:pPr>
      <w:rPr>
        <w:rFonts w:ascii="Courier New" w:hAnsi="Courier New"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5873738B"/>
    <w:multiLevelType w:val="hybridMultilevel"/>
    <w:tmpl w:val="96B056D2"/>
    <w:lvl w:ilvl="0" w:tplc="04090003">
      <w:start w:val="1"/>
      <w:numFmt w:val="bullet"/>
      <w:lvlText w:val="o"/>
      <w:lvlJc w:val="left"/>
      <w:pPr>
        <w:ind w:left="1429" w:hanging="360"/>
      </w:pPr>
      <w:rPr>
        <w:rFonts w:ascii="Courier New" w:hAnsi="Courier New"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6" w15:restartNumberingAfterBreak="0">
    <w:nsid w:val="596D7C07"/>
    <w:multiLevelType w:val="hybridMultilevel"/>
    <w:tmpl w:val="E14EFC6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7" w15:restartNumberingAfterBreak="0">
    <w:nsid w:val="5A9552A6"/>
    <w:multiLevelType w:val="hybridMultilevel"/>
    <w:tmpl w:val="3766B280"/>
    <w:lvl w:ilvl="0" w:tplc="485073D4">
      <w:start w:val="3"/>
      <w:numFmt w:val="bullet"/>
      <w:lvlText w:val="-"/>
      <w:lvlJc w:val="left"/>
      <w:pPr>
        <w:tabs>
          <w:tab w:val="num" w:pos="1210"/>
        </w:tabs>
        <w:ind w:left="1210" w:hanging="492"/>
      </w:pPr>
      <w:rPr>
        <w:rFonts w:ascii="Arial" w:eastAsia="Times New Roman" w:hAnsi="Arial" w:cs="Aria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5E00776C"/>
    <w:multiLevelType w:val="hybridMultilevel"/>
    <w:tmpl w:val="72302A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FE75FCA"/>
    <w:multiLevelType w:val="hybridMultilevel"/>
    <w:tmpl w:val="F3164712"/>
    <w:lvl w:ilvl="0" w:tplc="91A4CAEA">
      <w:start w:val="1"/>
      <w:numFmt w:val="lowerLetter"/>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30" w15:restartNumberingAfterBreak="0">
    <w:nsid w:val="63F33880"/>
    <w:multiLevelType w:val="singleLevel"/>
    <w:tmpl w:val="67464A0C"/>
    <w:lvl w:ilvl="0">
      <w:start w:val="1"/>
      <w:numFmt w:val="decimal"/>
      <w:lvlText w:val="%1."/>
      <w:legacy w:legacy="1" w:legacySpace="0" w:legacyIndent="202"/>
      <w:lvlJc w:val="left"/>
      <w:rPr>
        <w:rFonts w:ascii="Arial Narrow" w:hAnsi="Arial Narrow" w:cs="Times New Roman" w:hint="default"/>
      </w:rPr>
    </w:lvl>
  </w:abstractNum>
  <w:abstractNum w:abstractNumId="31" w15:restartNumberingAfterBreak="0">
    <w:nsid w:val="66E23146"/>
    <w:multiLevelType w:val="hybridMultilevel"/>
    <w:tmpl w:val="A9F84348"/>
    <w:lvl w:ilvl="0" w:tplc="04090017">
      <w:start w:val="2"/>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2" w15:restartNumberingAfterBreak="0">
    <w:nsid w:val="6B3C1981"/>
    <w:multiLevelType w:val="hybridMultilevel"/>
    <w:tmpl w:val="2E9C7B9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6B4C0E24"/>
    <w:multiLevelType w:val="hybridMultilevel"/>
    <w:tmpl w:val="C234F790"/>
    <w:lvl w:ilvl="0" w:tplc="0418000B">
      <w:start w:val="1"/>
      <w:numFmt w:val="bullet"/>
      <w:lvlText w:val=""/>
      <w:lvlJc w:val="left"/>
      <w:pPr>
        <w:tabs>
          <w:tab w:val="num" w:pos="720"/>
        </w:tabs>
        <w:ind w:left="720" w:hanging="360"/>
      </w:pPr>
      <w:rPr>
        <w:rFonts w:ascii="Wingdings" w:hAnsi="Wingdings"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73DA4CF8"/>
    <w:multiLevelType w:val="hybridMultilevel"/>
    <w:tmpl w:val="527E0B1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5" w15:restartNumberingAfterBreak="0">
    <w:nsid w:val="74287B94"/>
    <w:multiLevelType w:val="hybridMultilevel"/>
    <w:tmpl w:val="4B4AAB0A"/>
    <w:lvl w:ilvl="0" w:tplc="170814AC">
      <w:start w:val="1"/>
      <w:numFmt w:val="bullet"/>
      <w:lvlText w:val="◊"/>
      <w:lvlJc w:val="left"/>
      <w:pPr>
        <w:tabs>
          <w:tab w:val="num" w:pos="1485"/>
        </w:tabs>
        <w:ind w:left="1485" w:hanging="360"/>
      </w:pPr>
      <w:rPr>
        <w:rFonts w:ascii="Courier New" w:hAnsi="Courier New" w:hint="default"/>
      </w:rPr>
    </w:lvl>
    <w:lvl w:ilvl="1" w:tplc="04180003" w:tentative="1">
      <w:start w:val="1"/>
      <w:numFmt w:val="bullet"/>
      <w:lvlText w:val="o"/>
      <w:lvlJc w:val="left"/>
      <w:pPr>
        <w:tabs>
          <w:tab w:val="num" w:pos="1500"/>
        </w:tabs>
        <w:ind w:left="1500" w:hanging="360"/>
      </w:pPr>
      <w:rPr>
        <w:rFonts w:ascii="Courier New" w:hAnsi="Courier New" w:cs="Courier New" w:hint="default"/>
      </w:rPr>
    </w:lvl>
    <w:lvl w:ilvl="2" w:tplc="04180005" w:tentative="1">
      <w:start w:val="1"/>
      <w:numFmt w:val="bullet"/>
      <w:lvlText w:val=""/>
      <w:lvlJc w:val="left"/>
      <w:pPr>
        <w:tabs>
          <w:tab w:val="num" w:pos="2220"/>
        </w:tabs>
        <w:ind w:left="2220" w:hanging="360"/>
      </w:pPr>
      <w:rPr>
        <w:rFonts w:ascii="Wingdings" w:hAnsi="Wingdings" w:hint="default"/>
      </w:rPr>
    </w:lvl>
    <w:lvl w:ilvl="3" w:tplc="04180001" w:tentative="1">
      <w:start w:val="1"/>
      <w:numFmt w:val="bullet"/>
      <w:lvlText w:val=""/>
      <w:lvlJc w:val="left"/>
      <w:pPr>
        <w:tabs>
          <w:tab w:val="num" w:pos="2940"/>
        </w:tabs>
        <w:ind w:left="2940" w:hanging="360"/>
      </w:pPr>
      <w:rPr>
        <w:rFonts w:ascii="Symbol" w:hAnsi="Symbol" w:hint="default"/>
      </w:rPr>
    </w:lvl>
    <w:lvl w:ilvl="4" w:tplc="04180003" w:tentative="1">
      <w:start w:val="1"/>
      <w:numFmt w:val="bullet"/>
      <w:lvlText w:val="o"/>
      <w:lvlJc w:val="left"/>
      <w:pPr>
        <w:tabs>
          <w:tab w:val="num" w:pos="3660"/>
        </w:tabs>
        <w:ind w:left="3660" w:hanging="360"/>
      </w:pPr>
      <w:rPr>
        <w:rFonts w:ascii="Courier New" w:hAnsi="Courier New" w:cs="Courier New" w:hint="default"/>
      </w:rPr>
    </w:lvl>
    <w:lvl w:ilvl="5" w:tplc="04180005" w:tentative="1">
      <w:start w:val="1"/>
      <w:numFmt w:val="bullet"/>
      <w:lvlText w:val=""/>
      <w:lvlJc w:val="left"/>
      <w:pPr>
        <w:tabs>
          <w:tab w:val="num" w:pos="4380"/>
        </w:tabs>
        <w:ind w:left="4380" w:hanging="360"/>
      </w:pPr>
      <w:rPr>
        <w:rFonts w:ascii="Wingdings" w:hAnsi="Wingdings" w:hint="default"/>
      </w:rPr>
    </w:lvl>
    <w:lvl w:ilvl="6" w:tplc="04180001" w:tentative="1">
      <w:start w:val="1"/>
      <w:numFmt w:val="bullet"/>
      <w:lvlText w:val=""/>
      <w:lvlJc w:val="left"/>
      <w:pPr>
        <w:tabs>
          <w:tab w:val="num" w:pos="5100"/>
        </w:tabs>
        <w:ind w:left="5100" w:hanging="360"/>
      </w:pPr>
      <w:rPr>
        <w:rFonts w:ascii="Symbol" w:hAnsi="Symbol" w:hint="default"/>
      </w:rPr>
    </w:lvl>
    <w:lvl w:ilvl="7" w:tplc="04180003" w:tentative="1">
      <w:start w:val="1"/>
      <w:numFmt w:val="bullet"/>
      <w:lvlText w:val="o"/>
      <w:lvlJc w:val="left"/>
      <w:pPr>
        <w:tabs>
          <w:tab w:val="num" w:pos="5820"/>
        </w:tabs>
        <w:ind w:left="5820" w:hanging="360"/>
      </w:pPr>
      <w:rPr>
        <w:rFonts w:ascii="Courier New" w:hAnsi="Courier New" w:cs="Courier New" w:hint="default"/>
      </w:rPr>
    </w:lvl>
    <w:lvl w:ilvl="8" w:tplc="04180005" w:tentative="1">
      <w:start w:val="1"/>
      <w:numFmt w:val="bullet"/>
      <w:lvlText w:val=""/>
      <w:lvlJc w:val="left"/>
      <w:pPr>
        <w:tabs>
          <w:tab w:val="num" w:pos="6540"/>
        </w:tabs>
        <w:ind w:left="6540" w:hanging="360"/>
      </w:pPr>
      <w:rPr>
        <w:rFonts w:ascii="Wingdings" w:hAnsi="Wingdings" w:hint="default"/>
      </w:rPr>
    </w:lvl>
  </w:abstractNum>
  <w:abstractNum w:abstractNumId="36" w15:restartNumberingAfterBreak="0">
    <w:nsid w:val="7AF856A1"/>
    <w:multiLevelType w:val="multilevel"/>
    <w:tmpl w:val="B26E952A"/>
    <w:lvl w:ilvl="0">
      <w:start w:val="1"/>
      <w:numFmt w:val="bullet"/>
      <w:lvlText w:val=""/>
      <w:lvlJc w:val="left"/>
      <w:pPr>
        <w:tabs>
          <w:tab w:val="num" w:pos="540"/>
        </w:tabs>
        <w:ind w:left="540" w:hanging="360"/>
      </w:pPr>
      <w:rPr>
        <w:rFonts w:ascii="Symbol" w:hAnsi="Symbol" w:hint="default"/>
        <w:sz w:val="20"/>
      </w:rPr>
    </w:lvl>
    <w:lvl w:ilvl="1">
      <w:start w:val="1"/>
      <w:numFmt w:val="bullet"/>
      <w:lvlText w:val="o"/>
      <w:lvlJc w:val="left"/>
      <w:pPr>
        <w:tabs>
          <w:tab w:val="num" w:pos="1260"/>
        </w:tabs>
        <w:ind w:left="1260" w:hanging="360"/>
      </w:pPr>
      <w:rPr>
        <w:rFonts w:ascii="Courier New" w:hAnsi="Courier New" w:hint="default"/>
        <w:sz w:val="20"/>
      </w:rPr>
    </w:lvl>
    <w:lvl w:ilvl="2">
      <w:start w:val="1"/>
      <w:numFmt w:val="bullet"/>
      <w:lvlText w:val=""/>
      <w:lvlJc w:val="left"/>
      <w:pPr>
        <w:tabs>
          <w:tab w:val="num" w:pos="1980"/>
        </w:tabs>
        <w:ind w:left="1980" w:hanging="360"/>
      </w:pPr>
      <w:rPr>
        <w:rFonts w:ascii="Wingdings" w:hAnsi="Wingdings" w:hint="default"/>
        <w:sz w:val="20"/>
      </w:rPr>
    </w:lvl>
    <w:lvl w:ilvl="3">
      <w:start w:val="1"/>
      <w:numFmt w:val="bullet"/>
      <w:lvlText w:val=""/>
      <w:lvlJc w:val="left"/>
      <w:pPr>
        <w:tabs>
          <w:tab w:val="num" w:pos="2700"/>
        </w:tabs>
        <w:ind w:left="2700" w:hanging="360"/>
      </w:pPr>
      <w:rPr>
        <w:rFonts w:ascii="Wingdings" w:hAnsi="Wingdings" w:hint="default"/>
        <w:sz w:val="20"/>
      </w:rPr>
    </w:lvl>
    <w:lvl w:ilvl="4">
      <w:start w:val="1"/>
      <w:numFmt w:val="bullet"/>
      <w:lvlText w:val=""/>
      <w:lvlJc w:val="left"/>
      <w:pPr>
        <w:tabs>
          <w:tab w:val="num" w:pos="3420"/>
        </w:tabs>
        <w:ind w:left="3420" w:hanging="360"/>
      </w:pPr>
      <w:rPr>
        <w:rFonts w:ascii="Wingdings" w:hAnsi="Wingdings" w:hint="default"/>
        <w:sz w:val="20"/>
      </w:rPr>
    </w:lvl>
    <w:lvl w:ilvl="5">
      <w:start w:val="1"/>
      <w:numFmt w:val="bullet"/>
      <w:lvlText w:val=""/>
      <w:lvlJc w:val="left"/>
      <w:pPr>
        <w:tabs>
          <w:tab w:val="num" w:pos="4140"/>
        </w:tabs>
        <w:ind w:left="4140" w:hanging="360"/>
      </w:pPr>
      <w:rPr>
        <w:rFonts w:ascii="Wingdings" w:hAnsi="Wingdings" w:hint="default"/>
        <w:sz w:val="20"/>
      </w:rPr>
    </w:lvl>
    <w:lvl w:ilvl="6">
      <w:start w:val="1"/>
      <w:numFmt w:val="bullet"/>
      <w:lvlText w:val=""/>
      <w:lvlJc w:val="left"/>
      <w:pPr>
        <w:tabs>
          <w:tab w:val="num" w:pos="4860"/>
        </w:tabs>
        <w:ind w:left="4860" w:hanging="360"/>
      </w:pPr>
      <w:rPr>
        <w:rFonts w:ascii="Wingdings" w:hAnsi="Wingdings" w:hint="default"/>
        <w:sz w:val="20"/>
      </w:rPr>
    </w:lvl>
    <w:lvl w:ilvl="7">
      <w:start w:val="1"/>
      <w:numFmt w:val="bullet"/>
      <w:lvlText w:val=""/>
      <w:lvlJc w:val="left"/>
      <w:pPr>
        <w:tabs>
          <w:tab w:val="num" w:pos="5580"/>
        </w:tabs>
        <w:ind w:left="5580" w:hanging="360"/>
      </w:pPr>
      <w:rPr>
        <w:rFonts w:ascii="Wingdings" w:hAnsi="Wingdings" w:hint="default"/>
        <w:sz w:val="20"/>
      </w:rPr>
    </w:lvl>
    <w:lvl w:ilvl="8">
      <w:start w:val="1"/>
      <w:numFmt w:val="bullet"/>
      <w:lvlText w:val=""/>
      <w:lvlJc w:val="left"/>
      <w:pPr>
        <w:tabs>
          <w:tab w:val="num" w:pos="6300"/>
        </w:tabs>
        <w:ind w:left="6300" w:hanging="360"/>
      </w:pPr>
      <w:rPr>
        <w:rFonts w:ascii="Wingdings" w:hAnsi="Wingdings" w:hint="default"/>
        <w:sz w:val="20"/>
      </w:rPr>
    </w:lvl>
  </w:abstractNum>
  <w:abstractNum w:abstractNumId="37" w15:restartNumberingAfterBreak="0">
    <w:nsid w:val="7B64033A"/>
    <w:multiLevelType w:val="hybridMultilevel"/>
    <w:tmpl w:val="F520576E"/>
    <w:lvl w:ilvl="0" w:tplc="0409000F">
      <w:start w:val="2"/>
      <w:numFmt w:val="bullet"/>
      <w:lvlText w:val="-"/>
      <w:lvlJc w:val="left"/>
      <w:pPr>
        <w:tabs>
          <w:tab w:val="num" w:pos="1080"/>
        </w:tabs>
        <w:ind w:left="1080" w:hanging="360"/>
      </w:pPr>
      <w:rPr>
        <w:rFonts w:ascii="Arial" w:eastAsia="Times New Roman" w:hAnsi="Arial" w:cs="Arial" w:hint="default"/>
      </w:rPr>
    </w:lvl>
    <w:lvl w:ilvl="1" w:tplc="485073D4"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7B6476BD"/>
    <w:multiLevelType w:val="hybridMultilevel"/>
    <w:tmpl w:val="F2BA86A4"/>
    <w:lvl w:ilvl="0" w:tplc="6C206826">
      <w:start w:val="1"/>
      <w:numFmt w:val="upperLetter"/>
      <w:lvlText w:val="%1."/>
      <w:lvlJc w:val="left"/>
      <w:pPr>
        <w:tabs>
          <w:tab w:val="num" w:pos="840"/>
        </w:tabs>
        <w:ind w:left="840" w:hanging="480"/>
      </w:pPr>
      <w:rPr>
        <w:rFonts w:cs="Times New Roman" w:hint="default"/>
      </w:rPr>
    </w:lvl>
    <w:lvl w:ilvl="1" w:tplc="0409000B">
      <w:start w:val="1"/>
      <w:numFmt w:val="bullet"/>
      <w:lvlText w:val=""/>
      <w:lvlJc w:val="left"/>
      <w:pPr>
        <w:tabs>
          <w:tab w:val="num" w:pos="1500"/>
        </w:tabs>
        <w:ind w:left="1500" w:hanging="360"/>
      </w:pPr>
      <w:rPr>
        <w:rFonts w:ascii="Wingdings" w:hAnsi="Wingdings" w:hint="default"/>
      </w:rPr>
    </w:lvl>
    <w:lvl w:ilvl="2" w:tplc="D514FB92">
      <w:numFmt w:val="bullet"/>
      <w:lvlText w:val=""/>
      <w:lvlJc w:val="left"/>
      <w:pPr>
        <w:tabs>
          <w:tab w:val="num" w:pos="2340"/>
        </w:tabs>
        <w:ind w:left="2340" w:hanging="360"/>
      </w:pPr>
      <w:rPr>
        <w:rFonts w:ascii="Symbol" w:eastAsia="Times New Roman" w:hAnsi="Symbol" w:hint="default"/>
      </w:rPr>
    </w:lvl>
    <w:lvl w:ilvl="3" w:tplc="D9869372">
      <w:numFmt w:val="bullet"/>
      <w:lvlText w:val="-"/>
      <w:lvlJc w:val="left"/>
      <w:pPr>
        <w:tabs>
          <w:tab w:val="num" w:pos="2880"/>
        </w:tabs>
        <w:ind w:left="2880" w:hanging="360"/>
      </w:pPr>
      <w:rPr>
        <w:rFonts w:ascii="Times New Roman" w:eastAsia="Times New Roman" w:hAnsi="Times New Roman" w:hint="default"/>
      </w:rPr>
    </w:lvl>
    <w:lvl w:ilvl="4" w:tplc="C6ECE470">
      <w:start w:val="1"/>
      <w:numFmt w:val="lowerLetter"/>
      <w:lvlText w:val="%5)"/>
      <w:lvlJc w:val="left"/>
      <w:pPr>
        <w:tabs>
          <w:tab w:val="num" w:pos="3600"/>
        </w:tabs>
        <w:ind w:left="3600" w:hanging="360"/>
      </w:pPr>
      <w:rPr>
        <w:rFonts w:cs="Times New Roman" w:hint="default"/>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9" w15:restartNumberingAfterBreak="0">
    <w:nsid w:val="7B7E52C6"/>
    <w:multiLevelType w:val="hybridMultilevel"/>
    <w:tmpl w:val="8D160BF4"/>
    <w:lvl w:ilvl="0" w:tplc="4A586AAC">
      <w:start w:val="1"/>
      <w:numFmt w:val="bullet"/>
      <w:lvlText w:val=""/>
      <w:lvlJc w:val="left"/>
      <w:pPr>
        <w:tabs>
          <w:tab w:val="num" w:pos="2130"/>
        </w:tabs>
        <w:ind w:left="2130" w:hanging="360"/>
      </w:pPr>
      <w:rPr>
        <w:rFonts w:ascii="Wingdings" w:hAnsi="Wingdings" w:hint="default"/>
      </w:rPr>
    </w:lvl>
    <w:lvl w:ilvl="1" w:tplc="04180003" w:tentative="1">
      <w:start w:val="1"/>
      <w:numFmt w:val="bullet"/>
      <w:lvlText w:val="o"/>
      <w:lvlJc w:val="left"/>
      <w:pPr>
        <w:tabs>
          <w:tab w:val="num" w:pos="2145"/>
        </w:tabs>
        <w:ind w:left="2145" w:hanging="360"/>
      </w:pPr>
      <w:rPr>
        <w:rFonts w:ascii="Courier New" w:hAnsi="Courier New" w:hint="default"/>
      </w:rPr>
    </w:lvl>
    <w:lvl w:ilvl="2" w:tplc="04180005" w:tentative="1">
      <w:start w:val="1"/>
      <w:numFmt w:val="bullet"/>
      <w:lvlText w:val=""/>
      <w:lvlJc w:val="left"/>
      <w:pPr>
        <w:tabs>
          <w:tab w:val="num" w:pos="2865"/>
        </w:tabs>
        <w:ind w:left="2865" w:hanging="360"/>
      </w:pPr>
      <w:rPr>
        <w:rFonts w:ascii="Wingdings" w:hAnsi="Wingdings" w:hint="default"/>
      </w:rPr>
    </w:lvl>
    <w:lvl w:ilvl="3" w:tplc="04180001" w:tentative="1">
      <w:start w:val="1"/>
      <w:numFmt w:val="bullet"/>
      <w:lvlText w:val=""/>
      <w:lvlJc w:val="left"/>
      <w:pPr>
        <w:tabs>
          <w:tab w:val="num" w:pos="3585"/>
        </w:tabs>
        <w:ind w:left="3585" w:hanging="360"/>
      </w:pPr>
      <w:rPr>
        <w:rFonts w:ascii="Symbol" w:hAnsi="Symbol" w:hint="default"/>
      </w:rPr>
    </w:lvl>
    <w:lvl w:ilvl="4" w:tplc="04180003" w:tentative="1">
      <w:start w:val="1"/>
      <w:numFmt w:val="bullet"/>
      <w:lvlText w:val="o"/>
      <w:lvlJc w:val="left"/>
      <w:pPr>
        <w:tabs>
          <w:tab w:val="num" w:pos="4305"/>
        </w:tabs>
        <w:ind w:left="4305" w:hanging="360"/>
      </w:pPr>
      <w:rPr>
        <w:rFonts w:ascii="Courier New" w:hAnsi="Courier New" w:hint="default"/>
      </w:rPr>
    </w:lvl>
    <w:lvl w:ilvl="5" w:tplc="04180005" w:tentative="1">
      <w:start w:val="1"/>
      <w:numFmt w:val="bullet"/>
      <w:lvlText w:val=""/>
      <w:lvlJc w:val="left"/>
      <w:pPr>
        <w:tabs>
          <w:tab w:val="num" w:pos="5025"/>
        </w:tabs>
        <w:ind w:left="5025" w:hanging="360"/>
      </w:pPr>
      <w:rPr>
        <w:rFonts w:ascii="Wingdings" w:hAnsi="Wingdings" w:hint="default"/>
      </w:rPr>
    </w:lvl>
    <w:lvl w:ilvl="6" w:tplc="04180001" w:tentative="1">
      <w:start w:val="1"/>
      <w:numFmt w:val="bullet"/>
      <w:lvlText w:val=""/>
      <w:lvlJc w:val="left"/>
      <w:pPr>
        <w:tabs>
          <w:tab w:val="num" w:pos="5745"/>
        </w:tabs>
        <w:ind w:left="5745" w:hanging="360"/>
      </w:pPr>
      <w:rPr>
        <w:rFonts w:ascii="Symbol" w:hAnsi="Symbol" w:hint="default"/>
      </w:rPr>
    </w:lvl>
    <w:lvl w:ilvl="7" w:tplc="04180003" w:tentative="1">
      <w:start w:val="1"/>
      <w:numFmt w:val="bullet"/>
      <w:lvlText w:val="o"/>
      <w:lvlJc w:val="left"/>
      <w:pPr>
        <w:tabs>
          <w:tab w:val="num" w:pos="6465"/>
        </w:tabs>
        <w:ind w:left="6465" w:hanging="360"/>
      </w:pPr>
      <w:rPr>
        <w:rFonts w:ascii="Courier New" w:hAnsi="Courier New" w:hint="default"/>
      </w:rPr>
    </w:lvl>
    <w:lvl w:ilvl="8" w:tplc="04180005" w:tentative="1">
      <w:start w:val="1"/>
      <w:numFmt w:val="bullet"/>
      <w:lvlText w:val=""/>
      <w:lvlJc w:val="left"/>
      <w:pPr>
        <w:tabs>
          <w:tab w:val="num" w:pos="7185"/>
        </w:tabs>
        <w:ind w:left="7185" w:hanging="360"/>
      </w:pPr>
      <w:rPr>
        <w:rFonts w:ascii="Wingdings" w:hAnsi="Wingdings" w:hint="default"/>
      </w:rPr>
    </w:lvl>
  </w:abstractNum>
  <w:num w:numId="1">
    <w:abstractNumId w:val="0"/>
    <w:lvlOverride w:ilvl="0">
      <w:lvl w:ilvl="0">
        <w:numFmt w:val="bullet"/>
        <w:lvlText w:val="-"/>
        <w:legacy w:legacy="1" w:legacySpace="0" w:legacyIndent="110"/>
        <w:lvlJc w:val="left"/>
        <w:rPr>
          <w:rFonts w:ascii="Arial Narrow" w:hAnsi="Arial Narrow" w:hint="default"/>
        </w:rPr>
      </w:lvl>
    </w:lvlOverride>
  </w:num>
  <w:num w:numId="2">
    <w:abstractNumId w:val="17"/>
  </w:num>
  <w:num w:numId="3">
    <w:abstractNumId w:val="0"/>
    <w:lvlOverride w:ilvl="0">
      <w:lvl w:ilvl="0">
        <w:numFmt w:val="bullet"/>
        <w:lvlText w:val="■"/>
        <w:lvlJc w:val="left"/>
        <w:pPr>
          <w:ind w:left="720" w:hanging="360"/>
        </w:pPr>
        <w:rPr>
          <w:rFonts w:ascii="Arial Narrow" w:hAnsi="Arial Narrow" w:hint="default"/>
        </w:rPr>
      </w:lvl>
    </w:lvlOverride>
  </w:num>
  <w:num w:numId="4">
    <w:abstractNumId w:val="0"/>
    <w:lvlOverride w:ilvl="0">
      <w:lvl w:ilvl="0">
        <w:numFmt w:val="bullet"/>
        <w:lvlText w:val="■"/>
        <w:lvlJc w:val="left"/>
        <w:pPr>
          <w:ind w:left="720" w:hanging="360"/>
        </w:pPr>
        <w:rPr>
          <w:rFonts w:ascii="Arial Narrow" w:hAnsi="Arial Narrow" w:hint="default"/>
        </w:rPr>
      </w:lvl>
    </w:lvlOverride>
  </w:num>
  <w:num w:numId="5">
    <w:abstractNumId w:val="0"/>
    <w:lvlOverride w:ilvl="0">
      <w:lvl w:ilvl="0">
        <w:numFmt w:val="bullet"/>
        <w:lvlText w:val="-"/>
        <w:legacy w:legacy="1" w:legacySpace="0" w:legacyIndent="96"/>
        <w:lvlJc w:val="left"/>
        <w:rPr>
          <w:rFonts w:ascii="Arial Narrow" w:hAnsi="Arial Narrow" w:hint="default"/>
        </w:rPr>
      </w:lvl>
    </w:lvlOverride>
  </w:num>
  <w:num w:numId="6">
    <w:abstractNumId w:val="0"/>
    <w:lvlOverride w:ilvl="0">
      <w:lvl w:ilvl="0">
        <w:numFmt w:val="bullet"/>
        <w:lvlText w:val="-"/>
        <w:legacy w:legacy="1" w:legacySpace="0" w:legacyIndent="106"/>
        <w:lvlJc w:val="left"/>
        <w:rPr>
          <w:rFonts w:ascii="Arial Narrow" w:hAnsi="Arial Narrow" w:hint="default"/>
        </w:rPr>
      </w:lvl>
    </w:lvlOverride>
  </w:num>
  <w:num w:numId="7">
    <w:abstractNumId w:val="0"/>
    <w:lvlOverride w:ilvl="0">
      <w:lvl w:ilvl="0">
        <w:numFmt w:val="bullet"/>
        <w:lvlText w:val="•"/>
        <w:legacy w:legacy="1" w:legacySpace="0" w:legacyIndent="341"/>
        <w:lvlJc w:val="left"/>
        <w:rPr>
          <w:rFonts w:ascii="Arial Narrow" w:hAnsi="Arial Narrow" w:hint="default"/>
        </w:rPr>
      </w:lvl>
    </w:lvlOverride>
  </w:num>
  <w:num w:numId="8">
    <w:abstractNumId w:val="30"/>
  </w:num>
  <w:num w:numId="9">
    <w:abstractNumId w:val="7"/>
  </w:num>
  <w:num w:numId="10">
    <w:abstractNumId w:val="31"/>
  </w:num>
  <w:num w:numId="11">
    <w:abstractNumId w:val="36"/>
  </w:num>
  <w:num w:numId="12">
    <w:abstractNumId w:val="15"/>
  </w:num>
  <w:num w:numId="13">
    <w:abstractNumId w:val="9"/>
  </w:num>
  <w:num w:numId="14">
    <w:abstractNumId w:val="11"/>
  </w:num>
  <w:num w:numId="15">
    <w:abstractNumId w:val="21"/>
  </w:num>
  <w:num w:numId="16">
    <w:abstractNumId w:val="22"/>
  </w:num>
  <w:num w:numId="17">
    <w:abstractNumId w:val="10"/>
  </w:num>
  <w:num w:numId="18">
    <w:abstractNumId w:val="23"/>
  </w:num>
  <w:num w:numId="19">
    <w:abstractNumId w:val="18"/>
  </w:num>
  <w:num w:numId="20">
    <w:abstractNumId w:val="34"/>
  </w:num>
  <w:num w:numId="21">
    <w:abstractNumId w:val="25"/>
  </w:num>
  <w:num w:numId="22">
    <w:abstractNumId w:val="26"/>
  </w:num>
  <w:num w:numId="23">
    <w:abstractNumId w:val="4"/>
  </w:num>
  <w:num w:numId="24">
    <w:abstractNumId w:val="16"/>
  </w:num>
  <w:num w:numId="25">
    <w:abstractNumId w:val="19"/>
  </w:num>
  <w:num w:numId="26">
    <w:abstractNumId w:val="13"/>
  </w:num>
  <w:num w:numId="27">
    <w:abstractNumId w:val="5"/>
  </w:num>
  <w:num w:numId="28">
    <w:abstractNumId w:val="20"/>
  </w:num>
  <w:num w:numId="29">
    <w:abstractNumId w:val="8"/>
  </w:num>
  <w:num w:numId="30">
    <w:abstractNumId w:val="39"/>
  </w:num>
  <w:num w:numId="31">
    <w:abstractNumId w:val="38"/>
  </w:num>
  <w:num w:numId="32">
    <w:abstractNumId w:val="0"/>
    <w:lvlOverride w:ilvl="0">
      <w:lvl w:ilvl="0">
        <w:start w:val="1"/>
        <w:numFmt w:val="bullet"/>
        <w:lvlText w:val=""/>
        <w:legacy w:legacy="1" w:legacySpace="0" w:legacyIndent="360"/>
        <w:lvlJc w:val="left"/>
        <w:pPr>
          <w:ind w:left="360" w:hanging="360"/>
        </w:pPr>
        <w:rPr>
          <w:rFonts w:ascii="Wingdings" w:hAnsi="Wingdings" w:hint="default"/>
          <w:b w:val="0"/>
          <w:i w:val="0"/>
          <w:sz w:val="24"/>
          <w:u w:val="none"/>
        </w:rPr>
      </w:lvl>
    </w:lvlOverride>
  </w:num>
  <w:num w:numId="33">
    <w:abstractNumId w:val="2"/>
  </w:num>
  <w:num w:numId="34">
    <w:abstractNumId w:val="33"/>
  </w:num>
  <w:num w:numId="35">
    <w:abstractNumId w:val="24"/>
  </w:num>
  <w:num w:numId="36">
    <w:abstractNumId w:val="35"/>
  </w:num>
  <w:num w:numId="37">
    <w:abstractNumId w:val="32"/>
  </w:num>
  <w:num w:numId="38">
    <w:abstractNumId w:val="29"/>
  </w:num>
  <w:num w:numId="39">
    <w:abstractNumId w:val="12"/>
  </w:num>
  <w:num w:numId="40">
    <w:abstractNumId w:val="3"/>
  </w:num>
  <w:num w:numId="41">
    <w:abstractNumId w:val="14"/>
  </w:num>
  <w:num w:numId="42">
    <w:abstractNumId w:val="37"/>
  </w:num>
  <w:num w:numId="43">
    <w:abstractNumId w:val="27"/>
  </w:num>
  <w:num w:numId="44">
    <w:abstractNumId w:val="6"/>
  </w:num>
  <w:num w:numId="45">
    <w:abstractNumId w:val="1"/>
  </w:num>
  <w:num w:numId="46">
    <w:abstractNumId w:val="28"/>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20"/>
  <w:hyphenationZone w:val="425"/>
  <w:characterSpacingControl w:val="doNotCompress"/>
  <w:hdrShapeDefaults>
    <o:shapedefaults v:ext="edit" spidmax="2056"/>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8020F3"/>
    <w:rsid w:val="00000698"/>
    <w:rsid w:val="00004A18"/>
    <w:rsid w:val="00010606"/>
    <w:rsid w:val="000137D5"/>
    <w:rsid w:val="0001781C"/>
    <w:rsid w:val="000228E3"/>
    <w:rsid w:val="000246CB"/>
    <w:rsid w:val="000272FB"/>
    <w:rsid w:val="000516E6"/>
    <w:rsid w:val="00065115"/>
    <w:rsid w:val="00075B83"/>
    <w:rsid w:val="000A7989"/>
    <w:rsid w:val="000B3889"/>
    <w:rsid w:val="000B63AE"/>
    <w:rsid w:val="000C3C2E"/>
    <w:rsid w:val="000C6A3A"/>
    <w:rsid w:val="000C7B6D"/>
    <w:rsid w:val="000D704D"/>
    <w:rsid w:val="000F0C65"/>
    <w:rsid w:val="000F3FDF"/>
    <w:rsid w:val="00106AD0"/>
    <w:rsid w:val="001127C8"/>
    <w:rsid w:val="00120B32"/>
    <w:rsid w:val="00124840"/>
    <w:rsid w:val="00133430"/>
    <w:rsid w:val="00155BAA"/>
    <w:rsid w:val="00164B02"/>
    <w:rsid w:val="001765D0"/>
    <w:rsid w:val="00176E40"/>
    <w:rsid w:val="00176F9F"/>
    <w:rsid w:val="00177DB8"/>
    <w:rsid w:val="001821B6"/>
    <w:rsid w:val="00187B5E"/>
    <w:rsid w:val="00195E3D"/>
    <w:rsid w:val="001964EA"/>
    <w:rsid w:val="00196E0C"/>
    <w:rsid w:val="001B6E9F"/>
    <w:rsid w:val="001C6D56"/>
    <w:rsid w:val="001C707A"/>
    <w:rsid w:val="001D373B"/>
    <w:rsid w:val="001D5B10"/>
    <w:rsid w:val="001D69D4"/>
    <w:rsid w:val="001D7C75"/>
    <w:rsid w:val="001F1129"/>
    <w:rsid w:val="001F3B04"/>
    <w:rsid w:val="00220191"/>
    <w:rsid w:val="00225205"/>
    <w:rsid w:val="00234AA7"/>
    <w:rsid w:val="00235A31"/>
    <w:rsid w:val="002468E0"/>
    <w:rsid w:val="0025738A"/>
    <w:rsid w:val="00257A43"/>
    <w:rsid w:val="00265327"/>
    <w:rsid w:val="00267FF8"/>
    <w:rsid w:val="0027266A"/>
    <w:rsid w:val="002800EE"/>
    <w:rsid w:val="00282D0C"/>
    <w:rsid w:val="00286EE1"/>
    <w:rsid w:val="0029024B"/>
    <w:rsid w:val="0029123C"/>
    <w:rsid w:val="00296598"/>
    <w:rsid w:val="002A3DC5"/>
    <w:rsid w:val="002A733D"/>
    <w:rsid w:val="002B737A"/>
    <w:rsid w:val="002C44F8"/>
    <w:rsid w:val="002D1778"/>
    <w:rsid w:val="002D22A4"/>
    <w:rsid w:val="002D5CFB"/>
    <w:rsid w:val="002E5859"/>
    <w:rsid w:val="002F2950"/>
    <w:rsid w:val="002F4978"/>
    <w:rsid w:val="00302565"/>
    <w:rsid w:val="0030663F"/>
    <w:rsid w:val="0033002E"/>
    <w:rsid w:val="0033304F"/>
    <w:rsid w:val="00354913"/>
    <w:rsid w:val="00356638"/>
    <w:rsid w:val="00376C50"/>
    <w:rsid w:val="003770D0"/>
    <w:rsid w:val="00382BA3"/>
    <w:rsid w:val="00382FDD"/>
    <w:rsid w:val="003950E9"/>
    <w:rsid w:val="00395FD7"/>
    <w:rsid w:val="003A2042"/>
    <w:rsid w:val="003B5A8C"/>
    <w:rsid w:val="003D175A"/>
    <w:rsid w:val="003E103A"/>
    <w:rsid w:val="003E776C"/>
    <w:rsid w:val="004030EE"/>
    <w:rsid w:val="00406A66"/>
    <w:rsid w:val="00415F54"/>
    <w:rsid w:val="0042326E"/>
    <w:rsid w:val="00433B5C"/>
    <w:rsid w:val="00451964"/>
    <w:rsid w:val="00456316"/>
    <w:rsid w:val="00456703"/>
    <w:rsid w:val="00456B7D"/>
    <w:rsid w:val="00471603"/>
    <w:rsid w:val="004729C6"/>
    <w:rsid w:val="00484789"/>
    <w:rsid w:val="0048750A"/>
    <w:rsid w:val="00491196"/>
    <w:rsid w:val="00492183"/>
    <w:rsid w:val="00494A80"/>
    <w:rsid w:val="004A30A3"/>
    <w:rsid w:val="004A32F2"/>
    <w:rsid w:val="004A5685"/>
    <w:rsid w:val="004A7EB7"/>
    <w:rsid w:val="004E2EF4"/>
    <w:rsid w:val="004E5F64"/>
    <w:rsid w:val="004F0340"/>
    <w:rsid w:val="004F1E44"/>
    <w:rsid w:val="004F53A1"/>
    <w:rsid w:val="005043AB"/>
    <w:rsid w:val="00504BD0"/>
    <w:rsid w:val="00511669"/>
    <w:rsid w:val="00513D38"/>
    <w:rsid w:val="005415C1"/>
    <w:rsid w:val="005419A8"/>
    <w:rsid w:val="0054626D"/>
    <w:rsid w:val="00560EBD"/>
    <w:rsid w:val="005639B3"/>
    <w:rsid w:val="0057268F"/>
    <w:rsid w:val="005747BE"/>
    <w:rsid w:val="00575F4E"/>
    <w:rsid w:val="0058551D"/>
    <w:rsid w:val="0059238B"/>
    <w:rsid w:val="005D555E"/>
    <w:rsid w:val="005F05FF"/>
    <w:rsid w:val="005F3A15"/>
    <w:rsid w:val="006036C9"/>
    <w:rsid w:val="00612D0C"/>
    <w:rsid w:val="00615B9E"/>
    <w:rsid w:val="00625D39"/>
    <w:rsid w:val="0063490A"/>
    <w:rsid w:val="00635360"/>
    <w:rsid w:val="00656D48"/>
    <w:rsid w:val="00682EB6"/>
    <w:rsid w:val="00685E85"/>
    <w:rsid w:val="006A4191"/>
    <w:rsid w:val="006A4CD5"/>
    <w:rsid w:val="006B3502"/>
    <w:rsid w:val="006C26C6"/>
    <w:rsid w:val="006F3215"/>
    <w:rsid w:val="007058AE"/>
    <w:rsid w:val="00707A42"/>
    <w:rsid w:val="007209DB"/>
    <w:rsid w:val="00723234"/>
    <w:rsid w:val="00731B8C"/>
    <w:rsid w:val="00742039"/>
    <w:rsid w:val="00747C51"/>
    <w:rsid w:val="007538A1"/>
    <w:rsid w:val="007614B7"/>
    <w:rsid w:val="00766E6F"/>
    <w:rsid w:val="0077233E"/>
    <w:rsid w:val="00796570"/>
    <w:rsid w:val="007A7823"/>
    <w:rsid w:val="007B10A7"/>
    <w:rsid w:val="007B2EF7"/>
    <w:rsid w:val="007B6BE5"/>
    <w:rsid w:val="007C1CC6"/>
    <w:rsid w:val="007C43E7"/>
    <w:rsid w:val="007C7169"/>
    <w:rsid w:val="007E50E3"/>
    <w:rsid w:val="007F5869"/>
    <w:rsid w:val="007F6076"/>
    <w:rsid w:val="008020F3"/>
    <w:rsid w:val="00802E41"/>
    <w:rsid w:val="008048E9"/>
    <w:rsid w:val="008077D6"/>
    <w:rsid w:val="008168D8"/>
    <w:rsid w:val="0082053F"/>
    <w:rsid w:val="00823457"/>
    <w:rsid w:val="00845E92"/>
    <w:rsid w:val="008461CD"/>
    <w:rsid w:val="0085130C"/>
    <w:rsid w:val="0086765D"/>
    <w:rsid w:val="00894DEA"/>
    <w:rsid w:val="008A3F91"/>
    <w:rsid w:val="008A6080"/>
    <w:rsid w:val="008A7E33"/>
    <w:rsid w:val="008B0C02"/>
    <w:rsid w:val="008C2CA9"/>
    <w:rsid w:val="008D0DD8"/>
    <w:rsid w:val="008D15D6"/>
    <w:rsid w:val="008D1B51"/>
    <w:rsid w:val="008E548B"/>
    <w:rsid w:val="008F5037"/>
    <w:rsid w:val="00902FD2"/>
    <w:rsid w:val="00913004"/>
    <w:rsid w:val="0091364D"/>
    <w:rsid w:val="009137BA"/>
    <w:rsid w:val="00923F06"/>
    <w:rsid w:val="0093623D"/>
    <w:rsid w:val="00936D7E"/>
    <w:rsid w:val="00965199"/>
    <w:rsid w:val="00965E41"/>
    <w:rsid w:val="009749D7"/>
    <w:rsid w:val="009760C1"/>
    <w:rsid w:val="009870DB"/>
    <w:rsid w:val="00987EA5"/>
    <w:rsid w:val="00993B16"/>
    <w:rsid w:val="0099693E"/>
    <w:rsid w:val="009B5963"/>
    <w:rsid w:val="009C5AD6"/>
    <w:rsid w:val="009E2157"/>
    <w:rsid w:val="009E22D6"/>
    <w:rsid w:val="009E2C43"/>
    <w:rsid w:val="009E7AA8"/>
    <w:rsid w:val="009F0A38"/>
    <w:rsid w:val="009F620F"/>
    <w:rsid w:val="009F7ADF"/>
    <w:rsid w:val="00A051DF"/>
    <w:rsid w:val="00A15B60"/>
    <w:rsid w:val="00A212A4"/>
    <w:rsid w:val="00A227B6"/>
    <w:rsid w:val="00A2620E"/>
    <w:rsid w:val="00A56196"/>
    <w:rsid w:val="00A673AF"/>
    <w:rsid w:val="00A76AC7"/>
    <w:rsid w:val="00A84F57"/>
    <w:rsid w:val="00A85DEE"/>
    <w:rsid w:val="00A8689A"/>
    <w:rsid w:val="00AA04CA"/>
    <w:rsid w:val="00AA4CAE"/>
    <w:rsid w:val="00AB45DE"/>
    <w:rsid w:val="00AC3E56"/>
    <w:rsid w:val="00AC53A1"/>
    <w:rsid w:val="00AD4415"/>
    <w:rsid w:val="00AD5D27"/>
    <w:rsid w:val="00AD6BFE"/>
    <w:rsid w:val="00AF53C6"/>
    <w:rsid w:val="00B206B3"/>
    <w:rsid w:val="00B25F94"/>
    <w:rsid w:val="00B36C56"/>
    <w:rsid w:val="00B4289E"/>
    <w:rsid w:val="00B47744"/>
    <w:rsid w:val="00B729B7"/>
    <w:rsid w:val="00B85B05"/>
    <w:rsid w:val="00B9260D"/>
    <w:rsid w:val="00BA2106"/>
    <w:rsid w:val="00BB41E3"/>
    <w:rsid w:val="00BB4A7A"/>
    <w:rsid w:val="00BE0081"/>
    <w:rsid w:val="00BE6C87"/>
    <w:rsid w:val="00C131E5"/>
    <w:rsid w:val="00C14A28"/>
    <w:rsid w:val="00C168D5"/>
    <w:rsid w:val="00C2738B"/>
    <w:rsid w:val="00C33B74"/>
    <w:rsid w:val="00C409C3"/>
    <w:rsid w:val="00C4391C"/>
    <w:rsid w:val="00C72A7B"/>
    <w:rsid w:val="00C76A5E"/>
    <w:rsid w:val="00C9374E"/>
    <w:rsid w:val="00C9551A"/>
    <w:rsid w:val="00CA4964"/>
    <w:rsid w:val="00CC1BA2"/>
    <w:rsid w:val="00CE4040"/>
    <w:rsid w:val="00CE6452"/>
    <w:rsid w:val="00CF6937"/>
    <w:rsid w:val="00D1687F"/>
    <w:rsid w:val="00D239EA"/>
    <w:rsid w:val="00D2734A"/>
    <w:rsid w:val="00D348C2"/>
    <w:rsid w:val="00D34E57"/>
    <w:rsid w:val="00D41A25"/>
    <w:rsid w:val="00D459E6"/>
    <w:rsid w:val="00D50746"/>
    <w:rsid w:val="00D75C4A"/>
    <w:rsid w:val="00D808EB"/>
    <w:rsid w:val="00DC5071"/>
    <w:rsid w:val="00DD2276"/>
    <w:rsid w:val="00DD5B78"/>
    <w:rsid w:val="00DE184F"/>
    <w:rsid w:val="00DE396F"/>
    <w:rsid w:val="00DF5056"/>
    <w:rsid w:val="00E00884"/>
    <w:rsid w:val="00E03D4D"/>
    <w:rsid w:val="00E10DAB"/>
    <w:rsid w:val="00E226B3"/>
    <w:rsid w:val="00E42629"/>
    <w:rsid w:val="00E42883"/>
    <w:rsid w:val="00E46A89"/>
    <w:rsid w:val="00E47122"/>
    <w:rsid w:val="00E66EF2"/>
    <w:rsid w:val="00E723CE"/>
    <w:rsid w:val="00E76C31"/>
    <w:rsid w:val="00E926BE"/>
    <w:rsid w:val="00EB2F40"/>
    <w:rsid w:val="00EB4184"/>
    <w:rsid w:val="00EC0390"/>
    <w:rsid w:val="00EC0DC2"/>
    <w:rsid w:val="00ED2888"/>
    <w:rsid w:val="00EE17EB"/>
    <w:rsid w:val="00EE23C9"/>
    <w:rsid w:val="00EE31A4"/>
    <w:rsid w:val="00EE4E15"/>
    <w:rsid w:val="00EF097B"/>
    <w:rsid w:val="00F05166"/>
    <w:rsid w:val="00F273C5"/>
    <w:rsid w:val="00F275FA"/>
    <w:rsid w:val="00F30155"/>
    <w:rsid w:val="00F3592C"/>
    <w:rsid w:val="00F5415F"/>
    <w:rsid w:val="00F57059"/>
    <w:rsid w:val="00F57FB0"/>
    <w:rsid w:val="00F67AC2"/>
    <w:rsid w:val="00F723CA"/>
    <w:rsid w:val="00F84CE4"/>
    <w:rsid w:val="00F869E2"/>
    <w:rsid w:val="00F8767B"/>
    <w:rsid w:val="00F90530"/>
    <w:rsid w:val="00F916BF"/>
    <w:rsid w:val="00FA6D04"/>
    <w:rsid w:val="00FC75AD"/>
    <w:rsid w:val="00FD211A"/>
    <w:rsid w:val="00FD3AD1"/>
    <w:rsid w:val="00FD72B4"/>
    <w:rsid w:val="00FE1834"/>
    <w:rsid w:val="00FE3C42"/>
    <w:rsid w:val="00FF759D"/>
  </w:rsids>
  <m:mathPr>
    <m:mathFont m:val="Cambria Math"/>
    <m:brkBin m:val="before"/>
    <m:brkBinSub m:val="--"/>
    <m:smallFrac m:val="0"/>
    <m:dispDef/>
    <m:lMargin m:val="0"/>
    <m:rMargin m:val="0"/>
    <m:defJc m:val="centerGroup"/>
    <m:wrapIndent m:val="1440"/>
    <m:intLim m:val="subSup"/>
    <m:naryLim m:val="undOvr"/>
  </m:mathPr>
  <w:themeFontLang w:val="ro-RO"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6"/>
    <o:shapelayout v:ext="edit">
      <o:idmap v:ext="edit" data="1"/>
    </o:shapelayout>
  </w:shapeDefaults>
  <w:decimalSymbol w:val=","/>
  <w:listSeparator w:val=";"/>
  <w14:docId w14:val="6B32E7CB"/>
  <w15:docId w15:val="{357D4C05-48AD-408E-8216-9707417B6B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ro-RO" w:eastAsia="ro-RO"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unhideWhenUsed="1" w:qFormat="1"/>
    <w:lsdException w:name="heading 3" w:uiPriority="0" w:unhideWhenUsed="1" w:qFormat="1"/>
    <w:lsdException w:name="heading 4" w:uiPriority="0" w:unhideWhenUsed="1" w:qFormat="1"/>
    <w:lsdException w:name="heading 5" w:uiPriority="0" w:unhideWhenUsed="1" w:qFormat="1"/>
    <w:lsdException w:name="heading 6" w:uiPriority="0" w:unhideWhenUsed="1" w:qFormat="1"/>
    <w:lsdException w:name="heading 7" w:uiPriority="0" w:unhideWhenUsed="1" w:qFormat="1"/>
    <w:lsdException w:name="heading 8" w:uiPriority="0" w:unhideWhenUsed="1" w:qFormat="1"/>
    <w:lsdException w:name="heading 9" w:uiPriority="0"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0" w:unhideWhenUsed="1"/>
    <w:lsdException w:name="toc 2" w:uiPriority="0" w:unhideWhenUsed="1"/>
    <w:lsdException w:name="toc 3" w:uiPriority="0" w:unhideWhenUsed="1"/>
    <w:lsdException w:name="toc 4" w:uiPriority="0" w:unhideWhenUsed="1"/>
    <w:lsdException w:name="toc 5" w:uiPriority="0" w:unhideWhenUsed="1"/>
    <w:lsdException w:name="toc 6" w:uiPriority="0" w:unhideWhenUsed="1"/>
    <w:lsdException w:name="toc 7" w:uiPriority="0" w:unhideWhenUsed="1"/>
    <w:lsdException w:name="toc 8" w:uiPriority="0" w:unhideWhenUsed="1"/>
    <w:lsdException w:name="toc 9" w:uiPriority="0"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iPriority="0" w:unhideWhenUsed="1"/>
    <w:lsdException w:name="footer" w:locked="1" w:semiHidden="1" w:unhideWhenUsed="1"/>
    <w:lsdException w:name="index heading" w:locked="1" w:semiHidden="1" w:unhideWhenUsed="1"/>
    <w:lsdException w:name="caption" w:semiHidden="1" w:uiPriority="0"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uiPriority="0" w:unhideWhenUsed="1"/>
    <w:lsdException w:name="Body Text" w:locked="1" w:semiHidden="1" w:unhideWhenUsed="1"/>
    <w:lsdException w:name="Body Text Indent" w:locked="1" w:semiHidden="1" w:uiPriority="0"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0" w:qFormat="1"/>
    <w:lsdException w:name="Emphasis" w:uiPriority="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0"/>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272FB"/>
    <w:pPr>
      <w:spacing w:after="160" w:line="259" w:lineRule="auto"/>
    </w:pPr>
    <w:rPr>
      <w:lang w:val="en-US" w:eastAsia="en-US"/>
    </w:rPr>
  </w:style>
  <w:style w:type="paragraph" w:styleId="Titlu1">
    <w:name w:val="heading 1"/>
    <w:aliases w:val="Caracter"/>
    <w:basedOn w:val="Normal"/>
    <w:next w:val="Normal"/>
    <w:link w:val="Titlu1Caracter"/>
    <w:uiPriority w:val="99"/>
    <w:qFormat/>
    <w:rsid w:val="006C26C6"/>
    <w:pPr>
      <w:keepNext/>
      <w:numPr>
        <w:numId w:val="16"/>
      </w:numPr>
      <w:spacing w:before="240" w:after="240" w:line="240" w:lineRule="auto"/>
      <w:jc w:val="both"/>
      <w:outlineLvl w:val="0"/>
    </w:pPr>
    <w:rPr>
      <w:rFonts w:ascii="Arial" w:eastAsia="Times New Roman" w:hAnsi="Arial" w:cs="Arial"/>
      <w:b/>
      <w:bCs/>
      <w:caps/>
      <w:kern w:val="32"/>
      <w:sz w:val="28"/>
      <w:szCs w:val="32"/>
      <w:lang w:val="es-ES_tradnl" w:bidi="he-IL"/>
    </w:rPr>
  </w:style>
  <w:style w:type="paragraph" w:styleId="Titlu2">
    <w:name w:val="heading 2"/>
    <w:basedOn w:val="Normal"/>
    <w:next w:val="Normal"/>
    <w:link w:val="Titlu2Caracter"/>
    <w:uiPriority w:val="99"/>
    <w:qFormat/>
    <w:rsid w:val="006C26C6"/>
    <w:pPr>
      <w:keepNext/>
      <w:numPr>
        <w:ilvl w:val="1"/>
        <w:numId w:val="16"/>
      </w:numPr>
      <w:spacing w:before="240" w:after="240" w:line="240" w:lineRule="auto"/>
      <w:jc w:val="both"/>
      <w:outlineLvl w:val="1"/>
    </w:pPr>
    <w:rPr>
      <w:rFonts w:ascii="Arial" w:eastAsia="Times New Roman" w:hAnsi="Arial" w:cs="Arial"/>
      <w:b/>
      <w:bCs/>
      <w:iCs/>
      <w:sz w:val="28"/>
      <w:szCs w:val="28"/>
      <w:lang w:val="es-ES_tradnl" w:bidi="he-IL"/>
    </w:rPr>
  </w:style>
  <w:style w:type="paragraph" w:styleId="Titlu3">
    <w:name w:val="heading 3"/>
    <w:basedOn w:val="Normal"/>
    <w:next w:val="Normal"/>
    <w:link w:val="Titlu3Caracter"/>
    <w:uiPriority w:val="99"/>
    <w:qFormat/>
    <w:rsid w:val="006C26C6"/>
    <w:pPr>
      <w:keepNext/>
      <w:numPr>
        <w:ilvl w:val="2"/>
        <w:numId w:val="16"/>
      </w:numPr>
      <w:spacing w:before="240" w:after="240" w:line="240" w:lineRule="auto"/>
      <w:jc w:val="both"/>
      <w:outlineLvl w:val="2"/>
    </w:pPr>
    <w:rPr>
      <w:rFonts w:ascii="Arial" w:eastAsia="Times New Roman" w:hAnsi="Arial" w:cs="Arial"/>
      <w:b/>
      <w:bCs/>
      <w:i/>
      <w:sz w:val="28"/>
      <w:szCs w:val="26"/>
      <w:lang w:val="es-ES_tradnl" w:bidi="he-IL"/>
    </w:rPr>
  </w:style>
  <w:style w:type="paragraph" w:styleId="Titlu4">
    <w:name w:val="heading 4"/>
    <w:basedOn w:val="Normal"/>
    <w:next w:val="Normal"/>
    <w:link w:val="Titlu4Caracter"/>
    <w:uiPriority w:val="99"/>
    <w:qFormat/>
    <w:rsid w:val="006C26C6"/>
    <w:pPr>
      <w:keepNext/>
      <w:numPr>
        <w:ilvl w:val="3"/>
        <w:numId w:val="16"/>
      </w:numPr>
      <w:spacing w:before="240" w:after="120" w:line="240" w:lineRule="auto"/>
      <w:jc w:val="both"/>
      <w:outlineLvl w:val="3"/>
    </w:pPr>
    <w:rPr>
      <w:rFonts w:ascii="Arial" w:eastAsia="Times New Roman" w:hAnsi="Arial"/>
      <w:b/>
      <w:bCs/>
      <w:i/>
      <w:sz w:val="28"/>
      <w:szCs w:val="28"/>
      <w:lang w:val="es-ES_tradnl" w:bidi="he-IL"/>
    </w:rPr>
  </w:style>
  <w:style w:type="paragraph" w:styleId="Titlu5">
    <w:name w:val="heading 5"/>
    <w:basedOn w:val="Normal"/>
    <w:next w:val="Normal"/>
    <w:link w:val="Titlu5Caracter"/>
    <w:uiPriority w:val="99"/>
    <w:qFormat/>
    <w:rsid w:val="006C26C6"/>
    <w:pPr>
      <w:numPr>
        <w:ilvl w:val="4"/>
        <w:numId w:val="16"/>
      </w:numPr>
      <w:spacing w:before="240" w:after="60" w:line="240" w:lineRule="auto"/>
      <w:jc w:val="both"/>
      <w:outlineLvl w:val="4"/>
    </w:pPr>
    <w:rPr>
      <w:rFonts w:ascii="Arial" w:eastAsia="Times New Roman" w:hAnsi="Arial"/>
      <w:bCs/>
      <w:iCs/>
      <w:sz w:val="28"/>
      <w:szCs w:val="26"/>
      <w:lang w:val="es-ES_tradnl" w:bidi="he-IL"/>
    </w:rPr>
  </w:style>
  <w:style w:type="paragraph" w:styleId="Titlu6">
    <w:name w:val="heading 6"/>
    <w:basedOn w:val="Normal"/>
    <w:next w:val="Normal"/>
    <w:link w:val="Titlu6Caracter"/>
    <w:uiPriority w:val="99"/>
    <w:qFormat/>
    <w:rsid w:val="006C26C6"/>
    <w:pPr>
      <w:numPr>
        <w:ilvl w:val="5"/>
        <w:numId w:val="16"/>
      </w:numPr>
      <w:spacing w:before="240" w:after="60" w:line="240" w:lineRule="auto"/>
      <w:jc w:val="both"/>
      <w:outlineLvl w:val="5"/>
    </w:pPr>
    <w:rPr>
      <w:rFonts w:ascii="Times New Roman" w:eastAsia="Times New Roman" w:hAnsi="Times New Roman"/>
      <w:b/>
      <w:bCs/>
      <w:sz w:val="28"/>
      <w:lang w:val="es-ES_tradnl" w:bidi="he-IL"/>
    </w:rPr>
  </w:style>
  <w:style w:type="paragraph" w:styleId="Titlu7">
    <w:name w:val="heading 7"/>
    <w:basedOn w:val="Normal"/>
    <w:next w:val="Normal"/>
    <w:link w:val="Titlu7Caracter"/>
    <w:uiPriority w:val="99"/>
    <w:qFormat/>
    <w:rsid w:val="006C26C6"/>
    <w:pPr>
      <w:numPr>
        <w:ilvl w:val="6"/>
        <w:numId w:val="16"/>
      </w:numPr>
      <w:spacing w:before="240" w:after="60" w:line="240" w:lineRule="auto"/>
      <w:jc w:val="both"/>
      <w:outlineLvl w:val="6"/>
    </w:pPr>
    <w:rPr>
      <w:rFonts w:ascii="Times New Roman" w:eastAsia="Times New Roman" w:hAnsi="Times New Roman"/>
      <w:sz w:val="24"/>
      <w:szCs w:val="24"/>
      <w:lang w:val="es-ES_tradnl" w:bidi="he-IL"/>
    </w:rPr>
  </w:style>
  <w:style w:type="paragraph" w:styleId="Titlu8">
    <w:name w:val="heading 8"/>
    <w:basedOn w:val="Normal"/>
    <w:next w:val="Normal"/>
    <w:link w:val="Titlu8Caracter"/>
    <w:uiPriority w:val="99"/>
    <w:qFormat/>
    <w:rsid w:val="006C26C6"/>
    <w:pPr>
      <w:numPr>
        <w:ilvl w:val="7"/>
        <w:numId w:val="16"/>
      </w:numPr>
      <w:spacing w:before="240" w:after="60" w:line="240" w:lineRule="auto"/>
      <w:jc w:val="both"/>
      <w:outlineLvl w:val="7"/>
    </w:pPr>
    <w:rPr>
      <w:rFonts w:ascii="Times New Roman" w:eastAsia="Times New Roman" w:hAnsi="Times New Roman"/>
      <w:i/>
      <w:iCs/>
      <w:sz w:val="24"/>
      <w:szCs w:val="24"/>
      <w:lang w:val="es-ES_tradnl" w:bidi="he-IL"/>
    </w:rPr>
  </w:style>
  <w:style w:type="paragraph" w:styleId="Titlu9">
    <w:name w:val="heading 9"/>
    <w:basedOn w:val="Normal"/>
    <w:next w:val="Normal"/>
    <w:link w:val="Titlu9Caracter"/>
    <w:uiPriority w:val="99"/>
    <w:qFormat/>
    <w:rsid w:val="006C26C6"/>
    <w:pPr>
      <w:numPr>
        <w:ilvl w:val="8"/>
        <w:numId w:val="16"/>
      </w:numPr>
      <w:spacing w:before="240" w:after="60" w:line="240" w:lineRule="auto"/>
      <w:jc w:val="both"/>
      <w:outlineLvl w:val="8"/>
    </w:pPr>
    <w:rPr>
      <w:rFonts w:ascii="Arial" w:eastAsia="Times New Roman" w:hAnsi="Arial" w:cs="Arial"/>
      <w:sz w:val="28"/>
      <w:lang w:val="es-ES_tradnl" w:bidi="he-IL"/>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customStyle="1" w:styleId="Titlu1Caracter">
    <w:name w:val="Titlu 1 Caracter"/>
    <w:aliases w:val="Caracter Caracter"/>
    <w:basedOn w:val="Fontdeparagrafimplicit"/>
    <w:link w:val="Titlu1"/>
    <w:uiPriority w:val="99"/>
    <w:locked/>
    <w:rsid w:val="006C26C6"/>
    <w:rPr>
      <w:rFonts w:ascii="Arial" w:hAnsi="Arial" w:cs="Arial"/>
      <w:b/>
      <w:bCs/>
      <w:caps/>
      <w:kern w:val="32"/>
      <w:sz w:val="32"/>
      <w:szCs w:val="32"/>
      <w:lang w:val="es-ES_tradnl" w:bidi="he-IL"/>
    </w:rPr>
  </w:style>
  <w:style w:type="character" w:customStyle="1" w:styleId="Titlu2Caracter">
    <w:name w:val="Titlu 2 Caracter"/>
    <w:basedOn w:val="Fontdeparagrafimplicit"/>
    <w:link w:val="Titlu2"/>
    <w:uiPriority w:val="99"/>
    <w:locked/>
    <w:rsid w:val="006C26C6"/>
    <w:rPr>
      <w:rFonts w:ascii="Arial" w:hAnsi="Arial" w:cs="Arial"/>
      <w:b/>
      <w:bCs/>
      <w:iCs/>
      <w:sz w:val="28"/>
      <w:szCs w:val="28"/>
      <w:lang w:val="es-ES_tradnl" w:bidi="he-IL"/>
    </w:rPr>
  </w:style>
  <w:style w:type="character" w:customStyle="1" w:styleId="Titlu3Caracter">
    <w:name w:val="Titlu 3 Caracter"/>
    <w:basedOn w:val="Fontdeparagrafimplicit"/>
    <w:link w:val="Titlu3"/>
    <w:uiPriority w:val="99"/>
    <w:locked/>
    <w:rsid w:val="006C26C6"/>
    <w:rPr>
      <w:rFonts w:ascii="Arial" w:hAnsi="Arial" w:cs="Arial"/>
      <w:b/>
      <w:bCs/>
      <w:i/>
      <w:sz w:val="26"/>
      <w:szCs w:val="26"/>
      <w:lang w:val="es-ES_tradnl" w:bidi="he-IL"/>
    </w:rPr>
  </w:style>
  <w:style w:type="character" w:customStyle="1" w:styleId="Titlu4Caracter">
    <w:name w:val="Titlu 4 Caracter"/>
    <w:basedOn w:val="Fontdeparagrafimplicit"/>
    <w:link w:val="Titlu4"/>
    <w:uiPriority w:val="99"/>
    <w:locked/>
    <w:rsid w:val="006C26C6"/>
    <w:rPr>
      <w:rFonts w:ascii="Arial" w:hAnsi="Arial" w:cs="Times New Roman"/>
      <w:b/>
      <w:bCs/>
      <w:i/>
      <w:sz w:val="28"/>
      <w:szCs w:val="28"/>
      <w:lang w:val="es-ES_tradnl" w:bidi="he-IL"/>
    </w:rPr>
  </w:style>
  <w:style w:type="character" w:customStyle="1" w:styleId="Titlu5Caracter">
    <w:name w:val="Titlu 5 Caracter"/>
    <w:basedOn w:val="Fontdeparagrafimplicit"/>
    <w:link w:val="Titlu5"/>
    <w:uiPriority w:val="99"/>
    <w:locked/>
    <w:rsid w:val="006C26C6"/>
    <w:rPr>
      <w:rFonts w:ascii="Arial" w:hAnsi="Arial" w:cs="Times New Roman"/>
      <w:bCs/>
      <w:iCs/>
      <w:sz w:val="26"/>
      <w:szCs w:val="26"/>
      <w:lang w:val="es-ES_tradnl" w:bidi="he-IL"/>
    </w:rPr>
  </w:style>
  <w:style w:type="character" w:customStyle="1" w:styleId="Titlu6Caracter">
    <w:name w:val="Titlu 6 Caracter"/>
    <w:basedOn w:val="Fontdeparagrafimplicit"/>
    <w:link w:val="Titlu6"/>
    <w:uiPriority w:val="99"/>
    <w:locked/>
    <w:rsid w:val="006C26C6"/>
    <w:rPr>
      <w:rFonts w:ascii="Times New Roman" w:hAnsi="Times New Roman" w:cs="Times New Roman"/>
      <w:b/>
      <w:bCs/>
      <w:sz w:val="28"/>
      <w:lang w:val="es-ES_tradnl" w:bidi="he-IL"/>
    </w:rPr>
  </w:style>
  <w:style w:type="character" w:customStyle="1" w:styleId="Titlu7Caracter">
    <w:name w:val="Titlu 7 Caracter"/>
    <w:basedOn w:val="Fontdeparagrafimplicit"/>
    <w:link w:val="Titlu7"/>
    <w:uiPriority w:val="99"/>
    <w:locked/>
    <w:rsid w:val="006C26C6"/>
    <w:rPr>
      <w:rFonts w:ascii="Times New Roman" w:hAnsi="Times New Roman" w:cs="Times New Roman"/>
      <w:sz w:val="24"/>
      <w:szCs w:val="24"/>
      <w:lang w:val="es-ES_tradnl" w:bidi="he-IL"/>
    </w:rPr>
  </w:style>
  <w:style w:type="character" w:customStyle="1" w:styleId="Titlu8Caracter">
    <w:name w:val="Titlu 8 Caracter"/>
    <w:basedOn w:val="Fontdeparagrafimplicit"/>
    <w:link w:val="Titlu8"/>
    <w:uiPriority w:val="99"/>
    <w:locked/>
    <w:rsid w:val="006C26C6"/>
    <w:rPr>
      <w:rFonts w:ascii="Times New Roman" w:hAnsi="Times New Roman" w:cs="Times New Roman"/>
      <w:i/>
      <w:iCs/>
      <w:sz w:val="24"/>
      <w:szCs w:val="24"/>
      <w:lang w:val="es-ES_tradnl" w:bidi="he-IL"/>
    </w:rPr>
  </w:style>
  <w:style w:type="character" w:customStyle="1" w:styleId="Titlu9Caracter">
    <w:name w:val="Titlu 9 Caracter"/>
    <w:basedOn w:val="Fontdeparagrafimplicit"/>
    <w:link w:val="Titlu9"/>
    <w:uiPriority w:val="99"/>
    <w:locked/>
    <w:rsid w:val="006C26C6"/>
    <w:rPr>
      <w:rFonts w:ascii="Arial" w:hAnsi="Arial" w:cs="Arial"/>
      <w:sz w:val="28"/>
      <w:lang w:val="es-ES_tradnl" w:bidi="he-IL"/>
    </w:rPr>
  </w:style>
  <w:style w:type="paragraph" w:styleId="Antet">
    <w:name w:val="header"/>
    <w:basedOn w:val="Normal"/>
    <w:link w:val="AntetCaracter"/>
    <w:rsid w:val="008020F3"/>
    <w:pPr>
      <w:tabs>
        <w:tab w:val="center" w:pos="4680"/>
        <w:tab w:val="right" w:pos="9360"/>
      </w:tabs>
      <w:spacing w:after="0" w:line="240" w:lineRule="auto"/>
    </w:pPr>
  </w:style>
  <w:style w:type="character" w:customStyle="1" w:styleId="AntetCaracter">
    <w:name w:val="Antet Caracter"/>
    <w:basedOn w:val="Fontdeparagrafimplicit"/>
    <w:link w:val="Antet"/>
    <w:locked/>
    <w:rsid w:val="008020F3"/>
    <w:rPr>
      <w:rFonts w:cs="Times New Roman"/>
    </w:rPr>
  </w:style>
  <w:style w:type="paragraph" w:styleId="Subsol">
    <w:name w:val="footer"/>
    <w:basedOn w:val="Normal"/>
    <w:link w:val="SubsolCaracter"/>
    <w:uiPriority w:val="99"/>
    <w:rsid w:val="008020F3"/>
    <w:pPr>
      <w:tabs>
        <w:tab w:val="center" w:pos="4680"/>
        <w:tab w:val="right" w:pos="9360"/>
      </w:tabs>
      <w:spacing w:after="0" w:line="240" w:lineRule="auto"/>
    </w:pPr>
  </w:style>
  <w:style w:type="character" w:customStyle="1" w:styleId="SubsolCaracter">
    <w:name w:val="Subsol Caracter"/>
    <w:basedOn w:val="Fontdeparagrafimplicit"/>
    <w:link w:val="Subsol"/>
    <w:uiPriority w:val="99"/>
    <w:locked/>
    <w:rsid w:val="008020F3"/>
    <w:rPr>
      <w:rFonts w:cs="Times New Roman"/>
    </w:rPr>
  </w:style>
  <w:style w:type="character" w:styleId="Hyperlink">
    <w:name w:val="Hyperlink"/>
    <w:basedOn w:val="Fontdeparagrafimplicit"/>
    <w:uiPriority w:val="99"/>
    <w:rsid w:val="008020F3"/>
    <w:rPr>
      <w:rFonts w:cs="Times New Roman"/>
      <w:color w:val="0000FF"/>
      <w:u w:val="single"/>
    </w:rPr>
  </w:style>
  <w:style w:type="paragraph" w:styleId="Listparagraf">
    <w:name w:val="List Paragraph"/>
    <w:basedOn w:val="Normal"/>
    <w:uiPriority w:val="99"/>
    <w:qFormat/>
    <w:rsid w:val="00845E92"/>
    <w:pPr>
      <w:ind w:left="720"/>
      <w:contextualSpacing/>
    </w:pPr>
  </w:style>
  <w:style w:type="character" w:customStyle="1" w:styleId="FontStyle84">
    <w:name w:val="Font Style84"/>
    <w:basedOn w:val="Fontdeparagrafimplicit"/>
    <w:uiPriority w:val="99"/>
    <w:rsid w:val="004030EE"/>
    <w:rPr>
      <w:rFonts w:ascii="Arial Narrow" w:hAnsi="Arial Narrow" w:cs="Arial Narrow"/>
      <w:i/>
      <w:iCs/>
      <w:sz w:val="20"/>
      <w:szCs w:val="20"/>
    </w:rPr>
  </w:style>
  <w:style w:type="paragraph" w:customStyle="1" w:styleId="Style19">
    <w:name w:val="Style19"/>
    <w:basedOn w:val="Normal"/>
    <w:uiPriority w:val="99"/>
    <w:rsid w:val="000228E3"/>
    <w:pPr>
      <w:widowControl w:val="0"/>
      <w:autoSpaceDE w:val="0"/>
      <w:autoSpaceDN w:val="0"/>
      <w:adjustRightInd w:val="0"/>
      <w:spacing w:after="0" w:line="298" w:lineRule="exact"/>
      <w:ind w:firstLine="715"/>
      <w:jc w:val="both"/>
    </w:pPr>
    <w:rPr>
      <w:rFonts w:ascii="Arial Narrow" w:eastAsia="Times New Roman" w:hAnsi="Arial Narrow"/>
      <w:sz w:val="24"/>
      <w:szCs w:val="24"/>
    </w:rPr>
  </w:style>
  <w:style w:type="paragraph" w:customStyle="1" w:styleId="Style26">
    <w:name w:val="Style26"/>
    <w:basedOn w:val="Normal"/>
    <w:uiPriority w:val="99"/>
    <w:rsid w:val="000228E3"/>
    <w:pPr>
      <w:widowControl w:val="0"/>
      <w:autoSpaceDE w:val="0"/>
      <w:autoSpaceDN w:val="0"/>
      <w:adjustRightInd w:val="0"/>
      <w:spacing w:after="0" w:line="293" w:lineRule="exact"/>
      <w:ind w:firstLine="811"/>
      <w:jc w:val="both"/>
    </w:pPr>
    <w:rPr>
      <w:rFonts w:ascii="Arial Narrow" w:eastAsia="Times New Roman" w:hAnsi="Arial Narrow"/>
      <w:sz w:val="24"/>
      <w:szCs w:val="24"/>
    </w:rPr>
  </w:style>
  <w:style w:type="paragraph" w:customStyle="1" w:styleId="Style20">
    <w:name w:val="Style20"/>
    <w:basedOn w:val="Normal"/>
    <w:uiPriority w:val="99"/>
    <w:rsid w:val="000228E3"/>
    <w:pPr>
      <w:widowControl w:val="0"/>
      <w:autoSpaceDE w:val="0"/>
      <w:autoSpaceDN w:val="0"/>
      <w:adjustRightInd w:val="0"/>
      <w:spacing w:after="0" w:line="302" w:lineRule="exact"/>
    </w:pPr>
    <w:rPr>
      <w:rFonts w:ascii="Arial Narrow" w:eastAsia="Times New Roman" w:hAnsi="Arial Narrow"/>
      <w:sz w:val="24"/>
      <w:szCs w:val="24"/>
    </w:rPr>
  </w:style>
  <w:style w:type="paragraph" w:customStyle="1" w:styleId="Style32">
    <w:name w:val="Style32"/>
    <w:basedOn w:val="Normal"/>
    <w:uiPriority w:val="99"/>
    <w:rsid w:val="000228E3"/>
    <w:pPr>
      <w:widowControl w:val="0"/>
      <w:autoSpaceDE w:val="0"/>
      <w:autoSpaceDN w:val="0"/>
      <w:adjustRightInd w:val="0"/>
      <w:spacing w:after="0" w:line="298" w:lineRule="exact"/>
      <w:ind w:hanging="360"/>
    </w:pPr>
    <w:rPr>
      <w:rFonts w:ascii="Arial Narrow" w:eastAsia="Times New Roman" w:hAnsi="Arial Narrow"/>
      <w:sz w:val="24"/>
      <w:szCs w:val="24"/>
    </w:rPr>
  </w:style>
  <w:style w:type="paragraph" w:customStyle="1" w:styleId="Style11">
    <w:name w:val="Style11"/>
    <w:basedOn w:val="Normal"/>
    <w:rsid w:val="000228E3"/>
    <w:pPr>
      <w:widowControl w:val="0"/>
      <w:autoSpaceDE w:val="0"/>
      <w:autoSpaceDN w:val="0"/>
      <w:adjustRightInd w:val="0"/>
      <w:spacing w:after="0" w:line="240" w:lineRule="auto"/>
      <w:jc w:val="right"/>
    </w:pPr>
    <w:rPr>
      <w:rFonts w:ascii="Arial Narrow" w:eastAsia="Times New Roman" w:hAnsi="Arial Narrow"/>
      <w:sz w:val="24"/>
      <w:szCs w:val="24"/>
    </w:rPr>
  </w:style>
  <w:style w:type="paragraph" w:customStyle="1" w:styleId="Style36">
    <w:name w:val="Style36"/>
    <w:basedOn w:val="Normal"/>
    <w:uiPriority w:val="99"/>
    <w:rsid w:val="000228E3"/>
    <w:pPr>
      <w:widowControl w:val="0"/>
      <w:autoSpaceDE w:val="0"/>
      <w:autoSpaceDN w:val="0"/>
      <w:adjustRightInd w:val="0"/>
      <w:spacing w:after="0" w:line="240" w:lineRule="auto"/>
      <w:jc w:val="both"/>
    </w:pPr>
    <w:rPr>
      <w:rFonts w:ascii="Arial Narrow" w:eastAsia="Times New Roman" w:hAnsi="Arial Narrow"/>
      <w:sz w:val="24"/>
      <w:szCs w:val="24"/>
    </w:rPr>
  </w:style>
  <w:style w:type="table" w:styleId="Tabelgril">
    <w:name w:val="Table Grid"/>
    <w:basedOn w:val="TabelNormal"/>
    <w:uiPriority w:val="99"/>
    <w:rsid w:val="000228E3"/>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37">
    <w:name w:val="Style37"/>
    <w:basedOn w:val="Normal"/>
    <w:uiPriority w:val="99"/>
    <w:rsid w:val="00354913"/>
    <w:pPr>
      <w:widowControl w:val="0"/>
      <w:autoSpaceDE w:val="0"/>
      <w:autoSpaceDN w:val="0"/>
      <w:adjustRightInd w:val="0"/>
      <w:spacing w:after="0" w:line="182" w:lineRule="exact"/>
      <w:ind w:hanging="86"/>
      <w:jc w:val="both"/>
    </w:pPr>
    <w:rPr>
      <w:rFonts w:ascii="Arial Narrow" w:eastAsia="Times New Roman" w:hAnsi="Arial Narrow"/>
      <w:sz w:val="24"/>
      <w:szCs w:val="24"/>
    </w:rPr>
  </w:style>
  <w:style w:type="character" w:customStyle="1" w:styleId="FontStyle83">
    <w:name w:val="Font Style83"/>
    <w:basedOn w:val="Fontdeparagrafimplicit"/>
    <w:uiPriority w:val="99"/>
    <w:rsid w:val="00354913"/>
    <w:rPr>
      <w:rFonts w:ascii="Arial Narrow" w:hAnsi="Arial Narrow" w:cs="Arial Narrow"/>
      <w:i/>
      <w:iCs/>
      <w:sz w:val="12"/>
      <w:szCs w:val="12"/>
    </w:rPr>
  </w:style>
  <w:style w:type="character" w:customStyle="1" w:styleId="FontStyle90">
    <w:name w:val="Font Style90"/>
    <w:basedOn w:val="Fontdeparagrafimplicit"/>
    <w:uiPriority w:val="99"/>
    <w:rsid w:val="00354913"/>
    <w:rPr>
      <w:rFonts w:ascii="Arial Narrow" w:hAnsi="Arial Narrow" w:cs="Arial Narrow"/>
      <w:i/>
      <w:iCs/>
      <w:sz w:val="14"/>
      <w:szCs w:val="14"/>
    </w:rPr>
  </w:style>
  <w:style w:type="paragraph" w:customStyle="1" w:styleId="Style10">
    <w:name w:val="Style10"/>
    <w:basedOn w:val="Normal"/>
    <w:uiPriority w:val="99"/>
    <w:rsid w:val="000516E6"/>
    <w:pPr>
      <w:widowControl w:val="0"/>
      <w:autoSpaceDE w:val="0"/>
      <w:autoSpaceDN w:val="0"/>
      <w:adjustRightInd w:val="0"/>
      <w:spacing w:after="0" w:line="293" w:lineRule="exact"/>
      <w:jc w:val="both"/>
    </w:pPr>
    <w:rPr>
      <w:rFonts w:ascii="Arial Narrow" w:eastAsia="Times New Roman" w:hAnsi="Arial Narrow"/>
      <w:sz w:val="24"/>
      <w:szCs w:val="24"/>
    </w:rPr>
  </w:style>
  <w:style w:type="paragraph" w:customStyle="1" w:styleId="Style33">
    <w:name w:val="Style33"/>
    <w:basedOn w:val="Normal"/>
    <w:uiPriority w:val="99"/>
    <w:rsid w:val="000516E6"/>
    <w:pPr>
      <w:widowControl w:val="0"/>
      <w:autoSpaceDE w:val="0"/>
      <w:autoSpaceDN w:val="0"/>
      <w:adjustRightInd w:val="0"/>
      <w:spacing w:after="0" w:line="192" w:lineRule="exact"/>
      <w:ind w:hanging="91"/>
      <w:jc w:val="both"/>
    </w:pPr>
    <w:rPr>
      <w:rFonts w:ascii="Arial Narrow" w:eastAsia="Times New Roman" w:hAnsi="Arial Narrow"/>
      <w:sz w:val="24"/>
      <w:szCs w:val="24"/>
    </w:rPr>
  </w:style>
  <w:style w:type="character" w:customStyle="1" w:styleId="FontStyle92">
    <w:name w:val="Font Style92"/>
    <w:basedOn w:val="Fontdeparagrafimplicit"/>
    <w:uiPriority w:val="99"/>
    <w:rsid w:val="000516E6"/>
    <w:rPr>
      <w:rFonts w:ascii="Arial Narrow" w:hAnsi="Arial Narrow" w:cs="Arial Narrow"/>
      <w:i/>
      <w:iCs/>
      <w:spacing w:val="-10"/>
      <w:sz w:val="16"/>
      <w:szCs w:val="16"/>
    </w:rPr>
  </w:style>
  <w:style w:type="paragraph" w:customStyle="1" w:styleId="Style25">
    <w:name w:val="Style25"/>
    <w:basedOn w:val="Normal"/>
    <w:uiPriority w:val="99"/>
    <w:rsid w:val="00AC53A1"/>
    <w:pPr>
      <w:widowControl w:val="0"/>
      <w:autoSpaceDE w:val="0"/>
      <w:autoSpaceDN w:val="0"/>
      <w:adjustRightInd w:val="0"/>
      <w:spacing w:after="0" w:line="302" w:lineRule="exact"/>
      <w:ind w:hanging="365"/>
    </w:pPr>
    <w:rPr>
      <w:rFonts w:ascii="Arial Narrow" w:eastAsia="Times New Roman" w:hAnsi="Arial Narrow"/>
      <w:sz w:val="24"/>
      <w:szCs w:val="24"/>
    </w:rPr>
  </w:style>
  <w:style w:type="character" w:customStyle="1" w:styleId="FontStyle66">
    <w:name w:val="Font Style66"/>
    <w:basedOn w:val="Fontdeparagrafimplicit"/>
    <w:rsid w:val="005043AB"/>
    <w:rPr>
      <w:rFonts w:ascii="Times New Roman" w:hAnsi="Times New Roman" w:cs="Times New Roman"/>
      <w:sz w:val="20"/>
      <w:szCs w:val="20"/>
    </w:rPr>
  </w:style>
  <w:style w:type="paragraph" w:customStyle="1" w:styleId="CharChar1CharCharCharCharCharCharCharChar1CharChar">
    <w:name w:val="Char Char1 Char Char Char Char Char Char Char Char1 Char Char"/>
    <w:basedOn w:val="Normal"/>
    <w:uiPriority w:val="99"/>
    <w:rsid w:val="005043AB"/>
    <w:pPr>
      <w:widowControl w:val="0"/>
      <w:adjustRightInd w:val="0"/>
      <w:spacing w:after="0" w:line="360" w:lineRule="atLeast"/>
      <w:jc w:val="both"/>
      <w:textAlignment w:val="baseline"/>
    </w:pPr>
    <w:rPr>
      <w:rFonts w:ascii="Times New Roman" w:eastAsia="Times New Roman" w:hAnsi="Times New Roman"/>
      <w:sz w:val="24"/>
      <w:szCs w:val="24"/>
      <w:lang w:val="pl-PL" w:eastAsia="pl-PL"/>
    </w:rPr>
  </w:style>
  <w:style w:type="paragraph" w:customStyle="1" w:styleId="StilNormal">
    <w:name w:val="Stil Normal"/>
    <w:basedOn w:val="Normal"/>
    <w:link w:val="StilNormalChar"/>
    <w:rsid w:val="00902FD2"/>
    <w:pPr>
      <w:spacing w:before="120" w:after="120" w:line="240" w:lineRule="auto"/>
      <w:ind w:firstLine="720"/>
      <w:jc w:val="both"/>
    </w:pPr>
    <w:rPr>
      <w:rFonts w:ascii="Arial" w:eastAsia="Times New Roman" w:hAnsi="Arial" w:cs="Arial"/>
      <w:sz w:val="24"/>
      <w:szCs w:val="24"/>
      <w:lang w:val="fr-FR"/>
    </w:rPr>
  </w:style>
  <w:style w:type="character" w:customStyle="1" w:styleId="StilNormalChar">
    <w:name w:val="Stil Normal Char"/>
    <w:basedOn w:val="Fontdeparagrafimplicit"/>
    <w:link w:val="StilNormal"/>
    <w:locked/>
    <w:rsid w:val="00902FD2"/>
    <w:rPr>
      <w:rFonts w:ascii="Arial" w:hAnsi="Arial" w:cs="Arial"/>
      <w:sz w:val="24"/>
      <w:szCs w:val="24"/>
      <w:lang w:val="fr-FR"/>
    </w:rPr>
  </w:style>
  <w:style w:type="paragraph" w:customStyle="1" w:styleId="ParagrafNormal">
    <w:name w:val="ParagrafNormal"/>
    <w:basedOn w:val="Normal"/>
    <w:link w:val="ParagrafNormalCaracter"/>
    <w:rsid w:val="00F723CA"/>
    <w:pPr>
      <w:spacing w:before="120" w:after="120" w:line="240" w:lineRule="auto"/>
      <w:ind w:firstLine="576"/>
      <w:jc w:val="both"/>
    </w:pPr>
    <w:rPr>
      <w:rFonts w:ascii="Arial" w:eastAsia="Times New Roman" w:hAnsi="Arial" w:cs="Arial"/>
      <w:sz w:val="28"/>
      <w:szCs w:val="28"/>
      <w:lang w:val="ro-RO"/>
    </w:rPr>
  </w:style>
  <w:style w:type="character" w:customStyle="1" w:styleId="ParagrafNormalCaracter">
    <w:name w:val="ParagrafNormal Caracter"/>
    <w:basedOn w:val="Fontdeparagrafimplicit"/>
    <w:link w:val="ParagrafNormal"/>
    <w:locked/>
    <w:rsid w:val="00F723CA"/>
    <w:rPr>
      <w:rFonts w:ascii="Arial" w:hAnsi="Arial" w:cs="Arial"/>
      <w:sz w:val="28"/>
      <w:szCs w:val="28"/>
      <w:lang w:val="ro-RO"/>
    </w:rPr>
  </w:style>
  <w:style w:type="paragraph" w:customStyle="1" w:styleId="CharChar1CharCharCharCharCharCharCharChar1CharChar3">
    <w:name w:val="Char Char1 Char Char Char Char Char Char Char Char1 Char Char3"/>
    <w:basedOn w:val="Normal"/>
    <w:uiPriority w:val="99"/>
    <w:rsid w:val="00993B16"/>
    <w:pPr>
      <w:widowControl w:val="0"/>
      <w:adjustRightInd w:val="0"/>
      <w:spacing w:after="0" w:line="360" w:lineRule="atLeast"/>
      <w:jc w:val="both"/>
      <w:textAlignment w:val="baseline"/>
    </w:pPr>
    <w:rPr>
      <w:rFonts w:ascii="Times New Roman" w:eastAsia="Times New Roman" w:hAnsi="Times New Roman"/>
      <w:sz w:val="24"/>
      <w:szCs w:val="24"/>
      <w:lang w:val="pl-PL" w:eastAsia="pl-PL"/>
    </w:rPr>
  </w:style>
  <w:style w:type="paragraph" w:customStyle="1" w:styleId="Style">
    <w:name w:val="Style"/>
    <w:rsid w:val="00993B16"/>
    <w:pPr>
      <w:widowControl w:val="0"/>
      <w:autoSpaceDE w:val="0"/>
      <w:autoSpaceDN w:val="0"/>
      <w:adjustRightInd w:val="0"/>
    </w:pPr>
    <w:rPr>
      <w:rFonts w:ascii="Times New Roman" w:eastAsia="Times New Roman" w:hAnsi="Times New Roman"/>
      <w:sz w:val="24"/>
      <w:szCs w:val="24"/>
      <w:lang w:val="en-US" w:eastAsia="en-US"/>
    </w:rPr>
  </w:style>
  <w:style w:type="paragraph" w:customStyle="1" w:styleId="Style12">
    <w:name w:val="Style12"/>
    <w:basedOn w:val="Normal"/>
    <w:link w:val="Style12Char"/>
    <w:uiPriority w:val="99"/>
    <w:rsid w:val="000246CB"/>
    <w:pPr>
      <w:widowControl w:val="0"/>
      <w:autoSpaceDE w:val="0"/>
      <w:autoSpaceDN w:val="0"/>
      <w:adjustRightInd w:val="0"/>
      <w:spacing w:after="0" w:line="250" w:lineRule="exact"/>
    </w:pPr>
    <w:rPr>
      <w:rFonts w:ascii="Times New Roman" w:hAnsi="Times New Roman"/>
      <w:sz w:val="24"/>
      <w:szCs w:val="20"/>
      <w:lang w:val="ro-RO" w:eastAsia="ro-RO"/>
    </w:rPr>
  </w:style>
  <w:style w:type="character" w:customStyle="1" w:styleId="Style12Char">
    <w:name w:val="Style12 Char"/>
    <w:link w:val="Style12"/>
    <w:uiPriority w:val="99"/>
    <w:locked/>
    <w:rsid w:val="000246CB"/>
    <w:rPr>
      <w:rFonts w:ascii="Times New Roman" w:hAnsi="Times New Roman"/>
      <w:sz w:val="24"/>
    </w:rPr>
  </w:style>
  <w:style w:type="paragraph" w:styleId="TextnBalon">
    <w:name w:val="Balloon Text"/>
    <w:basedOn w:val="Normal"/>
    <w:link w:val="TextnBalonCaracter"/>
    <w:uiPriority w:val="99"/>
    <w:semiHidden/>
    <w:rsid w:val="001D69D4"/>
    <w:pPr>
      <w:spacing w:after="0" w:line="240" w:lineRule="auto"/>
    </w:pPr>
    <w:rPr>
      <w:rFonts w:ascii="Segoe UI" w:hAnsi="Segoe UI" w:cs="Segoe UI"/>
      <w:sz w:val="18"/>
      <w:szCs w:val="18"/>
    </w:rPr>
  </w:style>
  <w:style w:type="character" w:customStyle="1" w:styleId="TextnBalonCaracter">
    <w:name w:val="Text în Balon Caracter"/>
    <w:basedOn w:val="Fontdeparagrafimplicit"/>
    <w:link w:val="TextnBalon"/>
    <w:uiPriority w:val="99"/>
    <w:semiHidden/>
    <w:locked/>
    <w:rsid w:val="001D69D4"/>
    <w:rPr>
      <w:rFonts w:ascii="Segoe UI" w:hAnsi="Segoe UI" w:cs="Segoe UI"/>
      <w:sz w:val="18"/>
      <w:szCs w:val="18"/>
    </w:rPr>
  </w:style>
  <w:style w:type="paragraph" w:customStyle="1" w:styleId="CharChar1CharCharCharCharCharCharCharChar1CharChar2">
    <w:name w:val="Char Char1 Char Char Char Char Char Char Char Char1 Char Char2"/>
    <w:basedOn w:val="Normal"/>
    <w:uiPriority w:val="99"/>
    <w:rsid w:val="00B47744"/>
    <w:pPr>
      <w:widowControl w:val="0"/>
      <w:adjustRightInd w:val="0"/>
      <w:spacing w:after="0" w:line="360" w:lineRule="atLeast"/>
      <w:jc w:val="both"/>
      <w:textAlignment w:val="baseline"/>
    </w:pPr>
    <w:rPr>
      <w:rFonts w:ascii="Times New Roman" w:eastAsia="Times New Roman" w:hAnsi="Times New Roman"/>
      <w:sz w:val="24"/>
      <w:szCs w:val="24"/>
      <w:lang w:val="pl-PL" w:eastAsia="pl-PL"/>
    </w:rPr>
  </w:style>
  <w:style w:type="character" w:customStyle="1" w:styleId="FontStyle68">
    <w:name w:val="Font Style68"/>
    <w:uiPriority w:val="99"/>
    <w:rsid w:val="00B47744"/>
    <w:rPr>
      <w:rFonts w:ascii="Times New Roman" w:hAnsi="Times New Roman"/>
      <w:b/>
      <w:sz w:val="20"/>
    </w:rPr>
  </w:style>
  <w:style w:type="paragraph" w:customStyle="1" w:styleId="CharChar1CharCharCharCharCharCharCharChar1CharChar1">
    <w:name w:val="Char Char1 Char Char Char Char Char Char Char Char1 Char Char1"/>
    <w:basedOn w:val="Normal"/>
    <w:uiPriority w:val="99"/>
    <w:rsid w:val="005F3A15"/>
    <w:pPr>
      <w:widowControl w:val="0"/>
      <w:adjustRightInd w:val="0"/>
      <w:spacing w:after="0" w:line="360" w:lineRule="atLeast"/>
      <w:jc w:val="both"/>
      <w:textAlignment w:val="baseline"/>
    </w:pPr>
    <w:rPr>
      <w:rFonts w:ascii="Times New Roman" w:eastAsia="Times New Roman" w:hAnsi="Times New Roman"/>
      <w:sz w:val="24"/>
      <w:szCs w:val="24"/>
      <w:lang w:val="pl-PL" w:eastAsia="pl-PL"/>
    </w:rPr>
  </w:style>
  <w:style w:type="character" w:customStyle="1" w:styleId="FontStyle79">
    <w:name w:val="Font Style79"/>
    <w:basedOn w:val="Fontdeparagrafimplicit"/>
    <w:uiPriority w:val="99"/>
    <w:rsid w:val="005F3A15"/>
    <w:rPr>
      <w:rFonts w:ascii="Verdana" w:hAnsi="Verdana" w:cs="Verdana"/>
      <w:sz w:val="18"/>
      <w:szCs w:val="18"/>
    </w:rPr>
  </w:style>
  <w:style w:type="character" w:customStyle="1" w:styleId="FontStyle82">
    <w:name w:val="Font Style82"/>
    <w:uiPriority w:val="99"/>
    <w:rsid w:val="00415F54"/>
    <w:rPr>
      <w:rFonts w:ascii="Times New Roman" w:hAnsi="Times New Roman"/>
      <w:b/>
      <w:i/>
      <w:sz w:val="24"/>
    </w:rPr>
  </w:style>
  <w:style w:type="paragraph" w:customStyle="1" w:styleId="Style67">
    <w:name w:val="Style67"/>
    <w:basedOn w:val="Normal"/>
    <w:rsid w:val="00802E41"/>
    <w:pPr>
      <w:widowControl w:val="0"/>
      <w:autoSpaceDE w:val="0"/>
      <w:autoSpaceDN w:val="0"/>
      <w:adjustRightInd w:val="0"/>
      <w:spacing w:after="0" w:line="320" w:lineRule="exact"/>
      <w:ind w:firstLine="562"/>
      <w:jc w:val="both"/>
    </w:pPr>
    <w:rPr>
      <w:rFonts w:ascii="Times New Roman" w:eastAsia="Times New Roman" w:hAnsi="Times New Roman"/>
      <w:sz w:val="24"/>
      <w:szCs w:val="24"/>
    </w:rPr>
  </w:style>
  <w:style w:type="paragraph" w:customStyle="1" w:styleId="CharChar1CharCharCharCharCharCharCharChar1CharChar0">
    <w:name w:val="Char Char1 Char Char Char Char Char Char Char Char1 Char Char"/>
    <w:basedOn w:val="Normal"/>
    <w:rsid w:val="00DD5B78"/>
    <w:pPr>
      <w:widowControl w:val="0"/>
      <w:adjustRightInd w:val="0"/>
      <w:spacing w:after="0" w:line="360" w:lineRule="atLeast"/>
      <w:jc w:val="both"/>
      <w:textAlignment w:val="baseline"/>
    </w:pPr>
    <w:rPr>
      <w:rFonts w:ascii="Times New Roman" w:eastAsia="Times New Roman" w:hAnsi="Times New Roman"/>
      <w:sz w:val="24"/>
      <w:szCs w:val="24"/>
      <w:lang w:val="pl-PL" w:eastAsia="pl-PL"/>
    </w:rPr>
  </w:style>
  <w:style w:type="character" w:customStyle="1" w:styleId="FontStyle150">
    <w:name w:val="Font Style150"/>
    <w:rsid w:val="00DD5B78"/>
    <w:rPr>
      <w:rFonts w:ascii="Times New Roman" w:hAnsi="Times New Roman" w:cs="Times New Roman"/>
      <w:sz w:val="26"/>
      <w:szCs w:val="26"/>
    </w:rPr>
  </w:style>
  <w:style w:type="paragraph" w:styleId="Indentcorptext">
    <w:name w:val="Body Text Indent"/>
    <w:basedOn w:val="Normal"/>
    <w:link w:val="IndentcorptextCaracter"/>
    <w:locked/>
    <w:rsid w:val="00A8689A"/>
    <w:pPr>
      <w:spacing w:after="120" w:line="240" w:lineRule="auto"/>
      <w:ind w:left="360"/>
    </w:pPr>
    <w:rPr>
      <w:rFonts w:ascii="Times New Roman" w:eastAsia="Times New Roman" w:hAnsi="Times New Roman"/>
      <w:sz w:val="24"/>
      <w:szCs w:val="24"/>
    </w:rPr>
  </w:style>
  <w:style w:type="character" w:customStyle="1" w:styleId="IndentcorptextCaracter">
    <w:name w:val="Indent corp text Caracter"/>
    <w:basedOn w:val="Fontdeparagrafimplicit"/>
    <w:link w:val="Indentcorptext"/>
    <w:rsid w:val="00A8689A"/>
    <w:rPr>
      <w:rFonts w:ascii="Times New Roman" w:eastAsia="Times New Roman" w:hAnsi="Times New Roman"/>
      <w:sz w:val="24"/>
      <w:szCs w:val="24"/>
      <w:lang w:val="en-US" w:eastAsia="en-US"/>
    </w:rPr>
  </w:style>
  <w:style w:type="paragraph" w:customStyle="1" w:styleId="CharChar1CharCharCharCharCharCharCharChar1CharChar4">
    <w:name w:val="Char Char1 Char Char Char Char Char Char Char Char1 Char Char"/>
    <w:basedOn w:val="Normal"/>
    <w:rsid w:val="00682EB6"/>
    <w:pPr>
      <w:widowControl w:val="0"/>
      <w:adjustRightInd w:val="0"/>
      <w:spacing w:after="0" w:line="360" w:lineRule="atLeast"/>
      <w:jc w:val="both"/>
      <w:textAlignment w:val="baseline"/>
    </w:pPr>
    <w:rPr>
      <w:rFonts w:ascii="Times New Roman" w:eastAsia="Times New Roman" w:hAnsi="Times New Roman"/>
      <w:sz w:val="24"/>
      <w:szCs w:val="24"/>
      <w:lang w:val="pl-PL" w:eastAsia="pl-PL"/>
    </w:rPr>
  </w:style>
  <w:style w:type="paragraph" w:customStyle="1" w:styleId="Style7">
    <w:name w:val="Style7"/>
    <w:basedOn w:val="Normal"/>
    <w:rsid w:val="00513D38"/>
    <w:pPr>
      <w:widowControl w:val="0"/>
      <w:autoSpaceDE w:val="0"/>
      <w:autoSpaceDN w:val="0"/>
      <w:adjustRightInd w:val="0"/>
      <w:spacing w:after="0" w:line="250" w:lineRule="exact"/>
      <w:ind w:hanging="326"/>
    </w:pPr>
    <w:rPr>
      <w:rFonts w:ascii="Arial" w:eastAsia="Times New Roman" w:hAnsi="Arial"/>
      <w:sz w:val="24"/>
      <w:szCs w:val="24"/>
    </w:rPr>
  </w:style>
  <w:style w:type="character" w:customStyle="1" w:styleId="text">
    <w:name w:val="text"/>
    <w:rsid w:val="00513D38"/>
    <w:rPr>
      <w:rFonts w:ascii="Arial" w:hAnsi="Arial" w:cs="Times New Roman"/>
      <w:sz w:val="28"/>
      <w:szCs w:val="28"/>
    </w:rPr>
  </w:style>
  <w:style w:type="paragraph" w:customStyle="1" w:styleId="ListaSimpla">
    <w:name w:val="ListaSimpla"/>
    <w:basedOn w:val="ParagrafNormal"/>
    <w:next w:val="ParagrafNormal"/>
    <w:rsid w:val="00513D38"/>
    <w:pPr>
      <w:tabs>
        <w:tab w:val="num" w:pos="576"/>
      </w:tabs>
      <w:ind w:left="576" w:hanging="3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50596796">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3" Type="http://schemas.openxmlformats.org/officeDocument/2006/relationships/image" Target="media/image7.jpeg"/><Relationship Id="rId2" Type="http://schemas.openxmlformats.org/officeDocument/2006/relationships/image" Target="media/image6.jpeg"/><Relationship Id="rId1" Type="http://schemas.openxmlformats.org/officeDocument/2006/relationships/hyperlink" Target="mailto:office@afaceri-europene-mehedinti.ro" TargetMode="External"/><Relationship Id="rId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6552</TotalTime>
  <Pages>47</Pages>
  <Words>12228</Words>
  <Characters>70925</Characters>
  <Application>Microsoft Office Word</Application>
  <DocSecurity>0</DocSecurity>
  <Lines>591</Lines>
  <Paragraphs>165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82988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Saftoiu</dc:creator>
  <cp:keywords/>
  <dc:description/>
  <cp:lastModifiedBy>Madalin Maria</cp:lastModifiedBy>
  <cp:revision>171</cp:revision>
  <cp:lastPrinted>2023-11-22T13:56:00Z</cp:lastPrinted>
  <dcterms:created xsi:type="dcterms:W3CDTF">2019-09-04T13:10:00Z</dcterms:created>
  <dcterms:modified xsi:type="dcterms:W3CDTF">2024-01-11T07:45:00Z</dcterms:modified>
</cp:coreProperties>
</file>