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874" w:rsidRDefault="00C57874" w:rsidP="00CB3095">
      <w:pPr>
        <w:jc w:val="right"/>
        <w:rPr>
          <w:color w:val="000000" w:themeColor="text1"/>
        </w:rPr>
      </w:pPr>
    </w:p>
    <w:p w:rsidR="00F6651B" w:rsidRDefault="00F6651B" w:rsidP="00CB3095">
      <w:pPr>
        <w:jc w:val="right"/>
        <w:rPr>
          <w:color w:val="000000" w:themeColor="text1"/>
        </w:rPr>
      </w:pPr>
    </w:p>
    <w:p w:rsidR="00426AE1" w:rsidRPr="00676D29" w:rsidRDefault="00426AE1" w:rsidP="00CB3095">
      <w:pPr>
        <w:jc w:val="right"/>
        <w:rPr>
          <w:color w:val="000000" w:themeColor="text1"/>
        </w:rPr>
      </w:pPr>
    </w:p>
    <w:p w:rsidR="00460382" w:rsidRPr="00426AE1" w:rsidRDefault="00460382" w:rsidP="00582D34">
      <w:pPr>
        <w:jc w:val="center"/>
        <w:rPr>
          <w:rFonts w:ascii="Times New Roman" w:hAnsi="Times New Roman" w:cs="Times New Roman"/>
          <w:b/>
          <w:color w:val="000000" w:themeColor="text1"/>
          <w:kern w:val="16"/>
          <w:sz w:val="36"/>
          <w:szCs w:val="36"/>
          <w:lang w:val="ro-RO"/>
        </w:rPr>
      </w:pPr>
      <w:r w:rsidRPr="00426AE1">
        <w:rPr>
          <w:rFonts w:ascii="Times New Roman" w:hAnsi="Times New Roman" w:cs="Times New Roman"/>
          <w:b/>
          <w:color w:val="000000" w:themeColor="text1"/>
          <w:kern w:val="16"/>
          <w:sz w:val="36"/>
          <w:szCs w:val="36"/>
          <w:lang w:val="ro-RO"/>
        </w:rPr>
        <w:t>MEMORIU DE PREZENTARE</w:t>
      </w:r>
    </w:p>
    <w:p w:rsidR="00F6651B" w:rsidRDefault="00460382" w:rsidP="00582D34">
      <w:pPr>
        <w:jc w:val="center"/>
        <w:rPr>
          <w:rStyle w:val="Strong"/>
          <w:rFonts w:ascii="Times New Roman" w:hAnsi="Times New Roman" w:cs="Times New Roman"/>
          <w:color w:val="000000" w:themeColor="text1"/>
          <w:sz w:val="36"/>
          <w:szCs w:val="36"/>
          <w:lang w:val="ro-RO"/>
        </w:rPr>
      </w:pPr>
      <w:r w:rsidRPr="00426AE1">
        <w:rPr>
          <w:rFonts w:ascii="Times New Roman" w:hAnsi="Times New Roman" w:cs="Times New Roman"/>
          <w:b/>
          <w:color w:val="000000" w:themeColor="text1"/>
          <w:kern w:val="16"/>
          <w:sz w:val="36"/>
          <w:szCs w:val="36"/>
          <w:lang w:val="ro-RO"/>
        </w:rPr>
        <w:t>NECESAR OBŢINERII</w:t>
      </w:r>
      <w:r w:rsidR="00426AE1" w:rsidRPr="00426AE1">
        <w:rPr>
          <w:rFonts w:ascii="Times New Roman" w:hAnsi="Times New Roman" w:cs="Times New Roman"/>
          <w:b/>
          <w:color w:val="000000" w:themeColor="text1"/>
          <w:kern w:val="16"/>
          <w:sz w:val="36"/>
          <w:szCs w:val="36"/>
          <w:lang w:val="ro-RO"/>
        </w:rPr>
        <w:t xml:space="preserve"> </w:t>
      </w:r>
      <w:r w:rsidR="00AB3314" w:rsidRPr="00426AE1">
        <w:rPr>
          <w:rStyle w:val="Strong"/>
          <w:rFonts w:ascii="Times New Roman" w:hAnsi="Times New Roman" w:cs="Times New Roman"/>
          <w:color w:val="000000" w:themeColor="text1"/>
          <w:sz w:val="36"/>
          <w:szCs w:val="36"/>
          <w:lang w:val="ro-RO"/>
        </w:rPr>
        <w:t xml:space="preserve">ACORDULUI DE MEDIU </w:t>
      </w:r>
    </w:p>
    <w:p w:rsidR="00BE2669" w:rsidRDefault="00BE2669" w:rsidP="00582D34">
      <w:pPr>
        <w:jc w:val="center"/>
        <w:rPr>
          <w:rStyle w:val="Strong"/>
          <w:rFonts w:ascii="Times New Roman" w:hAnsi="Times New Roman" w:cs="Times New Roman"/>
          <w:color w:val="000000" w:themeColor="text1"/>
          <w:sz w:val="36"/>
          <w:szCs w:val="36"/>
          <w:lang w:val="ro-RO"/>
        </w:rPr>
      </w:pPr>
    </w:p>
    <w:p w:rsidR="00F6651B" w:rsidRDefault="00F6651B" w:rsidP="00582D34">
      <w:pPr>
        <w:jc w:val="center"/>
        <w:rPr>
          <w:rStyle w:val="Strong"/>
          <w:rFonts w:ascii="Times New Roman" w:hAnsi="Times New Roman" w:cs="Times New Roman"/>
          <w:color w:val="000000" w:themeColor="text1"/>
          <w:sz w:val="36"/>
          <w:szCs w:val="36"/>
          <w:lang w:val="ro-RO"/>
        </w:rPr>
      </w:pPr>
    </w:p>
    <w:p w:rsidR="00AB3314" w:rsidRDefault="00AB3314" w:rsidP="00582D34">
      <w:pPr>
        <w:jc w:val="center"/>
        <w:rPr>
          <w:rStyle w:val="Strong"/>
          <w:rFonts w:ascii="Times New Roman" w:hAnsi="Times New Roman" w:cs="Times New Roman"/>
          <w:color w:val="000000" w:themeColor="text1"/>
          <w:sz w:val="36"/>
          <w:szCs w:val="36"/>
          <w:lang w:val="ro-RO"/>
        </w:rPr>
      </w:pPr>
      <w:r w:rsidRPr="00426AE1">
        <w:rPr>
          <w:rStyle w:val="Strong"/>
          <w:rFonts w:ascii="Times New Roman" w:hAnsi="Times New Roman" w:cs="Times New Roman"/>
          <w:color w:val="000000" w:themeColor="text1"/>
          <w:sz w:val="36"/>
          <w:szCs w:val="36"/>
          <w:lang w:val="ro-RO"/>
        </w:rPr>
        <w:t xml:space="preserve">PENTRU </w:t>
      </w:r>
      <w:r w:rsidR="00BE2669">
        <w:rPr>
          <w:rStyle w:val="Strong"/>
          <w:rFonts w:ascii="Times New Roman" w:hAnsi="Times New Roman" w:cs="Times New Roman"/>
          <w:color w:val="000000" w:themeColor="text1"/>
          <w:sz w:val="36"/>
          <w:szCs w:val="36"/>
          <w:lang w:val="ro-RO"/>
        </w:rPr>
        <w:t xml:space="preserve"> </w:t>
      </w:r>
      <w:r w:rsidRPr="00426AE1">
        <w:rPr>
          <w:rStyle w:val="Strong"/>
          <w:rFonts w:ascii="Times New Roman" w:hAnsi="Times New Roman" w:cs="Times New Roman"/>
          <w:color w:val="000000" w:themeColor="text1"/>
          <w:sz w:val="36"/>
          <w:szCs w:val="36"/>
          <w:lang w:val="ro-RO"/>
        </w:rPr>
        <w:t>PROIECTUL</w:t>
      </w:r>
      <w:r w:rsidR="00460382" w:rsidRPr="00426AE1">
        <w:rPr>
          <w:rStyle w:val="Strong"/>
          <w:rFonts w:ascii="Times New Roman" w:hAnsi="Times New Roman" w:cs="Times New Roman"/>
          <w:color w:val="000000" w:themeColor="text1"/>
          <w:sz w:val="36"/>
          <w:szCs w:val="36"/>
          <w:lang w:val="ro-RO"/>
        </w:rPr>
        <w:t>:</w:t>
      </w:r>
    </w:p>
    <w:p w:rsidR="00BE2669" w:rsidRPr="00426AE1" w:rsidRDefault="00BE2669" w:rsidP="00582D34">
      <w:pPr>
        <w:jc w:val="center"/>
        <w:rPr>
          <w:rFonts w:ascii="Times New Roman" w:hAnsi="Times New Roman" w:cs="Times New Roman"/>
          <w:b/>
          <w:bCs/>
          <w:color w:val="000000" w:themeColor="text1"/>
          <w:sz w:val="36"/>
          <w:szCs w:val="36"/>
          <w:lang w:val="ro-RO"/>
        </w:rPr>
      </w:pPr>
    </w:p>
    <w:p w:rsidR="00426AE1" w:rsidRPr="00BE2669" w:rsidRDefault="00426AE1" w:rsidP="00426AE1">
      <w:pPr>
        <w:pStyle w:val="NoSpacing"/>
        <w:rPr>
          <w:rFonts w:ascii="Times New Roman" w:hAnsi="Times New Roman"/>
          <w:b/>
          <w:bCs/>
          <w:sz w:val="36"/>
          <w:szCs w:val="36"/>
          <w:lang w:val="en-US" w:eastAsia="ar-SA"/>
        </w:rPr>
      </w:pPr>
      <w:r w:rsidRPr="00BE2669">
        <w:rPr>
          <w:rFonts w:ascii="Times New Roman" w:hAnsi="Times New Roman"/>
          <w:b/>
          <w:bCs/>
          <w:color w:val="000000"/>
          <w:sz w:val="36"/>
          <w:szCs w:val="36"/>
          <w:lang w:val="en-US"/>
        </w:rPr>
        <w:t>,,CONSTRUIRE CASA DE VACANTA D+P+1E,ANEXA P, SISTEMATIZARE TEREN, PISCINA, APARARE DE MAL, PUT FORAT, BAZIN ETANS VIDANJABIL, ACCES AUTO LA D.N. 57 SI IMPREJMUIRE’’</w:t>
      </w:r>
    </w:p>
    <w:p w:rsidR="00426AE1" w:rsidRDefault="00426AE1" w:rsidP="00582D34">
      <w:pPr>
        <w:jc w:val="center"/>
        <w:rPr>
          <w:b/>
          <w:bCs/>
          <w:color w:val="000000" w:themeColor="text1"/>
          <w:sz w:val="32"/>
          <w:szCs w:val="32"/>
          <w:lang w:val="ro-RO"/>
        </w:rPr>
      </w:pPr>
    </w:p>
    <w:p w:rsidR="00582D34" w:rsidRPr="00426AE1" w:rsidRDefault="00A72E25" w:rsidP="00582D34">
      <w:pPr>
        <w:jc w:val="center"/>
        <w:rPr>
          <w:rFonts w:ascii="Times New Roman" w:hAnsi="Times New Roman" w:cs="Times New Roman"/>
          <w:b/>
          <w:bCs/>
          <w:color w:val="000000" w:themeColor="text1"/>
          <w:sz w:val="32"/>
          <w:szCs w:val="32"/>
          <w:lang w:val="ro-RO"/>
        </w:rPr>
      </w:pPr>
      <w:r w:rsidRPr="00426AE1">
        <w:rPr>
          <w:rFonts w:ascii="Times New Roman" w:hAnsi="Times New Roman" w:cs="Times New Roman"/>
          <w:b/>
          <w:bCs/>
          <w:color w:val="000000" w:themeColor="text1"/>
          <w:sz w:val="32"/>
          <w:szCs w:val="32"/>
          <w:lang w:val="ro-RO"/>
        </w:rPr>
        <w:t>Loc. Eselnita  ,  J</w:t>
      </w:r>
      <w:r w:rsidR="00582D34" w:rsidRPr="00426AE1">
        <w:rPr>
          <w:rFonts w:ascii="Times New Roman" w:hAnsi="Times New Roman" w:cs="Times New Roman"/>
          <w:b/>
          <w:bCs/>
          <w:color w:val="000000" w:themeColor="text1"/>
          <w:sz w:val="32"/>
          <w:szCs w:val="32"/>
          <w:lang w:val="ro-RO"/>
        </w:rPr>
        <w:t>udetul</w:t>
      </w:r>
      <w:r w:rsidRPr="00426AE1">
        <w:rPr>
          <w:rFonts w:ascii="Times New Roman" w:hAnsi="Times New Roman" w:cs="Times New Roman"/>
          <w:b/>
          <w:bCs/>
          <w:color w:val="000000" w:themeColor="text1"/>
          <w:sz w:val="32"/>
          <w:szCs w:val="32"/>
          <w:lang w:val="ro-RO"/>
        </w:rPr>
        <w:t>.</w:t>
      </w:r>
      <w:r w:rsidR="00D861BA" w:rsidRPr="00426AE1">
        <w:rPr>
          <w:rFonts w:ascii="Times New Roman" w:hAnsi="Times New Roman" w:cs="Times New Roman"/>
          <w:b/>
          <w:bCs/>
          <w:color w:val="000000" w:themeColor="text1"/>
          <w:sz w:val="32"/>
          <w:szCs w:val="32"/>
          <w:lang w:val="ro-RO"/>
        </w:rPr>
        <w:t>Mehedinti</w:t>
      </w:r>
    </w:p>
    <w:p w:rsidR="00460382" w:rsidRPr="00676D29" w:rsidRDefault="00460382" w:rsidP="00460382">
      <w:pPr>
        <w:jc w:val="center"/>
        <w:rPr>
          <w:rStyle w:val="Strong"/>
          <w:color w:val="000000" w:themeColor="text1"/>
          <w:lang w:val="ro-RO"/>
        </w:rPr>
      </w:pPr>
    </w:p>
    <w:p w:rsidR="003038B3" w:rsidRPr="00676D29" w:rsidRDefault="003038B3" w:rsidP="00FF41B4">
      <w:pPr>
        <w:pStyle w:val="Title"/>
        <w:spacing w:before="0" w:after="120"/>
        <w:ind w:right="566"/>
        <w:jc w:val="left"/>
        <w:rPr>
          <w:rStyle w:val="Strong"/>
          <w:color w:val="000000" w:themeColor="text1"/>
          <w:lang w:val="ro-RO"/>
        </w:rPr>
      </w:pPr>
    </w:p>
    <w:p w:rsidR="00426AE1" w:rsidRPr="00426AE1" w:rsidRDefault="00460382" w:rsidP="00426AE1">
      <w:pPr>
        <w:pStyle w:val="NoSpacing"/>
        <w:rPr>
          <w:rFonts w:ascii="Times New Roman" w:hAnsi="Times New Roman"/>
          <w:b/>
          <w:color w:val="333333"/>
          <w:sz w:val="28"/>
          <w:szCs w:val="28"/>
          <w:u w:val="single"/>
        </w:rPr>
      </w:pPr>
      <w:bookmarkStart w:id="0" w:name="_Toc90401462"/>
      <w:bookmarkStart w:id="1" w:name="_Toc93897569"/>
      <w:bookmarkStart w:id="2" w:name="_Toc93897757"/>
      <w:bookmarkStart w:id="3" w:name="_Toc102917234"/>
      <w:bookmarkStart w:id="4" w:name="_Toc105991900"/>
      <w:bookmarkStart w:id="5" w:name="_Toc105991941"/>
      <w:bookmarkStart w:id="6" w:name="_Toc105992091"/>
      <w:r w:rsidRPr="00426AE1">
        <w:rPr>
          <w:rStyle w:val="Strong"/>
          <w:rFonts w:ascii="Times New Roman" w:hAnsi="Times New Roman"/>
          <w:color w:val="000000" w:themeColor="text1"/>
          <w:sz w:val="28"/>
          <w:szCs w:val="28"/>
        </w:rPr>
        <w:t xml:space="preserve">Beneficiar: </w:t>
      </w:r>
      <w:bookmarkEnd w:id="0"/>
      <w:bookmarkEnd w:id="1"/>
      <w:bookmarkEnd w:id="2"/>
      <w:bookmarkEnd w:id="3"/>
      <w:bookmarkEnd w:id="4"/>
      <w:bookmarkEnd w:id="5"/>
      <w:bookmarkEnd w:id="6"/>
      <w:r w:rsidR="00426AE1" w:rsidRPr="00426AE1">
        <w:rPr>
          <w:rFonts w:ascii="Times New Roman" w:hAnsi="Times New Roman"/>
          <w:b/>
          <w:color w:val="444444"/>
          <w:sz w:val="28"/>
          <w:szCs w:val="28"/>
          <w:u w:val="single"/>
        </w:rPr>
        <w:t>SCHRETLEN DIANA-CONSUELA si SCHRETLEN YVES-JEAN-HENRI</w:t>
      </w:r>
    </w:p>
    <w:p w:rsidR="00F25358" w:rsidRDefault="00F25358" w:rsidP="00905AF8">
      <w:pPr>
        <w:pStyle w:val="Title"/>
        <w:spacing w:before="0" w:after="0"/>
        <w:ind w:firstLine="11"/>
        <w:rPr>
          <w:rStyle w:val="WW8Num4z0"/>
          <w:b w:val="0"/>
          <w:color w:val="000000" w:themeColor="text1"/>
          <w:sz w:val="22"/>
          <w:szCs w:val="22"/>
          <w:u w:val="none"/>
          <w:lang w:val="ro-RO"/>
        </w:rPr>
      </w:pPr>
    </w:p>
    <w:p w:rsidR="00582D34" w:rsidRPr="00FF41B4" w:rsidRDefault="00F15750" w:rsidP="00426AE1">
      <w:pPr>
        <w:pStyle w:val="Title"/>
        <w:spacing w:before="0" w:after="0"/>
        <w:ind w:firstLine="11"/>
        <w:rPr>
          <w:rStyle w:val="Strong"/>
          <w:b/>
          <w:color w:val="000000" w:themeColor="text1"/>
          <w:sz w:val="28"/>
          <w:szCs w:val="28"/>
          <w:u w:val="none"/>
          <w:lang w:val="ro-RO"/>
        </w:rPr>
      </w:pPr>
      <w:r w:rsidRPr="00FF41B4">
        <w:rPr>
          <w:rStyle w:val="Strong"/>
          <w:b/>
          <w:color w:val="000000" w:themeColor="text1"/>
          <w:sz w:val="28"/>
          <w:szCs w:val="28"/>
          <w:u w:val="none"/>
          <w:lang w:val="ro-RO"/>
        </w:rPr>
        <w:t>LOC. E</w:t>
      </w:r>
      <w:r w:rsidR="00FF41B4" w:rsidRPr="00FF41B4">
        <w:rPr>
          <w:rStyle w:val="Strong"/>
          <w:b/>
          <w:color w:val="000000" w:themeColor="text1"/>
          <w:sz w:val="28"/>
          <w:szCs w:val="28"/>
          <w:u w:val="none"/>
          <w:lang w:val="ro-RO"/>
        </w:rPr>
        <w:t>SELNITA , STR. DUNARI ,F.N., N.C. 53293</w:t>
      </w:r>
      <w:r w:rsidRPr="00FF41B4">
        <w:rPr>
          <w:rStyle w:val="Strong"/>
          <w:b/>
          <w:color w:val="000000" w:themeColor="text1"/>
          <w:sz w:val="28"/>
          <w:szCs w:val="28"/>
          <w:u w:val="none"/>
          <w:lang w:val="ro-RO"/>
        </w:rPr>
        <w:t xml:space="preserve"> , JUD. MEHEDINTI</w:t>
      </w:r>
    </w:p>
    <w:p w:rsidR="00FF41B4" w:rsidRPr="00426AE1" w:rsidRDefault="00FF41B4" w:rsidP="00FF41B4">
      <w:pPr>
        <w:pStyle w:val="NoSpacing"/>
        <w:rPr>
          <w:rFonts w:ascii="Times New Roman" w:hAnsi="Times New Roman"/>
          <w:color w:val="333333"/>
          <w:sz w:val="24"/>
          <w:szCs w:val="24"/>
        </w:rPr>
      </w:pPr>
    </w:p>
    <w:p w:rsidR="00C57874" w:rsidRPr="00E86DF2" w:rsidRDefault="00582D34" w:rsidP="00905AF8">
      <w:pPr>
        <w:pStyle w:val="Title"/>
        <w:spacing w:before="0" w:after="0"/>
        <w:ind w:firstLine="11"/>
        <w:rPr>
          <w:kern w:val="16"/>
          <w:sz w:val="28"/>
          <w:szCs w:val="28"/>
          <w:lang w:val="ro-RO"/>
        </w:rPr>
      </w:pPr>
      <w:r w:rsidRPr="00E86DF2">
        <w:rPr>
          <w:rStyle w:val="Strong"/>
          <w:b/>
          <w:sz w:val="28"/>
          <w:u w:val="none"/>
          <w:lang w:val="ro-RO"/>
        </w:rPr>
        <w:t>Tel</w:t>
      </w:r>
      <w:r w:rsidRPr="00E86DF2">
        <w:rPr>
          <w:rStyle w:val="Strong"/>
          <w:b/>
          <w:sz w:val="28"/>
          <w:u w:val="none"/>
        </w:rPr>
        <w:t>:</w:t>
      </w:r>
      <w:r w:rsidR="007C1707" w:rsidRPr="00E86DF2">
        <w:rPr>
          <w:sz w:val="28"/>
          <w:szCs w:val="28"/>
          <w:u w:val="none"/>
        </w:rPr>
        <w:t>0743106602</w:t>
      </w:r>
    </w:p>
    <w:p w:rsidR="00C57874" w:rsidRPr="00676D29" w:rsidRDefault="00C57874" w:rsidP="00C57874">
      <w:pPr>
        <w:rPr>
          <w:color w:val="000000" w:themeColor="text1"/>
          <w:kern w:val="16"/>
          <w:sz w:val="28"/>
          <w:szCs w:val="28"/>
          <w:lang w:val="ro-RO"/>
        </w:rPr>
      </w:pPr>
    </w:p>
    <w:p w:rsidR="00C57874" w:rsidRPr="00676D29" w:rsidRDefault="00C57874" w:rsidP="00C57874">
      <w:pPr>
        <w:rPr>
          <w:color w:val="000000" w:themeColor="text1"/>
          <w:kern w:val="16"/>
          <w:sz w:val="28"/>
          <w:szCs w:val="28"/>
          <w:lang w:val="ro-RO"/>
        </w:rPr>
      </w:pPr>
    </w:p>
    <w:p w:rsidR="00905AF8" w:rsidRPr="00676D29" w:rsidRDefault="00905AF8" w:rsidP="00C57874">
      <w:pPr>
        <w:rPr>
          <w:b/>
          <w:color w:val="000000" w:themeColor="text1"/>
          <w:sz w:val="28"/>
          <w:szCs w:val="28"/>
          <w:lang w:val="ro-RO"/>
        </w:rPr>
      </w:pPr>
    </w:p>
    <w:p w:rsidR="00FC04A7" w:rsidRPr="00BE2669" w:rsidRDefault="00C57874" w:rsidP="0079613A">
      <w:pPr>
        <w:jc w:val="center"/>
        <w:rPr>
          <w:rFonts w:ascii="Times New Roman" w:hAnsi="Times New Roman" w:cs="Times New Roman"/>
          <w:b/>
          <w:color w:val="000000" w:themeColor="text1"/>
          <w:sz w:val="40"/>
          <w:szCs w:val="40"/>
          <w:lang w:val="ro-RO"/>
        </w:rPr>
      </w:pPr>
      <w:r w:rsidRPr="00BE2669">
        <w:rPr>
          <w:rFonts w:ascii="Times New Roman" w:hAnsi="Times New Roman" w:cs="Times New Roman"/>
          <w:b/>
          <w:color w:val="000000" w:themeColor="text1"/>
          <w:sz w:val="40"/>
          <w:szCs w:val="40"/>
          <w:lang w:val="ro-RO"/>
        </w:rPr>
        <w:t>20</w:t>
      </w:r>
      <w:r w:rsidR="00FF41B4" w:rsidRPr="00BE2669">
        <w:rPr>
          <w:rFonts w:ascii="Times New Roman" w:hAnsi="Times New Roman" w:cs="Times New Roman"/>
          <w:b/>
          <w:color w:val="000000" w:themeColor="text1"/>
          <w:sz w:val="40"/>
          <w:szCs w:val="40"/>
          <w:lang w:val="ro-RO"/>
        </w:rPr>
        <w:t>24</w:t>
      </w:r>
    </w:p>
    <w:p w:rsidR="00905AF8" w:rsidRPr="00676D29" w:rsidRDefault="00905AF8" w:rsidP="0079613A">
      <w:pPr>
        <w:jc w:val="center"/>
        <w:rPr>
          <w:b/>
          <w:color w:val="000000" w:themeColor="text1"/>
          <w:lang w:val="ro-RO"/>
        </w:rPr>
      </w:pPr>
    </w:p>
    <w:p w:rsidR="00FC04A7" w:rsidRPr="00BE2669" w:rsidRDefault="00CB3095" w:rsidP="00A955F9">
      <w:pPr>
        <w:jc w:val="center"/>
        <w:rPr>
          <w:rFonts w:ascii="Times New Roman" w:hAnsi="Times New Roman" w:cs="Times New Roman"/>
          <w:b/>
          <w:color w:val="000000" w:themeColor="text1"/>
          <w:sz w:val="36"/>
          <w:szCs w:val="36"/>
        </w:rPr>
      </w:pPr>
      <w:r w:rsidRPr="00BE2669">
        <w:rPr>
          <w:rFonts w:ascii="Times New Roman" w:hAnsi="Times New Roman" w:cs="Times New Roman"/>
          <w:b/>
          <w:color w:val="000000" w:themeColor="text1"/>
          <w:sz w:val="36"/>
          <w:szCs w:val="36"/>
        </w:rPr>
        <w:lastRenderedPageBreak/>
        <w:t>M</w:t>
      </w:r>
      <w:r w:rsidR="007045E7" w:rsidRPr="00BE2669">
        <w:rPr>
          <w:rFonts w:ascii="Times New Roman" w:hAnsi="Times New Roman" w:cs="Times New Roman"/>
          <w:b/>
          <w:color w:val="000000" w:themeColor="text1"/>
          <w:sz w:val="36"/>
          <w:szCs w:val="36"/>
        </w:rPr>
        <w:t>emoriul</w:t>
      </w:r>
      <w:r w:rsidR="00A056BE" w:rsidRPr="00BE2669">
        <w:rPr>
          <w:rFonts w:ascii="Times New Roman" w:hAnsi="Times New Roman" w:cs="Times New Roman"/>
          <w:b/>
          <w:color w:val="000000" w:themeColor="text1"/>
          <w:sz w:val="36"/>
          <w:szCs w:val="36"/>
        </w:rPr>
        <w:t xml:space="preserve"> de prezentare</w:t>
      </w:r>
    </w:p>
    <w:p w:rsidR="00A955F9" w:rsidRPr="00676D29" w:rsidRDefault="007045E7" w:rsidP="007045E7">
      <w:pPr>
        <w:jc w:val="right"/>
        <w:rPr>
          <w:b/>
          <w:color w:val="000000" w:themeColor="text1"/>
          <w:sz w:val="28"/>
          <w:szCs w:val="28"/>
        </w:rPr>
      </w:pPr>
      <w:r w:rsidRPr="00676D29">
        <w:rPr>
          <w:b/>
          <w:color w:val="000000" w:themeColor="text1"/>
          <w:sz w:val="28"/>
          <w:szCs w:val="28"/>
        </w:rPr>
        <w:t>An</w:t>
      </w:r>
      <w:r w:rsidR="00582D34" w:rsidRPr="00676D29">
        <w:rPr>
          <w:b/>
          <w:color w:val="000000" w:themeColor="text1"/>
          <w:sz w:val="28"/>
          <w:szCs w:val="28"/>
        </w:rPr>
        <w:t>e</w:t>
      </w:r>
      <w:r w:rsidRPr="00676D29">
        <w:rPr>
          <w:b/>
          <w:color w:val="000000" w:themeColor="text1"/>
          <w:sz w:val="28"/>
          <w:szCs w:val="28"/>
        </w:rPr>
        <w:t>xa</w:t>
      </w:r>
      <w:r w:rsidR="00A94FCD" w:rsidRPr="00676D29">
        <w:rPr>
          <w:b/>
          <w:color w:val="000000" w:themeColor="text1"/>
          <w:sz w:val="28"/>
          <w:szCs w:val="28"/>
        </w:rPr>
        <w:t xml:space="preserve">nr. </w:t>
      </w:r>
      <w:r w:rsidRPr="00676D29">
        <w:rPr>
          <w:b/>
          <w:color w:val="000000" w:themeColor="text1"/>
          <w:sz w:val="28"/>
          <w:szCs w:val="28"/>
        </w:rPr>
        <w:t>5</w:t>
      </w:r>
      <w:r w:rsidR="00A94FCD" w:rsidRPr="00676D29">
        <w:rPr>
          <w:b/>
          <w:color w:val="000000" w:themeColor="text1"/>
          <w:sz w:val="28"/>
          <w:szCs w:val="28"/>
        </w:rPr>
        <w:t>.</w:t>
      </w:r>
      <w:r w:rsidRPr="00676D29">
        <w:rPr>
          <w:b/>
          <w:color w:val="000000" w:themeColor="text1"/>
          <w:sz w:val="28"/>
          <w:szCs w:val="28"/>
        </w:rPr>
        <w:t>E</w:t>
      </w:r>
    </w:p>
    <w:p w:rsidR="00A94FCD" w:rsidRPr="00676D29" w:rsidRDefault="00A056BE" w:rsidP="005A3FBB">
      <w:pPr>
        <w:pStyle w:val="ListParagraph"/>
        <w:numPr>
          <w:ilvl w:val="0"/>
          <w:numId w:val="25"/>
        </w:numPr>
        <w:spacing w:line="240" w:lineRule="auto"/>
        <w:ind w:left="0" w:firstLine="0"/>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Denumirea</w:t>
      </w:r>
      <w:r w:rsidR="00FF41B4">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 xml:space="preserve">proiectului: </w:t>
      </w:r>
    </w:p>
    <w:p w:rsidR="00460382" w:rsidRPr="00676D29" w:rsidRDefault="00460382" w:rsidP="00A94FCD">
      <w:pPr>
        <w:pStyle w:val="ListParagraph"/>
        <w:spacing w:line="240" w:lineRule="auto"/>
        <w:ind w:left="284"/>
        <w:jc w:val="both"/>
        <w:rPr>
          <w:rStyle w:val="Strong"/>
          <w:rFonts w:ascii="Times New Roman" w:hAnsi="Times New Roman" w:cs="Times New Roman"/>
          <w:b w:val="0"/>
          <w:bCs w:val="0"/>
          <w:color w:val="000000" w:themeColor="text1"/>
          <w:sz w:val="24"/>
          <w:szCs w:val="24"/>
        </w:rPr>
      </w:pPr>
    </w:p>
    <w:p w:rsidR="00A056BE" w:rsidRPr="00676D29" w:rsidRDefault="00A056BE" w:rsidP="0079613A">
      <w:pPr>
        <w:tabs>
          <w:tab w:val="left" w:pos="6877"/>
        </w:tabs>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 xml:space="preserve">II. Titular  </w:t>
      </w:r>
      <w:r w:rsidR="0079613A" w:rsidRPr="00676D29">
        <w:rPr>
          <w:rFonts w:ascii="Times New Roman" w:hAnsi="Times New Roman" w:cs="Times New Roman"/>
          <w:b/>
          <w:color w:val="000000" w:themeColor="text1"/>
          <w:sz w:val="24"/>
          <w:szCs w:val="24"/>
        </w:rPr>
        <w:tab/>
      </w:r>
    </w:p>
    <w:p w:rsidR="00CB3095" w:rsidRPr="00FF41B4" w:rsidRDefault="00A056BE" w:rsidP="00FF41B4">
      <w:pPr>
        <w:pStyle w:val="NoSpacing"/>
        <w:rPr>
          <w:rFonts w:ascii="Times New Roman" w:hAnsi="Times New Roman"/>
          <w:b/>
          <w:color w:val="333333"/>
          <w:sz w:val="24"/>
          <w:szCs w:val="24"/>
        </w:rPr>
      </w:pPr>
      <w:r w:rsidRPr="00676D29">
        <w:rPr>
          <w:rFonts w:ascii="Times New Roman" w:hAnsi="Times New Roman"/>
          <w:color w:val="000000" w:themeColor="text1"/>
          <w:sz w:val="24"/>
          <w:szCs w:val="24"/>
        </w:rPr>
        <w:t>- numele</w:t>
      </w:r>
      <w:r w:rsidR="00FB5CA3" w:rsidRPr="00676D29">
        <w:rPr>
          <w:rFonts w:ascii="Times New Roman" w:hAnsi="Times New Roman"/>
          <w:color w:val="000000" w:themeColor="text1"/>
          <w:sz w:val="24"/>
          <w:szCs w:val="24"/>
        </w:rPr>
        <w:t xml:space="preserve">: </w:t>
      </w:r>
      <w:r w:rsidR="00FF41B4" w:rsidRPr="00FF41B4">
        <w:rPr>
          <w:rFonts w:ascii="Times New Roman" w:hAnsi="Times New Roman"/>
          <w:b/>
          <w:color w:val="444444"/>
          <w:sz w:val="24"/>
          <w:szCs w:val="24"/>
        </w:rPr>
        <w:t>SCHRETLEN DIANA-CONSUELA si SCHRETLEN YVES-JEAN-HENRI</w:t>
      </w:r>
    </w:p>
    <w:p w:rsidR="00523FD1" w:rsidRPr="00FF41B4" w:rsidRDefault="00A056BE" w:rsidP="00FF41B4">
      <w:pPr>
        <w:pStyle w:val="NoSpacing"/>
        <w:rPr>
          <w:rFonts w:ascii="Times New Roman" w:hAnsi="Times New Roman"/>
          <w:color w:val="333333"/>
          <w:sz w:val="24"/>
          <w:szCs w:val="24"/>
        </w:rPr>
      </w:pPr>
      <w:r w:rsidRPr="00676D29">
        <w:rPr>
          <w:rFonts w:ascii="Times New Roman" w:hAnsi="Times New Roman"/>
          <w:color w:val="000000" w:themeColor="text1"/>
          <w:sz w:val="24"/>
          <w:szCs w:val="24"/>
        </w:rPr>
        <w:t>- adresa</w:t>
      </w:r>
      <w:r w:rsidR="00BE2669">
        <w:rPr>
          <w:rFonts w:ascii="Times New Roman" w:hAnsi="Times New Roman"/>
          <w:color w:val="000000" w:themeColor="text1"/>
          <w:sz w:val="24"/>
          <w:szCs w:val="24"/>
        </w:rPr>
        <w:t xml:space="preserve"> </w:t>
      </w:r>
      <w:r w:rsidRPr="00676D29">
        <w:rPr>
          <w:rFonts w:ascii="Times New Roman" w:hAnsi="Times New Roman"/>
          <w:color w:val="000000" w:themeColor="text1"/>
          <w:sz w:val="24"/>
          <w:szCs w:val="24"/>
        </w:rPr>
        <w:t>poştală</w:t>
      </w:r>
      <w:r w:rsidR="00F73A51" w:rsidRPr="00676D29">
        <w:rPr>
          <w:rFonts w:ascii="Times New Roman" w:hAnsi="Times New Roman"/>
          <w:color w:val="000000" w:themeColor="text1"/>
          <w:sz w:val="24"/>
          <w:szCs w:val="24"/>
        </w:rPr>
        <w:t>:</w:t>
      </w:r>
      <w:r w:rsidR="004453E5" w:rsidRPr="004453E5">
        <w:rPr>
          <w:rStyle w:val="Strong"/>
          <w:b w:val="0"/>
          <w:sz w:val="24"/>
          <w:szCs w:val="24"/>
        </w:rPr>
        <w:t>Loc. Eselnita</w:t>
      </w:r>
      <w:r w:rsidR="0020580D" w:rsidRPr="004453E5">
        <w:rPr>
          <w:rStyle w:val="Strong"/>
          <w:b w:val="0"/>
          <w:sz w:val="24"/>
          <w:szCs w:val="24"/>
        </w:rPr>
        <w:t xml:space="preserve">, str. </w:t>
      </w:r>
      <w:r w:rsidR="004453E5" w:rsidRPr="004453E5">
        <w:rPr>
          <w:rStyle w:val="Strong"/>
          <w:b w:val="0"/>
          <w:sz w:val="24"/>
          <w:szCs w:val="24"/>
        </w:rPr>
        <w:t xml:space="preserve">Dunari , nr. </w:t>
      </w:r>
      <w:r w:rsidR="00FF41B4" w:rsidRPr="00426AE1">
        <w:rPr>
          <w:rFonts w:ascii="Times New Roman" w:hAnsi="Times New Roman"/>
          <w:color w:val="444444"/>
          <w:sz w:val="24"/>
          <w:szCs w:val="24"/>
        </w:rPr>
        <w:t>F.N., N.C.53923</w:t>
      </w:r>
      <w:r w:rsidR="004453E5" w:rsidRPr="004453E5">
        <w:rPr>
          <w:rStyle w:val="Strong"/>
          <w:b w:val="0"/>
          <w:sz w:val="24"/>
          <w:szCs w:val="24"/>
        </w:rPr>
        <w:t>, jud. Mehedinti</w:t>
      </w:r>
    </w:p>
    <w:p w:rsidR="00CB3095" w:rsidRPr="004453E5" w:rsidRDefault="00A056BE" w:rsidP="005E6F5D">
      <w:pPr>
        <w:spacing w:after="0" w:line="240" w:lineRule="auto"/>
        <w:jc w:val="both"/>
        <w:rPr>
          <w:rFonts w:ascii="Times New Roman" w:hAnsi="Times New Roman" w:cs="Times New Roman"/>
          <w:sz w:val="24"/>
          <w:szCs w:val="24"/>
        </w:rPr>
      </w:pPr>
      <w:r w:rsidRPr="00676D29">
        <w:rPr>
          <w:rFonts w:ascii="Times New Roman" w:hAnsi="Times New Roman" w:cs="Times New Roman"/>
          <w:color w:val="000000" w:themeColor="text1"/>
          <w:sz w:val="24"/>
          <w:szCs w:val="24"/>
        </w:rPr>
        <w:t>- numărul de telefon, de fax şi</w:t>
      </w:r>
      <w:r w:rsidR="00FF41B4">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adresa de e-m</w:t>
      </w:r>
      <w:r w:rsidR="007C3E35" w:rsidRPr="00676D29">
        <w:rPr>
          <w:rFonts w:ascii="Times New Roman" w:hAnsi="Times New Roman" w:cs="Times New Roman"/>
          <w:color w:val="000000" w:themeColor="text1"/>
          <w:sz w:val="24"/>
          <w:szCs w:val="24"/>
        </w:rPr>
        <w:t>ail, adresa</w:t>
      </w:r>
      <w:r w:rsidR="00FF41B4">
        <w:rPr>
          <w:rFonts w:ascii="Times New Roman" w:hAnsi="Times New Roman" w:cs="Times New Roman"/>
          <w:color w:val="000000" w:themeColor="text1"/>
          <w:sz w:val="24"/>
          <w:szCs w:val="24"/>
        </w:rPr>
        <w:t xml:space="preserve"> </w:t>
      </w:r>
      <w:r w:rsidR="007C3E35" w:rsidRPr="00676D29">
        <w:rPr>
          <w:rFonts w:ascii="Times New Roman" w:hAnsi="Times New Roman" w:cs="Times New Roman"/>
          <w:color w:val="000000" w:themeColor="text1"/>
          <w:sz w:val="24"/>
          <w:szCs w:val="24"/>
        </w:rPr>
        <w:t>paginii de internet</w:t>
      </w:r>
      <w:r w:rsidR="00FF41B4">
        <w:rPr>
          <w:rFonts w:ascii="Times New Roman" w:hAnsi="Times New Roman" w:cs="Times New Roman"/>
          <w:color w:val="000000" w:themeColor="text1"/>
          <w:sz w:val="24"/>
          <w:szCs w:val="24"/>
        </w:rPr>
        <w:t xml:space="preserve"> </w:t>
      </w:r>
      <w:r w:rsidR="00A02CF6">
        <w:rPr>
          <w:rFonts w:ascii="Times New Roman" w:hAnsi="Times New Roman" w:cs="Times New Roman"/>
          <w:sz w:val="24"/>
          <w:szCs w:val="24"/>
        </w:rPr>
        <w:t>0743 106 602</w:t>
      </w:r>
    </w:p>
    <w:p w:rsidR="00224297" w:rsidRPr="00676D29" w:rsidRDefault="00224297" w:rsidP="005E6F5D">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numele</w:t>
      </w:r>
      <w:r w:rsidR="00FF41B4">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 xml:space="preserve">persoanelor de contact:  </w:t>
      </w:r>
      <w:r w:rsidR="007C1707">
        <w:rPr>
          <w:rFonts w:ascii="Times New Roman" w:hAnsi="Times New Roman" w:cs="Times New Roman"/>
          <w:color w:val="000000" w:themeColor="text1"/>
          <w:sz w:val="24"/>
          <w:szCs w:val="24"/>
        </w:rPr>
        <w:t>Botila Eduard</w:t>
      </w:r>
    </w:p>
    <w:p w:rsidR="00523FD1" w:rsidRPr="00676D29" w:rsidRDefault="00523FD1" w:rsidP="00FC04A7">
      <w:pPr>
        <w:spacing w:line="240" w:lineRule="auto"/>
        <w:jc w:val="both"/>
        <w:rPr>
          <w:rFonts w:ascii="Times New Roman" w:hAnsi="Times New Roman" w:cs="Times New Roman"/>
          <w:color w:val="000000" w:themeColor="text1"/>
          <w:sz w:val="24"/>
          <w:szCs w:val="24"/>
        </w:rPr>
      </w:pPr>
    </w:p>
    <w:p w:rsidR="00A056BE" w:rsidRPr="00676D29" w:rsidRDefault="00A056BE" w:rsidP="00FC04A7">
      <w:pPr>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III. Descrierea</w:t>
      </w:r>
      <w:r w:rsidR="00B27C7B">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caracteristicilor</w:t>
      </w:r>
      <w:r w:rsidR="00B27C7B">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fizice ale întregului</w:t>
      </w:r>
      <w:r w:rsidR="00B27C7B">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 xml:space="preserve">proiect:  </w:t>
      </w:r>
    </w:p>
    <w:p w:rsidR="00F752D2" w:rsidRPr="00676D29" w:rsidRDefault="007C3E35" w:rsidP="00F752D2">
      <w:pPr>
        <w:pStyle w:val="ListParagraph"/>
        <w:numPr>
          <w:ilvl w:val="0"/>
          <w:numId w:val="30"/>
        </w:num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un rezumat al proiectului:</w:t>
      </w:r>
    </w:p>
    <w:p w:rsidR="00A6122C" w:rsidRPr="00B27C7B" w:rsidRDefault="00F752D2" w:rsidP="00B27C7B">
      <w:pPr>
        <w:pStyle w:val="NoSpacing"/>
        <w:rPr>
          <w:rFonts w:ascii="Times New Roman" w:hAnsi="Times New Roman"/>
          <w:bCs/>
          <w:sz w:val="24"/>
          <w:szCs w:val="24"/>
          <w:lang w:val="en-US" w:eastAsia="ar-SA"/>
        </w:rPr>
      </w:pPr>
      <w:r w:rsidRPr="00676D29">
        <w:rPr>
          <w:rFonts w:ascii="Times New Roman" w:hAnsi="Times New Roman"/>
          <w:color w:val="000000" w:themeColor="text1"/>
          <w:sz w:val="24"/>
          <w:szCs w:val="24"/>
        </w:rPr>
        <w:t>Prezenta</w:t>
      </w:r>
      <w:r w:rsidR="00B27C7B">
        <w:rPr>
          <w:rFonts w:ascii="Times New Roman" w:hAnsi="Times New Roman"/>
          <w:color w:val="000000" w:themeColor="text1"/>
          <w:sz w:val="24"/>
          <w:szCs w:val="24"/>
        </w:rPr>
        <w:t xml:space="preserve"> </w:t>
      </w:r>
      <w:r w:rsidRPr="00676D29">
        <w:rPr>
          <w:rFonts w:ascii="Times New Roman" w:hAnsi="Times New Roman"/>
          <w:color w:val="000000" w:themeColor="text1"/>
          <w:sz w:val="24"/>
          <w:szCs w:val="24"/>
        </w:rPr>
        <w:t>documentatie</w:t>
      </w:r>
      <w:r w:rsidR="00B27C7B">
        <w:rPr>
          <w:rFonts w:ascii="Times New Roman" w:hAnsi="Times New Roman"/>
          <w:color w:val="000000" w:themeColor="text1"/>
          <w:sz w:val="24"/>
          <w:szCs w:val="24"/>
        </w:rPr>
        <w:t xml:space="preserve"> </w:t>
      </w:r>
      <w:r w:rsidR="004453E5">
        <w:rPr>
          <w:rFonts w:ascii="Times New Roman" w:hAnsi="Times New Roman"/>
          <w:color w:val="000000" w:themeColor="text1"/>
          <w:sz w:val="24"/>
          <w:szCs w:val="24"/>
        </w:rPr>
        <w:t xml:space="preserve">trateaza la </w:t>
      </w:r>
      <w:r w:rsidRPr="00676D29">
        <w:rPr>
          <w:rFonts w:ascii="Times New Roman" w:hAnsi="Times New Roman"/>
          <w:color w:val="000000" w:themeColor="text1"/>
          <w:sz w:val="24"/>
          <w:szCs w:val="24"/>
        </w:rPr>
        <w:t>faza</w:t>
      </w:r>
      <w:r w:rsidR="004453E5">
        <w:rPr>
          <w:rFonts w:ascii="Times New Roman" w:hAnsi="Times New Roman"/>
          <w:color w:val="000000" w:themeColor="text1"/>
          <w:sz w:val="24"/>
          <w:szCs w:val="24"/>
        </w:rPr>
        <w:t xml:space="preserve"> de </w:t>
      </w:r>
      <w:r w:rsidRPr="00676D29">
        <w:rPr>
          <w:rFonts w:ascii="Times New Roman" w:hAnsi="Times New Roman"/>
          <w:color w:val="000000" w:themeColor="text1"/>
          <w:sz w:val="24"/>
          <w:szCs w:val="24"/>
        </w:rPr>
        <w:t>proiect</w:t>
      </w:r>
      <w:r w:rsidR="004453E5">
        <w:rPr>
          <w:rFonts w:ascii="Times New Roman" w:hAnsi="Times New Roman"/>
          <w:color w:val="000000" w:themeColor="text1"/>
          <w:sz w:val="24"/>
          <w:szCs w:val="24"/>
        </w:rPr>
        <w:t xml:space="preserve"> a </w:t>
      </w:r>
      <w:r w:rsidR="00B27C7B">
        <w:rPr>
          <w:rFonts w:ascii="Times New Roman" w:hAnsi="Times New Roman"/>
          <w:color w:val="000000" w:themeColor="text1"/>
          <w:sz w:val="24"/>
          <w:szCs w:val="24"/>
        </w:rPr>
        <w:t>lucraril</w:t>
      </w:r>
      <w:r w:rsidRPr="00676D29">
        <w:rPr>
          <w:rFonts w:ascii="Times New Roman" w:hAnsi="Times New Roman"/>
          <w:color w:val="000000" w:themeColor="text1"/>
          <w:sz w:val="24"/>
          <w:szCs w:val="24"/>
        </w:rPr>
        <w:t>o</w:t>
      </w:r>
      <w:r w:rsidR="004453E5">
        <w:rPr>
          <w:rFonts w:ascii="Times New Roman" w:hAnsi="Times New Roman"/>
          <w:color w:val="000000" w:themeColor="text1"/>
          <w:sz w:val="24"/>
          <w:szCs w:val="24"/>
        </w:rPr>
        <w:t>r</w:t>
      </w:r>
      <w:r w:rsidR="00B27C7B">
        <w:rPr>
          <w:rFonts w:ascii="Times New Roman" w:hAnsi="Times New Roman"/>
          <w:color w:val="000000" w:themeColor="text1"/>
          <w:sz w:val="24"/>
          <w:szCs w:val="24"/>
        </w:rPr>
        <w:t xml:space="preserve"> </w:t>
      </w:r>
      <w:r w:rsidR="004453E5">
        <w:rPr>
          <w:rFonts w:ascii="Times New Roman" w:hAnsi="Times New Roman"/>
          <w:color w:val="000000" w:themeColor="text1"/>
          <w:sz w:val="24"/>
          <w:szCs w:val="24"/>
        </w:rPr>
        <w:t>o</w:t>
      </w:r>
      <w:r w:rsidRPr="00676D29">
        <w:rPr>
          <w:rFonts w:ascii="Times New Roman" w:hAnsi="Times New Roman"/>
          <w:color w:val="000000" w:themeColor="text1"/>
          <w:sz w:val="24"/>
          <w:szCs w:val="24"/>
        </w:rPr>
        <w:t>biectivul</w:t>
      </w:r>
      <w:r w:rsidR="00D861BA" w:rsidRPr="00676D29">
        <w:rPr>
          <w:rFonts w:ascii="Times New Roman" w:hAnsi="Times New Roman"/>
          <w:color w:val="000000" w:themeColor="text1"/>
          <w:sz w:val="24"/>
          <w:szCs w:val="24"/>
        </w:rPr>
        <w:t>ui</w:t>
      </w:r>
      <w:r w:rsidR="007C1707" w:rsidRPr="007C1707">
        <w:rPr>
          <w:color w:val="000000" w:themeColor="text1"/>
          <w:sz w:val="24"/>
          <w:szCs w:val="24"/>
        </w:rPr>
        <w:t>„</w:t>
      </w:r>
      <w:r w:rsidR="00B27C7B" w:rsidRPr="00B27C7B">
        <w:rPr>
          <w:rFonts w:ascii="Times New Roman" w:hAnsi="Times New Roman"/>
          <w:bCs/>
          <w:color w:val="000000"/>
          <w:sz w:val="24"/>
          <w:szCs w:val="24"/>
          <w:lang w:val="en-US"/>
        </w:rPr>
        <w:t>CONSTRUIRE CASA DE VACANTA D+P+1E,ANEXA P, SISTEMATIZARE TEREN, PISCINA, APARARE DE MAL, PUT FORAT, BAZIN ETANS VIDANJABIL, ACCES AUTO LA D.N. 57 SI IMPREJMUIRE</w:t>
      </w:r>
      <w:r w:rsidR="007C1707" w:rsidRPr="007C1707">
        <w:rPr>
          <w:color w:val="000000" w:themeColor="text1"/>
          <w:sz w:val="24"/>
          <w:szCs w:val="24"/>
        </w:rPr>
        <w:t>’’</w:t>
      </w:r>
      <w:r w:rsidR="00D861BA" w:rsidRPr="00676D29">
        <w:rPr>
          <w:bCs/>
          <w:color w:val="000000" w:themeColor="text1"/>
          <w:sz w:val="24"/>
          <w:szCs w:val="24"/>
        </w:rPr>
        <w:t>- judetul</w:t>
      </w:r>
      <w:r w:rsidR="0018636E">
        <w:rPr>
          <w:bCs/>
          <w:color w:val="000000" w:themeColor="text1"/>
          <w:sz w:val="24"/>
          <w:szCs w:val="24"/>
        </w:rPr>
        <w:t xml:space="preserve"> </w:t>
      </w:r>
      <w:r w:rsidR="00D861BA" w:rsidRPr="00676D29">
        <w:rPr>
          <w:bCs/>
          <w:color w:val="000000" w:themeColor="text1"/>
          <w:sz w:val="24"/>
          <w:szCs w:val="24"/>
        </w:rPr>
        <w:t xml:space="preserve">Mehedinti, </w:t>
      </w:r>
      <w:r w:rsidR="007C1707">
        <w:rPr>
          <w:bCs/>
          <w:color w:val="000000" w:themeColor="text1"/>
          <w:sz w:val="24"/>
          <w:szCs w:val="24"/>
        </w:rPr>
        <w:t xml:space="preserve">  CF. </w:t>
      </w:r>
      <w:r w:rsidR="001A16A2" w:rsidRPr="00676D29">
        <w:rPr>
          <w:rFonts w:ascii="Times New Roman" w:hAnsi="Times New Roman"/>
          <w:color w:val="000000" w:themeColor="text1"/>
          <w:sz w:val="24"/>
          <w:szCs w:val="24"/>
        </w:rPr>
        <w:t>5</w:t>
      </w:r>
      <w:r w:rsidR="0018636E">
        <w:rPr>
          <w:rFonts w:ascii="Times New Roman" w:hAnsi="Times New Roman"/>
          <w:color w:val="000000" w:themeColor="text1"/>
          <w:sz w:val="24"/>
          <w:szCs w:val="24"/>
        </w:rPr>
        <w:t>3293</w:t>
      </w:r>
    </w:p>
    <w:p w:rsidR="0031556D" w:rsidRPr="00A42D4B" w:rsidRDefault="00337F23" w:rsidP="00FC04A7">
      <w:pPr>
        <w:spacing w:line="240" w:lineRule="auto"/>
        <w:ind w:firstLine="720"/>
        <w:jc w:val="both"/>
        <w:rPr>
          <w:rFonts w:ascii="Times New Roman" w:hAnsi="Times New Roman" w:cs="Times New Roman"/>
          <w:b/>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Lucrarea este</w:t>
      </w:r>
      <w:r w:rsidR="0051078D" w:rsidRPr="00676D29">
        <w:rPr>
          <w:rFonts w:ascii="Times New Roman" w:hAnsi="Times New Roman" w:cs="Times New Roman"/>
          <w:color w:val="000000" w:themeColor="text1"/>
          <w:kern w:val="16"/>
          <w:sz w:val="24"/>
          <w:szCs w:val="24"/>
          <w:lang w:val="ro-RO"/>
        </w:rPr>
        <w:t xml:space="preserve"> în conformitate cu </w:t>
      </w:r>
      <w:r w:rsidRPr="0018636E">
        <w:rPr>
          <w:rFonts w:ascii="Times New Roman" w:hAnsi="Times New Roman" w:cs="Times New Roman"/>
          <w:b/>
          <w:color w:val="000000" w:themeColor="text1"/>
          <w:kern w:val="16"/>
          <w:sz w:val="24"/>
          <w:szCs w:val="24"/>
          <w:lang w:val="ro-RO"/>
        </w:rPr>
        <w:t>Certificatul de Urbanism</w:t>
      </w:r>
      <w:r w:rsidRPr="00676D29">
        <w:rPr>
          <w:rFonts w:ascii="Times New Roman" w:hAnsi="Times New Roman" w:cs="Times New Roman"/>
          <w:color w:val="000000" w:themeColor="text1"/>
          <w:kern w:val="16"/>
          <w:sz w:val="24"/>
          <w:szCs w:val="24"/>
          <w:lang w:val="ro-RO"/>
        </w:rPr>
        <w:t xml:space="preserve"> nr. </w:t>
      </w:r>
      <w:r w:rsidR="004264D1">
        <w:rPr>
          <w:rFonts w:ascii="Times New Roman" w:hAnsi="Times New Roman" w:cs="Times New Roman"/>
          <w:color w:val="000000" w:themeColor="text1"/>
          <w:kern w:val="16"/>
          <w:sz w:val="24"/>
          <w:szCs w:val="24"/>
          <w:lang w:val="ro-RO"/>
        </w:rPr>
        <w:t>120</w:t>
      </w:r>
      <w:r w:rsidR="00D861BA" w:rsidRPr="00676D29">
        <w:rPr>
          <w:rFonts w:ascii="Times New Roman" w:hAnsi="Times New Roman" w:cs="Times New Roman"/>
          <w:color w:val="000000" w:themeColor="text1"/>
          <w:kern w:val="16"/>
          <w:sz w:val="24"/>
          <w:szCs w:val="24"/>
          <w:lang w:val="ro-RO"/>
        </w:rPr>
        <w:t>/</w:t>
      </w:r>
      <w:r w:rsidR="004264D1">
        <w:rPr>
          <w:rFonts w:ascii="Times New Roman" w:hAnsi="Times New Roman" w:cs="Times New Roman"/>
          <w:color w:val="000000" w:themeColor="text1"/>
          <w:kern w:val="16"/>
          <w:sz w:val="24"/>
          <w:szCs w:val="24"/>
          <w:lang w:val="ro-RO"/>
        </w:rPr>
        <w:t>04.</w:t>
      </w:r>
      <w:r w:rsidR="004264D1" w:rsidRPr="00A42D4B">
        <w:rPr>
          <w:rFonts w:ascii="Times New Roman" w:hAnsi="Times New Roman" w:cs="Times New Roman"/>
          <w:b/>
          <w:color w:val="000000" w:themeColor="text1"/>
          <w:kern w:val="16"/>
          <w:sz w:val="24"/>
          <w:szCs w:val="24"/>
          <w:lang w:val="ro-RO"/>
        </w:rPr>
        <w:t>10</w:t>
      </w:r>
      <w:r w:rsidR="00D861BA" w:rsidRPr="00A42D4B">
        <w:rPr>
          <w:rFonts w:ascii="Times New Roman" w:hAnsi="Times New Roman" w:cs="Times New Roman"/>
          <w:b/>
          <w:color w:val="000000" w:themeColor="text1"/>
          <w:kern w:val="16"/>
          <w:sz w:val="24"/>
          <w:szCs w:val="24"/>
          <w:lang w:val="ro-RO"/>
        </w:rPr>
        <w:t>.20</w:t>
      </w:r>
      <w:r w:rsidR="004264D1" w:rsidRPr="00A42D4B">
        <w:rPr>
          <w:rFonts w:ascii="Times New Roman" w:hAnsi="Times New Roman" w:cs="Times New Roman"/>
          <w:b/>
          <w:color w:val="000000" w:themeColor="text1"/>
          <w:kern w:val="16"/>
          <w:sz w:val="24"/>
          <w:szCs w:val="24"/>
          <w:lang w:val="ro-RO"/>
        </w:rPr>
        <w:t>21</w:t>
      </w:r>
      <w:r w:rsidR="0051078D" w:rsidRPr="00A42D4B">
        <w:rPr>
          <w:rFonts w:ascii="Times New Roman" w:hAnsi="Times New Roman" w:cs="Times New Roman"/>
          <w:b/>
          <w:color w:val="000000" w:themeColor="text1"/>
          <w:kern w:val="16"/>
          <w:sz w:val="24"/>
          <w:szCs w:val="24"/>
          <w:lang w:val="ro-RO"/>
        </w:rPr>
        <w:t xml:space="preserve"> emis </w:t>
      </w:r>
      <w:r w:rsidRPr="00A42D4B">
        <w:rPr>
          <w:rFonts w:ascii="Times New Roman" w:hAnsi="Times New Roman" w:cs="Times New Roman"/>
          <w:b/>
          <w:color w:val="000000" w:themeColor="text1"/>
          <w:kern w:val="16"/>
          <w:sz w:val="24"/>
          <w:szCs w:val="24"/>
          <w:lang w:val="ro-RO"/>
        </w:rPr>
        <w:t>de Primăria</w:t>
      </w:r>
      <w:r w:rsidR="00825912" w:rsidRPr="00A42D4B">
        <w:rPr>
          <w:rFonts w:ascii="Times New Roman" w:hAnsi="Times New Roman" w:cs="Times New Roman"/>
          <w:b/>
          <w:color w:val="000000" w:themeColor="text1"/>
          <w:kern w:val="16"/>
          <w:sz w:val="24"/>
          <w:szCs w:val="24"/>
          <w:lang w:val="ro-RO"/>
        </w:rPr>
        <w:t xml:space="preserve"> comunei </w:t>
      </w:r>
      <w:r w:rsidR="004264D1" w:rsidRPr="00A42D4B">
        <w:rPr>
          <w:rFonts w:ascii="Times New Roman" w:hAnsi="Times New Roman" w:cs="Times New Roman"/>
          <w:b/>
          <w:color w:val="000000" w:themeColor="text1"/>
          <w:kern w:val="16"/>
          <w:sz w:val="24"/>
          <w:szCs w:val="24"/>
          <w:lang w:val="ro-RO"/>
        </w:rPr>
        <w:t>Eselnita</w:t>
      </w:r>
      <w:r w:rsidR="0051078D" w:rsidRPr="00A42D4B">
        <w:rPr>
          <w:rFonts w:ascii="Times New Roman" w:hAnsi="Times New Roman" w:cs="Times New Roman"/>
          <w:b/>
          <w:color w:val="000000" w:themeColor="text1"/>
          <w:kern w:val="16"/>
          <w:sz w:val="24"/>
          <w:szCs w:val="24"/>
          <w:lang w:val="ro-RO"/>
        </w:rPr>
        <w:t xml:space="preserve"> în temeiul reglementărilor Documentaţiei de Urbanism </w:t>
      </w:r>
      <w:r w:rsidR="0051078D" w:rsidRPr="00A42D4B">
        <w:rPr>
          <w:rFonts w:ascii="Times New Roman" w:hAnsi="Times New Roman" w:cs="Times New Roman"/>
          <w:b/>
          <w:kern w:val="16"/>
          <w:sz w:val="24"/>
          <w:szCs w:val="24"/>
          <w:lang w:val="ro-RO"/>
        </w:rPr>
        <w:t>nr</w:t>
      </w:r>
      <w:r w:rsidRPr="00A42D4B">
        <w:rPr>
          <w:rFonts w:ascii="Times New Roman" w:hAnsi="Times New Roman" w:cs="Times New Roman"/>
          <w:b/>
          <w:kern w:val="16"/>
          <w:sz w:val="24"/>
          <w:szCs w:val="24"/>
          <w:lang w:val="ro-RO"/>
        </w:rPr>
        <w:t xml:space="preserve">. </w:t>
      </w:r>
      <w:r w:rsidR="004264D1" w:rsidRPr="00A42D4B">
        <w:rPr>
          <w:rFonts w:ascii="Times New Roman" w:hAnsi="Times New Roman" w:cs="Times New Roman"/>
          <w:b/>
          <w:kern w:val="16"/>
          <w:sz w:val="24"/>
          <w:szCs w:val="24"/>
          <w:lang w:val="ro-RO"/>
        </w:rPr>
        <w:t>39126/199</w:t>
      </w:r>
      <w:r w:rsidRPr="00A42D4B">
        <w:rPr>
          <w:rFonts w:ascii="Times New Roman" w:hAnsi="Times New Roman" w:cs="Times New Roman"/>
          <w:b/>
          <w:kern w:val="16"/>
          <w:sz w:val="24"/>
          <w:szCs w:val="24"/>
          <w:lang w:val="ro-RO"/>
        </w:rPr>
        <w:t>,</w:t>
      </w:r>
      <w:r w:rsidRPr="00A42D4B">
        <w:rPr>
          <w:rFonts w:ascii="Times New Roman" w:hAnsi="Times New Roman" w:cs="Times New Roman"/>
          <w:b/>
          <w:color w:val="000000" w:themeColor="text1"/>
          <w:kern w:val="16"/>
          <w:sz w:val="24"/>
          <w:szCs w:val="24"/>
          <w:lang w:val="ro-RO"/>
        </w:rPr>
        <w:t xml:space="preserve"> faza PUG</w:t>
      </w:r>
      <w:r w:rsidR="0051078D" w:rsidRPr="00A42D4B">
        <w:rPr>
          <w:rFonts w:ascii="Times New Roman" w:hAnsi="Times New Roman" w:cs="Times New Roman"/>
          <w:b/>
          <w:color w:val="000000" w:themeColor="text1"/>
          <w:kern w:val="16"/>
          <w:sz w:val="24"/>
          <w:szCs w:val="24"/>
          <w:lang w:val="ro-RO"/>
        </w:rPr>
        <w:t xml:space="preserve">, aprobată prin </w:t>
      </w:r>
      <w:r w:rsidR="00362CA4" w:rsidRPr="00A42D4B">
        <w:rPr>
          <w:rFonts w:ascii="Times New Roman" w:hAnsi="Times New Roman" w:cs="Times New Roman"/>
          <w:b/>
          <w:color w:val="000000" w:themeColor="text1"/>
          <w:kern w:val="16"/>
          <w:sz w:val="24"/>
          <w:szCs w:val="24"/>
          <w:lang w:val="ro-RO"/>
        </w:rPr>
        <w:t>Ho</w:t>
      </w:r>
      <w:r w:rsidRPr="00A42D4B">
        <w:rPr>
          <w:rFonts w:ascii="Times New Roman" w:hAnsi="Times New Roman" w:cs="Times New Roman"/>
          <w:b/>
          <w:color w:val="000000" w:themeColor="text1"/>
          <w:kern w:val="16"/>
          <w:sz w:val="24"/>
          <w:szCs w:val="24"/>
          <w:lang w:val="ro-RO"/>
        </w:rPr>
        <w:t xml:space="preserve">tărîrea Consiliului Local nr. </w:t>
      </w:r>
      <w:r w:rsidR="004264D1" w:rsidRPr="00A42D4B">
        <w:rPr>
          <w:rFonts w:ascii="Times New Roman" w:hAnsi="Times New Roman" w:cs="Times New Roman"/>
          <w:b/>
          <w:color w:val="000000" w:themeColor="text1"/>
          <w:kern w:val="16"/>
          <w:sz w:val="24"/>
          <w:szCs w:val="24"/>
          <w:lang w:val="ro-RO"/>
        </w:rPr>
        <w:t>8</w:t>
      </w:r>
      <w:r w:rsidR="00D861BA" w:rsidRPr="00A42D4B">
        <w:rPr>
          <w:rFonts w:ascii="Times New Roman" w:hAnsi="Times New Roman" w:cs="Times New Roman"/>
          <w:b/>
          <w:color w:val="000000" w:themeColor="text1"/>
          <w:kern w:val="16"/>
          <w:sz w:val="24"/>
          <w:szCs w:val="24"/>
          <w:lang w:val="ro-RO"/>
        </w:rPr>
        <w:t>/</w:t>
      </w:r>
      <w:r w:rsidR="00C84405" w:rsidRPr="00A42D4B">
        <w:rPr>
          <w:rFonts w:ascii="Times New Roman" w:hAnsi="Times New Roman" w:cs="Times New Roman"/>
          <w:b/>
          <w:color w:val="000000" w:themeColor="text1"/>
          <w:kern w:val="16"/>
          <w:sz w:val="24"/>
          <w:szCs w:val="24"/>
          <w:lang w:val="ro-RO"/>
        </w:rPr>
        <w:t>2</w:t>
      </w:r>
      <w:r w:rsidR="004264D1" w:rsidRPr="00A42D4B">
        <w:rPr>
          <w:rFonts w:ascii="Times New Roman" w:hAnsi="Times New Roman" w:cs="Times New Roman"/>
          <w:b/>
          <w:color w:val="000000" w:themeColor="text1"/>
          <w:kern w:val="16"/>
          <w:sz w:val="24"/>
          <w:szCs w:val="24"/>
          <w:lang w:val="ro-RO"/>
        </w:rPr>
        <w:t>4</w:t>
      </w:r>
      <w:r w:rsidR="00D861BA" w:rsidRPr="00A42D4B">
        <w:rPr>
          <w:rFonts w:ascii="Times New Roman" w:hAnsi="Times New Roman" w:cs="Times New Roman"/>
          <w:b/>
          <w:color w:val="000000" w:themeColor="text1"/>
          <w:kern w:val="16"/>
          <w:sz w:val="24"/>
          <w:szCs w:val="24"/>
          <w:lang w:val="ro-RO"/>
        </w:rPr>
        <w:t>.0</w:t>
      </w:r>
      <w:r w:rsidR="004264D1" w:rsidRPr="00A42D4B">
        <w:rPr>
          <w:rFonts w:ascii="Times New Roman" w:hAnsi="Times New Roman" w:cs="Times New Roman"/>
          <w:b/>
          <w:color w:val="000000" w:themeColor="text1"/>
          <w:kern w:val="16"/>
          <w:sz w:val="24"/>
          <w:szCs w:val="24"/>
          <w:lang w:val="ro-RO"/>
        </w:rPr>
        <w:t>2</w:t>
      </w:r>
      <w:r w:rsidR="00D861BA" w:rsidRPr="00A42D4B">
        <w:rPr>
          <w:rFonts w:ascii="Times New Roman" w:hAnsi="Times New Roman" w:cs="Times New Roman"/>
          <w:b/>
          <w:color w:val="000000" w:themeColor="text1"/>
          <w:kern w:val="16"/>
          <w:sz w:val="24"/>
          <w:szCs w:val="24"/>
          <w:lang w:val="ro-RO"/>
        </w:rPr>
        <w:t>.</w:t>
      </w:r>
      <w:r w:rsidR="004264D1" w:rsidRPr="00A42D4B">
        <w:rPr>
          <w:rFonts w:ascii="Times New Roman" w:hAnsi="Times New Roman" w:cs="Times New Roman"/>
          <w:b/>
          <w:color w:val="000000" w:themeColor="text1"/>
          <w:kern w:val="16"/>
          <w:sz w:val="24"/>
          <w:szCs w:val="24"/>
          <w:lang w:val="ro-RO"/>
        </w:rPr>
        <w:t>1999</w:t>
      </w:r>
      <w:r w:rsidR="00D861BA" w:rsidRPr="00A42D4B">
        <w:rPr>
          <w:rFonts w:ascii="Times New Roman" w:hAnsi="Times New Roman" w:cs="Times New Roman"/>
          <w:b/>
          <w:color w:val="000000" w:themeColor="text1"/>
          <w:kern w:val="16"/>
          <w:sz w:val="24"/>
          <w:szCs w:val="24"/>
          <w:lang w:val="ro-RO"/>
        </w:rPr>
        <w:t>.</w:t>
      </w:r>
    </w:p>
    <w:p w:rsidR="001B2329" w:rsidRPr="001B2329" w:rsidRDefault="001B2329" w:rsidP="001B2329">
      <w:pPr>
        <w:pStyle w:val="ListParagraph"/>
        <w:numPr>
          <w:ilvl w:val="0"/>
          <w:numId w:val="32"/>
        </w:numPr>
        <w:suppressAutoHyphens/>
        <w:spacing w:after="0" w:line="240" w:lineRule="auto"/>
        <w:rPr>
          <w:rFonts w:ascii="Times New Roman" w:hAnsi="Times New Roman" w:cs="Times New Roman"/>
          <w:sz w:val="24"/>
          <w:szCs w:val="24"/>
        </w:rPr>
      </w:pPr>
      <w:r w:rsidRPr="001B2329">
        <w:rPr>
          <w:rFonts w:ascii="Times New Roman" w:hAnsi="Times New Roman" w:cs="Times New Roman"/>
          <w:sz w:val="24"/>
          <w:szCs w:val="24"/>
        </w:rPr>
        <w:t>Vecinii sunt:</w:t>
      </w:r>
    </w:p>
    <w:p w:rsidR="004264D1" w:rsidRDefault="004264D1" w:rsidP="005E6F5D">
      <w:pPr>
        <w:spacing w:after="0"/>
        <w:rPr>
          <w:rFonts w:ascii="Times New Roman" w:hAnsi="Times New Roman" w:cs="Times New Roman"/>
          <w:color w:val="000000" w:themeColor="text1"/>
          <w:sz w:val="24"/>
          <w:szCs w:val="24"/>
        </w:rPr>
      </w:pPr>
    </w:p>
    <w:p w:rsidR="00C84405" w:rsidRPr="00676D29" w:rsidRDefault="00C84405" w:rsidP="005E6F5D">
      <w:pPr>
        <w:spacing w:after="0"/>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E –  </w:t>
      </w:r>
      <w:r w:rsidR="00A42D4B">
        <w:rPr>
          <w:rFonts w:ascii="Times New Roman" w:hAnsi="Times New Roman" w:cs="Times New Roman"/>
          <w:color w:val="000000" w:themeColor="text1"/>
          <w:sz w:val="24"/>
          <w:szCs w:val="24"/>
        </w:rPr>
        <w:t>NC  51572</w:t>
      </w:r>
    </w:p>
    <w:p w:rsidR="00F752D2" w:rsidRPr="00676D29" w:rsidRDefault="00A42D4B" w:rsidP="00F752D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   NC 52920</w:t>
      </w:r>
    </w:p>
    <w:p w:rsidR="00F752D2" w:rsidRDefault="00F752D2" w:rsidP="00F752D2">
      <w:pPr>
        <w:spacing w:after="0"/>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S –   </w:t>
      </w:r>
      <w:r w:rsidR="001B2329" w:rsidRPr="00AD753C">
        <w:rPr>
          <w:rFonts w:ascii="Times New Roman" w:hAnsi="Times New Roman" w:cs="Times New Roman"/>
          <w:sz w:val="24"/>
          <w:szCs w:val="24"/>
        </w:rPr>
        <w:t>Fluviu</w:t>
      </w:r>
      <w:r w:rsidR="001B2329">
        <w:rPr>
          <w:rFonts w:ascii="Times New Roman" w:hAnsi="Times New Roman" w:cs="Times New Roman"/>
          <w:color w:val="000000" w:themeColor="text1"/>
          <w:sz w:val="24"/>
          <w:szCs w:val="24"/>
        </w:rPr>
        <w:t xml:space="preserve">  </w:t>
      </w:r>
      <w:r w:rsidR="004264D1">
        <w:rPr>
          <w:rFonts w:ascii="Times New Roman" w:hAnsi="Times New Roman" w:cs="Times New Roman"/>
          <w:color w:val="000000" w:themeColor="text1"/>
          <w:sz w:val="24"/>
          <w:szCs w:val="24"/>
        </w:rPr>
        <w:t>Dunarea</w:t>
      </w:r>
    </w:p>
    <w:p w:rsidR="00F752D2" w:rsidRPr="00BE2669" w:rsidRDefault="00C84405" w:rsidP="00BE2669">
      <w:pPr>
        <w:rPr>
          <w:rFonts w:ascii="Times New Roman" w:hAnsi="Times New Roman" w:cs="Times New Roman"/>
          <w:sz w:val="24"/>
          <w:szCs w:val="24"/>
        </w:rPr>
      </w:pPr>
      <w:r w:rsidRPr="00676D29">
        <w:rPr>
          <w:rFonts w:ascii="Times New Roman" w:hAnsi="Times New Roman" w:cs="Times New Roman"/>
          <w:color w:val="000000" w:themeColor="text1"/>
          <w:sz w:val="24"/>
          <w:szCs w:val="24"/>
        </w:rPr>
        <w:t xml:space="preserve">N –  </w:t>
      </w:r>
      <w:r w:rsidR="004264D1">
        <w:rPr>
          <w:rFonts w:ascii="Times New Roman" w:hAnsi="Times New Roman" w:cs="Times New Roman"/>
          <w:color w:val="000000" w:themeColor="text1"/>
          <w:sz w:val="24"/>
          <w:szCs w:val="24"/>
        </w:rPr>
        <w:t>Str. Dunari</w:t>
      </w:r>
      <w:r w:rsidR="00E6374B">
        <w:rPr>
          <w:rFonts w:ascii="Times New Roman" w:hAnsi="Times New Roman" w:cs="Times New Roman"/>
          <w:color w:val="000000" w:themeColor="text1"/>
          <w:sz w:val="24"/>
          <w:szCs w:val="24"/>
        </w:rPr>
        <w:t>i</w:t>
      </w:r>
      <w:r w:rsidR="001B2329">
        <w:rPr>
          <w:rFonts w:ascii="Times New Roman" w:hAnsi="Times New Roman" w:cs="Times New Roman"/>
          <w:color w:val="000000" w:themeColor="text1"/>
          <w:sz w:val="24"/>
          <w:szCs w:val="24"/>
        </w:rPr>
        <w:t xml:space="preserve"> </w:t>
      </w:r>
      <w:r w:rsidR="001B2329" w:rsidRPr="001B2329">
        <w:rPr>
          <w:rFonts w:ascii="Times New Roman" w:hAnsi="Times New Roman" w:cs="Times New Roman"/>
          <w:sz w:val="24"/>
          <w:szCs w:val="24"/>
        </w:rPr>
        <w:t xml:space="preserve"> </w:t>
      </w:r>
      <w:r w:rsidR="001B2329" w:rsidRPr="00AD753C">
        <w:rPr>
          <w:rFonts w:ascii="Times New Roman" w:hAnsi="Times New Roman" w:cs="Times New Roman"/>
          <w:sz w:val="24"/>
          <w:szCs w:val="24"/>
        </w:rPr>
        <w:t>DN 57 (Acces )</w:t>
      </w:r>
    </w:p>
    <w:p w:rsidR="00F752D2" w:rsidRPr="00676D29" w:rsidRDefault="00D861BA" w:rsidP="004B103E">
      <w:pPr>
        <w:spacing w:after="0"/>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Constructia</w:t>
      </w:r>
      <w:r w:rsidR="00A42D4B">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propusa se varealiza</w:t>
      </w:r>
      <w:r w:rsidR="00A42D4B">
        <w:rPr>
          <w:rFonts w:ascii="Times New Roman" w:hAnsi="Times New Roman" w:cs="Times New Roman"/>
          <w:color w:val="000000" w:themeColor="text1"/>
          <w:sz w:val="24"/>
          <w:szCs w:val="24"/>
        </w:rPr>
        <w:t xml:space="preserve"> </w:t>
      </w:r>
      <w:r w:rsidR="00C84405">
        <w:rPr>
          <w:rFonts w:ascii="Times New Roman" w:hAnsi="Times New Roman" w:cs="Times New Roman"/>
          <w:color w:val="000000" w:themeColor="text1"/>
          <w:sz w:val="24"/>
          <w:szCs w:val="24"/>
        </w:rPr>
        <w:t>in</w:t>
      </w:r>
      <w:r w:rsidR="00A42D4B">
        <w:rPr>
          <w:rFonts w:ascii="Times New Roman" w:hAnsi="Times New Roman" w:cs="Times New Roman"/>
          <w:color w:val="000000" w:themeColor="text1"/>
          <w:sz w:val="24"/>
          <w:szCs w:val="24"/>
        </w:rPr>
        <w:t xml:space="preserve"> </w:t>
      </w:r>
      <w:r w:rsidR="00C84405">
        <w:rPr>
          <w:rFonts w:ascii="Times New Roman" w:hAnsi="Times New Roman" w:cs="Times New Roman"/>
          <w:color w:val="000000" w:themeColor="text1"/>
          <w:sz w:val="24"/>
          <w:szCs w:val="24"/>
        </w:rPr>
        <w:t xml:space="preserve">intravilan com. </w:t>
      </w:r>
      <w:r w:rsidR="00FA2CB9">
        <w:rPr>
          <w:rFonts w:ascii="Times New Roman" w:hAnsi="Times New Roman" w:cs="Times New Roman"/>
          <w:color w:val="000000" w:themeColor="text1"/>
          <w:sz w:val="24"/>
          <w:szCs w:val="24"/>
        </w:rPr>
        <w:t>Eselnita</w:t>
      </w:r>
      <w:r w:rsidR="00A42D4B">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CF 5</w:t>
      </w:r>
      <w:r w:rsidR="00A42D4B">
        <w:rPr>
          <w:rFonts w:ascii="Times New Roman" w:hAnsi="Times New Roman" w:cs="Times New Roman"/>
          <w:color w:val="000000" w:themeColor="text1"/>
          <w:sz w:val="24"/>
          <w:szCs w:val="24"/>
        </w:rPr>
        <w:t>3293</w:t>
      </w:r>
      <w:r w:rsidR="0097094B">
        <w:rPr>
          <w:rFonts w:ascii="Times New Roman" w:hAnsi="Times New Roman"/>
          <w:sz w:val="24"/>
          <w:szCs w:val="24"/>
        </w:rPr>
        <w:t>.</w:t>
      </w:r>
    </w:p>
    <w:p w:rsidR="00F752D2" w:rsidRPr="0097094B" w:rsidRDefault="00F752D2" w:rsidP="0097094B">
      <w:pPr>
        <w:pStyle w:val="NoSpacing"/>
        <w:rPr>
          <w:rFonts w:ascii="Times New Roman" w:hAnsi="Times New Roman"/>
          <w:b/>
          <w:color w:val="333333"/>
          <w:sz w:val="24"/>
          <w:szCs w:val="24"/>
        </w:rPr>
      </w:pPr>
      <w:r w:rsidRPr="00676D29">
        <w:rPr>
          <w:rFonts w:ascii="Times New Roman" w:hAnsi="Times New Roman"/>
          <w:color w:val="000000" w:themeColor="text1"/>
          <w:sz w:val="24"/>
          <w:szCs w:val="24"/>
        </w:rPr>
        <w:t>Terenul</w:t>
      </w:r>
      <w:r w:rsidR="00A42D4B">
        <w:rPr>
          <w:rFonts w:ascii="Times New Roman" w:hAnsi="Times New Roman"/>
          <w:color w:val="000000" w:themeColor="text1"/>
          <w:sz w:val="24"/>
          <w:szCs w:val="24"/>
        </w:rPr>
        <w:t xml:space="preserve"> </w:t>
      </w:r>
      <w:r w:rsidRPr="00676D29">
        <w:rPr>
          <w:rFonts w:ascii="Times New Roman" w:hAnsi="Times New Roman"/>
          <w:color w:val="000000" w:themeColor="text1"/>
          <w:sz w:val="24"/>
          <w:szCs w:val="24"/>
        </w:rPr>
        <w:t xml:space="preserve">intravilan pe care se </w:t>
      </w:r>
      <w:r w:rsidR="00D861BA" w:rsidRPr="00676D29">
        <w:rPr>
          <w:rFonts w:ascii="Times New Roman" w:hAnsi="Times New Roman"/>
          <w:color w:val="000000" w:themeColor="text1"/>
          <w:sz w:val="24"/>
          <w:szCs w:val="24"/>
        </w:rPr>
        <w:t>va</w:t>
      </w:r>
      <w:r w:rsidR="00A42D4B">
        <w:rPr>
          <w:rFonts w:ascii="Times New Roman" w:hAnsi="Times New Roman"/>
          <w:color w:val="000000" w:themeColor="text1"/>
          <w:sz w:val="24"/>
          <w:szCs w:val="24"/>
        </w:rPr>
        <w:t xml:space="preserve"> </w:t>
      </w:r>
      <w:r w:rsidR="00D861BA" w:rsidRPr="00676D29">
        <w:rPr>
          <w:rFonts w:ascii="Times New Roman" w:hAnsi="Times New Roman"/>
          <w:color w:val="000000" w:themeColor="text1"/>
          <w:sz w:val="24"/>
          <w:szCs w:val="24"/>
        </w:rPr>
        <w:t>construi are suprafaţa</w:t>
      </w:r>
      <w:r w:rsidR="00A42D4B">
        <w:rPr>
          <w:rFonts w:ascii="Times New Roman" w:hAnsi="Times New Roman"/>
          <w:color w:val="000000" w:themeColor="text1"/>
          <w:sz w:val="24"/>
          <w:szCs w:val="24"/>
        </w:rPr>
        <w:t xml:space="preserve"> </w:t>
      </w:r>
      <w:r w:rsidRPr="00676D29">
        <w:rPr>
          <w:rFonts w:ascii="Times New Roman" w:hAnsi="Times New Roman"/>
          <w:color w:val="000000" w:themeColor="text1"/>
          <w:sz w:val="24"/>
          <w:szCs w:val="24"/>
        </w:rPr>
        <w:t>totala de</w:t>
      </w:r>
      <w:r w:rsidR="00A42D4B">
        <w:rPr>
          <w:rFonts w:ascii="Times New Roman" w:hAnsi="Times New Roman"/>
          <w:color w:val="000000" w:themeColor="text1"/>
          <w:sz w:val="24"/>
          <w:szCs w:val="24"/>
        </w:rPr>
        <w:t xml:space="preserve"> </w:t>
      </w:r>
      <w:r w:rsidR="00A42D4B">
        <w:rPr>
          <w:rFonts w:ascii="Times New Roman" w:hAnsi="Times New Roman"/>
          <w:b/>
          <w:bCs/>
          <w:color w:val="000000" w:themeColor="text1"/>
          <w:sz w:val="24"/>
          <w:szCs w:val="24"/>
        </w:rPr>
        <w:t xml:space="preserve">695 </w:t>
      </w:r>
      <w:r w:rsidRPr="00CF71F8">
        <w:rPr>
          <w:rFonts w:ascii="Times New Roman" w:hAnsi="Times New Roman"/>
          <w:b/>
          <w:bCs/>
          <w:color w:val="000000" w:themeColor="text1"/>
          <w:sz w:val="24"/>
          <w:szCs w:val="24"/>
        </w:rPr>
        <w:t>mp</w:t>
      </w:r>
      <w:r w:rsidRPr="00676D29">
        <w:rPr>
          <w:rFonts w:ascii="Times New Roman" w:hAnsi="Times New Roman"/>
          <w:color w:val="000000" w:themeColor="text1"/>
          <w:sz w:val="24"/>
          <w:szCs w:val="24"/>
        </w:rPr>
        <w:t>, număr</w:t>
      </w:r>
      <w:r w:rsidR="00CD27F0" w:rsidRPr="00676D29">
        <w:rPr>
          <w:rFonts w:ascii="Times New Roman" w:hAnsi="Times New Roman"/>
          <w:color w:val="000000" w:themeColor="text1"/>
          <w:sz w:val="24"/>
          <w:szCs w:val="24"/>
        </w:rPr>
        <w:t>ul</w:t>
      </w:r>
      <w:r w:rsidRPr="00676D29">
        <w:rPr>
          <w:rFonts w:ascii="Times New Roman" w:hAnsi="Times New Roman"/>
          <w:color w:val="000000" w:themeColor="text1"/>
          <w:sz w:val="24"/>
          <w:szCs w:val="24"/>
        </w:rPr>
        <w:t xml:space="preserve"> cadastral </w:t>
      </w:r>
      <w:r w:rsidR="00CD27F0" w:rsidRPr="00676D29">
        <w:rPr>
          <w:rFonts w:ascii="Times New Roman" w:hAnsi="Times New Roman"/>
          <w:color w:val="000000" w:themeColor="text1"/>
          <w:sz w:val="24"/>
          <w:szCs w:val="24"/>
        </w:rPr>
        <w:t>5</w:t>
      </w:r>
      <w:r w:rsidR="0097094B">
        <w:rPr>
          <w:rFonts w:ascii="Times New Roman" w:hAnsi="Times New Roman"/>
          <w:color w:val="000000" w:themeColor="text1"/>
          <w:sz w:val="24"/>
          <w:szCs w:val="24"/>
        </w:rPr>
        <w:t>3293</w:t>
      </w:r>
      <w:r w:rsidRPr="00676D29">
        <w:rPr>
          <w:rFonts w:ascii="Times New Roman" w:hAnsi="Times New Roman"/>
          <w:color w:val="000000" w:themeColor="text1"/>
          <w:sz w:val="24"/>
          <w:szCs w:val="24"/>
        </w:rPr>
        <w:t xml:space="preserve">, </w:t>
      </w:r>
      <w:r w:rsidR="0097094B">
        <w:rPr>
          <w:rFonts w:ascii="Times New Roman" w:hAnsi="Times New Roman"/>
          <w:color w:val="000000" w:themeColor="text1"/>
          <w:sz w:val="24"/>
          <w:szCs w:val="24"/>
        </w:rPr>
        <w:t xml:space="preserve">proprietari </w:t>
      </w:r>
      <w:r w:rsidR="00C84405">
        <w:rPr>
          <w:rFonts w:ascii="Times New Roman" w:hAnsi="Times New Roman"/>
          <w:color w:val="000000" w:themeColor="text1"/>
          <w:sz w:val="24"/>
          <w:szCs w:val="24"/>
        </w:rPr>
        <w:t>fiind</w:t>
      </w:r>
      <w:r w:rsidR="0097094B">
        <w:rPr>
          <w:rFonts w:ascii="Times New Roman" w:hAnsi="Times New Roman"/>
          <w:color w:val="000000" w:themeColor="text1"/>
          <w:sz w:val="24"/>
          <w:szCs w:val="24"/>
        </w:rPr>
        <w:t xml:space="preserve">  </w:t>
      </w:r>
      <w:r w:rsidR="0097094B" w:rsidRPr="0097094B">
        <w:rPr>
          <w:rFonts w:ascii="Times New Roman" w:hAnsi="Times New Roman"/>
          <w:b/>
          <w:color w:val="444444"/>
          <w:sz w:val="24"/>
          <w:szCs w:val="24"/>
        </w:rPr>
        <w:t>SCHRETLEN DIANA-CONSUELA si SCHRETLEN YVES-JEAN-HENRI</w:t>
      </w:r>
      <w:r w:rsidR="0097094B">
        <w:rPr>
          <w:rFonts w:ascii="Times New Roman" w:hAnsi="Times New Roman"/>
          <w:b/>
          <w:color w:val="444444"/>
          <w:sz w:val="24"/>
          <w:szCs w:val="24"/>
        </w:rPr>
        <w:t>.</w:t>
      </w:r>
    </w:p>
    <w:p w:rsidR="00785A90" w:rsidRPr="00676D29" w:rsidRDefault="00785A90" w:rsidP="004B103E">
      <w:pPr>
        <w:spacing w:after="0"/>
        <w:jc w:val="both"/>
        <w:rPr>
          <w:rFonts w:ascii="Times New Roman" w:hAnsi="Times New Roman" w:cs="Times New Roman"/>
          <w:color w:val="000000" w:themeColor="text1"/>
          <w:sz w:val="24"/>
          <w:szCs w:val="24"/>
        </w:rPr>
      </w:pPr>
    </w:p>
    <w:p w:rsidR="00A6122C"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b) justi</w:t>
      </w:r>
      <w:r w:rsidR="007C3E35" w:rsidRPr="00676D29">
        <w:rPr>
          <w:rFonts w:ascii="Times New Roman" w:hAnsi="Times New Roman" w:cs="Times New Roman"/>
          <w:b/>
          <w:i/>
          <w:color w:val="000000" w:themeColor="text1"/>
          <w:sz w:val="24"/>
          <w:szCs w:val="24"/>
        </w:rPr>
        <w:t>ficarea</w:t>
      </w:r>
      <w:r w:rsidR="0097094B">
        <w:rPr>
          <w:rFonts w:ascii="Times New Roman" w:hAnsi="Times New Roman" w:cs="Times New Roman"/>
          <w:b/>
          <w:i/>
          <w:color w:val="000000" w:themeColor="text1"/>
          <w:sz w:val="24"/>
          <w:szCs w:val="24"/>
        </w:rPr>
        <w:t xml:space="preserve"> </w:t>
      </w:r>
      <w:r w:rsidR="007C3E35" w:rsidRPr="00676D29">
        <w:rPr>
          <w:rFonts w:ascii="Times New Roman" w:hAnsi="Times New Roman" w:cs="Times New Roman"/>
          <w:b/>
          <w:i/>
          <w:color w:val="000000" w:themeColor="text1"/>
          <w:sz w:val="24"/>
          <w:szCs w:val="24"/>
        </w:rPr>
        <w:t>necesităţii</w:t>
      </w:r>
      <w:r w:rsidR="0097094B">
        <w:rPr>
          <w:rFonts w:ascii="Times New Roman" w:hAnsi="Times New Roman" w:cs="Times New Roman"/>
          <w:b/>
          <w:i/>
          <w:color w:val="000000" w:themeColor="text1"/>
          <w:sz w:val="24"/>
          <w:szCs w:val="24"/>
        </w:rPr>
        <w:t xml:space="preserve"> </w:t>
      </w:r>
      <w:r w:rsidR="007C3E35" w:rsidRPr="00676D29">
        <w:rPr>
          <w:rFonts w:ascii="Times New Roman" w:hAnsi="Times New Roman" w:cs="Times New Roman"/>
          <w:b/>
          <w:i/>
          <w:color w:val="000000" w:themeColor="text1"/>
          <w:sz w:val="24"/>
          <w:szCs w:val="24"/>
        </w:rPr>
        <w:t>proiectului:</w:t>
      </w:r>
    </w:p>
    <w:p w:rsidR="00585A20" w:rsidRPr="00676D29" w:rsidRDefault="00337F23" w:rsidP="00FC04A7">
      <w:pPr>
        <w:spacing w:line="240" w:lineRule="auto"/>
        <w:jc w:val="both"/>
        <w:rPr>
          <w:rFonts w:ascii="Times New Roman" w:hAnsi="Times New Roman" w:cs="Times New Roman"/>
          <w:i/>
          <w:color w:val="000000" w:themeColor="text1"/>
          <w:sz w:val="24"/>
          <w:szCs w:val="24"/>
        </w:rPr>
      </w:pPr>
      <w:r w:rsidRPr="00676D29">
        <w:rPr>
          <w:rFonts w:ascii="Times New Roman" w:eastAsia="Calibri" w:hAnsi="Times New Roman" w:cs="Times New Roman"/>
          <w:color w:val="000000" w:themeColor="text1"/>
          <w:sz w:val="24"/>
          <w:szCs w:val="24"/>
          <w:lang w:bidi="th-TH"/>
        </w:rPr>
        <w:t>valorificarea</w:t>
      </w:r>
      <w:r w:rsidR="0097094B">
        <w:rPr>
          <w:rFonts w:ascii="Times New Roman" w:eastAsia="Calibri" w:hAnsi="Times New Roman" w:cs="Times New Roman"/>
          <w:color w:val="000000" w:themeColor="text1"/>
          <w:sz w:val="24"/>
          <w:szCs w:val="24"/>
          <w:lang w:bidi="th-TH"/>
        </w:rPr>
        <w:t xml:space="preserve"> </w:t>
      </w:r>
      <w:r w:rsidRPr="00676D29">
        <w:rPr>
          <w:rFonts w:ascii="Times New Roman" w:eastAsia="Calibri" w:hAnsi="Times New Roman" w:cs="Times New Roman"/>
          <w:color w:val="000000" w:themeColor="text1"/>
          <w:sz w:val="24"/>
          <w:szCs w:val="24"/>
          <w:lang w:bidi="th-TH"/>
        </w:rPr>
        <w:t>potenţialului</w:t>
      </w:r>
      <w:r w:rsidR="0097094B">
        <w:rPr>
          <w:rFonts w:ascii="Times New Roman" w:eastAsia="Calibri" w:hAnsi="Times New Roman" w:cs="Times New Roman"/>
          <w:color w:val="000000" w:themeColor="text1"/>
          <w:sz w:val="24"/>
          <w:szCs w:val="24"/>
          <w:lang w:bidi="th-TH"/>
        </w:rPr>
        <w:t xml:space="preserve"> </w:t>
      </w:r>
      <w:r w:rsidR="00E152AD" w:rsidRPr="00676D29">
        <w:rPr>
          <w:rFonts w:ascii="Times New Roman" w:eastAsia="Calibri" w:hAnsi="Times New Roman" w:cs="Times New Roman"/>
          <w:color w:val="000000" w:themeColor="text1"/>
          <w:sz w:val="24"/>
          <w:szCs w:val="24"/>
          <w:lang w:bidi="th-TH"/>
        </w:rPr>
        <w:t>touristic</w:t>
      </w:r>
      <w:r w:rsidR="0097094B">
        <w:rPr>
          <w:rFonts w:ascii="Times New Roman" w:eastAsia="Calibri" w:hAnsi="Times New Roman" w:cs="Times New Roman"/>
          <w:color w:val="000000" w:themeColor="text1"/>
          <w:sz w:val="24"/>
          <w:szCs w:val="24"/>
          <w:lang w:bidi="th-TH"/>
        </w:rPr>
        <w:t xml:space="preserve"> </w:t>
      </w:r>
      <w:r w:rsidR="00E152AD" w:rsidRPr="00676D29">
        <w:rPr>
          <w:rFonts w:ascii="Times New Roman" w:eastAsia="Calibri" w:hAnsi="Times New Roman" w:cs="Times New Roman"/>
          <w:color w:val="000000" w:themeColor="text1"/>
          <w:sz w:val="24"/>
          <w:szCs w:val="24"/>
          <w:lang w:bidi="th-TH"/>
        </w:rPr>
        <w:t>si de agrement</w:t>
      </w:r>
      <w:r w:rsidR="004A75D1" w:rsidRPr="00676D29">
        <w:rPr>
          <w:rFonts w:ascii="Times New Roman" w:eastAsia="Calibri" w:hAnsi="Times New Roman" w:cs="Times New Roman"/>
          <w:color w:val="000000" w:themeColor="text1"/>
          <w:sz w:val="24"/>
          <w:szCs w:val="24"/>
          <w:lang w:bidi="th-TH"/>
        </w:rPr>
        <w:t xml:space="preserve"> al zonei</w:t>
      </w:r>
    </w:p>
    <w:p w:rsidR="00F81DDD" w:rsidRPr="00785A90" w:rsidRDefault="00A056BE" w:rsidP="00FC04A7">
      <w:pPr>
        <w:spacing w:line="240" w:lineRule="auto"/>
        <w:jc w:val="both"/>
        <w:rPr>
          <w:rFonts w:ascii="Times New Roman" w:hAnsi="Times New Roman" w:cs="Times New Roman"/>
          <w:b/>
          <w:i/>
          <w:color w:val="FF0000"/>
          <w:sz w:val="24"/>
          <w:szCs w:val="24"/>
        </w:rPr>
      </w:pPr>
      <w:r w:rsidRPr="00676D29">
        <w:rPr>
          <w:rFonts w:ascii="Times New Roman" w:hAnsi="Times New Roman" w:cs="Times New Roman"/>
          <w:b/>
          <w:i/>
          <w:color w:val="000000" w:themeColor="text1"/>
          <w:sz w:val="24"/>
          <w:szCs w:val="24"/>
        </w:rPr>
        <w:t>c) valoarea</w:t>
      </w:r>
      <w:r w:rsidR="0097094B">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investiției; </w:t>
      </w:r>
      <w:r w:rsidR="005E193B" w:rsidRPr="00676D29">
        <w:rPr>
          <w:rFonts w:ascii="Times New Roman" w:hAnsi="Times New Roman" w:cs="Times New Roman"/>
          <w:b/>
          <w:i/>
          <w:color w:val="000000" w:themeColor="text1"/>
          <w:sz w:val="24"/>
          <w:szCs w:val="24"/>
        </w:rPr>
        <w:t xml:space="preserve">(valoarea de impozitare) </w:t>
      </w:r>
      <w:r w:rsidR="003D167B">
        <w:rPr>
          <w:rFonts w:ascii="Times New Roman" w:hAnsi="Times New Roman" w:cs="Times New Roman"/>
          <w:sz w:val="24"/>
          <w:szCs w:val="24"/>
        </w:rPr>
        <w:t>548582</w:t>
      </w:r>
      <w:r w:rsidR="00C84405" w:rsidRPr="003D167B">
        <w:rPr>
          <w:rFonts w:ascii="Times New Roman" w:hAnsi="Times New Roman" w:cs="Times New Roman"/>
          <w:sz w:val="24"/>
          <w:szCs w:val="24"/>
        </w:rPr>
        <w:t>,</w:t>
      </w:r>
      <w:r w:rsidR="0064071C" w:rsidRPr="003D167B">
        <w:rPr>
          <w:rFonts w:ascii="Times New Roman" w:hAnsi="Times New Roman" w:cs="Times New Roman"/>
          <w:sz w:val="24"/>
          <w:szCs w:val="24"/>
        </w:rPr>
        <w:t>0</w:t>
      </w:r>
      <w:r w:rsidR="00C84405" w:rsidRPr="003D167B">
        <w:rPr>
          <w:rFonts w:ascii="Times New Roman" w:hAnsi="Times New Roman" w:cs="Times New Roman"/>
          <w:sz w:val="24"/>
          <w:szCs w:val="24"/>
        </w:rPr>
        <w:t>0</w:t>
      </w:r>
      <w:r w:rsidR="004B5386" w:rsidRPr="003D167B">
        <w:rPr>
          <w:rFonts w:ascii="Times New Roman" w:hAnsi="Times New Roman" w:cs="Times New Roman"/>
          <w:sz w:val="24"/>
          <w:szCs w:val="24"/>
        </w:rPr>
        <w:t>lei</w:t>
      </w:r>
    </w:p>
    <w:p w:rsidR="003038B3"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d) perioada de implementare</w:t>
      </w:r>
      <w:r w:rsidR="0097094B">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propusă; </w:t>
      </w:r>
      <w:r w:rsidR="00E6374B">
        <w:rPr>
          <w:rFonts w:ascii="Times New Roman" w:hAnsi="Times New Roman" w:cs="Times New Roman"/>
          <w:i/>
          <w:color w:val="000000" w:themeColor="text1"/>
          <w:sz w:val="24"/>
          <w:szCs w:val="24"/>
        </w:rPr>
        <w:t>2</w:t>
      </w:r>
      <w:r w:rsidR="009A4D5E" w:rsidRPr="00676D29">
        <w:rPr>
          <w:rFonts w:ascii="Times New Roman" w:hAnsi="Times New Roman" w:cs="Times New Roman"/>
          <w:i/>
          <w:color w:val="000000" w:themeColor="text1"/>
          <w:sz w:val="24"/>
          <w:szCs w:val="24"/>
        </w:rPr>
        <w:t xml:space="preserve"> an</w:t>
      </w:r>
      <w:r w:rsidR="00E6374B">
        <w:rPr>
          <w:rFonts w:ascii="Times New Roman" w:hAnsi="Times New Roman" w:cs="Times New Roman"/>
          <w:i/>
          <w:color w:val="000000" w:themeColor="text1"/>
          <w:sz w:val="24"/>
          <w:szCs w:val="24"/>
        </w:rPr>
        <w:t>i</w:t>
      </w:r>
    </w:p>
    <w:p w:rsidR="00A6122C" w:rsidRPr="00676D29" w:rsidRDefault="0097094B" w:rsidP="00FC04A7">
      <w:pPr>
        <w:spacing w:line="24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e) planşel</w:t>
      </w:r>
      <w:r w:rsidR="00A056BE" w:rsidRPr="00676D29">
        <w:rPr>
          <w:rFonts w:ascii="Times New Roman" w:hAnsi="Times New Roman" w:cs="Times New Roman"/>
          <w:b/>
          <w:i/>
          <w:color w:val="000000" w:themeColor="text1"/>
          <w:sz w:val="24"/>
          <w:szCs w:val="24"/>
        </w:rPr>
        <w:t>e</w:t>
      </w:r>
      <w:r>
        <w:rPr>
          <w:rFonts w:ascii="Times New Roman" w:hAnsi="Times New Roman" w:cs="Times New Roman"/>
          <w:b/>
          <w:i/>
          <w:color w:val="000000" w:themeColor="text1"/>
          <w:sz w:val="24"/>
          <w:szCs w:val="24"/>
        </w:rPr>
        <w:t xml:space="preserve"> </w:t>
      </w:r>
      <w:r w:rsidR="00A056BE" w:rsidRPr="00676D29">
        <w:rPr>
          <w:rFonts w:ascii="Times New Roman" w:hAnsi="Times New Roman" w:cs="Times New Roman"/>
          <w:b/>
          <w:i/>
          <w:color w:val="000000" w:themeColor="text1"/>
          <w:sz w:val="24"/>
          <w:szCs w:val="24"/>
        </w:rPr>
        <w:t>prezentând</w:t>
      </w:r>
      <w:r>
        <w:rPr>
          <w:rFonts w:ascii="Times New Roman" w:hAnsi="Times New Roman" w:cs="Times New Roman"/>
          <w:b/>
          <w:i/>
          <w:color w:val="000000" w:themeColor="text1"/>
          <w:sz w:val="24"/>
          <w:szCs w:val="24"/>
        </w:rPr>
        <w:t xml:space="preserve"> </w:t>
      </w:r>
      <w:r w:rsidR="00A056BE" w:rsidRPr="00676D29">
        <w:rPr>
          <w:rFonts w:ascii="Times New Roman" w:hAnsi="Times New Roman" w:cs="Times New Roman"/>
          <w:b/>
          <w:i/>
          <w:color w:val="000000" w:themeColor="text1"/>
          <w:sz w:val="24"/>
          <w:szCs w:val="24"/>
        </w:rPr>
        <w:t>limitele</w:t>
      </w:r>
      <w:r>
        <w:rPr>
          <w:rFonts w:ascii="Times New Roman" w:hAnsi="Times New Roman" w:cs="Times New Roman"/>
          <w:b/>
          <w:i/>
          <w:color w:val="000000" w:themeColor="text1"/>
          <w:sz w:val="24"/>
          <w:szCs w:val="24"/>
        </w:rPr>
        <w:t xml:space="preserve"> </w:t>
      </w:r>
      <w:r w:rsidR="00A056BE" w:rsidRPr="00676D29">
        <w:rPr>
          <w:rFonts w:ascii="Times New Roman" w:hAnsi="Times New Roman" w:cs="Times New Roman"/>
          <w:b/>
          <w:i/>
          <w:color w:val="000000" w:themeColor="text1"/>
          <w:sz w:val="24"/>
          <w:szCs w:val="24"/>
        </w:rPr>
        <w:t>amplasamentului</w:t>
      </w:r>
      <w:r>
        <w:rPr>
          <w:rFonts w:ascii="Times New Roman" w:hAnsi="Times New Roman" w:cs="Times New Roman"/>
          <w:b/>
          <w:i/>
          <w:color w:val="000000" w:themeColor="text1"/>
          <w:sz w:val="24"/>
          <w:szCs w:val="24"/>
        </w:rPr>
        <w:t xml:space="preserve"> </w:t>
      </w:r>
      <w:r w:rsidR="00A056BE" w:rsidRPr="00676D29">
        <w:rPr>
          <w:rFonts w:ascii="Times New Roman" w:hAnsi="Times New Roman" w:cs="Times New Roman"/>
          <w:b/>
          <w:i/>
          <w:color w:val="000000" w:themeColor="text1"/>
          <w:sz w:val="24"/>
          <w:szCs w:val="24"/>
        </w:rPr>
        <w:t xml:space="preserve">proiectului, </w:t>
      </w:r>
      <w:r w:rsidR="00CD27F0" w:rsidRPr="00676D29">
        <w:rPr>
          <w:rFonts w:ascii="Times New Roman" w:hAnsi="Times New Roman" w:cs="Times New Roman"/>
          <w:b/>
          <w:i/>
          <w:color w:val="000000" w:themeColor="text1"/>
          <w:sz w:val="24"/>
          <w:szCs w:val="24"/>
        </w:rPr>
        <w:t xml:space="preserve">inclusive </w:t>
      </w:r>
      <w:r w:rsidR="00A056BE" w:rsidRPr="00676D29">
        <w:rPr>
          <w:rFonts w:ascii="Times New Roman" w:hAnsi="Times New Roman" w:cs="Times New Roman"/>
          <w:b/>
          <w:i/>
          <w:color w:val="000000" w:themeColor="text1"/>
          <w:sz w:val="24"/>
          <w:szCs w:val="24"/>
        </w:rPr>
        <w:t>orice</w:t>
      </w:r>
      <w:r>
        <w:rPr>
          <w:rFonts w:ascii="Times New Roman" w:hAnsi="Times New Roman" w:cs="Times New Roman"/>
          <w:b/>
          <w:i/>
          <w:color w:val="000000" w:themeColor="text1"/>
          <w:sz w:val="24"/>
          <w:szCs w:val="24"/>
        </w:rPr>
        <w:t xml:space="preserve"> </w:t>
      </w:r>
      <w:r w:rsidR="00A056BE" w:rsidRPr="00676D29">
        <w:rPr>
          <w:rFonts w:ascii="Times New Roman" w:hAnsi="Times New Roman" w:cs="Times New Roman"/>
          <w:b/>
          <w:i/>
          <w:color w:val="000000" w:themeColor="text1"/>
          <w:sz w:val="24"/>
          <w:szCs w:val="24"/>
        </w:rPr>
        <w:t>suprafaţă de teren</w:t>
      </w:r>
      <w:r>
        <w:rPr>
          <w:rFonts w:ascii="Times New Roman" w:hAnsi="Times New Roman" w:cs="Times New Roman"/>
          <w:b/>
          <w:i/>
          <w:color w:val="000000" w:themeColor="text1"/>
          <w:sz w:val="24"/>
          <w:szCs w:val="24"/>
        </w:rPr>
        <w:t xml:space="preserve"> </w:t>
      </w:r>
      <w:r w:rsidR="00A056BE" w:rsidRPr="00676D29">
        <w:rPr>
          <w:rFonts w:ascii="Times New Roman" w:hAnsi="Times New Roman" w:cs="Times New Roman"/>
          <w:b/>
          <w:i/>
          <w:color w:val="000000" w:themeColor="text1"/>
          <w:sz w:val="24"/>
          <w:szCs w:val="24"/>
        </w:rPr>
        <w:t>solicitată</w:t>
      </w:r>
      <w:r>
        <w:rPr>
          <w:rFonts w:ascii="Times New Roman" w:hAnsi="Times New Roman" w:cs="Times New Roman"/>
          <w:b/>
          <w:i/>
          <w:color w:val="000000" w:themeColor="text1"/>
          <w:sz w:val="24"/>
          <w:szCs w:val="24"/>
        </w:rPr>
        <w:t xml:space="preserve"> </w:t>
      </w:r>
      <w:r w:rsidR="00A056BE" w:rsidRPr="00676D29">
        <w:rPr>
          <w:rFonts w:ascii="Times New Roman" w:hAnsi="Times New Roman" w:cs="Times New Roman"/>
          <w:b/>
          <w:i/>
          <w:color w:val="000000" w:themeColor="text1"/>
          <w:sz w:val="24"/>
          <w:szCs w:val="24"/>
        </w:rPr>
        <w:t>pentru a fi folosită</w:t>
      </w:r>
      <w:r>
        <w:rPr>
          <w:rFonts w:ascii="Times New Roman" w:hAnsi="Times New Roman" w:cs="Times New Roman"/>
          <w:b/>
          <w:i/>
          <w:color w:val="000000" w:themeColor="text1"/>
          <w:sz w:val="24"/>
          <w:szCs w:val="24"/>
        </w:rPr>
        <w:t xml:space="preserve"> </w:t>
      </w:r>
      <w:r w:rsidR="00A056BE" w:rsidRPr="00676D29">
        <w:rPr>
          <w:rFonts w:ascii="Times New Roman" w:hAnsi="Times New Roman" w:cs="Times New Roman"/>
          <w:b/>
          <w:i/>
          <w:color w:val="000000" w:themeColor="text1"/>
          <w:sz w:val="24"/>
          <w:szCs w:val="24"/>
        </w:rPr>
        <w:t>temporar (planuri de situaţie</w:t>
      </w:r>
      <w:r>
        <w:rPr>
          <w:rFonts w:ascii="Times New Roman" w:hAnsi="Times New Roman" w:cs="Times New Roman"/>
          <w:b/>
          <w:i/>
          <w:color w:val="000000" w:themeColor="text1"/>
          <w:sz w:val="24"/>
          <w:szCs w:val="24"/>
        </w:rPr>
        <w:t xml:space="preserve"> </w:t>
      </w:r>
      <w:r w:rsidR="00A056BE" w:rsidRPr="00676D29">
        <w:rPr>
          <w:rFonts w:ascii="Times New Roman" w:hAnsi="Times New Roman" w:cs="Times New Roman"/>
          <w:b/>
          <w:i/>
          <w:color w:val="000000" w:themeColor="text1"/>
          <w:sz w:val="24"/>
          <w:szCs w:val="24"/>
        </w:rPr>
        <w:t>şi</w:t>
      </w:r>
      <w:r>
        <w:rPr>
          <w:rFonts w:ascii="Times New Roman" w:hAnsi="Times New Roman" w:cs="Times New Roman"/>
          <w:b/>
          <w:i/>
          <w:color w:val="000000" w:themeColor="text1"/>
          <w:sz w:val="24"/>
          <w:szCs w:val="24"/>
        </w:rPr>
        <w:t xml:space="preserve"> </w:t>
      </w:r>
      <w:r w:rsidR="00A056BE" w:rsidRPr="00676D29">
        <w:rPr>
          <w:rFonts w:ascii="Times New Roman" w:hAnsi="Times New Roman" w:cs="Times New Roman"/>
          <w:b/>
          <w:i/>
          <w:color w:val="000000" w:themeColor="text1"/>
          <w:sz w:val="24"/>
          <w:szCs w:val="24"/>
        </w:rPr>
        <w:t xml:space="preserve">amplasamente); </w:t>
      </w:r>
    </w:p>
    <w:p w:rsidR="004B5D6F" w:rsidRPr="00676D29" w:rsidRDefault="004B5D6F" w:rsidP="00FC04A7">
      <w:pPr>
        <w:spacing w:line="240" w:lineRule="auto"/>
        <w:jc w:val="both"/>
        <w:rPr>
          <w:rFonts w:ascii="Times New Roman" w:hAnsi="Times New Roman" w:cs="Times New Roman"/>
          <w:i/>
          <w:color w:val="000000" w:themeColor="text1"/>
          <w:sz w:val="24"/>
          <w:szCs w:val="24"/>
        </w:rPr>
      </w:pPr>
      <w:r w:rsidRPr="00676D29">
        <w:rPr>
          <w:rFonts w:ascii="Times New Roman" w:hAnsi="Times New Roman" w:cs="Times New Roman"/>
          <w:i/>
          <w:color w:val="000000" w:themeColor="text1"/>
          <w:sz w:val="24"/>
          <w:szCs w:val="24"/>
        </w:rPr>
        <w:t xml:space="preserve">In </w:t>
      </w:r>
      <w:r w:rsidR="00A955F9" w:rsidRPr="00676D29">
        <w:rPr>
          <w:rFonts w:ascii="Times New Roman" w:hAnsi="Times New Roman" w:cs="Times New Roman"/>
          <w:i/>
          <w:color w:val="000000" w:themeColor="text1"/>
          <w:sz w:val="24"/>
          <w:szCs w:val="24"/>
        </w:rPr>
        <w:t>memoriu sunt prezentate</w:t>
      </w:r>
      <w:r w:rsidR="0097094B">
        <w:rPr>
          <w:rFonts w:ascii="Times New Roman" w:hAnsi="Times New Roman" w:cs="Times New Roman"/>
          <w:i/>
          <w:color w:val="000000" w:themeColor="text1"/>
          <w:sz w:val="24"/>
          <w:szCs w:val="24"/>
        </w:rPr>
        <w:t xml:space="preserve"> </w:t>
      </w:r>
      <w:r w:rsidRPr="00676D29">
        <w:rPr>
          <w:rFonts w:ascii="Times New Roman" w:hAnsi="Times New Roman" w:cs="Times New Roman"/>
          <w:i/>
          <w:color w:val="000000" w:themeColor="text1"/>
          <w:sz w:val="24"/>
          <w:szCs w:val="24"/>
        </w:rPr>
        <w:t>plan</w:t>
      </w:r>
      <w:r w:rsidR="00A955F9" w:rsidRPr="00676D29">
        <w:rPr>
          <w:rFonts w:ascii="Times New Roman" w:hAnsi="Times New Roman" w:cs="Times New Roman"/>
          <w:i/>
          <w:color w:val="000000" w:themeColor="text1"/>
          <w:sz w:val="24"/>
          <w:szCs w:val="24"/>
        </w:rPr>
        <w:t>ul</w:t>
      </w:r>
      <w:r w:rsidR="0097094B">
        <w:rPr>
          <w:rFonts w:ascii="Times New Roman" w:hAnsi="Times New Roman" w:cs="Times New Roman"/>
          <w:i/>
          <w:color w:val="000000" w:themeColor="text1"/>
          <w:sz w:val="24"/>
          <w:szCs w:val="24"/>
        </w:rPr>
        <w:t xml:space="preserve"> </w:t>
      </w:r>
      <w:r w:rsidRPr="00676D29">
        <w:rPr>
          <w:rFonts w:ascii="Times New Roman" w:hAnsi="Times New Roman" w:cs="Times New Roman"/>
          <w:i/>
          <w:color w:val="000000" w:themeColor="text1"/>
          <w:sz w:val="24"/>
          <w:szCs w:val="24"/>
        </w:rPr>
        <w:t>deamplasament</w:t>
      </w:r>
      <w:r w:rsidR="0097094B">
        <w:rPr>
          <w:rFonts w:ascii="Times New Roman" w:hAnsi="Times New Roman" w:cs="Times New Roman"/>
          <w:i/>
          <w:color w:val="000000" w:themeColor="text1"/>
          <w:sz w:val="24"/>
          <w:szCs w:val="24"/>
        </w:rPr>
        <w:t xml:space="preserve"> </w:t>
      </w:r>
      <w:r w:rsidRPr="00676D29">
        <w:rPr>
          <w:rFonts w:ascii="Times New Roman" w:hAnsi="Times New Roman" w:cs="Times New Roman"/>
          <w:i/>
          <w:color w:val="000000" w:themeColor="text1"/>
          <w:sz w:val="24"/>
          <w:szCs w:val="24"/>
        </w:rPr>
        <w:t>si</w:t>
      </w:r>
      <w:r w:rsidR="0097094B">
        <w:rPr>
          <w:rFonts w:ascii="Times New Roman" w:hAnsi="Times New Roman" w:cs="Times New Roman"/>
          <w:i/>
          <w:color w:val="000000" w:themeColor="text1"/>
          <w:sz w:val="24"/>
          <w:szCs w:val="24"/>
        </w:rPr>
        <w:t xml:space="preserve"> </w:t>
      </w:r>
      <w:r w:rsidR="00A955F9" w:rsidRPr="00676D29">
        <w:rPr>
          <w:rFonts w:ascii="Times New Roman" w:hAnsi="Times New Roman" w:cs="Times New Roman"/>
          <w:i/>
          <w:color w:val="000000" w:themeColor="text1"/>
          <w:sz w:val="24"/>
          <w:szCs w:val="24"/>
        </w:rPr>
        <w:t xml:space="preserve">planul de </w:t>
      </w:r>
      <w:r w:rsidRPr="00676D29">
        <w:rPr>
          <w:rFonts w:ascii="Times New Roman" w:hAnsi="Times New Roman" w:cs="Times New Roman"/>
          <w:i/>
          <w:color w:val="000000" w:themeColor="text1"/>
          <w:sz w:val="24"/>
          <w:szCs w:val="24"/>
        </w:rPr>
        <w:t>situatie.</w:t>
      </w:r>
    </w:p>
    <w:p w:rsidR="00A056BE"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xml:space="preserve"> f) o descriere a caracteristicilor</w:t>
      </w:r>
      <w:r w:rsidR="0097094B">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fizice ale intregului</w:t>
      </w:r>
      <w:r w:rsidR="0097094B">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proiect, formele</w:t>
      </w:r>
      <w:r w:rsidR="0097094B">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fizice ale proiectului (planuri, clădiri, altestructuri, materiale de construcţie etc.)  </w:t>
      </w:r>
    </w:p>
    <w:p w:rsidR="00CE23DC"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lastRenderedPageBreak/>
        <w:t>Se prezintă</w:t>
      </w:r>
      <w:r w:rsidR="0097094B">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elementele</w:t>
      </w:r>
      <w:r w:rsidR="00C66F83" w:rsidRPr="00676D29">
        <w:rPr>
          <w:rFonts w:ascii="Times New Roman" w:hAnsi="Times New Roman" w:cs="Times New Roman"/>
          <w:b/>
          <w:i/>
          <w:color w:val="000000" w:themeColor="text1"/>
          <w:sz w:val="24"/>
          <w:szCs w:val="24"/>
        </w:rPr>
        <w:t xml:space="preserve"> specific </w:t>
      </w:r>
      <w:r w:rsidRPr="00676D29">
        <w:rPr>
          <w:rFonts w:ascii="Times New Roman" w:hAnsi="Times New Roman" w:cs="Times New Roman"/>
          <w:b/>
          <w:i/>
          <w:color w:val="000000" w:themeColor="text1"/>
          <w:sz w:val="24"/>
          <w:szCs w:val="24"/>
        </w:rPr>
        <w:t>caracteristice</w:t>
      </w:r>
      <w:r w:rsidR="0097094B">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proiectului</w:t>
      </w:r>
      <w:r w:rsidR="0097094B">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propus: </w:t>
      </w:r>
    </w:p>
    <w:p w:rsidR="004B103E" w:rsidRPr="00676D29" w:rsidRDefault="00A17475" w:rsidP="004B103E">
      <w:pPr>
        <w:spacing w:line="24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Cladirile</w:t>
      </w:r>
      <w:r w:rsidR="0097094B">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propuse au</w:t>
      </w:r>
      <w:r w:rsidR="004B103E" w:rsidRPr="00676D29">
        <w:rPr>
          <w:rFonts w:ascii="Times New Roman" w:hAnsi="Times New Roman" w:cs="Times New Roman"/>
          <w:b/>
          <w:i/>
          <w:color w:val="000000" w:themeColor="text1"/>
          <w:sz w:val="24"/>
          <w:szCs w:val="24"/>
        </w:rPr>
        <w:t xml:space="preserve"> urmatoarele</w:t>
      </w:r>
      <w:r w:rsidR="0097094B">
        <w:rPr>
          <w:rFonts w:ascii="Times New Roman" w:hAnsi="Times New Roman" w:cs="Times New Roman"/>
          <w:b/>
          <w:i/>
          <w:color w:val="000000" w:themeColor="text1"/>
          <w:sz w:val="24"/>
          <w:szCs w:val="24"/>
        </w:rPr>
        <w:t xml:space="preserve"> </w:t>
      </w:r>
      <w:r w:rsidR="004B103E" w:rsidRPr="00676D29">
        <w:rPr>
          <w:rFonts w:ascii="Times New Roman" w:hAnsi="Times New Roman" w:cs="Times New Roman"/>
          <w:b/>
          <w:i/>
          <w:color w:val="000000" w:themeColor="text1"/>
          <w:sz w:val="24"/>
          <w:szCs w:val="24"/>
        </w:rPr>
        <w:t>caracteristici:</w:t>
      </w:r>
    </w:p>
    <w:p w:rsidR="00A17475" w:rsidRPr="00AD753C" w:rsidRDefault="00A17475" w:rsidP="00A17475">
      <w:pPr>
        <w:ind w:left="720"/>
        <w:rPr>
          <w:rFonts w:ascii="Times New Roman" w:hAnsi="Times New Roman" w:cs="Times New Roman"/>
          <w:b/>
          <w:bCs/>
          <w:sz w:val="24"/>
          <w:szCs w:val="24"/>
        </w:rPr>
      </w:pPr>
      <w:r>
        <w:rPr>
          <w:rFonts w:ascii="Times New Roman" w:hAnsi="Times New Roman" w:cs="Times New Roman"/>
          <w:color w:val="000000" w:themeColor="text1"/>
          <w:sz w:val="24"/>
          <w:szCs w:val="24"/>
        </w:rPr>
        <w:t>a)</w:t>
      </w:r>
      <w:r w:rsidRPr="00AD753C">
        <w:rPr>
          <w:rFonts w:ascii="Times New Roman" w:hAnsi="Times New Roman" w:cs="Times New Roman"/>
          <w:b/>
          <w:bCs/>
          <w:sz w:val="24"/>
          <w:szCs w:val="24"/>
        </w:rPr>
        <w:t xml:space="preserve"> Casa de Vacanta </w:t>
      </w:r>
      <w:r w:rsidRPr="00AD753C">
        <w:rPr>
          <w:rFonts w:ascii="Times New Roman" w:hAnsi="Times New Roman" w:cs="Times New Roman"/>
          <w:b/>
          <w:sz w:val="24"/>
          <w:szCs w:val="24"/>
        </w:rPr>
        <w:t>D+P+1E</w:t>
      </w:r>
      <w:r w:rsidRPr="00AD753C">
        <w:rPr>
          <w:rFonts w:ascii="Times New Roman" w:hAnsi="Times New Roman" w:cs="Times New Roman"/>
          <w:b/>
          <w:bCs/>
          <w:sz w:val="24"/>
          <w:szCs w:val="24"/>
        </w:rPr>
        <w:t xml:space="preserve">; </w:t>
      </w:r>
    </w:p>
    <w:p w:rsidR="00A17475" w:rsidRPr="00AD753C" w:rsidRDefault="00A17475" w:rsidP="00A17475">
      <w:pPr>
        <w:rPr>
          <w:rFonts w:ascii="Times New Roman" w:hAnsi="Times New Roman" w:cs="Times New Roman"/>
          <w:b/>
          <w:sz w:val="24"/>
          <w:szCs w:val="24"/>
        </w:rPr>
      </w:pPr>
      <w:r w:rsidRPr="00AD753C">
        <w:rPr>
          <w:rFonts w:ascii="Times New Roman" w:hAnsi="Times New Roman" w:cs="Times New Roman"/>
          <w:b/>
          <w:sz w:val="24"/>
          <w:szCs w:val="24"/>
        </w:rPr>
        <w:t xml:space="preserve">          </w:t>
      </w:r>
      <w:r w:rsidR="00B65F7D">
        <w:rPr>
          <w:rFonts w:ascii="Times New Roman" w:hAnsi="Times New Roman" w:cs="Times New Roman"/>
          <w:b/>
          <w:sz w:val="24"/>
          <w:szCs w:val="24"/>
        </w:rPr>
        <w:t xml:space="preserve">   Suprafaţa construită  </w:t>
      </w:r>
      <w:r w:rsidRPr="00AD753C">
        <w:rPr>
          <w:rFonts w:ascii="Times New Roman" w:hAnsi="Times New Roman" w:cs="Times New Roman"/>
          <w:b/>
          <w:sz w:val="24"/>
          <w:szCs w:val="24"/>
        </w:rPr>
        <w:t xml:space="preserve">    =  157,65mp</w:t>
      </w:r>
    </w:p>
    <w:p w:rsidR="00A17475" w:rsidRPr="00DB7112" w:rsidRDefault="00A17475" w:rsidP="00A17475">
      <w:pPr>
        <w:rPr>
          <w:rFonts w:ascii="Times New Roman" w:hAnsi="Times New Roman" w:cs="Times New Roman"/>
          <w:b/>
          <w:sz w:val="24"/>
          <w:szCs w:val="24"/>
        </w:rPr>
      </w:pPr>
      <w:r w:rsidRPr="00AD753C">
        <w:rPr>
          <w:rFonts w:ascii="Times New Roman" w:hAnsi="Times New Roman" w:cs="Times New Roman"/>
          <w:b/>
          <w:sz w:val="24"/>
          <w:szCs w:val="24"/>
        </w:rPr>
        <w:t xml:space="preserve">          </w:t>
      </w:r>
      <w:r w:rsidR="00B65F7D">
        <w:rPr>
          <w:rFonts w:ascii="Times New Roman" w:hAnsi="Times New Roman" w:cs="Times New Roman"/>
          <w:b/>
          <w:sz w:val="24"/>
          <w:szCs w:val="24"/>
        </w:rPr>
        <w:t xml:space="preserve">   Suprafaţa desfăşurată </w:t>
      </w:r>
      <w:r w:rsidRPr="00AD753C">
        <w:rPr>
          <w:rFonts w:ascii="Times New Roman" w:hAnsi="Times New Roman" w:cs="Times New Roman"/>
          <w:b/>
          <w:sz w:val="24"/>
          <w:szCs w:val="24"/>
        </w:rPr>
        <w:t xml:space="preserve">   =  526,95mp</w:t>
      </w:r>
    </w:p>
    <w:p w:rsidR="00A17475" w:rsidRPr="00AD753C" w:rsidRDefault="00A17475" w:rsidP="00A17475">
      <w:pPr>
        <w:ind w:left="720"/>
        <w:rPr>
          <w:rFonts w:ascii="Times New Roman" w:hAnsi="Times New Roman" w:cs="Times New Roman"/>
          <w:b/>
          <w:bCs/>
          <w:sz w:val="24"/>
          <w:szCs w:val="24"/>
        </w:rPr>
      </w:pPr>
      <w:r w:rsidRPr="00AD753C">
        <w:rPr>
          <w:rFonts w:ascii="Times New Roman" w:hAnsi="Times New Roman" w:cs="Times New Roman"/>
          <w:b/>
          <w:bCs/>
          <w:sz w:val="24"/>
          <w:szCs w:val="24"/>
        </w:rPr>
        <w:t xml:space="preserve"> </w:t>
      </w:r>
      <w:r>
        <w:rPr>
          <w:rFonts w:ascii="Times New Roman" w:hAnsi="Times New Roman" w:cs="Times New Roman"/>
          <w:b/>
          <w:bCs/>
          <w:sz w:val="24"/>
          <w:szCs w:val="24"/>
        </w:rPr>
        <w:t xml:space="preserve">b) </w:t>
      </w:r>
      <w:r w:rsidRPr="00AD753C">
        <w:rPr>
          <w:rFonts w:ascii="Times New Roman" w:hAnsi="Times New Roman" w:cs="Times New Roman"/>
          <w:b/>
          <w:sz w:val="24"/>
          <w:szCs w:val="24"/>
        </w:rPr>
        <w:t>Anexa -P</w:t>
      </w:r>
      <w:r w:rsidRPr="00AD753C">
        <w:rPr>
          <w:rFonts w:ascii="Times New Roman" w:hAnsi="Times New Roman" w:cs="Times New Roman"/>
          <w:b/>
          <w:bCs/>
          <w:sz w:val="24"/>
          <w:szCs w:val="24"/>
        </w:rPr>
        <w:t xml:space="preserve"> ; </w:t>
      </w:r>
    </w:p>
    <w:p w:rsidR="00A17475" w:rsidRPr="00AD753C" w:rsidRDefault="00A17475" w:rsidP="00A17475">
      <w:pPr>
        <w:rPr>
          <w:rFonts w:ascii="Times New Roman" w:hAnsi="Times New Roman" w:cs="Times New Roman"/>
          <w:b/>
          <w:sz w:val="24"/>
          <w:szCs w:val="24"/>
        </w:rPr>
      </w:pPr>
      <w:r w:rsidRPr="00AD753C">
        <w:rPr>
          <w:rFonts w:ascii="Times New Roman" w:hAnsi="Times New Roman" w:cs="Times New Roman"/>
          <w:b/>
          <w:sz w:val="24"/>
          <w:szCs w:val="24"/>
        </w:rPr>
        <w:t xml:space="preserve">             Suprafaţa const</w:t>
      </w:r>
      <w:r w:rsidR="00B65F7D">
        <w:rPr>
          <w:rFonts w:ascii="Times New Roman" w:hAnsi="Times New Roman" w:cs="Times New Roman"/>
          <w:b/>
          <w:sz w:val="24"/>
          <w:szCs w:val="24"/>
        </w:rPr>
        <w:t xml:space="preserve">ruită </w:t>
      </w:r>
      <w:r w:rsidRPr="00AD753C">
        <w:rPr>
          <w:rFonts w:ascii="Times New Roman" w:hAnsi="Times New Roman" w:cs="Times New Roman"/>
          <w:b/>
          <w:sz w:val="24"/>
          <w:szCs w:val="24"/>
        </w:rPr>
        <w:t xml:space="preserve">                 =  40,00mp</w:t>
      </w:r>
    </w:p>
    <w:p w:rsidR="00A17475" w:rsidRPr="00DB7112" w:rsidRDefault="00A17475" w:rsidP="00A17475">
      <w:pPr>
        <w:rPr>
          <w:rFonts w:ascii="Times New Roman" w:hAnsi="Times New Roman" w:cs="Times New Roman"/>
          <w:b/>
          <w:sz w:val="24"/>
          <w:szCs w:val="24"/>
        </w:rPr>
      </w:pPr>
      <w:r w:rsidRPr="00AD753C">
        <w:rPr>
          <w:rFonts w:ascii="Times New Roman" w:hAnsi="Times New Roman" w:cs="Times New Roman"/>
          <w:b/>
          <w:sz w:val="24"/>
          <w:szCs w:val="24"/>
        </w:rPr>
        <w:t xml:space="preserve">          </w:t>
      </w:r>
      <w:r w:rsidR="00B65F7D">
        <w:rPr>
          <w:rFonts w:ascii="Times New Roman" w:hAnsi="Times New Roman" w:cs="Times New Roman"/>
          <w:b/>
          <w:sz w:val="24"/>
          <w:szCs w:val="24"/>
        </w:rPr>
        <w:t xml:space="preserve">   Suprafaţa desfăşurată </w:t>
      </w:r>
      <w:r w:rsidRPr="00AD753C">
        <w:rPr>
          <w:rFonts w:ascii="Times New Roman" w:hAnsi="Times New Roman" w:cs="Times New Roman"/>
          <w:b/>
          <w:sz w:val="24"/>
          <w:szCs w:val="24"/>
        </w:rPr>
        <w:t xml:space="preserve">              =  40,00mp</w:t>
      </w:r>
    </w:p>
    <w:p w:rsidR="00A17475" w:rsidRPr="00AD753C" w:rsidRDefault="00A17475" w:rsidP="00A17475">
      <w:pPr>
        <w:ind w:left="720"/>
        <w:rPr>
          <w:rFonts w:ascii="Times New Roman" w:hAnsi="Times New Roman" w:cs="Times New Roman"/>
          <w:b/>
          <w:bCs/>
          <w:sz w:val="24"/>
          <w:szCs w:val="24"/>
        </w:rPr>
      </w:pPr>
      <w:r>
        <w:rPr>
          <w:rFonts w:ascii="Times New Roman" w:hAnsi="Times New Roman" w:cs="Times New Roman"/>
          <w:b/>
          <w:bCs/>
          <w:sz w:val="24"/>
          <w:szCs w:val="24"/>
        </w:rPr>
        <w:t xml:space="preserve">c) </w:t>
      </w:r>
      <w:r w:rsidR="000A279F">
        <w:rPr>
          <w:rFonts w:ascii="Times New Roman" w:hAnsi="Times New Roman" w:cs="Times New Roman"/>
          <w:b/>
          <w:bCs/>
          <w:sz w:val="24"/>
          <w:szCs w:val="24"/>
        </w:rPr>
        <w:t>Piscina</w:t>
      </w:r>
      <w:r w:rsidRPr="00AD753C">
        <w:rPr>
          <w:rFonts w:ascii="Times New Roman" w:hAnsi="Times New Roman" w:cs="Times New Roman"/>
          <w:b/>
          <w:bCs/>
          <w:sz w:val="24"/>
          <w:szCs w:val="24"/>
        </w:rPr>
        <w:t xml:space="preserve"> ; </w:t>
      </w:r>
    </w:p>
    <w:p w:rsidR="00A17475" w:rsidRPr="00AD753C" w:rsidRDefault="00A17475" w:rsidP="00A17475">
      <w:pPr>
        <w:rPr>
          <w:rFonts w:ascii="Times New Roman" w:hAnsi="Times New Roman" w:cs="Times New Roman"/>
          <w:b/>
          <w:sz w:val="24"/>
          <w:szCs w:val="24"/>
        </w:rPr>
      </w:pPr>
      <w:r>
        <w:rPr>
          <w:rFonts w:ascii="Times New Roman" w:hAnsi="Times New Roman" w:cs="Times New Roman"/>
          <w:b/>
          <w:sz w:val="24"/>
          <w:szCs w:val="24"/>
        </w:rPr>
        <w:t xml:space="preserve">             Suprafaţa construită </w:t>
      </w:r>
      <w:r w:rsidRPr="00AD753C">
        <w:rPr>
          <w:rFonts w:ascii="Times New Roman" w:hAnsi="Times New Roman" w:cs="Times New Roman"/>
          <w:b/>
          <w:sz w:val="24"/>
          <w:szCs w:val="24"/>
        </w:rPr>
        <w:t xml:space="preserve">                 =  32,00mp</w:t>
      </w:r>
    </w:p>
    <w:p w:rsidR="00A17475" w:rsidRDefault="00A17475" w:rsidP="00A17475">
      <w:pPr>
        <w:rPr>
          <w:rFonts w:ascii="Times New Roman" w:hAnsi="Times New Roman" w:cs="Times New Roman"/>
          <w:b/>
          <w:sz w:val="24"/>
          <w:szCs w:val="24"/>
        </w:rPr>
      </w:pPr>
      <w:r w:rsidRPr="00AD753C">
        <w:rPr>
          <w:rFonts w:ascii="Times New Roman" w:hAnsi="Times New Roman" w:cs="Times New Roman"/>
          <w:b/>
          <w:sz w:val="24"/>
          <w:szCs w:val="24"/>
        </w:rPr>
        <w:t xml:space="preserve">         </w:t>
      </w:r>
      <w:r>
        <w:rPr>
          <w:rFonts w:ascii="Times New Roman" w:hAnsi="Times New Roman" w:cs="Times New Roman"/>
          <w:b/>
          <w:sz w:val="24"/>
          <w:szCs w:val="24"/>
        </w:rPr>
        <w:t xml:space="preserve">    Suprafaţa</w:t>
      </w:r>
      <w:r w:rsidR="00B65F7D">
        <w:rPr>
          <w:rFonts w:ascii="Times New Roman" w:hAnsi="Times New Roman" w:cs="Times New Roman"/>
          <w:b/>
          <w:sz w:val="24"/>
          <w:szCs w:val="24"/>
        </w:rPr>
        <w:t xml:space="preserve"> </w:t>
      </w:r>
      <w:r>
        <w:rPr>
          <w:rFonts w:ascii="Times New Roman" w:hAnsi="Times New Roman" w:cs="Times New Roman"/>
          <w:b/>
          <w:sz w:val="24"/>
          <w:szCs w:val="24"/>
        </w:rPr>
        <w:t xml:space="preserve">desfăşurată </w:t>
      </w:r>
      <w:r w:rsidR="00B65F7D">
        <w:rPr>
          <w:rFonts w:ascii="Times New Roman" w:hAnsi="Times New Roman" w:cs="Times New Roman"/>
          <w:b/>
          <w:sz w:val="24"/>
          <w:szCs w:val="24"/>
        </w:rPr>
        <w:t xml:space="preserve">              </w:t>
      </w:r>
      <w:r w:rsidRPr="00AD753C">
        <w:rPr>
          <w:rFonts w:ascii="Times New Roman" w:hAnsi="Times New Roman" w:cs="Times New Roman"/>
          <w:b/>
          <w:sz w:val="24"/>
          <w:szCs w:val="24"/>
        </w:rPr>
        <w:t xml:space="preserve"> =  32,00mp</w:t>
      </w:r>
    </w:p>
    <w:p w:rsidR="00A17475" w:rsidRPr="00AD753C" w:rsidRDefault="00A17475" w:rsidP="00A17475">
      <w:pPr>
        <w:rPr>
          <w:rFonts w:ascii="Times New Roman" w:hAnsi="Times New Roman" w:cs="Times New Roman"/>
          <w:b/>
          <w:sz w:val="24"/>
          <w:szCs w:val="24"/>
        </w:rPr>
      </w:pPr>
    </w:p>
    <w:p w:rsidR="00A17475" w:rsidRPr="000A279F" w:rsidRDefault="00A17475" w:rsidP="000A279F">
      <w:pPr>
        <w:ind w:left="720"/>
        <w:rPr>
          <w:rFonts w:ascii="Times New Roman" w:hAnsi="Times New Roman" w:cs="Times New Roman"/>
          <w:sz w:val="24"/>
          <w:szCs w:val="24"/>
        </w:rPr>
      </w:pPr>
      <w:r w:rsidRPr="00AD753C">
        <w:rPr>
          <w:rFonts w:ascii="Times New Roman" w:hAnsi="Times New Roman" w:cs="Times New Roman"/>
          <w:b/>
          <w:sz w:val="24"/>
          <w:szCs w:val="24"/>
        </w:rPr>
        <w:t xml:space="preserve"> </w:t>
      </w:r>
      <w:r w:rsidR="00B65F7D">
        <w:rPr>
          <w:rFonts w:ascii="Times New Roman" w:hAnsi="Times New Roman" w:cs="Times New Roman"/>
          <w:b/>
          <w:sz w:val="24"/>
          <w:szCs w:val="24"/>
        </w:rPr>
        <w:t xml:space="preserve">Suprafaţa totala </w:t>
      </w:r>
      <w:r w:rsidR="00B65F7D" w:rsidRPr="000A279F">
        <w:rPr>
          <w:rFonts w:ascii="Times New Roman" w:hAnsi="Times New Roman" w:cs="Times New Roman"/>
          <w:b/>
          <w:sz w:val="24"/>
          <w:szCs w:val="24"/>
        </w:rPr>
        <w:t xml:space="preserve">construită </w:t>
      </w:r>
      <w:r w:rsidR="000A279F">
        <w:rPr>
          <w:rFonts w:ascii="Times New Roman" w:hAnsi="Times New Roman" w:cs="Times New Roman"/>
          <w:b/>
          <w:sz w:val="24"/>
          <w:szCs w:val="24"/>
        </w:rPr>
        <w:t xml:space="preserve">       =  197,65</w:t>
      </w:r>
      <w:r w:rsidRPr="000A279F">
        <w:rPr>
          <w:rFonts w:ascii="Times New Roman" w:hAnsi="Times New Roman" w:cs="Times New Roman"/>
          <w:b/>
          <w:sz w:val="24"/>
          <w:szCs w:val="24"/>
        </w:rPr>
        <w:t>mp</w:t>
      </w:r>
      <w:r w:rsidR="000A279F" w:rsidRPr="00AD753C">
        <w:rPr>
          <w:rFonts w:ascii="Times New Roman" w:hAnsi="Times New Roman" w:cs="Times New Roman"/>
          <w:sz w:val="24"/>
          <w:szCs w:val="24"/>
        </w:rPr>
        <w:t>(nu include piscina)</w:t>
      </w:r>
    </w:p>
    <w:p w:rsidR="00A17475" w:rsidRPr="000A279F" w:rsidRDefault="00A17475" w:rsidP="00A17475">
      <w:pPr>
        <w:rPr>
          <w:rFonts w:ascii="Times New Roman" w:hAnsi="Times New Roman" w:cs="Times New Roman"/>
          <w:b/>
          <w:sz w:val="24"/>
          <w:szCs w:val="24"/>
        </w:rPr>
      </w:pPr>
      <w:r w:rsidRPr="000A279F">
        <w:rPr>
          <w:rFonts w:ascii="Times New Roman" w:hAnsi="Times New Roman" w:cs="Times New Roman"/>
          <w:b/>
          <w:sz w:val="24"/>
          <w:szCs w:val="24"/>
        </w:rPr>
        <w:t xml:space="preserve">             Suprafaţa</w:t>
      </w:r>
      <w:r w:rsidR="00B65F7D" w:rsidRPr="000A279F">
        <w:rPr>
          <w:rFonts w:ascii="Times New Roman" w:hAnsi="Times New Roman" w:cs="Times New Roman"/>
          <w:b/>
          <w:sz w:val="24"/>
          <w:szCs w:val="24"/>
        </w:rPr>
        <w:t xml:space="preserve"> totala desfăşurată</w:t>
      </w:r>
      <w:r w:rsidR="000A279F">
        <w:rPr>
          <w:rFonts w:ascii="Times New Roman" w:hAnsi="Times New Roman" w:cs="Times New Roman"/>
          <w:b/>
          <w:sz w:val="24"/>
          <w:szCs w:val="24"/>
        </w:rPr>
        <w:t xml:space="preserve">      =  566,95</w:t>
      </w:r>
      <w:r w:rsidRPr="000A279F">
        <w:rPr>
          <w:rFonts w:ascii="Times New Roman" w:hAnsi="Times New Roman" w:cs="Times New Roman"/>
          <w:b/>
          <w:sz w:val="24"/>
          <w:szCs w:val="24"/>
        </w:rPr>
        <w:t>mp</w:t>
      </w:r>
    </w:p>
    <w:p w:rsidR="00A17475" w:rsidRPr="00AD753C" w:rsidRDefault="000A279F" w:rsidP="00A17475">
      <w:pPr>
        <w:ind w:left="720"/>
        <w:rPr>
          <w:rFonts w:ascii="Times New Roman" w:hAnsi="Times New Roman" w:cs="Times New Roman"/>
          <w:sz w:val="24"/>
          <w:szCs w:val="24"/>
        </w:rPr>
      </w:pPr>
      <w:r>
        <w:rPr>
          <w:rFonts w:ascii="Times New Roman" w:hAnsi="Times New Roman" w:cs="Times New Roman"/>
          <w:b/>
          <w:sz w:val="24"/>
          <w:szCs w:val="24"/>
        </w:rPr>
        <w:t xml:space="preserve"> </w:t>
      </w:r>
      <w:r w:rsidR="00A17475" w:rsidRPr="00AD753C">
        <w:rPr>
          <w:rFonts w:ascii="Times New Roman" w:hAnsi="Times New Roman" w:cs="Times New Roman"/>
          <w:b/>
          <w:sz w:val="24"/>
          <w:szCs w:val="24"/>
        </w:rPr>
        <w:t>P.O.T.</w:t>
      </w:r>
      <w:r>
        <w:rPr>
          <w:rFonts w:ascii="Times New Roman" w:hAnsi="Times New Roman" w:cs="Times New Roman"/>
          <w:sz w:val="24"/>
          <w:szCs w:val="24"/>
        </w:rPr>
        <w:t xml:space="preserve"> </w:t>
      </w:r>
      <w:r w:rsidR="00A17475" w:rsidRPr="00AD753C">
        <w:rPr>
          <w:rFonts w:ascii="Times New Roman" w:hAnsi="Times New Roman" w:cs="Times New Roman"/>
          <w:sz w:val="24"/>
          <w:szCs w:val="24"/>
        </w:rPr>
        <w:t xml:space="preserve">    =  28,43 %</w:t>
      </w:r>
      <w:r w:rsidR="00A17475" w:rsidRPr="00AD753C">
        <w:rPr>
          <w:rFonts w:ascii="Times New Roman" w:hAnsi="Times New Roman" w:cs="Times New Roman"/>
          <w:sz w:val="24"/>
          <w:szCs w:val="24"/>
        </w:rPr>
        <w:tab/>
        <w:t xml:space="preserve"> (nu include piscina)</w:t>
      </w:r>
    </w:p>
    <w:p w:rsidR="00A17475" w:rsidRPr="00AD753C" w:rsidRDefault="00A17475" w:rsidP="00A17475">
      <w:pPr>
        <w:rPr>
          <w:rFonts w:ascii="Times New Roman" w:hAnsi="Times New Roman" w:cs="Times New Roman"/>
          <w:sz w:val="24"/>
          <w:szCs w:val="24"/>
        </w:rPr>
      </w:pPr>
      <w:r w:rsidRPr="00AD753C">
        <w:rPr>
          <w:rFonts w:ascii="Times New Roman" w:hAnsi="Times New Roman" w:cs="Times New Roman"/>
          <w:b/>
          <w:sz w:val="24"/>
          <w:szCs w:val="24"/>
        </w:rPr>
        <w:t xml:space="preserve">             C.U.T.</w:t>
      </w:r>
      <w:r w:rsidR="000A279F">
        <w:rPr>
          <w:rFonts w:ascii="Times New Roman" w:hAnsi="Times New Roman" w:cs="Times New Roman"/>
          <w:sz w:val="24"/>
          <w:szCs w:val="24"/>
        </w:rPr>
        <w:t xml:space="preserve"> </w:t>
      </w:r>
      <w:r w:rsidRPr="00AD753C">
        <w:rPr>
          <w:rFonts w:ascii="Times New Roman" w:hAnsi="Times New Roman" w:cs="Times New Roman"/>
          <w:sz w:val="24"/>
          <w:szCs w:val="24"/>
        </w:rPr>
        <w:t xml:space="preserve">   =    0,81</w:t>
      </w:r>
    </w:p>
    <w:p w:rsidR="009C5FF1" w:rsidRPr="006B6EE2" w:rsidRDefault="009C5FF1" w:rsidP="004B103E">
      <w:pPr>
        <w:spacing w:line="240" w:lineRule="auto"/>
        <w:jc w:val="both"/>
        <w:rPr>
          <w:rFonts w:ascii="Times New Roman" w:hAnsi="Times New Roman" w:cs="Times New Roman"/>
          <w:color w:val="000000" w:themeColor="text1"/>
          <w:sz w:val="24"/>
          <w:szCs w:val="24"/>
          <w:highlight w:val="yellow"/>
        </w:rPr>
      </w:pPr>
    </w:p>
    <w:p w:rsidR="004F541C" w:rsidRPr="00676D29" w:rsidRDefault="00A056BE" w:rsidP="006063E4">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descrierea</w:t>
      </w:r>
      <w:r w:rsidR="0097094B">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proceselor de producţie ale proiectului</w:t>
      </w:r>
      <w:r w:rsidR="0097094B">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propus, în</w:t>
      </w:r>
      <w:r w:rsidR="0097094B">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funcţie de specificul</w:t>
      </w:r>
      <w:r w:rsidR="0097094B">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investiţiei, produse</w:t>
      </w:r>
      <w:r w:rsidR="0097094B">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şi</w:t>
      </w:r>
      <w:r w:rsidR="0097094B">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subproduse</w:t>
      </w:r>
      <w:r w:rsidR="0097094B">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obţinute, mărimea, capacitatea; </w:t>
      </w:r>
    </w:p>
    <w:p w:rsidR="006B6EE2" w:rsidRDefault="00CE7800" w:rsidP="00CE7800">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b/>
          <w:i/>
          <w:color w:val="000000" w:themeColor="text1"/>
          <w:sz w:val="24"/>
          <w:szCs w:val="24"/>
        </w:rPr>
        <w:t xml:space="preserve">1. </w:t>
      </w:r>
      <w:r w:rsidR="00036B80">
        <w:rPr>
          <w:rFonts w:ascii="Times New Roman" w:hAnsi="Times New Roman" w:cs="Times New Roman"/>
          <w:b/>
          <w:i/>
          <w:color w:val="000000" w:themeColor="text1"/>
          <w:sz w:val="24"/>
          <w:szCs w:val="24"/>
        </w:rPr>
        <w:t>Proiectul</w:t>
      </w:r>
      <w:r w:rsidR="0097094B">
        <w:rPr>
          <w:rFonts w:ascii="Times New Roman" w:hAnsi="Times New Roman" w:cs="Times New Roman"/>
          <w:b/>
          <w:i/>
          <w:color w:val="000000" w:themeColor="text1"/>
          <w:sz w:val="24"/>
          <w:szCs w:val="24"/>
        </w:rPr>
        <w:t xml:space="preserve"> </w:t>
      </w:r>
      <w:r w:rsidR="009C5FF1" w:rsidRPr="00676D29">
        <w:rPr>
          <w:rFonts w:ascii="Times New Roman" w:hAnsi="Times New Roman" w:cs="Times New Roman"/>
          <w:b/>
          <w:i/>
          <w:color w:val="000000" w:themeColor="text1"/>
          <w:sz w:val="24"/>
          <w:szCs w:val="24"/>
        </w:rPr>
        <w:t>propus</w:t>
      </w:r>
      <w:r w:rsidRPr="00676D29">
        <w:rPr>
          <w:rFonts w:ascii="Times New Roman" w:hAnsi="Times New Roman" w:cs="Times New Roman"/>
          <w:color w:val="000000" w:themeColor="text1"/>
          <w:sz w:val="24"/>
          <w:szCs w:val="24"/>
        </w:rPr>
        <w:t xml:space="preserve">, </w:t>
      </w:r>
      <w:r w:rsidR="00036B80">
        <w:rPr>
          <w:rFonts w:ascii="Times New Roman" w:hAnsi="Times New Roman" w:cs="Times New Roman"/>
          <w:color w:val="000000" w:themeColor="text1"/>
          <w:sz w:val="24"/>
          <w:szCs w:val="24"/>
        </w:rPr>
        <w:t>este</w:t>
      </w:r>
      <w:r w:rsidR="0097094B">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format</w:t>
      </w:r>
      <w:r w:rsidR="0097094B">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din</w:t>
      </w:r>
      <w:r w:rsidR="0064071C">
        <w:rPr>
          <w:rFonts w:ascii="Times New Roman" w:hAnsi="Times New Roman" w:cs="Times New Roman"/>
          <w:color w:val="000000" w:themeColor="text1"/>
          <w:sz w:val="24"/>
          <w:szCs w:val="24"/>
        </w:rPr>
        <w:t xml:space="preserve"> </w:t>
      </w:r>
      <w:r w:rsidR="006B6EE2" w:rsidRPr="006B6EE2">
        <w:rPr>
          <w:rFonts w:ascii="Times New Roman" w:hAnsi="Times New Roman" w:cs="Times New Roman"/>
          <w:color w:val="000000" w:themeColor="text1"/>
          <w:sz w:val="24"/>
          <w:szCs w:val="24"/>
        </w:rPr>
        <w:t>doua</w:t>
      </w:r>
      <w:r w:rsidR="0097094B" w:rsidRPr="006B6EE2">
        <w:rPr>
          <w:rFonts w:ascii="Times New Roman" w:hAnsi="Times New Roman" w:cs="Times New Roman"/>
          <w:color w:val="000000" w:themeColor="text1"/>
          <w:sz w:val="24"/>
          <w:szCs w:val="24"/>
        </w:rPr>
        <w:t xml:space="preserve"> </w:t>
      </w:r>
      <w:r w:rsidRPr="006B6EE2">
        <w:rPr>
          <w:rFonts w:ascii="Times New Roman" w:hAnsi="Times New Roman" w:cs="Times New Roman"/>
          <w:color w:val="000000" w:themeColor="text1"/>
          <w:sz w:val="24"/>
          <w:szCs w:val="24"/>
        </w:rPr>
        <w:t>corp</w:t>
      </w:r>
      <w:r w:rsidR="006B6EE2" w:rsidRPr="006B6EE2">
        <w:rPr>
          <w:rFonts w:ascii="Times New Roman" w:hAnsi="Times New Roman" w:cs="Times New Roman"/>
          <w:color w:val="000000" w:themeColor="text1"/>
          <w:sz w:val="24"/>
          <w:szCs w:val="24"/>
        </w:rPr>
        <w:t>uri</w:t>
      </w:r>
      <w:r w:rsidRPr="00676D29">
        <w:rPr>
          <w:rFonts w:ascii="Times New Roman" w:hAnsi="Times New Roman" w:cs="Times New Roman"/>
          <w:color w:val="000000" w:themeColor="text1"/>
          <w:sz w:val="24"/>
          <w:szCs w:val="24"/>
        </w:rPr>
        <w:t xml:space="preserve"> de clădire</w:t>
      </w:r>
      <w:r w:rsidR="000D5E6D">
        <w:rPr>
          <w:rFonts w:ascii="Times New Roman" w:hAnsi="Times New Roman" w:cs="Times New Roman"/>
          <w:color w:val="000000" w:themeColor="text1"/>
          <w:sz w:val="24"/>
          <w:szCs w:val="24"/>
        </w:rPr>
        <w:t>, o piscina, put forat, bazin etans vidanjabil, imprejmuire si aparare mal</w:t>
      </w:r>
      <w:r w:rsidR="000D5E6D">
        <w:rPr>
          <w:rFonts w:ascii="Times New Roman" w:hAnsi="Times New Roman"/>
          <w:b/>
          <w:bCs/>
          <w:color w:val="000000"/>
          <w:sz w:val="24"/>
          <w:szCs w:val="24"/>
        </w:rPr>
        <w:t>.</w:t>
      </w:r>
      <w:r w:rsidR="000D5E6D">
        <w:rPr>
          <w:rFonts w:ascii="Times New Roman" w:hAnsi="Times New Roman" w:cs="Times New Roman"/>
          <w:color w:val="000000" w:themeColor="text1"/>
          <w:sz w:val="24"/>
          <w:szCs w:val="24"/>
        </w:rPr>
        <w:t xml:space="preserve"> </w:t>
      </w:r>
    </w:p>
    <w:p w:rsidR="00A061D3" w:rsidRPr="00676D29" w:rsidRDefault="006B6EE2" w:rsidP="00A061D3">
      <w:pPr>
        <w:spacing w:line="240" w:lineRule="auto"/>
        <w:jc w:val="both"/>
        <w:rPr>
          <w:rFonts w:ascii="Times New Roman" w:hAnsi="Times New Roman" w:cs="Times New Roman"/>
          <w:color w:val="000000" w:themeColor="text1"/>
          <w:sz w:val="24"/>
          <w:szCs w:val="24"/>
        </w:rPr>
      </w:pPr>
      <w:r w:rsidRPr="00BE2669">
        <w:rPr>
          <w:rFonts w:ascii="Times New Roman" w:hAnsi="Times New Roman"/>
          <w:b/>
          <w:sz w:val="24"/>
          <w:szCs w:val="24"/>
        </w:rPr>
        <w:t>a)</w:t>
      </w:r>
      <w:r>
        <w:rPr>
          <w:rFonts w:ascii="Times New Roman" w:hAnsi="Times New Roman"/>
          <w:sz w:val="24"/>
          <w:szCs w:val="24"/>
        </w:rPr>
        <w:t xml:space="preserve">  </w:t>
      </w:r>
      <w:r w:rsidRPr="00BE2669">
        <w:rPr>
          <w:rFonts w:ascii="Times New Roman" w:hAnsi="Times New Roman"/>
          <w:b/>
          <w:sz w:val="24"/>
          <w:szCs w:val="24"/>
        </w:rPr>
        <w:t>Casa de Vacanta</w:t>
      </w:r>
      <w:r w:rsidRPr="00426AE1">
        <w:rPr>
          <w:rFonts w:ascii="Times New Roman" w:hAnsi="Times New Roman"/>
          <w:sz w:val="24"/>
          <w:szCs w:val="24"/>
        </w:rPr>
        <w:t xml:space="preserve"> </w:t>
      </w:r>
      <w:r w:rsidR="00CE7800" w:rsidRPr="00676D29">
        <w:rPr>
          <w:rFonts w:ascii="Times New Roman" w:hAnsi="Times New Roman" w:cs="Times New Roman"/>
          <w:color w:val="000000" w:themeColor="text1"/>
          <w:sz w:val="24"/>
          <w:szCs w:val="24"/>
        </w:rPr>
        <w:t xml:space="preserve"> cu regim de inalţime</w:t>
      </w:r>
      <w:r w:rsidR="00070E2B">
        <w:rPr>
          <w:rFonts w:ascii="Times New Roman" w:hAnsi="Times New Roman" w:cs="Times New Roman"/>
          <w:color w:val="000000" w:themeColor="text1"/>
          <w:sz w:val="24"/>
          <w:szCs w:val="24"/>
        </w:rPr>
        <w:t xml:space="preserve"> </w:t>
      </w:r>
      <w:r w:rsidR="0064071C">
        <w:rPr>
          <w:rFonts w:ascii="Times New Roman" w:hAnsi="Times New Roman" w:cs="Times New Roman"/>
          <w:color w:val="000000" w:themeColor="text1"/>
          <w:sz w:val="24"/>
          <w:szCs w:val="24"/>
        </w:rPr>
        <w:t>D+P+</w:t>
      </w:r>
      <w:r w:rsidR="008B32DA">
        <w:rPr>
          <w:rFonts w:ascii="Times New Roman" w:hAnsi="Times New Roman" w:cs="Times New Roman"/>
          <w:color w:val="000000" w:themeColor="text1"/>
          <w:sz w:val="24"/>
          <w:szCs w:val="24"/>
        </w:rPr>
        <w:t>1</w:t>
      </w:r>
      <w:r w:rsidR="0064071C">
        <w:rPr>
          <w:rFonts w:ascii="Times New Roman" w:hAnsi="Times New Roman" w:cs="Times New Roman"/>
          <w:color w:val="000000" w:themeColor="text1"/>
          <w:sz w:val="24"/>
          <w:szCs w:val="24"/>
        </w:rPr>
        <w:t>E</w:t>
      </w:r>
      <w:bookmarkStart w:id="7" w:name="_Hlk60596677"/>
      <w:r w:rsidR="00CE7800" w:rsidRPr="00676D29">
        <w:rPr>
          <w:rFonts w:ascii="Times New Roman" w:hAnsi="Times New Roman" w:cs="Times New Roman"/>
          <w:color w:val="000000" w:themeColor="text1"/>
          <w:sz w:val="24"/>
          <w:szCs w:val="24"/>
        </w:rPr>
        <w:t>.</w:t>
      </w:r>
      <w:r w:rsidR="00A061D3">
        <w:rPr>
          <w:rFonts w:ascii="Times New Roman" w:hAnsi="Times New Roman" w:cs="Times New Roman"/>
          <w:color w:val="000000" w:themeColor="text1"/>
          <w:sz w:val="24"/>
          <w:szCs w:val="24"/>
        </w:rPr>
        <w:t>,</w:t>
      </w:r>
      <w:r w:rsidR="00CE7800" w:rsidRPr="00676D29">
        <w:rPr>
          <w:rFonts w:ascii="Times New Roman" w:hAnsi="Times New Roman" w:cs="Times New Roman"/>
          <w:color w:val="000000" w:themeColor="text1"/>
          <w:sz w:val="24"/>
          <w:szCs w:val="24"/>
        </w:rPr>
        <w:t xml:space="preserve"> </w:t>
      </w:r>
      <w:r w:rsidR="00A061D3" w:rsidRPr="00676D29">
        <w:rPr>
          <w:rFonts w:ascii="Times New Roman" w:hAnsi="Times New Roman" w:cs="Times New Roman"/>
          <w:color w:val="000000" w:themeColor="text1"/>
          <w:sz w:val="24"/>
          <w:szCs w:val="24"/>
        </w:rPr>
        <w:t>are urmatoarele</w:t>
      </w:r>
      <w:r w:rsidR="00A061D3">
        <w:rPr>
          <w:rFonts w:ascii="Times New Roman" w:hAnsi="Times New Roman" w:cs="Times New Roman"/>
          <w:color w:val="000000" w:themeColor="text1"/>
          <w:sz w:val="24"/>
          <w:szCs w:val="24"/>
        </w:rPr>
        <w:t xml:space="preserve"> </w:t>
      </w:r>
      <w:r w:rsidR="00A061D3" w:rsidRPr="00676D29">
        <w:rPr>
          <w:rFonts w:ascii="Times New Roman" w:hAnsi="Times New Roman" w:cs="Times New Roman"/>
          <w:color w:val="000000" w:themeColor="text1"/>
          <w:sz w:val="24"/>
          <w:szCs w:val="24"/>
        </w:rPr>
        <w:t>spatii</w:t>
      </w:r>
      <w:r w:rsidR="00A061D3">
        <w:rPr>
          <w:rFonts w:ascii="Times New Roman" w:hAnsi="Times New Roman" w:cs="Times New Roman"/>
          <w:color w:val="000000" w:themeColor="text1"/>
          <w:sz w:val="24"/>
          <w:szCs w:val="24"/>
        </w:rPr>
        <w:t xml:space="preserve"> </w:t>
      </w:r>
      <w:r w:rsidR="00A061D3" w:rsidRPr="00676D29">
        <w:rPr>
          <w:rFonts w:ascii="Times New Roman" w:hAnsi="Times New Roman" w:cs="Times New Roman"/>
          <w:color w:val="000000" w:themeColor="text1"/>
          <w:sz w:val="24"/>
          <w:szCs w:val="24"/>
        </w:rPr>
        <w:t>functionale:</w:t>
      </w:r>
    </w:p>
    <w:p w:rsidR="0003514A" w:rsidRDefault="009C5FF1" w:rsidP="00A061D3">
      <w:pPr>
        <w:spacing w:after="0" w:line="276" w:lineRule="auto"/>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la </w:t>
      </w:r>
      <w:r w:rsidR="0064071C">
        <w:rPr>
          <w:rFonts w:ascii="Times New Roman" w:hAnsi="Times New Roman" w:cs="Times New Roman"/>
          <w:color w:val="000000" w:themeColor="text1"/>
          <w:sz w:val="24"/>
          <w:szCs w:val="24"/>
        </w:rPr>
        <w:t>demisol</w:t>
      </w:r>
      <w:r w:rsidR="001038C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propunem un living</w:t>
      </w:r>
      <w:r w:rsidR="001038C6">
        <w:rPr>
          <w:rFonts w:ascii="Times New Roman" w:hAnsi="Times New Roman" w:cs="Times New Roman"/>
          <w:color w:val="000000" w:themeColor="text1"/>
          <w:sz w:val="24"/>
          <w:szCs w:val="24"/>
        </w:rPr>
        <w:t xml:space="preserve">  </w:t>
      </w:r>
      <w:r w:rsidR="0064071C">
        <w:rPr>
          <w:rFonts w:ascii="Times New Roman" w:hAnsi="Times New Roman" w:cs="Times New Roman"/>
          <w:color w:val="000000" w:themeColor="text1"/>
          <w:sz w:val="24"/>
          <w:szCs w:val="24"/>
        </w:rPr>
        <w:t>si casa scarii</w:t>
      </w:r>
      <w:r w:rsidRPr="00676D29">
        <w:rPr>
          <w:rFonts w:ascii="Times New Roman" w:hAnsi="Times New Roman" w:cs="Times New Roman"/>
          <w:color w:val="000000" w:themeColor="text1"/>
          <w:sz w:val="24"/>
          <w:szCs w:val="24"/>
        </w:rPr>
        <w:t>, o buc</w:t>
      </w:r>
      <w:r w:rsidR="001038C6">
        <w:rPr>
          <w:rFonts w:ascii="Times New Roman" w:hAnsi="Times New Roman" w:cs="Times New Roman"/>
          <w:color w:val="000000" w:themeColor="text1"/>
          <w:sz w:val="24"/>
          <w:szCs w:val="24"/>
        </w:rPr>
        <w:t xml:space="preserve">atarie, un </w:t>
      </w:r>
      <w:r w:rsidR="00A061D3">
        <w:rPr>
          <w:rFonts w:ascii="Times New Roman" w:hAnsi="Times New Roman" w:cs="Times New Roman"/>
          <w:color w:val="000000" w:themeColor="text1"/>
          <w:sz w:val="24"/>
          <w:szCs w:val="24"/>
        </w:rPr>
        <w:t>dormitor</w:t>
      </w:r>
      <w:r w:rsidR="001038C6">
        <w:rPr>
          <w:rFonts w:ascii="Times New Roman" w:hAnsi="Times New Roman" w:cs="Times New Roman"/>
          <w:color w:val="000000" w:themeColor="text1"/>
          <w:sz w:val="24"/>
          <w:szCs w:val="24"/>
        </w:rPr>
        <w:t>,</w:t>
      </w:r>
      <w:r w:rsidRPr="00676D29">
        <w:rPr>
          <w:rFonts w:ascii="Times New Roman" w:hAnsi="Times New Roman" w:cs="Times New Roman"/>
          <w:color w:val="000000" w:themeColor="text1"/>
          <w:sz w:val="24"/>
          <w:szCs w:val="24"/>
        </w:rPr>
        <w:t xml:space="preserve"> o baie</w:t>
      </w:r>
      <w:r w:rsidR="001038C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si</w:t>
      </w:r>
      <w:r w:rsidR="001038C6">
        <w:rPr>
          <w:rFonts w:ascii="Times New Roman" w:hAnsi="Times New Roman" w:cs="Times New Roman"/>
          <w:color w:val="000000" w:themeColor="text1"/>
          <w:sz w:val="24"/>
          <w:szCs w:val="24"/>
        </w:rPr>
        <w:t xml:space="preserve"> un dresing, la  </w:t>
      </w:r>
      <w:r w:rsidR="0064071C">
        <w:rPr>
          <w:rFonts w:ascii="Times New Roman" w:hAnsi="Times New Roman" w:cs="Times New Roman"/>
          <w:color w:val="000000" w:themeColor="text1"/>
          <w:sz w:val="24"/>
          <w:szCs w:val="24"/>
        </w:rPr>
        <w:t>parter</w:t>
      </w:r>
      <w:r w:rsidR="001038C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propunem</w:t>
      </w:r>
      <w:r w:rsidR="001038C6">
        <w:rPr>
          <w:rFonts w:ascii="Times New Roman" w:hAnsi="Times New Roman" w:cs="Times New Roman"/>
          <w:color w:val="000000" w:themeColor="text1"/>
          <w:sz w:val="24"/>
          <w:szCs w:val="24"/>
        </w:rPr>
        <w:t xml:space="preserve"> </w:t>
      </w:r>
      <w:r w:rsidR="0064071C">
        <w:rPr>
          <w:rFonts w:ascii="Times New Roman" w:hAnsi="Times New Roman" w:cs="Times New Roman"/>
          <w:color w:val="000000" w:themeColor="text1"/>
          <w:sz w:val="24"/>
          <w:szCs w:val="24"/>
        </w:rPr>
        <w:t>4</w:t>
      </w:r>
      <w:r w:rsidRPr="00676D29">
        <w:rPr>
          <w:rFonts w:ascii="Times New Roman" w:hAnsi="Times New Roman" w:cs="Times New Roman"/>
          <w:color w:val="000000" w:themeColor="text1"/>
          <w:sz w:val="24"/>
          <w:szCs w:val="24"/>
        </w:rPr>
        <w:t xml:space="preserve">dormitoare , </w:t>
      </w:r>
      <w:r w:rsidR="0064071C">
        <w:rPr>
          <w:rFonts w:ascii="Times New Roman" w:hAnsi="Times New Roman" w:cs="Times New Roman"/>
          <w:color w:val="000000" w:themeColor="text1"/>
          <w:sz w:val="24"/>
          <w:szCs w:val="24"/>
        </w:rPr>
        <w:t>4</w:t>
      </w:r>
      <w:r w:rsidR="001038C6">
        <w:rPr>
          <w:rFonts w:ascii="Times New Roman" w:hAnsi="Times New Roman" w:cs="Times New Roman"/>
          <w:color w:val="000000" w:themeColor="text1"/>
          <w:sz w:val="24"/>
          <w:szCs w:val="24"/>
        </w:rPr>
        <w:t xml:space="preserve"> bai, 2 debarale, un hol+</w:t>
      </w:r>
      <w:r w:rsidRPr="00676D29">
        <w:rPr>
          <w:rFonts w:ascii="Times New Roman" w:hAnsi="Times New Roman" w:cs="Times New Roman"/>
          <w:color w:val="000000" w:themeColor="text1"/>
          <w:sz w:val="24"/>
          <w:szCs w:val="24"/>
        </w:rPr>
        <w:t xml:space="preserve"> casa scarii</w:t>
      </w:r>
      <w:r w:rsidR="001038C6">
        <w:rPr>
          <w:rFonts w:ascii="Times New Roman" w:hAnsi="Times New Roman" w:cs="Times New Roman"/>
          <w:color w:val="000000" w:themeColor="text1"/>
          <w:sz w:val="24"/>
          <w:szCs w:val="24"/>
        </w:rPr>
        <w:t xml:space="preserve"> si 3 balcoane</w:t>
      </w:r>
      <w:r w:rsidRPr="00676D29">
        <w:rPr>
          <w:rFonts w:ascii="Times New Roman" w:hAnsi="Times New Roman" w:cs="Times New Roman"/>
          <w:color w:val="000000" w:themeColor="text1"/>
          <w:sz w:val="24"/>
          <w:szCs w:val="24"/>
        </w:rPr>
        <w:t xml:space="preserve"> , la </w:t>
      </w:r>
      <w:r w:rsidR="0064071C">
        <w:rPr>
          <w:rFonts w:ascii="Times New Roman" w:hAnsi="Times New Roman" w:cs="Times New Roman"/>
          <w:color w:val="000000" w:themeColor="text1"/>
          <w:sz w:val="24"/>
          <w:szCs w:val="24"/>
        </w:rPr>
        <w:t>etajul 1</w:t>
      </w:r>
      <w:r w:rsidR="00E300E3">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propunem</w:t>
      </w:r>
      <w:r w:rsidR="001038C6">
        <w:rPr>
          <w:rFonts w:ascii="Times New Roman" w:hAnsi="Times New Roman" w:cs="Times New Roman"/>
          <w:color w:val="000000" w:themeColor="text1"/>
          <w:sz w:val="24"/>
          <w:szCs w:val="24"/>
        </w:rPr>
        <w:t xml:space="preserve"> </w:t>
      </w:r>
      <w:r w:rsidR="0064071C">
        <w:rPr>
          <w:rFonts w:ascii="Times New Roman" w:hAnsi="Times New Roman" w:cs="Times New Roman"/>
          <w:color w:val="000000" w:themeColor="text1"/>
          <w:sz w:val="24"/>
          <w:szCs w:val="24"/>
        </w:rPr>
        <w:t>4</w:t>
      </w:r>
      <w:r w:rsidRPr="00676D29">
        <w:rPr>
          <w:rFonts w:ascii="Times New Roman" w:hAnsi="Times New Roman" w:cs="Times New Roman"/>
          <w:color w:val="000000" w:themeColor="text1"/>
          <w:sz w:val="24"/>
          <w:szCs w:val="24"/>
        </w:rPr>
        <w:t xml:space="preserve">dormitoare , </w:t>
      </w:r>
      <w:r w:rsidR="0064071C">
        <w:rPr>
          <w:rFonts w:ascii="Times New Roman" w:hAnsi="Times New Roman" w:cs="Times New Roman"/>
          <w:color w:val="000000" w:themeColor="text1"/>
          <w:sz w:val="24"/>
          <w:szCs w:val="24"/>
        </w:rPr>
        <w:t xml:space="preserve">4 </w:t>
      </w:r>
      <w:r w:rsidRPr="00676D29">
        <w:rPr>
          <w:rFonts w:ascii="Times New Roman" w:hAnsi="Times New Roman" w:cs="Times New Roman"/>
          <w:color w:val="000000" w:themeColor="text1"/>
          <w:sz w:val="24"/>
          <w:szCs w:val="24"/>
        </w:rPr>
        <w:t>bai</w:t>
      </w:r>
      <w:r w:rsidR="001038C6">
        <w:rPr>
          <w:rFonts w:ascii="Times New Roman" w:hAnsi="Times New Roman" w:cs="Times New Roman"/>
          <w:color w:val="000000" w:themeColor="text1"/>
          <w:sz w:val="24"/>
          <w:szCs w:val="24"/>
        </w:rPr>
        <w:t>,</w:t>
      </w:r>
      <w:r w:rsidR="001038C6" w:rsidRPr="001038C6">
        <w:rPr>
          <w:rFonts w:ascii="Times New Roman" w:hAnsi="Times New Roman" w:cs="Times New Roman"/>
          <w:color w:val="000000" w:themeColor="text1"/>
          <w:sz w:val="24"/>
          <w:szCs w:val="24"/>
        </w:rPr>
        <w:t xml:space="preserve"> </w:t>
      </w:r>
      <w:r w:rsidR="001038C6">
        <w:rPr>
          <w:rFonts w:ascii="Times New Roman" w:hAnsi="Times New Roman" w:cs="Times New Roman"/>
          <w:color w:val="000000" w:themeColor="text1"/>
          <w:sz w:val="24"/>
          <w:szCs w:val="24"/>
        </w:rPr>
        <w:t>2 debarale, un hol+</w:t>
      </w:r>
      <w:r w:rsidR="001038C6" w:rsidRPr="00676D29">
        <w:rPr>
          <w:rFonts w:ascii="Times New Roman" w:hAnsi="Times New Roman" w:cs="Times New Roman"/>
          <w:color w:val="000000" w:themeColor="text1"/>
          <w:sz w:val="24"/>
          <w:szCs w:val="24"/>
        </w:rPr>
        <w:t xml:space="preserve"> casa scarii</w:t>
      </w:r>
      <w:r w:rsidR="001038C6">
        <w:rPr>
          <w:rFonts w:ascii="Times New Roman" w:hAnsi="Times New Roman" w:cs="Times New Roman"/>
          <w:color w:val="000000" w:themeColor="text1"/>
          <w:sz w:val="24"/>
          <w:szCs w:val="24"/>
        </w:rPr>
        <w:t xml:space="preserve"> si 3 balcoane </w:t>
      </w:r>
      <w:r w:rsidR="0064071C">
        <w:rPr>
          <w:rFonts w:ascii="Times New Roman" w:hAnsi="Times New Roman" w:cs="Times New Roman"/>
          <w:color w:val="000000" w:themeColor="text1"/>
          <w:sz w:val="24"/>
          <w:szCs w:val="24"/>
        </w:rPr>
        <w:t>.</w:t>
      </w:r>
      <w:bookmarkEnd w:id="7"/>
    </w:p>
    <w:p w:rsidR="0003514A" w:rsidRDefault="0003514A" w:rsidP="00A061D3">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E7800" w:rsidRPr="00676D29">
        <w:rPr>
          <w:rFonts w:ascii="Times New Roman" w:hAnsi="Times New Roman" w:cs="Times New Roman"/>
          <w:color w:val="000000" w:themeColor="text1"/>
          <w:sz w:val="24"/>
          <w:szCs w:val="24"/>
        </w:rPr>
        <w:t>Cladirea</w:t>
      </w:r>
      <w:r w:rsidR="009C5FF1" w:rsidRPr="00676D29">
        <w:rPr>
          <w:rFonts w:ascii="Times New Roman" w:hAnsi="Times New Roman" w:cs="Times New Roman"/>
          <w:color w:val="000000" w:themeColor="text1"/>
          <w:sz w:val="24"/>
          <w:szCs w:val="24"/>
        </w:rPr>
        <w:t xml:space="preserve"> se realizeaza</w:t>
      </w:r>
      <w:r w:rsidR="00CE7800" w:rsidRPr="00676D29">
        <w:rPr>
          <w:rFonts w:ascii="Times New Roman" w:hAnsi="Times New Roman" w:cs="Times New Roman"/>
          <w:color w:val="000000" w:themeColor="text1"/>
          <w:sz w:val="24"/>
          <w:szCs w:val="24"/>
        </w:rPr>
        <w:t xml:space="preserve"> din zidarie din </w:t>
      </w:r>
      <w:r w:rsidR="009C5FF1" w:rsidRPr="00676D29">
        <w:rPr>
          <w:rFonts w:ascii="Times New Roman" w:hAnsi="Times New Roman" w:cs="Times New Roman"/>
          <w:color w:val="000000" w:themeColor="text1"/>
          <w:sz w:val="24"/>
          <w:szCs w:val="24"/>
        </w:rPr>
        <w:t>BCA</w:t>
      </w:r>
      <w:r w:rsidR="00CE7800" w:rsidRPr="00676D29">
        <w:rPr>
          <w:rFonts w:ascii="Times New Roman" w:hAnsi="Times New Roman" w:cs="Times New Roman"/>
          <w:color w:val="000000" w:themeColor="text1"/>
          <w:sz w:val="24"/>
          <w:szCs w:val="24"/>
        </w:rPr>
        <w:t xml:space="preserve">, cu grosimea de </w:t>
      </w:r>
      <w:r w:rsidR="009C5FF1" w:rsidRPr="00676D29">
        <w:rPr>
          <w:rFonts w:ascii="Times New Roman" w:hAnsi="Times New Roman" w:cs="Times New Roman"/>
          <w:color w:val="000000" w:themeColor="text1"/>
          <w:sz w:val="24"/>
          <w:szCs w:val="24"/>
        </w:rPr>
        <w:t>30</w:t>
      </w:r>
      <w:r w:rsidR="00CE7800" w:rsidRPr="00676D29">
        <w:rPr>
          <w:rFonts w:ascii="Times New Roman" w:hAnsi="Times New Roman" w:cs="Times New Roman"/>
          <w:color w:val="000000" w:themeColor="text1"/>
          <w:sz w:val="24"/>
          <w:szCs w:val="24"/>
        </w:rPr>
        <w:t xml:space="preserve"> de cm cu plansee din beton</w:t>
      </w:r>
      <w:r w:rsidR="00A061D3">
        <w:rPr>
          <w:rFonts w:ascii="Times New Roman" w:hAnsi="Times New Roman" w:cs="Times New Roman"/>
          <w:color w:val="000000" w:themeColor="text1"/>
          <w:sz w:val="24"/>
          <w:szCs w:val="24"/>
        </w:rPr>
        <w:t xml:space="preserve"> </w:t>
      </w:r>
      <w:r w:rsidR="00CE7800" w:rsidRPr="00676D29">
        <w:rPr>
          <w:rFonts w:ascii="Times New Roman" w:hAnsi="Times New Roman" w:cs="Times New Roman"/>
          <w:color w:val="000000" w:themeColor="text1"/>
          <w:sz w:val="24"/>
          <w:szCs w:val="24"/>
        </w:rPr>
        <w:t xml:space="preserve">armat. </w:t>
      </w:r>
    </w:p>
    <w:p w:rsidR="00A061D3" w:rsidRPr="00676D29" w:rsidRDefault="0003514A" w:rsidP="00A061D3">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E7800" w:rsidRPr="00676D29">
        <w:rPr>
          <w:rFonts w:ascii="Times New Roman" w:hAnsi="Times New Roman" w:cs="Times New Roman"/>
          <w:color w:val="000000" w:themeColor="text1"/>
          <w:sz w:val="24"/>
          <w:szCs w:val="24"/>
        </w:rPr>
        <w:t>Cladirea</w:t>
      </w:r>
      <w:r w:rsidR="006B6EE2">
        <w:rPr>
          <w:rFonts w:ascii="Times New Roman" w:hAnsi="Times New Roman" w:cs="Times New Roman"/>
          <w:color w:val="000000" w:themeColor="text1"/>
          <w:sz w:val="24"/>
          <w:szCs w:val="24"/>
        </w:rPr>
        <w:t xml:space="preserve"> </w:t>
      </w:r>
      <w:r w:rsidR="00CE7800" w:rsidRPr="00676D29">
        <w:rPr>
          <w:rFonts w:ascii="Times New Roman" w:hAnsi="Times New Roman" w:cs="Times New Roman"/>
          <w:color w:val="000000" w:themeColor="text1"/>
          <w:sz w:val="24"/>
          <w:szCs w:val="24"/>
        </w:rPr>
        <w:t>este</w:t>
      </w:r>
      <w:r w:rsidR="00A061D3">
        <w:rPr>
          <w:rFonts w:ascii="Times New Roman" w:hAnsi="Times New Roman" w:cs="Times New Roman"/>
          <w:color w:val="000000" w:themeColor="text1"/>
          <w:sz w:val="24"/>
          <w:szCs w:val="24"/>
        </w:rPr>
        <w:t xml:space="preserve"> </w:t>
      </w:r>
      <w:r w:rsidR="00CE7800" w:rsidRPr="00676D29">
        <w:rPr>
          <w:rFonts w:ascii="Times New Roman" w:hAnsi="Times New Roman" w:cs="Times New Roman"/>
          <w:color w:val="000000" w:themeColor="text1"/>
          <w:sz w:val="24"/>
          <w:szCs w:val="24"/>
        </w:rPr>
        <w:t>astfel</w:t>
      </w:r>
      <w:r w:rsidR="00A061D3">
        <w:rPr>
          <w:rFonts w:ascii="Times New Roman" w:hAnsi="Times New Roman" w:cs="Times New Roman"/>
          <w:color w:val="000000" w:themeColor="text1"/>
          <w:sz w:val="24"/>
          <w:szCs w:val="24"/>
        </w:rPr>
        <w:t xml:space="preserve"> </w:t>
      </w:r>
      <w:r w:rsidR="00CE7800" w:rsidRPr="00676D29">
        <w:rPr>
          <w:rFonts w:ascii="Times New Roman" w:hAnsi="Times New Roman" w:cs="Times New Roman"/>
          <w:color w:val="000000" w:themeColor="text1"/>
          <w:sz w:val="24"/>
          <w:szCs w:val="24"/>
        </w:rPr>
        <w:t>proiectata</w:t>
      </w:r>
      <w:r w:rsidR="00A061D3">
        <w:rPr>
          <w:rFonts w:ascii="Times New Roman" w:hAnsi="Times New Roman" w:cs="Times New Roman"/>
          <w:color w:val="000000" w:themeColor="text1"/>
          <w:sz w:val="24"/>
          <w:szCs w:val="24"/>
        </w:rPr>
        <w:t xml:space="preserve"> </w:t>
      </w:r>
      <w:r w:rsidR="00CE7800" w:rsidRPr="00676D29">
        <w:rPr>
          <w:rFonts w:ascii="Times New Roman" w:hAnsi="Times New Roman" w:cs="Times New Roman"/>
          <w:color w:val="000000" w:themeColor="text1"/>
          <w:sz w:val="24"/>
          <w:szCs w:val="24"/>
        </w:rPr>
        <w:t>pentru</w:t>
      </w:r>
      <w:r w:rsidR="00A061D3">
        <w:rPr>
          <w:rFonts w:ascii="Times New Roman" w:hAnsi="Times New Roman" w:cs="Times New Roman"/>
          <w:color w:val="000000" w:themeColor="text1"/>
          <w:sz w:val="24"/>
          <w:szCs w:val="24"/>
        </w:rPr>
        <w:t xml:space="preserve"> </w:t>
      </w:r>
      <w:r w:rsidR="00CE7800" w:rsidRPr="00676D29">
        <w:rPr>
          <w:rFonts w:ascii="Times New Roman" w:hAnsi="Times New Roman" w:cs="Times New Roman"/>
          <w:color w:val="000000" w:themeColor="text1"/>
          <w:sz w:val="24"/>
          <w:szCs w:val="24"/>
        </w:rPr>
        <w:t>a</w:t>
      </w:r>
      <w:r w:rsidR="00A061D3">
        <w:rPr>
          <w:rFonts w:ascii="Times New Roman" w:hAnsi="Times New Roman" w:cs="Times New Roman"/>
          <w:color w:val="000000" w:themeColor="text1"/>
          <w:sz w:val="24"/>
          <w:szCs w:val="24"/>
        </w:rPr>
        <w:t xml:space="preserve"> </w:t>
      </w:r>
      <w:r w:rsidR="00CE7800" w:rsidRPr="00676D29">
        <w:rPr>
          <w:rFonts w:ascii="Times New Roman" w:hAnsi="Times New Roman" w:cs="Times New Roman"/>
          <w:color w:val="000000" w:themeColor="text1"/>
          <w:sz w:val="24"/>
          <w:szCs w:val="24"/>
        </w:rPr>
        <w:t xml:space="preserve">avea o capacitateatotala de cazarea de </w:t>
      </w:r>
      <w:r w:rsidR="009C5FF1" w:rsidRPr="00A061D3">
        <w:rPr>
          <w:rFonts w:ascii="Times New Roman" w:hAnsi="Times New Roman" w:cs="Times New Roman"/>
          <w:color w:val="000000" w:themeColor="text1"/>
          <w:sz w:val="24"/>
          <w:szCs w:val="24"/>
        </w:rPr>
        <w:t>1</w:t>
      </w:r>
      <w:r w:rsidR="0064071C" w:rsidRPr="00A061D3">
        <w:rPr>
          <w:rFonts w:ascii="Times New Roman" w:hAnsi="Times New Roman" w:cs="Times New Roman"/>
          <w:color w:val="000000" w:themeColor="text1"/>
          <w:sz w:val="24"/>
          <w:szCs w:val="24"/>
        </w:rPr>
        <w:t>6</w:t>
      </w:r>
      <w:r w:rsidR="00BE2669">
        <w:rPr>
          <w:rFonts w:ascii="Times New Roman" w:hAnsi="Times New Roman" w:cs="Times New Roman"/>
          <w:color w:val="000000" w:themeColor="text1"/>
          <w:sz w:val="24"/>
          <w:szCs w:val="24"/>
        </w:rPr>
        <w:t xml:space="preserve"> </w:t>
      </w:r>
      <w:r w:rsidR="00CE7800" w:rsidRPr="00A061D3">
        <w:rPr>
          <w:rFonts w:ascii="Times New Roman" w:hAnsi="Times New Roman" w:cs="Times New Roman"/>
          <w:color w:val="000000" w:themeColor="text1"/>
          <w:sz w:val="24"/>
          <w:szCs w:val="24"/>
        </w:rPr>
        <w:t>persoane.</w:t>
      </w:r>
    </w:p>
    <w:p w:rsidR="00CE7800" w:rsidRPr="00676D29" w:rsidRDefault="00CE7800" w:rsidP="00CE7800">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Finisaje</w:t>
      </w:r>
    </w:p>
    <w:p w:rsidR="00CE7800" w:rsidRPr="00676D29" w:rsidRDefault="00CE7800" w:rsidP="00CE7800">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b/>
          <w:i/>
          <w:color w:val="000000" w:themeColor="text1"/>
          <w:sz w:val="24"/>
          <w:szCs w:val="24"/>
        </w:rPr>
        <w:t>•</w:t>
      </w:r>
      <w:r w:rsidRPr="00676D29">
        <w:rPr>
          <w:rFonts w:ascii="Times New Roman" w:hAnsi="Times New Roman" w:cs="Times New Roman"/>
          <w:b/>
          <w:i/>
          <w:color w:val="000000" w:themeColor="text1"/>
          <w:sz w:val="24"/>
          <w:szCs w:val="24"/>
        </w:rPr>
        <w:tab/>
      </w:r>
      <w:r w:rsidRPr="00676D29">
        <w:rPr>
          <w:rFonts w:ascii="Times New Roman" w:hAnsi="Times New Roman" w:cs="Times New Roman"/>
          <w:color w:val="000000" w:themeColor="text1"/>
          <w:sz w:val="24"/>
          <w:szCs w:val="24"/>
        </w:rPr>
        <w:t xml:space="preserve">Pardoselile sunt de tip pardoseli din </w:t>
      </w:r>
      <w:r w:rsidR="006A0D1B">
        <w:rPr>
          <w:rFonts w:ascii="Times New Roman" w:hAnsi="Times New Roman" w:cs="Times New Roman"/>
          <w:color w:val="000000" w:themeColor="text1"/>
          <w:sz w:val="24"/>
          <w:szCs w:val="24"/>
        </w:rPr>
        <w:t>gresie</w:t>
      </w:r>
      <w:r w:rsidR="00A061D3">
        <w:rPr>
          <w:rFonts w:ascii="Times New Roman" w:hAnsi="Times New Roman" w:cs="Times New Roman"/>
          <w:color w:val="000000" w:themeColor="text1"/>
          <w:sz w:val="24"/>
          <w:szCs w:val="24"/>
        </w:rPr>
        <w:t xml:space="preserve"> </w:t>
      </w:r>
      <w:r w:rsidR="006A0D1B">
        <w:rPr>
          <w:rFonts w:ascii="Times New Roman" w:hAnsi="Times New Roman" w:cs="Times New Roman"/>
          <w:color w:val="000000" w:themeColor="text1"/>
          <w:sz w:val="24"/>
          <w:szCs w:val="24"/>
        </w:rPr>
        <w:t>ceramica</w:t>
      </w:r>
      <w:r w:rsidRPr="00676D29">
        <w:rPr>
          <w:rFonts w:ascii="Times New Roman" w:hAnsi="Times New Roman" w:cs="Times New Roman"/>
          <w:color w:val="000000" w:themeColor="text1"/>
          <w:sz w:val="24"/>
          <w:szCs w:val="24"/>
        </w:rPr>
        <w:t xml:space="preserve"> (in camere)</w:t>
      </w:r>
      <w:r w:rsidR="00A061D3">
        <w:rPr>
          <w:rFonts w:ascii="Times New Roman" w:hAnsi="Times New Roman" w:cs="Times New Roman"/>
          <w:color w:val="000000" w:themeColor="text1"/>
          <w:sz w:val="24"/>
          <w:szCs w:val="24"/>
        </w:rPr>
        <w:t xml:space="preserve"> </w:t>
      </w:r>
      <w:r w:rsidR="006A0D1B">
        <w:rPr>
          <w:rFonts w:ascii="Times New Roman" w:hAnsi="Times New Roman" w:cs="Times New Roman"/>
          <w:color w:val="000000" w:themeColor="text1"/>
          <w:sz w:val="24"/>
          <w:szCs w:val="24"/>
        </w:rPr>
        <w:t>si</w:t>
      </w:r>
      <w:r w:rsidR="00A061D3">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gresie</w:t>
      </w:r>
      <w:r w:rsidR="00A061D3">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ceramica (restul</w:t>
      </w:r>
      <w:r w:rsidR="00A061D3">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spatiilor )</w:t>
      </w:r>
    </w:p>
    <w:p w:rsidR="003D6959" w:rsidRDefault="00CE7800" w:rsidP="00CE7800">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w:t>
      </w:r>
      <w:r w:rsidRPr="00676D29">
        <w:rPr>
          <w:rFonts w:ascii="Times New Roman" w:hAnsi="Times New Roman" w:cs="Times New Roman"/>
          <w:color w:val="000000" w:themeColor="text1"/>
          <w:sz w:val="24"/>
          <w:szCs w:val="24"/>
        </w:rPr>
        <w:tab/>
        <w:t xml:space="preserve">La interior </w:t>
      </w:r>
      <w:r w:rsidR="00A4028D" w:rsidRPr="00676D29">
        <w:rPr>
          <w:rFonts w:ascii="Times New Roman" w:hAnsi="Times New Roman" w:cs="Times New Roman"/>
          <w:color w:val="000000" w:themeColor="text1"/>
          <w:sz w:val="24"/>
          <w:szCs w:val="24"/>
        </w:rPr>
        <w:t>vor fi</w:t>
      </w:r>
      <w:r w:rsidR="00A061D3">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zugraveli cu vopsea</w:t>
      </w:r>
      <w:r w:rsidR="00A061D3">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lavabila la pereti</w:t>
      </w:r>
      <w:r w:rsidR="00A061D3">
        <w:rPr>
          <w:rFonts w:ascii="Times New Roman" w:hAnsi="Times New Roman" w:cs="Times New Roman"/>
          <w:color w:val="000000" w:themeColor="text1"/>
          <w:sz w:val="24"/>
          <w:szCs w:val="24"/>
        </w:rPr>
        <w:t xml:space="preserve"> </w:t>
      </w:r>
      <w:r w:rsidR="00A4028D" w:rsidRPr="00676D29">
        <w:rPr>
          <w:rFonts w:ascii="Times New Roman" w:hAnsi="Times New Roman" w:cs="Times New Roman"/>
          <w:color w:val="000000" w:themeColor="text1"/>
          <w:sz w:val="24"/>
          <w:szCs w:val="24"/>
        </w:rPr>
        <w:t>si</w:t>
      </w:r>
      <w:r w:rsidR="00A061D3">
        <w:rPr>
          <w:rFonts w:ascii="Times New Roman" w:hAnsi="Times New Roman" w:cs="Times New Roman"/>
          <w:color w:val="000000" w:themeColor="text1"/>
          <w:sz w:val="24"/>
          <w:szCs w:val="24"/>
        </w:rPr>
        <w:t xml:space="preserve"> </w:t>
      </w:r>
      <w:r w:rsidR="00A4028D" w:rsidRPr="00676D29">
        <w:rPr>
          <w:rFonts w:ascii="Times New Roman" w:hAnsi="Times New Roman" w:cs="Times New Roman"/>
          <w:color w:val="000000" w:themeColor="text1"/>
          <w:sz w:val="24"/>
          <w:szCs w:val="24"/>
        </w:rPr>
        <w:t xml:space="preserve">tavane. </w:t>
      </w:r>
    </w:p>
    <w:p w:rsidR="00CE7800" w:rsidRPr="00676D29" w:rsidRDefault="00A061D3" w:rsidP="00CE780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4028D" w:rsidRPr="00676D29">
        <w:rPr>
          <w:rFonts w:ascii="Times New Roman" w:hAnsi="Times New Roman" w:cs="Times New Roman"/>
          <w:color w:val="000000" w:themeColor="text1"/>
          <w:sz w:val="24"/>
          <w:szCs w:val="24"/>
        </w:rPr>
        <w:t>In bai peretii</w:t>
      </w:r>
      <w:r>
        <w:rPr>
          <w:rFonts w:ascii="Times New Roman" w:hAnsi="Times New Roman" w:cs="Times New Roman"/>
          <w:color w:val="000000" w:themeColor="text1"/>
          <w:sz w:val="24"/>
          <w:szCs w:val="24"/>
        </w:rPr>
        <w:t xml:space="preserve"> </w:t>
      </w:r>
      <w:r w:rsidR="00A4028D" w:rsidRPr="00676D29">
        <w:rPr>
          <w:rFonts w:ascii="Times New Roman" w:hAnsi="Times New Roman" w:cs="Times New Roman"/>
          <w:color w:val="000000" w:themeColor="text1"/>
          <w:sz w:val="24"/>
          <w:szCs w:val="24"/>
        </w:rPr>
        <w:t>vor</w:t>
      </w:r>
      <w:r>
        <w:rPr>
          <w:rFonts w:ascii="Times New Roman" w:hAnsi="Times New Roman" w:cs="Times New Roman"/>
          <w:color w:val="000000" w:themeColor="text1"/>
          <w:sz w:val="24"/>
          <w:szCs w:val="24"/>
        </w:rPr>
        <w:t xml:space="preserve"> </w:t>
      </w:r>
      <w:r w:rsidR="00A4028D" w:rsidRPr="00676D29">
        <w:rPr>
          <w:rFonts w:ascii="Times New Roman" w:hAnsi="Times New Roman" w:cs="Times New Roman"/>
          <w:color w:val="000000" w:themeColor="text1"/>
          <w:sz w:val="24"/>
          <w:szCs w:val="24"/>
        </w:rPr>
        <w:t>avea</w:t>
      </w:r>
      <w:r w:rsidR="00CE7800" w:rsidRPr="00676D29">
        <w:rPr>
          <w:rFonts w:ascii="Times New Roman" w:hAnsi="Times New Roman" w:cs="Times New Roman"/>
          <w:color w:val="000000" w:themeColor="text1"/>
          <w:sz w:val="24"/>
          <w:szCs w:val="24"/>
        </w:rPr>
        <w:t xml:space="preserve"> ceramic (faianta)</w:t>
      </w:r>
    </w:p>
    <w:p w:rsidR="00CE7800" w:rsidRPr="00676D29" w:rsidRDefault="00CE7800" w:rsidP="00CE7800">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w:t>
      </w:r>
      <w:r w:rsidRPr="00676D29">
        <w:rPr>
          <w:rFonts w:ascii="Times New Roman" w:hAnsi="Times New Roman" w:cs="Times New Roman"/>
          <w:color w:val="000000" w:themeColor="text1"/>
          <w:sz w:val="24"/>
          <w:szCs w:val="24"/>
        </w:rPr>
        <w:tab/>
        <w:t>Tamplaria</w:t>
      </w:r>
      <w:r w:rsidR="00A061D3">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interioara</w:t>
      </w:r>
      <w:r w:rsidR="00A061D3">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 xml:space="preserve">este din </w:t>
      </w:r>
      <w:r w:rsidR="006A0D1B">
        <w:rPr>
          <w:rFonts w:ascii="Times New Roman" w:hAnsi="Times New Roman" w:cs="Times New Roman"/>
          <w:color w:val="000000" w:themeColor="text1"/>
          <w:sz w:val="24"/>
          <w:szCs w:val="24"/>
        </w:rPr>
        <w:t>P.V.C,</w:t>
      </w:r>
      <w:r w:rsidRPr="00676D29">
        <w:rPr>
          <w:rFonts w:ascii="Times New Roman" w:hAnsi="Times New Roman" w:cs="Times New Roman"/>
          <w:color w:val="000000" w:themeColor="text1"/>
          <w:sz w:val="24"/>
          <w:szCs w:val="24"/>
        </w:rPr>
        <w:t>cea</w:t>
      </w:r>
      <w:r w:rsidR="00A061D3">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exteriorava fi din P.V.C.  cu geam</w:t>
      </w:r>
      <w:r w:rsidR="00A061D3">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termopan</w:t>
      </w:r>
    </w:p>
    <w:p w:rsidR="00CE7800" w:rsidRPr="00676D29" w:rsidRDefault="00CE7800" w:rsidP="00CE7800">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lastRenderedPageBreak/>
        <w:t>Izolatii</w:t>
      </w:r>
    </w:p>
    <w:p w:rsidR="00CE7800" w:rsidRPr="00676D29" w:rsidRDefault="00CE7800" w:rsidP="00CE7800">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Peretii sunt termoizolati cu polistirenexpandat de 10 cm la exterior. </w:t>
      </w:r>
    </w:p>
    <w:p w:rsidR="00CE7800" w:rsidRPr="00676D29" w:rsidRDefault="00CE7800" w:rsidP="00CE7800">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Cladirea</w:t>
      </w:r>
      <w:r w:rsidR="00A061D3">
        <w:rPr>
          <w:rFonts w:ascii="Times New Roman" w:hAnsi="Times New Roman" w:cs="Times New Roman"/>
          <w:color w:val="000000" w:themeColor="text1"/>
          <w:sz w:val="24"/>
          <w:szCs w:val="24"/>
        </w:rPr>
        <w:t xml:space="preserve"> </w:t>
      </w:r>
      <w:r w:rsidR="00A4028D" w:rsidRPr="00676D29">
        <w:rPr>
          <w:rFonts w:ascii="Times New Roman" w:hAnsi="Times New Roman" w:cs="Times New Roman"/>
          <w:color w:val="000000" w:themeColor="text1"/>
          <w:sz w:val="24"/>
          <w:szCs w:val="24"/>
        </w:rPr>
        <w:t xml:space="preserve">va fi </w:t>
      </w:r>
      <w:r w:rsidRPr="00676D29">
        <w:rPr>
          <w:rFonts w:ascii="Times New Roman" w:hAnsi="Times New Roman" w:cs="Times New Roman"/>
          <w:color w:val="000000" w:themeColor="text1"/>
          <w:sz w:val="24"/>
          <w:szCs w:val="24"/>
        </w:rPr>
        <w:t>racordata la retelele de utilitati</w:t>
      </w:r>
      <w:r w:rsidR="00A061D3">
        <w:rPr>
          <w:rFonts w:ascii="Times New Roman" w:hAnsi="Times New Roman" w:cs="Times New Roman"/>
          <w:color w:val="000000" w:themeColor="text1"/>
          <w:sz w:val="24"/>
          <w:szCs w:val="24"/>
        </w:rPr>
        <w:t xml:space="preserve"> </w:t>
      </w:r>
      <w:r w:rsidR="00A4028D" w:rsidRPr="00676D29">
        <w:rPr>
          <w:rFonts w:ascii="Times New Roman" w:hAnsi="Times New Roman" w:cs="Times New Roman"/>
          <w:color w:val="000000" w:themeColor="text1"/>
          <w:sz w:val="24"/>
          <w:szCs w:val="24"/>
        </w:rPr>
        <w:t>propuse</w:t>
      </w:r>
      <w:r w:rsidRPr="00676D29">
        <w:rPr>
          <w:rFonts w:ascii="Times New Roman" w:hAnsi="Times New Roman" w:cs="Times New Roman"/>
          <w:color w:val="000000" w:themeColor="text1"/>
          <w:sz w:val="24"/>
          <w:szCs w:val="24"/>
        </w:rPr>
        <w:t>:apa, canal, energie</w:t>
      </w:r>
      <w:r w:rsidR="00A061D3">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electrica.</w:t>
      </w:r>
    </w:p>
    <w:p w:rsidR="00B53E4D" w:rsidRDefault="00CE7800" w:rsidP="00B53E4D">
      <w:pPr>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Incalzirea</w:t>
      </w:r>
      <w:r w:rsidR="00A061D3">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este</w:t>
      </w:r>
      <w:r w:rsidR="00A061D3">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realizata electric.</w:t>
      </w:r>
    </w:p>
    <w:p w:rsidR="00B53E4D" w:rsidRPr="00676D29" w:rsidRDefault="00B53E4D" w:rsidP="00CE7800">
      <w:pPr>
        <w:spacing w:line="240" w:lineRule="auto"/>
        <w:jc w:val="both"/>
        <w:rPr>
          <w:rFonts w:ascii="Times New Roman" w:hAnsi="Times New Roman" w:cs="Times New Roman"/>
          <w:color w:val="000000" w:themeColor="text1"/>
          <w:sz w:val="24"/>
          <w:szCs w:val="24"/>
        </w:rPr>
      </w:pPr>
    </w:p>
    <w:p w:rsidR="00953537" w:rsidRPr="00953537" w:rsidRDefault="0003514A" w:rsidP="0003514A">
      <w:pPr>
        <w:pStyle w:val="ListParagraph"/>
        <w:numPr>
          <w:ilvl w:val="0"/>
          <w:numId w:val="30"/>
        </w:numPr>
        <w:spacing w:line="240" w:lineRule="auto"/>
        <w:ind w:left="450"/>
        <w:jc w:val="both"/>
        <w:rPr>
          <w:rFonts w:ascii="Times New Roman" w:hAnsi="Times New Roman" w:cs="Times New Roman"/>
          <w:color w:val="000000" w:themeColor="text1"/>
          <w:sz w:val="24"/>
          <w:szCs w:val="24"/>
        </w:rPr>
      </w:pPr>
      <w:r>
        <w:rPr>
          <w:rFonts w:ascii="Times New Roman" w:hAnsi="Times New Roman"/>
          <w:b/>
          <w:sz w:val="24"/>
          <w:szCs w:val="24"/>
        </w:rPr>
        <w:t xml:space="preserve"> </w:t>
      </w:r>
      <w:r w:rsidR="006B6EE2" w:rsidRPr="00953537">
        <w:rPr>
          <w:rFonts w:ascii="Times New Roman" w:hAnsi="Times New Roman"/>
          <w:b/>
          <w:sz w:val="24"/>
          <w:szCs w:val="24"/>
        </w:rPr>
        <w:t>Anexa</w:t>
      </w:r>
      <w:r w:rsidR="006B6EE2" w:rsidRPr="00953537">
        <w:rPr>
          <w:rFonts w:ascii="Times New Roman" w:hAnsi="Times New Roman" w:cs="Times New Roman"/>
          <w:color w:val="000000" w:themeColor="text1"/>
          <w:sz w:val="24"/>
          <w:szCs w:val="24"/>
        </w:rPr>
        <w:t xml:space="preserve"> cu regim de inalţime</w:t>
      </w:r>
      <w:r w:rsidR="00B53E4D" w:rsidRPr="00953537">
        <w:rPr>
          <w:rFonts w:ascii="Times New Roman" w:hAnsi="Times New Roman" w:cs="Times New Roman"/>
          <w:color w:val="000000" w:themeColor="text1"/>
          <w:sz w:val="24"/>
          <w:szCs w:val="24"/>
        </w:rPr>
        <w:t xml:space="preserve"> P</w:t>
      </w:r>
      <w:r w:rsidR="006B6EE2" w:rsidRPr="00953537">
        <w:rPr>
          <w:rFonts w:ascii="Times New Roman" w:hAnsi="Times New Roman" w:cs="Times New Roman"/>
          <w:color w:val="000000" w:themeColor="text1"/>
          <w:sz w:val="24"/>
          <w:szCs w:val="24"/>
        </w:rPr>
        <w:t xml:space="preserve"> </w:t>
      </w:r>
      <w:r w:rsidR="00953537" w:rsidRPr="00953537">
        <w:rPr>
          <w:rFonts w:ascii="Times New Roman" w:hAnsi="Times New Roman" w:cs="Times New Roman"/>
          <w:color w:val="000000" w:themeColor="text1"/>
          <w:sz w:val="24"/>
          <w:szCs w:val="24"/>
        </w:rPr>
        <w:t xml:space="preserve">va avea </w:t>
      </w:r>
      <w:r w:rsidR="00953537" w:rsidRPr="00953537">
        <w:rPr>
          <w:rFonts w:ascii="Times New Roman" w:hAnsi="Times New Roman" w:cs="Times New Roman"/>
          <w:sz w:val="24"/>
          <w:szCs w:val="24"/>
        </w:rPr>
        <w:t>functiunea de magazie si spatiu de depozitare</w:t>
      </w:r>
      <w:r w:rsidR="006B6EE2" w:rsidRPr="00953537">
        <w:rPr>
          <w:rFonts w:ascii="Times New Roman" w:hAnsi="Times New Roman" w:cs="Times New Roman"/>
          <w:color w:val="000000" w:themeColor="text1"/>
          <w:sz w:val="24"/>
          <w:szCs w:val="24"/>
        </w:rPr>
        <w:t>.</w:t>
      </w:r>
    </w:p>
    <w:p w:rsidR="006B6EE2" w:rsidRPr="00953537" w:rsidRDefault="0003514A" w:rsidP="0003514A">
      <w:pPr>
        <w:pStyle w:val="ListParagraph"/>
        <w:spacing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B6EE2" w:rsidRPr="00953537">
        <w:rPr>
          <w:rFonts w:ascii="Times New Roman" w:hAnsi="Times New Roman" w:cs="Times New Roman"/>
          <w:color w:val="000000" w:themeColor="text1"/>
          <w:sz w:val="24"/>
          <w:szCs w:val="24"/>
        </w:rPr>
        <w:t xml:space="preserve">Cladirea se </w:t>
      </w:r>
      <w:r w:rsidR="00953537">
        <w:rPr>
          <w:rFonts w:ascii="Times New Roman" w:hAnsi="Times New Roman" w:cs="Times New Roman"/>
          <w:color w:val="000000" w:themeColor="text1"/>
          <w:sz w:val="24"/>
          <w:szCs w:val="24"/>
        </w:rPr>
        <w:t xml:space="preserve">va </w:t>
      </w:r>
      <w:r w:rsidR="006B6EE2" w:rsidRPr="00953537">
        <w:rPr>
          <w:rFonts w:ascii="Times New Roman" w:hAnsi="Times New Roman" w:cs="Times New Roman"/>
          <w:color w:val="000000" w:themeColor="text1"/>
          <w:sz w:val="24"/>
          <w:szCs w:val="24"/>
        </w:rPr>
        <w:t>realiz</w:t>
      </w:r>
      <w:r w:rsidR="00953537">
        <w:rPr>
          <w:rFonts w:ascii="Times New Roman" w:hAnsi="Times New Roman" w:cs="Times New Roman"/>
          <w:color w:val="000000" w:themeColor="text1"/>
          <w:sz w:val="24"/>
          <w:szCs w:val="24"/>
        </w:rPr>
        <w:t>a</w:t>
      </w:r>
      <w:r w:rsidR="00953537" w:rsidRPr="00953537">
        <w:rPr>
          <w:rFonts w:ascii="Times New Roman" w:hAnsi="Times New Roman" w:cs="Times New Roman"/>
          <w:sz w:val="24"/>
          <w:szCs w:val="24"/>
        </w:rPr>
        <w:t xml:space="preserve"> pe o platforma betonata slab armata de 20cm grosime, pardoseala va fi realizata din gresie,  structura  va fi din lemn, inchiderile perimetrale vor fi realizate din scandura si lambriu, usile si geamurile vor fi din lemn, acoperisul va fi tip sarpanta.</w:t>
      </w:r>
      <w:r w:rsidR="006B6EE2" w:rsidRPr="00953537">
        <w:rPr>
          <w:rFonts w:ascii="Times New Roman" w:hAnsi="Times New Roman" w:cs="Times New Roman"/>
          <w:color w:val="000000" w:themeColor="text1"/>
          <w:sz w:val="24"/>
          <w:szCs w:val="24"/>
        </w:rPr>
        <w:t xml:space="preserve"> </w:t>
      </w:r>
    </w:p>
    <w:p w:rsidR="006B6EE2" w:rsidRPr="00676D29" w:rsidRDefault="006B6EE2" w:rsidP="006B6EE2">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Cladirea are urmatoarele</w:t>
      </w:r>
      <w:r w:rsidR="00953537">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spatii</w:t>
      </w:r>
      <w:r w:rsidR="00953537">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functionale:</w:t>
      </w:r>
    </w:p>
    <w:p w:rsidR="006B6EE2" w:rsidRDefault="006B6EE2" w:rsidP="006B6EE2">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w:t>
      </w:r>
      <w:r w:rsidRPr="00676D29">
        <w:rPr>
          <w:rFonts w:ascii="Times New Roman" w:hAnsi="Times New Roman" w:cs="Times New Roman"/>
          <w:color w:val="000000" w:themeColor="text1"/>
          <w:sz w:val="24"/>
          <w:szCs w:val="24"/>
        </w:rPr>
        <w:t xml:space="preserve">a </w:t>
      </w:r>
      <w:r w:rsidR="00953537">
        <w:rPr>
          <w:rFonts w:ascii="Times New Roman" w:hAnsi="Times New Roman" w:cs="Times New Roman"/>
          <w:color w:val="000000" w:themeColor="text1"/>
          <w:sz w:val="24"/>
          <w:szCs w:val="24"/>
        </w:rPr>
        <w:t xml:space="preserve">parter va fi un singur spatiu cu destinatia de </w:t>
      </w:r>
      <w:r w:rsidRPr="00676D29">
        <w:rPr>
          <w:rFonts w:ascii="Times New Roman" w:hAnsi="Times New Roman" w:cs="Times New Roman"/>
          <w:color w:val="000000" w:themeColor="text1"/>
          <w:sz w:val="24"/>
          <w:szCs w:val="24"/>
        </w:rPr>
        <w:t xml:space="preserve"> </w:t>
      </w:r>
      <w:r w:rsidR="00953537" w:rsidRPr="00953537">
        <w:rPr>
          <w:rFonts w:ascii="Times New Roman" w:hAnsi="Times New Roman" w:cs="Times New Roman"/>
          <w:sz w:val="24"/>
          <w:szCs w:val="24"/>
        </w:rPr>
        <w:t>magazie si spatiu de depozitare</w:t>
      </w:r>
      <w:r w:rsidR="00953537">
        <w:rPr>
          <w:rFonts w:ascii="Times New Roman" w:hAnsi="Times New Roman" w:cs="Times New Roman"/>
          <w:sz w:val="24"/>
          <w:szCs w:val="24"/>
        </w:rPr>
        <w:t>.</w:t>
      </w:r>
      <w:r w:rsidR="00953537" w:rsidRPr="00676D29">
        <w:rPr>
          <w:rFonts w:ascii="Times New Roman" w:hAnsi="Times New Roman" w:cs="Times New Roman"/>
          <w:color w:val="000000" w:themeColor="text1"/>
          <w:sz w:val="24"/>
          <w:szCs w:val="24"/>
        </w:rPr>
        <w:t xml:space="preserve"> </w:t>
      </w:r>
      <w:r w:rsidR="00953537">
        <w:rPr>
          <w:rFonts w:ascii="Times New Roman" w:hAnsi="Times New Roman" w:cs="Times New Roman"/>
          <w:color w:val="000000" w:themeColor="text1"/>
          <w:sz w:val="24"/>
          <w:szCs w:val="24"/>
        </w:rPr>
        <w:t xml:space="preserve">  </w:t>
      </w:r>
    </w:p>
    <w:p w:rsidR="00953537" w:rsidRPr="00676D29" w:rsidRDefault="00953537" w:rsidP="0095353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Finisaje</w:t>
      </w:r>
    </w:p>
    <w:p w:rsidR="00953537" w:rsidRPr="00676D29" w:rsidRDefault="00953537" w:rsidP="0095353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b/>
          <w:i/>
          <w:color w:val="000000" w:themeColor="text1"/>
          <w:sz w:val="24"/>
          <w:szCs w:val="24"/>
        </w:rPr>
        <w:tab/>
      </w:r>
      <w:r>
        <w:rPr>
          <w:rFonts w:ascii="Times New Roman" w:hAnsi="Times New Roman" w:cs="Times New Roman"/>
          <w:color w:val="000000" w:themeColor="text1"/>
          <w:sz w:val="24"/>
          <w:szCs w:val="24"/>
        </w:rPr>
        <w:t xml:space="preserve">Pardoseaua este </w:t>
      </w:r>
      <w:r w:rsidRPr="00676D29">
        <w:rPr>
          <w:rFonts w:ascii="Times New Roman" w:hAnsi="Times New Roman" w:cs="Times New Roman"/>
          <w:color w:val="000000" w:themeColor="text1"/>
          <w:sz w:val="24"/>
          <w:szCs w:val="24"/>
        </w:rPr>
        <w:t xml:space="preserve"> din </w:t>
      </w:r>
      <w:r>
        <w:rPr>
          <w:rFonts w:ascii="Times New Roman" w:hAnsi="Times New Roman" w:cs="Times New Roman"/>
          <w:color w:val="000000" w:themeColor="text1"/>
          <w:sz w:val="24"/>
          <w:szCs w:val="24"/>
        </w:rPr>
        <w:t>gresie ceramic;</w:t>
      </w:r>
    </w:p>
    <w:p w:rsidR="00953537" w:rsidRPr="00676D29" w:rsidRDefault="00953537" w:rsidP="0095353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ab/>
        <w:t>La interior vor fi</w:t>
      </w:r>
      <w:r>
        <w:rPr>
          <w:rFonts w:ascii="Times New Roman" w:hAnsi="Times New Roman" w:cs="Times New Roman"/>
          <w:color w:val="000000" w:themeColor="text1"/>
          <w:sz w:val="24"/>
          <w:szCs w:val="24"/>
        </w:rPr>
        <w:t xml:space="preserve"> </w:t>
      </w:r>
      <w:r w:rsidR="0003514A">
        <w:rPr>
          <w:rFonts w:ascii="Times New Roman" w:hAnsi="Times New Roman" w:cs="Times New Roman"/>
          <w:color w:val="000000" w:themeColor="text1"/>
          <w:sz w:val="24"/>
          <w:szCs w:val="24"/>
        </w:rPr>
        <w:t>vopsitorii cu lac si vopsea</w:t>
      </w:r>
      <w:r w:rsidRPr="00676D29">
        <w:rPr>
          <w:rFonts w:ascii="Times New Roman" w:hAnsi="Times New Roman" w:cs="Times New Roman"/>
          <w:color w:val="000000" w:themeColor="text1"/>
          <w:sz w:val="24"/>
          <w:szCs w:val="24"/>
        </w:rPr>
        <w:t xml:space="preserve">. </w:t>
      </w:r>
    </w:p>
    <w:p w:rsidR="00953537" w:rsidRPr="00676D29" w:rsidRDefault="00953537" w:rsidP="0095353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ab/>
        <w:t>Tamplaria</w:t>
      </w:r>
      <w:r>
        <w:rPr>
          <w:rFonts w:ascii="Times New Roman" w:hAnsi="Times New Roman" w:cs="Times New Roman"/>
          <w:color w:val="000000" w:themeColor="text1"/>
          <w:sz w:val="24"/>
          <w:szCs w:val="24"/>
        </w:rPr>
        <w:t xml:space="preserve">  </w:t>
      </w:r>
      <w:r w:rsidR="0003514A">
        <w:rPr>
          <w:rFonts w:ascii="Times New Roman" w:hAnsi="Times New Roman" w:cs="Times New Roman"/>
          <w:color w:val="000000" w:themeColor="text1"/>
          <w:sz w:val="24"/>
          <w:szCs w:val="24"/>
        </w:rPr>
        <w:t>exterioara va fi din lemn.</w:t>
      </w:r>
    </w:p>
    <w:p w:rsidR="00953537" w:rsidRPr="00676D29" w:rsidRDefault="00953537" w:rsidP="0095353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Izolatii</w:t>
      </w:r>
    </w:p>
    <w:p w:rsidR="00CE7800" w:rsidRDefault="0003514A" w:rsidP="00CE780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 este cazul</w:t>
      </w:r>
    </w:p>
    <w:p w:rsidR="0003514A" w:rsidRDefault="0003514A" w:rsidP="00CE7800">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Cladirea</w:t>
      </w:r>
      <w:r>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va fi racordata la retelele de utilitati</w:t>
      </w:r>
      <w:r>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propuse:apa, canal, energie</w:t>
      </w:r>
      <w:r>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electrica</w:t>
      </w:r>
      <w:r>
        <w:rPr>
          <w:rFonts w:ascii="Times New Roman" w:hAnsi="Times New Roman" w:cs="Times New Roman"/>
          <w:color w:val="000000" w:themeColor="text1"/>
          <w:sz w:val="24"/>
          <w:szCs w:val="24"/>
        </w:rPr>
        <w:t>.</w:t>
      </w:r>
    </w:p>
    <w:p w:rsidR="00854377" w:rsidRPr="002900F4" w:rsidRDefault="00854377" w:rsidP="00854377">
      <w:pPr>
        <w:tabs>
          <w:tab w:val="left" w:pos="540"/>
        </w:tabs>
        <w:rPr>
          <w:rStyle w:val="SubtleEmphasis"/>
          <w:rFonts w:ascii="Times New Roman" w:hAnsi="Times New Roman" w:cs="Times New Roman"/>
          <w:b/>
          <w:i w:val="0"/>
          <w:iCs w:val="0"/>
          <w:sz w:val="24"/>
          <w:szCs w:val="24"/>
          <w:u w:val="single"/>
        </w:rPr>
      </w:pPr>
    </w:p>
    <w:p w:rsidR="00854377" w:rsidRPr="00654320" w:rsidRDefault="00854377" w:rsidP="00854377">
      <w:pPr>
        <w:spacing w:line="360" w:lineRule="auto"/>
        <w:rPr>
          <w:rFonts w:ascii="Times New Roman" w:hAnsi="Times New Roman" w:cs="Times New Roman"/>
          <w:sz w:val="24"/>
          <w:szCs w:val="24"/>
        </w:rPr>
      </w:pPr>
      <w:r w:rsidRPr="00654320">
        <w:rPr>
          <w:rFonts w:ascii="Times New Roman" w:hAnsi="Times New Roman" w:cs="Times New Roman"/>
          <w:b/>
          <w:caps/>
          <w:sz w:val="24"/>
          <w:szCs w:val="24"/>
        </w:rPr>
        <w:t xml:space="preserve">     </w:t>
      </w:r>
      <w:r w:rsidR="000D5E6D" w:rsidRPr="00654320">
        <w:rPr>
          <w:rFonts w:ascii="Times New Roman" w:hAnsi="Times New Roman" w:cs="Times New Roman"/>
          <w:sz w:val="24"/>
          <w:szCs w:val="24"/>
        </w:rPr>
        <w:t>c</w:t>
      </w:r>
      <w:r w:rsidR="000D5E6D">
        <w:rPr>
          <w:rFonts w:ascii="Times New Roman" w:hAnsi="Times New Roman" w:cs="Times New Roman"/>
          <w:b/>
          <w:caps/>
          <w:sz w:val="24"/>
          <w:szCs w:val="24"/>
        </w:rPr>
        <w:t>)</w:t>
      </w:r>
      <w:r w:rsidRPr="00654320">
        <w:rPr>
          <w:rFonts w:ascii="Times New Roman" w:hAnsi="Times New Roman" w:cs="Times New Roman"/>
          <w:sz w:val="24"/>
          <w:szCs w:val="24"/>
        </w:rPr>
        <w:t xml:space="preserve"> </w:t>
      </w:r>
      <w:r w:rsidR="000D5E6D" w:rsidRPr="00BE2669">
        <w:rPr>
          <w:rFonts w:ascii="Times New Roman" w:hAnsi="Times New Roman" w:cs="Times New Roman"/>
          <w:b/>
          <w:sz w:val="24"/>
          <w:szCs w:val="24"/>
        </w:rPr>
        <w:t>Piscina</w:t>
      </w:r>
      <w:r w:rsidR="000D5E6D">
        <w:rPr>
          <w:rFonts w:ascii="Times New Roman" w:hAnsi="Times New Roman" w:cs="Times New Roman"/>
          <w:sz w:val="24"/>
          <w:szCs w:val="24"/>
        </w:rPr>
        <w:t xml:space="preserve"> se realizeaza</w:t>
      </w:r>
      <w:r w:rsidRPr="00654320">
        <w:rPr>
          <w:rFonts w:ascii="Times New Roman" w:hAnsi="Times New Roman" w:cs="Times New Roman"/>
          <w:sz w:val="24"/>
          <w:szCs w:val="24"/>
        </w:rPr>
        <w:t xml:space="preserve"> din </w:t>
      </w:r>
      <w:r w:rsidRPr="000D5E6D">
        <w:rPr>
          <w:rStyle w:val="SubtleEmphasis"/>
          <w:rFonts w:ascii="Times New Roman" w:hAnsi="Times New Roman" w:cs="Times New Roman"/>
          <w:i w:val="0"/>
          <w:sz w:val="24"/>
          <w:szCs w:val="24"/>
        </w:rPr>
        <w:t>beton armat</w:t>
      </w:r>
      <w:r w:rsidRPr="00654320">
        <w:rPr>
          <w:rFonts w:ascii="Times New Roman" w:hAnsi="Times New Roman" w:cs="Times New Roman"/>
          <w:sz w:val="24"/>
          <w:szCs w:val="24"/>
        </w:rPr>
        <w:t xml:space="preserve">, planşeul de la  cota – 1,40 m va fi realizat beton armat avand 20cm grosime.     </w:t>
      </w:r>
    </w:p>
    <w:p w:rsidR="00854377" w:rsidRPr="000D5E6D" w:rsidRDefault="00854377" w:rsidP="00854377">
      <w:pPr>
        <w:pStyle w:val="NoSpacing"/>
        <w:rPr>
          <w:rFonts w:ascii="Times New Roman" w:hAnsi="Times New Roman"/>
          <w:sz w:val="24"/>
          <w:szCs w:val="24"/>
          <w:lang w:val="fr-FR"/>
        </w:rPr>
      </w:pPr>
      <w:r w:rsidRPr="00D92913">
        <w:rPr>
          <w:rFonts w:ascii="Times New Roman" w:hAnsi="Times New Roman"/>
          <w:b/>
          <w:i/>
          <w:caps/>
          <w:sz w:val="24"/>
          <w:szCs w:val="24"/>
        </w:rPr>
        <w:t xml:space="preserve">    </w:t>
      </w:r>
      <w:r w:rsidR="000D5E6D" w:rsidRPr="00D92913">
        <w:rPr>
          <w:rFonts w:ascii="Times New Roman" w:hAnsi="Times New Roman"/>
          <w:b/>
          <w:i/>
          <w:sz w:val="24"/>
          <w:szCs w:val="24"/>
        </w:rPr>
        <w:t>Finisaje</w:t>
      </w:r>
    </w:p>
    <w:p w:rsidR="00854377" w:rsidRPr="00D92913" w:rsidRDefault="00BE2669" w:rsidP="00854377">
      <w:pPr>
        <w:pStyle w:val="NoSpacing"/>
        <w:rPr>
          <w:rFonts w:ascii="Times New Roman" w:hAnsi="Times New Roman"/>
          <w:i/>
          <w:sz w:val="24"/>
          <w:szCs w:val="24"/>
        </w:rPr>
      </w:pPr>
      <w:r>
        <w:rPr>
          <w:rFonts w:ascii="Times New Roman" w:hAnsi="Times New Roman"/>
          <w:sz w:val="24"/>
          <w:szCs w:val="24"/>
          <w:lang w:val="fr-FR"/>
        </w:rPr>
        <w:t xml:space="preserve">              </w:t>
      </w:r>
      <w:r w:rsidR="00854377" w:rsidRPr="00D92913">
        <w:rPr>
          <w:rFonts w:ascii="Times New Roman" w:hAnsi="Times New Roman"/>
          <w:sz w:val="24"/>
          <w:szCs w:val="24"/>
          <w:lang w:val="fr-FR"/>
        </w:rPr>
        <w:t>peretii</w:t>
      </w:r>
      <w:r w:rsidR="00854377" w:rsidRPr="00D92913">
        <w:rPr>
          <w:rFonts w:ascii="Times New Roman" w:hAnsi="Times New Roman"/>
          <w:i/>
          <w:sz w:val="24"/>
          <w:szCs w:val="24"/>
          <w:lang w:val="fr-FR"/>
        </w:rPr>
        <w:t xml:space="preserve"> </w:t>
      </w:r>
      <w:r w:rsidR="00854377" w:rsidRPr="00D92913">
        <w:rPr>
          <w:rStyle w:val="SubtleEmphasis"/>
          <w:rFonts w:ascii="Times New Roman" w:hAnsi="Times New Roman"/>
          <w:i w:val="0"/>
          <w:sz w:val="24"/>
          <w:szCs w:val="24"/>
        </w:rPr>
        <w:t>vor fi prevazuti cu rigole  perimetrale si pediluviu si vor  fi placati cu linear de culoare albastra si stabilizate de actiunea razelor ultraviolete</w:t>
      </w:r>
      <w:r w:rsidR="00854377" w:rsidRPr="00D92913">
        <w:rPr>
          <w:rFonts w:ascii="Times New Roman" w:hAnsi="Times New Roman"/>
          <w:i/>
          <w:sz w:val="24"/>
          <w:szCs w:val="24"/>
          <w:lang w:val="fr-FR"/>
        </w:rPr>
        <w:t xml:space="preserve"> </w:t>
      </w:r>
      <w:r w:rsidR="00854377" w:rsidRPr="00D92913">
        <w:rPr>
          <w:rFonts w:ascii="Times New Roman" w:hAnsi="Times New Roman"/>
          <w:i/>
          <w:sz w:val="24"/>
          <w:szCs w:val="24"/>
        </w:rPr>
        <w:t>;</w:t>
      </w:r>
    </w:p>
    <w:p w:rsidR="00854377" w:rsidRPr="00D92913" w:rsidRDefault="00854377" w:rsidP="00854377">
      <w:pPr>
        <w:pStyle w:val="NoSpacing"/>
        <w:rPr>
          <w:rFonts w:ascii="Times New Roman" w:hAnsi="Times New Roman"/>
          <w:i/>
          <w:sz w:val="24"/>
          <w:szCs w:val="24"/>
        </w:rPr>
      </w:pPr>
      <w:r w:rsidRPr="00D92913">
        <w:rPr>
          <w:rFonts w:ascii="Times New Roman" w:hAnsi="Times New Roman"/>
          <w:i/>
          <w:sz w:val="24"/>
          <w:szCs w:val="24"/>
          <w:lang w:val="fr-FR"/>
        </w:rPr>
        <w:t xml:space="preserve">            </w:t>
      </w:r>
      <w:r w:rsidRPr="00D92913">
        <w:rPr>
          <w:rFonts w:ascii="Times New Roman" w:hAnsi="Times New Roman"/>
          <w:sz w:val="24"/>
          <w:szCs w:val="24"/>
        </w:rPr>
        <w:t xml:space="preserve">  planseul</w:t>
      </w:r>
      <w:r w:rsidRPr="00D92913">
        <w:rPr>
          <w:rFonts w:ascii="Times New Roman" w:hAnsi="Times New Roman"/>
          <w:i/>
          <w:sz w:val="24"/>
          <w:szCs w:val="24"/>
        </w:rPr>
        <w:t xml:space="preserve"> </w:t>
      </w:r>
      <w:r w:rsidRPr="00D92913">
        <w:rPr>
          <w:rStyle w:val="SubtleEmphasis"/>
          <w:rFonts w:ascii="Times New Roman" w:hAnsi="Times New Roman"/>
          <w:i w:val="0"/>
          <w:sz w:val="24"/>
          <w:szCs w:val="24"/>
        </w:rPr>
        <w:t>va fi placat cu linear de culoare albastra si stabilizate de actiunea razelor ultraviolete</w:t>
      </w:r>
      <w:r w:rsidRPr="00D92913">
        <w:rPr>
          <w:rFonts w:ascii="Times New Roman" w:hAnsi="Times New Roman"/>
          <w:i/>
          <w:sz w:val="24"/>
          <w:szCs w:val="24"/>
          <w:lang w:val="fr-FR"/>
        </w:rPr>
        <w:t xml:space="preserve"> </w:t>
      </w:r>
      <w:r w:rsidRPr="00D92913">
        <w:rPr>
          <w:rFonts w:ascii="Times New Roman" w:hAnsi="Times New Roman"/>
          <w:i/>
          <w:sz w:val="24"/>
          <w:szCs w:val="24"/>
        </w:rPr>
        <w:t>.</w:t>
      </w:r>
    </w:p>
    <w:p w:rsidR="00854377" w:rsidRPr="000D5E6D" w:rsidRDefault="00854377" w:rsidP="00854377">
      <w:pPr>
        <w:pStyle w:val="NoSpacing"/>
        <w:rPr>
          <w:rFonts w:ascii="Times New Roman" w:hAnsi="Times New Roman"/>
          <w:sz w:val="24"/>
          <w:szCs w:val="24"/>
          <w:lang w:val="fr-FR"/>
        </w:rPr>
      </w:pPr>
      <w:r w:rsidRPr="000D5E6D">
        <w:rPr>
          <w:rFonts w:ascii="Times New Roman" w:hAnsi="Times New Roman"/>
          <w:sz w:val="24"/>
          <w:szCs w:val="24"/>
        </w:rPr>
        <w:t xml:space="preserve">      - vor fi realizate prin folosirea de </w:t>
      </w:r>
      <w:r w:rsidRPr="000D5E6D">
        <w:rPr>
          <w:rFonts w:ascii="Times New Roman" w:hAnsi="Times New Roman"/>
          <w:sz w:val="24"/>
          <w:szCs w:val="24"/>
          <w:lang w:val="fr-FR"/>
        </w:rPr>
        <w:t>membrana hidroizolanta impermeabila.</w:t>
      </w:r>
    </w:p>
    <w:p w:rsidR="00854377" w:rsidRPr="000D5E6D" w:rsidRDefault="00854377" w:rsidP="00854377">
      <w:pPr>
        <w:pStyle w:val="NoSpacing"/>
        <w:rPr>
          <w:rFonts w:ascii="Times New Roman" w:hAnsi="Times New Roman"/>
          <w:sz w:val="24"/>
          <w:szCs w:val="24"/>
          <w:lang w:val="fr-FR"/>
        </w:rPr>
      </w:pPr>
    </w:p>
    <w:p w:rsidR="00854377" w:rsidRPr="000D5E6D" w:rsidRDefault="00854377" w:rsidP="00854377">
      <w:pPr>
        <w:tabs>
          <w:tab w:val="left" w:pos="540"/>
        </w:tabs>
        <w:jc w:val="both"/>
        <w:rPr>
          <w:rFonts w:ascii="Times New Roman" w:hAnsi="Times New Roman" w:cs="Times New Roman"/>
          <w:sz w:val="24"/>
          <w:szCs w:val="24"/>
        </w:rPr>
      </w:pPr>
      <w:r w:rsidRPr="000D5E6D">
        <w:rPr>
          <w:rFonts w:ascii="Times New Roman" w:hAnsi="Times New Roman" w:cs="Times New Roman"/>
          <w:sz w:val="24"/>
          <w:szCs w:val="24"/>
        </w:rPr>
        <w:t xml:space="preserve">     Piscina va fi racordata la reteaua de energie electrica.</w:t>
      </w:r>
    </w:p>
    <w:p w:rsidR="00854377" w:rsidRPr="00D92913" w:rsidRDefault="00854377" w:rsidP="00854377">
      <w:pPr>
        <w:rPr>
          <w:rStyle w:val="SubtleEmphasis"/>
          <w:rFonts w:ascii="Times New Roman" w:hAnsi="Times New Roman" w:cs="Times New Roman"/>
          <w:i w:val="0"/>
          <w:iCs w:val="0"/>
          <w:sz w:val="24"/>
          <w:szCs w:val="24"/>
          <w:lang w:eastAsia="ro-RO"/>
        </w:rPr>
      </w:pPr>
      <w:r w:rsidRPr="00D92913">
        <w:rPr>
          <w:rStyle w:val="SubtleEmphasis"/>
          <w:rFonts w:ascii="Times New Roman" w:hAnsi="Times New Roman" w:cs="Times New Roman"/>
          <w:i w:val="0"/>
          <w:sz w:val="24"/>
          <w:szCs w:val="24"/>
          <w:lang w:eastAsia="ro-RO"/>
        </w:rPr>
        <w:t>Alimentarea  cu apa</w:t>
      </w:r>
      <w:r w:rsidR="00D92913">
        <w:rPr>
          <w:rStyle w:val="SubtleEmphasis"/>
          <w:rFonts w:ascii="Times New Roman" w:hAnsi="Times New Roman" w:cs="Times New Roman"/>
          <w:i w:val="0"/>
          <w:sz w:val="24"/>
          <w:szCs w:val="24"/>
          <w:lang w:eastAsia="ro-RO"/>
        </w:rPr>
        <w:t xml:space="preserve"> </w:t>
      </w:r>
      <w:r w:rsidRPr="00D92913">
        <w:rPr>
          <w:rStyle w:val="SubtleEmphasis"/>
          <w:rFonts w:ascii="Times New Roman" w:hAnsi="Times New Roman" w:cs="Times New Roman"/>
          <w:i w:val="0"/>
          <w:sz w:val="24"/>
          <w:szCs w:val="24"/>
          <w:lang w:eastAsia="ro-RO"/>
        </w:rPr>
        <w:t xml:space="preserve">se va realiza din sursa proprie – put forat de mare adancime. </w:t>
      </w:r>
    </w:p>
    <w:p w:rsidR="00854377" w:rsidRPr="00D92913" w:rsidRDefault="00854377" w:rsidP="00D92913">
      <w:pPr>
        <w:rPr>
          <w:rFonts w:ascii="Times New Roman" w:hAnsi="Times New Roman" w:cs="Times New Roman"/>
          <w:color w:val="404040" w:themeColor="text1" w:themeTint="BF"/>
          <w:sz w:val="24"/>
          <w:szCs w:val="24"/>
          <w:lang w:eastAsia="ro-RO"/>
        </w:rPr>
      </w:pPr>
      <w:r w:rsidRPr="00D92913">
        <w:rPr>
          <w:rStyle w:val="SubtleEmphasis"/>
          <w:rFonts w:ascii="Times New Roman" w:hAnsi="Times New Roman" w:cs="Times New Roman"/>
          <w:i w:val="0"/>
          <w:sz w:val="24"/>
          <w:szCs w:val="24"/>
          <w:lang w:eastAsia="ro-RO"/>
        </w:rPr>
        <w:t xml:space="preserve">Golirea piscinei se realizeaza  o data pe an la rigola si mai departe in emisar. </w:t>
      </w:r>
    </w:p>
    <w:p w:rsidR="0003514A" w:rsidRPr="00676D29" w:rsidRDefault="0003514A" w:rsidP="00CE7800">
      <w:pPr>
        <w:spacing w:line="240" w:lineRule="auto"/>
        <w:jc w:val="both"/>
        <w:rPr>
          <w:rFonts w:ascii="Times New Roman" w:hAnsi="Times New Roman" w:cs="Times New Roman"/>
          <w:color w:val="000000" w:themeColor="text1"/>
          <w:sz w:val="24"/>
          <w:szCs w:val="24"/>
        </w:rPr>
      </w:pPr>
    </w:p>
    <w:p w:rsidR="00F54EDE" w:rsidRPr="00AD753C" w:rsidRDefault="00D92913" w:rsidP="00F54EDE">
      <w:pPr>
        <w:spacing w:line="360" w:lineRule="auto"/>
        <w:rPr>
          <w:rFonts w:ascii="Times New Roman" w:hAnsi="Times New Roman" w:cs="Times New Roman"/>
          <w:sz w:val="24"/>
          <w:szCs w:val="24"/>
        </w:rPr>
      </w:pPr>
      <w:r w:rsidRPr="00D92913">
        <w:rPr>
          <w:rFonts w:ascii="Times New Roman" w:hAnsi="Times New Roman" w:cs="Times New Roman"/>
          <w:b/>
          <w:color w:val="000000" w:themeColor="text1"/>
          <w:sz w:val="24"/>
          <w:szCs w:val="24"/>
        </w:rPr>
        <w:t>d)</w:t>
      </w:r>
      <w:r w:rsidR="00CE7800" w:rsidRPr="00D92913">
        <w:rPr>
          <w:rFonts w:ascii="Times New Roman" w:hAnsi="Times New Roman" w:cs="Times New Roman"/>
          <w:b/>
          <w:color w:val="000000" w:themeColor="text1"/>
          <w:sz w:val="24"/>
          <w:szCs w:val="24"/>
        </w:rPr>
        <w:t xml:space="preserve"> </w:t>
      </w:r>
      <w:r w:rsidR="00A4028D" w:rsidRPr="00D92913">
        <w:rPr>
          <w:rFonts w:ascii="Times New Roman" w:hAnsi="Times New Roman" w:cs="Times New Roman"/>
          <w:b/>
          <w:color w:val="000000" w:themeColor="text1"/>
          <w:sz w:val="24"/>
          <w:szCs w:val="24"/>
        </w:rPr>
        <w:t>Imprejmuirea</w:t>
      </w:r>
      <w:r w:rsidR="00CE7800" w:rsidRPr="00676D29">
        <w:rPr>
          <w:rFonts w:ascii="Times New Roman" w:hAnsi="Times New Roman" w:cs="Times New Roman"/>
          <w:color w:val="000000" w:themeColor="text1"/>
          <w:sz w:val="24"/>
          <w:szCs w:val="24"/>
        </w:rPr>
        <w:t xml:space="preserve">, </w:t>
      </w:r>
      <w:r w:rsidR="00A4028D" w:rsidRPr="00676D29">
        <w:rPr>
          <w:rFonts w:ascii="Times New Roman" w:hAnsi="Times New Roman" w:cs="Times New Roman"/>
          <w:color w:val="000000" w:themeColor="text1"/>
          <w:sz w:val="24"/>
          <w:szCs w:val="24"/>
        </w:rPr>
        <w:t>va fi</w:t>
      </w:r>
      <w:r w:rsidR="00F54EDE" w:rsidRPr="00F54EDE">
        <w:rPr>
          <w:rFonts w:ascii="Times New Roman" w:hAnsi="Times New Roman" w:cs="Times New Roman"/>
          <w:sz w:val="24"/>
          <w:szCs w:val="24"/>
        </w:rPr>
        <w:t xml:space="preserve"> </w:t>
      </w:r>
      <w:r w:rsidR="00F54EDE" w:rsidRPr="00AD753C">
        <w:rPr>
          <w:rFonts w:ascii="Times New Roman" w:hAnsi="Times New Roman" w:cs="Times New Roman"/>
          <w:sz w:val="24"/>
          <w:szCs w:val="24"/>
        </w:rPr>
        <w:t>formata din fundatie beton armat, soclu beton armat, stilpi beton armat cu sectiunea de 30x30 cm si camp  zidarie din boltari beton de 20 cm grosime</w:t>
      </w:r>
      <w:r w:rsidR="00F54EDE" w:rsidRPr="00AD753C">
        <w:rPr>
          <w:rFonts w:ascii="Times New Roman" w:hAnsi="Times New Roman" w:cs="Times New Roman"/>
          <w:color w:val="C00000"/>
          <w:sz w:val="24"/>
          <w:szCs w:val="24"/>
        </w:rPr>
        <w:t xml:space="preserve"> </w:t>
      </w:r>
      <w:r w:rsidR="00F54EDE" w:rsidRPr="00AD753C">
        <w:rPr>
          <w:rFonts w:ascii="Times New Roman" w:hAnsi="Times New Roman" w:cs="Times New Roman"/>
          <w:sz w:val="24"/>
          <w:szCs w:val="24"/>
        </w:rPr>
        <w:t>cu inaltimea de 2,00m</w:t>
      </w:r>
      <w:r w:rsidR="00F54EDE">
        <w:rPr>
          <w:rFonts w:ascii="Times New Roman" w:hAnsi="Times New Roman" w:cs="Times New Roman"/>
          <w:sz w:val="24"/>
          <w:szCs w:val="24"/>
        </w:rPr>
        <w:t>.</w:t>
      </w:r>
    </w:p>
    <w:p w:rsidR="00F54EDE" w:rsidRPr="00676D29" w:rsidRDefault="00A4028D" w:rsidP="00A4028D">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lastRenderedPageBreak/>
        <w:t xml:space="preserve"> </w:t>
      </w:r>
    </w:p>
    <w:p w:rsidR="00CE7800" w:rsidRPr="00676D29" w:rsidRDefault="00B17D68" w:rsidP="00CE7800">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P</w:t>
      </w:r>
      <w:r w:rsidR="00CE7800" w:rsidRPr="00676D29">
        <w:rPr>
          <w:rFonts w:ascii="Times New Roman" w:hAnsi="Times New Roman" w:cs="Times New Roman"/>
          <w:b/>
          <w:i/>
          <w:color w:val="000000" w:themeColor="text1"/>
          <w:sz w:val="24"/>
          <w:szCs w:val="24"/>
        </w:rPr>
        <w:t>ROPUNERI</w:t>
      </w:r>
    </w:p>
    <w:p w:rsidR="00A4028D" w:rsidRPr="00B87921" w:rsidRDefault="00CE7800" w:rsidP="00B87921">
      <w:pPr>
        <w:pStyle w:val="NoSpacing"/>
        <w:rPr>
          <w:rFonts w:ascii="Times New Roman" w:hAnsi="Times New Roman"/>
          <w:b/>
          <w:bCs/>
          <w:sz w:val="24"/>
          <w:szCs w:val="24"/>
          <w:lang w:val="en-US" w:eastAsia="ar-SA"/>
        </w:rPr>
      </w:pPr>
      <w:r w:rsidRPr="00676D29">
        <w:rPr>
          <w:rFonts w:ascii="Times New Roman" w:hAnsi="Times New Roman"/>
          <w:color w:val="000000" w:themeColor="text1"/>
          <w:sz w:val="24"/>
          <w:szCs w:val="24"/>
        </w:rPr>
        <w:t xml:space="preserve">      Din tema de proiectare</w:t>
      </w:r>
      <w:r w:rsidR="00B87921">
        <w:rPr>
          <w:rFonts w:ascii="Times New Roman" w:hAnsi="Times New Roman"/>
          <w:color w:val="000000" w:themeColor="text1"/>
          <w:sz w:val="24"/>
          <w:szCs w:val="24"/>
        </w:rPr>
        <w:t xml:space="preserve"> </w:t>
      </w:r>
      <w:r w:rsidRPr="00676D29">
        <w:rPr>
          <w:rFonts w:ascii="Times New Roman" w:hAnsi="Times New Roman"/>
          <w:color w:val="000000" w:themeColor="text1"/>
          <w:sz w:val="24"/>
          <w:szCs w:val="24"/>
        </w:rPr>
        <w:t xml:space="preserve">elaborată de beneficiar se </w:t>
      </w:r>
      <w:r w:rsidR="00A4028D" w:rsidRPr="00676D29">
        <w:rPr>
          <w:rFonts w:ascii="Times New Roman" w:hAnsi="Times New Roman"/>
          <w:color w:val="000000" w:themeColor="text1"/>
          <w:sz w:val="24"/>
          <w:szCs w:val="24"/>
        </w:rPr>
        <w:t>propune</w:t>
      </w:r>
      <w:r w:rsidR="00B87921">
        <w:rPr>
          <w:rFonts w:ascii="Times New Roman" w:hAnsi="Times New Roman"/>
          <w:color w:val="000000" w:themeColor="text1"/>
          <w:sz w:val="24"/>
          <w:szCs w:val="24"/>
        </w:rPr>
        <w:t xml:space="preserve"> </w:t>
      </w:r>
      <w:r w:rsidR="00A4028D" w:rsidRPr="00676D29">
        <w:rPr>
          <w:rFonts w:ascii="Times New Roman" w:hAnsi="Times New Roman"/>
          <w:color w:val="000000" w:themeColor="text1"/>
          <w:sz w:val="24"/>
          <w:szCs w:val="24"/>
        </w:rPr>
        <w:t>executarea</w:t>
      </w:r>
      <w:r w:rsidR="00B87921">
        <w:rPr>
          <w:rFonts w:ascii="Times New Roman" w:hAnsi="Times New Roman"/>
          <w:color w:val="000000" w:themeColor="text1"/>
          <w:sz w:val="24"/>
          <w:szCs w:val="24"/>
        </w:rPr>
        <w:t xml:space="preserve"> </w:t>
      </w:r>
      <w:r w:rsidR="00A4028D" w:rsidRPr="00676D29">
        <w:rPr>
          <w:rFonts w:ascii="Times New Roman" w:hAnsi="Times New Roman"/>
          <w:color w:val="000000" w:themeColor="text1"/>
          <w:sz w:val="24"/>
          <w:szCs w:val="24"/>
        </w:rPr>
        <w:t xml:space="preserve">lucrarilor de </w:t>
      </w:r>
      <w:r w:rsidR="00B87921" w:rsidRPr="00426AE1">
        <w:rPr>
          <w:rFonts w:ascii="Times New Roman" w:hAnsi="Times New Roman"/>
          <w:b/>
          <w:bCs/>
          <w:color w:val="000000"/>
          <w:sz w:val="24"/>
          <w:szCs w:val="24"/>
          <w:lang w:val="en-US"/>
        </w:rPr>
        <w:t>CONSTRUIRE CASA DE VACANTA D+P+1E,ANEXA P, SISTEMATIZARE TEREN, PISCINA, APARARE DE MAL, PUT FORAT, BAZIN ETANS VIDANJABIL, ACCES AUTO LA D.N. 57 SI IMPREJMUIRE</w:t>
      </w:r>
      <w:r w:rsidR="00B87921">
        <w:rPr>
          <w:rFonts w:ascii="Times New Roman" w:hAnsi="Times New Roman"/>
          <w:b/>
          <w:bCs/>
          <w:color w:val="000000"/>
          <w:sz w:val="24"/>
          <w:szCs w:val="24"/>
          <w:lang w:val="en-US"/>
        </w:rPr>
        <w:t xml:space="preserve"> </w:t>
      </w:r>
      <w:r w:rsidR="00A4028D" w:rsidRPr="00676D29">
        <w:rPr>
          <w:bCs/>
          <w:color w:val="000000" w:themeColor="text1"/>
          <w:sz w:val="24"/>
          <w:szCs w:val="24"/>
        </w:rPr>
        <w:t>- judetulMehedinti</w:t>
      </w:r>
    </w:p>
    <w:p w:rsidR="00B87921" w:rsidRDefault="0064071C" w:rsidP="00A4028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Pr="00676D29">
        <w:rPr>
          <w:rFonts w:ascii="Times New Roman" w:hAnsi="Times New Roman" w:cs="Times New Roman"/>
          <w:color w:val="000000" w:themeColor="text1"/>
          <w:sz w:val="24"/>
          <w:szCs w:val="24"/>
        </w:rPr>
        <w:t>a</w:t>
      </w:r>
      <w:r w:rsidR="00B87921">
        <w:rPr>
          <w:rFonts w:ascii="Times New Roman" w:hAnsi="Times New Roman" w:cs="Times New Roman"/>
          <w:color w:val="000000" w:themeColor="text1"/>
          <w:sz w:val="24"/>
          <w:szCs w:val="24"/>
        </w:rPr>
        <w:t xml:space="preserve"> casa de vacanta</w:t>
      </w:r>
      <w:r w:rsidRPr="00676D29">
        <w:rPr>
          <w:rFonts w:ascii="Times New Roman" w:hAnsi="Times New Roman" w:cs="Times New Roman"/>
          <w:color w:val="000000" w:themeColor="text1"/>
          <w:sz w:val="24"/>
          <w:szCs w:val="24"/>
        </w:rPr>
        <w:t xml:space="preserve"> </w:t>
      </w:r>
      <w:r w:rsidR="00B87921" w:rsidRPr="00676D29">
        <w:rPr>
          <w:rFonts w:ascii="Times New Roman" w:hAnsi="Times New Roman" w:cs="Times New Roman"/>
          <w:color w:val="000000" w:themeColor="text1"/>
          <w:sz w:val="24"/>
          <w:szCs w:val="24"/>
        </w:rPr>
        <w:t xml:space="preserve">la </w:t>
      </w:r>
      <w:r w:rsidR="00B87921">
        <w:rPr>
          <w:rFonts w:ascii="Times New Roman" w:hAnsi="Times New Roman" w:cs="Times New Roman"/>
          <w:color w:val="000000" w:themeColor="text1"/>
          <w:sz w:val="24"/>
          <w:szCs w:val="24"/>
        </w:rPr>
        <w:t xml:space="preserve">demisol </w:t>
      </w:r>
      <w:r w:rsidR="00B87921" w:rsidRPr="00676D29">
        <w:rPr>
          <w:rFonts w:ascii="Times New Roman" w:hAnsi="Times New Roman" w:cs="Times New Roman"/>
          <w:color w:val="000000" w:themeColor="text1"/>
          <w:sz w:val="24"/>
          <w:szCs w:val="24"/>
        </w:rPr>
        <w:t>propunem un living</w:t>
      </w:r>
      <w:r w:rsidR="00B87921">
        <w:rPr>
          <w:rFonts w:ascii="Times New Roman" w:hAnsi="Times New Roman" w:cs="Times New Roman"/>
          <w:color w:val="000000" w:themeColor="text1"/>
          <w:sz w:val="24"/>
          <w:szCs w:val="24"/>
        </w:rPr>
        <w:t xml:space="preserve">  si casa scarii</w:t>
      </w:r>
      <w:r w:rsidR="00B87921" w:rsidRPr="00676D29">
        <w:rPr>
          <w:rFonts w:ascii="Times New Roman" w:hAnsi="Times New Roman" w:cs="Times New Roman"/>
          <w:color w:val="000000" w:themeColor="text1"/>
          <w:sz w:val="24"/>
          <w:szCs w:val="24"/>
        </w:rPr>
        <w:t>, o buc</w:t>
      </w:r>
      <w:r w:rsidR="00B87921">
        <w:rPr>
          <w:rFonts w:ascii="Times New Roman" w:hAnsi="Times New Roman" w:cs="Times New Roman"/>
          <w:color w:val="000000" w:themeColor="text1"/>
          <w:sz w:val="24"/>
          <w:szCs w:val="24"/>
        </w:rPr>
        <w:t>atarie, un dormitor,</w:t>
      </w:r>
      <w:r w:rsidR="00B87921" w:rsidRPr="00676D29">
        <w:rPr>
          <w:rFonts w:ascii="Times New Roman" w:hAnsi="Times New Roman" w:cs="Times New Roman"/>
          <w:color w:val="000000" w:themeColor="text1"/>
          <w:sz w:val="24"/>
          <w:szCs w:val="24"/>
        </w:rPr>
        <w:t xml:space="preserve"> o baie</w:t>
      </w:r>
      <w:r w:rsidR="00B87921">
        <w:rPr>
          <w:rFonts w:ascii="Times New Roman" w:hAnsi="Times New Roman" w:cs="Times New Roman"/>
          <w:color w:val="000000" w:themeColor="text1"/>
          <w:sz w:val="24"/>
          <w:szCs w:val="24"/>
        </w:rPr>
        <w:t xml:space="preserve"> </w:t>
      </w:r>
      <w:r w:rsidR="00B87921" w:rsidRPr="00676D29">
        <w:rPr>
          <w:rFonts w:ascii="Times New Roman" w:hAnsi="Times New Roman" w:cs="Times New Roman"/>
          <w:color w:val="000000" w:themeColor="text1"/>
          <w:sz w:val="24"/>
          <w:szCs w:val="24"/>
        </w:rPr>
        <w:t>si</w:t>
      </w:r>
      <w:r w:rsidR="00B87921">
        <w:rPr>
          <w:rFonts w:ascii="Times New Roman" w:hAnsi="Times New Roman" w:cs="Times New Roman"/>
          <w:color w:val="000000" w:themeColor="text1"/>
          <w:sz w:val="24"/>
          <w:szCs w:val="24"/>
        </w:rPr>
        <w:t xml:space="preserve"> un dresing, la  parter </w:t>
      </w:r>
      <w:r w:rsidR="00B87921" w:rsidRPr="00676D29">
        <w:rPr>
          <w:rFonts w:ascii="Times New Roman" w:hAnsi="Times New Roman" w:cs="Times New Roman"/>
          <w:color w:val="000000" w:themeColor="text1"/>
          <w:sz w:val="24"/>
          <w:szCs w:val="24"/>
        </w:rPr>
        <w:t>propunem</w:t>
      </w:r>
      <w:r w:rsidR="00B87921">
        <w:rPr>
          <w:rFonts w:ascii="Times New Roman" w:hAnsi="Times New Roman" w:cs="Times New Roman"/>
          <w:color w:val="000000" w:themeColor="text1"/>
          <w:sz w:val="24"/>
          <w:szCs w:val="24"/>
        </w:rPr>
        <w:t xml:space="preserve"> 4</w:t>
      </w:r>
      <w:r w:rsidR="00B87921" w:rsidRPr="00676D29">
        <w:rPr>
          <w:rFonts w:ascii="Times New Roman" w:hAnsi="Times New Roman" w:cs="Times New Roman"/>
          <w:color w:val="000000" w:themeColor="text1"/>
          <w:sz w:val="24"/>
          <w:szCs w:val="24"/>
        </w:rPr>
        <w:t xml:space="preserve">dormitoare , </w:t>
      </w:r>
      <w:r w:rsidR="00B87921">
        <w:rPr>
          <w:rFonts w:ascii="Times New Roman" w:hAnsi="Times New Roman" w:cs="Times New Roman"/>
          <w:color w:val="000000" w:themeColor="text1"/>
          <w:sz w:val="24"/>
          <w:szCs w:val="24"/>
        </w:rPr>
        <w:t>4 bai, 2 debarale, un hol+</w:t>
      </w:r>
      <w:r w:rsidR="00B87921" w:rsidRPr="00676D29">
        <w:rPr>
          <w:rFonts w:ascii="Times New Roman" w:hAnsi="Times New Roman" w:cs="Times New Roman"/>
          <w:color w:val="000000" w:themeColor="text1"/>
          <w:sz w:val="24"/>
          <w:szCs w:val="24"/>
        </w:rPr>
        <w:t xml:space="preserve"> casa scarii</w:t>
      </w:r>
      <w:r w:rsidR="00B87921">
        <w:rPr>
          <w:rFonts w:ascii="Times New Roman" w:hAnsi="Times New Roman" w:cs="Times New Roman"/>
          <w:color w:val="000000" w:themeColor="text1"/>
          <w:sz w:val="24"/>
          <w:szCs w:val="24"/>
        </w:rPr>
        <w:t xml:space="preserve"> si 3 balcoane</w:t>
      </w:r>
      <w:r w:rsidR="00B87921" w:rsidRPr="00676D29">
        <w:rPr>
          <w:rFonts w:ascii="Times New Roman" w:hAnsi="Times New Roman" w:cs="Times New Roman"/>
          <w:color w:val="000000" w:themeColor="text1"/>
          <w:sz w:val="24"/>
          <w:szCs w:val="24"/>
        </w:rPr>
        <w:t xml:space="preserve"> , la </w:t>
      </w:r>
      <w:r w:rsidR="00B87921">
        <w:rPr>
          <w:rFonts w:ascii="Times New Roman" w:hAnsi="Times New Roman" w:cs="Times New Roman"/>
          <w:color w:val="000000" w:themeColor="text1"/>
          <w:sz w:val="24"/>
          <w:szCs w:val="24"/>
        </w:rPr>
        <w:t xml:space="preserve">etajul 1 </w:t>
      </w:r>
      <w:r w:rsidR="00B87921" w:rsidRPr="00676D29">
        <w:rPr>
          <w:rFonts w:ascii="Times New Roman" w:hAnsi="Times New Roman" w:cs="Times New Roman"/>
          <w:color w:val="000000" w:themeColor="text1"/>
          <w:sz w:val="24"/>
          <w:szCs w:val="24"/>
        </w:rPr>
        <w:t>propunem</w:t>
      </w:r>
      <w:r w:rsidR="00B87921">
        <w:rPr>
          <w:rFonts w:ascii="Times New Roman" w:hAnsi="Times New Roman" w:cs="Times New Roman"/>
          <w:color w:val="000000" w:themeColor="text1"/>
          <w:sz w:val="24"/>
          <w:szCs w:val="24"/>
        </w:rPr>
        <w:t xml:space="preserve"> 4</w:t>
      </w:r>
      <w:r w:rsidR="00B87921" w:rsidRPr="00676D29">
        <w:rPr>
          <w:rFonts w:ascii="Times New Roman" w:hAnsi="Times New Roman" w:cs="Times New Roman"/>
          <w:color w:val="000000" w:themeColor="text1"/>
          <w:sz w:val="24"/>
          <w:szCs w:val="24"/>
        </w:rPr>
        <w:t xml:space="preserve">dormitoare , </w:t>
      </w:r>
      <w:r w:rsidR="00B87921">
        <w:rPr>
          <w:rFonts w:ascii="Times New Roman" w:hAnsi="Times New Roman" w:cs="Times New Roman"/>
          <w:color w:val="000000" w:themeColor="text1"/>
          <w:sz w:val="24"/>
          <w:szCs w:val="24"/>
        </w:rPr>
        <w:t xml:space="preserve">4 </w:t>
      </w:r>
      <w:r w:rsidR="00B87921" w:rsidRPr="00676D29">
        <w:rPr>
          <w:rFonts w:ascii="Times New Roman" w:hAnsi="Times New Roman" w:cs="Times New Roman"/>
          <w:color w:val="000000" w:themeColor="text1"/>
          <w:sz w:val="24"/>
          <w:szCs w:val="24"/>
        </w:rPr>
        <w:t>bai</w:t>
      </w:r>
      <w:r w:rsidR="00B87921">
        <w:rPr>
          <w:rFonts w:ascii="Times New Roman" w:hAnsi="Times New Roman" w:cs="Times New Roman"/>
          <w:color w:val="000000" w:themeColor="text1"/>
          <w:sz w:val="24"/>
          <w:szCs w:val="24"/>
        </w:rPr>
        <w:t>,</w:t>
      </w:r>
      <w:r w:rsidR="00B87921" w:rsidRPr="001038C6">
        <w:rPr>
          <w:rFonts w:ascii="Times New Roman" w:hAnsi="Times New Roman" w:cs="Times New Roman"/>
          <w:color w:val="000000" w:themeColor="text1"/>
          <w:sz w:val="24"/>
          <w:szCs w:val="24"/>
        </w:rPr>
        <w:t xml:space="preserve"> </w:t>
      </w:r>
      <w:r w:rsidR="00B87921">
        <w:rPr>
          <w:rFonts w:ascii="Times New Roman" w:hAnsi="Times New Roman" w:cs="Times New Roman"/>
          <w:color w:val="000000" w:themeColor="text1"/>
          <w:sz w:val="24"/>
          <w:szCs w:val="24"/>
        </w:rPr>
        <w:t>2 debarale, un hol+</w:t>
      </w:r>
      <w:r w:rsidR="00B87921" w:rsidRPr="00676D29">
        <w:rPr>
          <w:rFonts w:ascii="Times New Roman" w:hAnsi="Times New Roman" w:cs="Times New Roman"/>
          <w:color w:val="000000" w:themeColor="text1"/>
          <w:sz w:val="24"/>
          <w:szCs w:val="24"/>
        </w:rPr>
        <w:t xml:space="preserve"> casa scarii</w:t>
      </w:r>
      <w:r w:rsidR="00B87921">
        <w:rPr>
          <w:rFonts w:ascii="Times New Roman" w:hAnsi="Times New Roman" w:cs="Times New Roman"/>
          <w:color w:val="000000" w:themeColor="text1"/>
          <w:sz w:val="24"/>
          <w:szCs w:val="24"/>
        </w:rPr>
        <w:t xml:space="preserve"> si 3 balcoane</w:t>
      </w:r>
      <w:r>
        <w:rPr>
          <w:rFonts w:ascii="Times New Roman" w:hAnsi="Times New Roman" w:cs="Times New Roman"/>
          <w:color w:val="000000" w:themeColor="text1"/>
          <w:sz w:val="24"/>
          <w:szCs w:val="24"/>
        </w:rPr>
        <w:t xml:space="preserve">. </w:t>
      </w:r>
    </w:p>
    <w:p w:rsidR="00B87921" w:rsidRDefault="00B87921" w:rsidP="00A4028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Pr="00676D29">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 xml:space="preserve">anexa va fi un singur spatiu cu destinatia de </w:t>
      </w:r>
      <w:r w:rsidRPr="00676D29">
        <w:rPr>
          <w:rFonts w:ascii="Times New Roman" w:hAnsi="Times New Roman" w:cs="Times New Roman"/>
          <w:color w:val="000000" w:themeColor="text1"/>
          <w:sz w:val="24"/>
          <w:szCs w:val="24"/>
        </w:rPr>
        <w:t xml:space="preserve"> </w:t>
      </w:r>
      <w:r w:rsidRPr="00953537">
        <w:rPr>
          <w:rFonts w:ascii="Times New Roman" w:hAnsi="Times New Roman" w:cs="Times New Roman"/>
          <w:sz w:val="24"/>
          <w:szCs w:val="24"/>
        </w:rPr>
        <w:t>magazie si spatiu de depozitare</w:t>
      </w:r>
      <w:r>
        <w:rPr>
          <w:rFonts w:ascii="Times New Roman" w:hAnsi="Times New Roman" w:cs="Times New Roman"/>
          <w:sz w:val="24"/>
          <w:szCs w:val="24"/>
        </w:rPr>
        <w:t>.</w:t>
      </w:r>
      <w:r>
        <w:rPr>
          <w:rFonts w:ascii="Times New Roman" w:hAnsi="Times New Roman" w:cs="Times New Roman"/>
          <w:color w:val="000000" w:themeColor="text1"/>
          <w:sz w:val="24"/>
          <w:szCs w:val="24"/>
        </w:rPr>
        <w:t xml:space="preserve"> </w:t>
      </w:r>
    </w:p>
    <w:p w:rsidR="00CE7800" w:rsidRPr="00BE2669" w:rsidRDefault="0064071C" w:rsidP="00BE2669">
      <w:pPr>
        <w:jc w:val="both"/>
        <w:rPr>
          <w:bCs/>
          <w:color w:val="000000" w:themeColor="text1"/>
          <w:sz w:val="24"/>
          <w:szCs w:val="24"/>
          <w:lang w:val="ro-RO"/>
        </w:rPr>
      </w:pPr>
      <w:r>
        <w:rPr>
          <w:rFonts w:ascii="Times New Roman" w:hAnsi="Times New Roman" w:cs="Times New Roman"/>
          <w:color w:val="000000" w:themeColor="text1"/>
          <w:sz w:val="24"/>
          <w:szCs w:val="24"/>
        </w:rPr>
        <w:t>Se propunec</w:t>
      </w:r>
      <w:r w:rsidR="00D929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onstruirea</w:t>
      </w:r>
      <w:r w:rsidR="00D92913">
        <w:rPr>
          <w:rFonts w:ascii="Times New Roman" w:hAnsi="Times New Roman" w:cs="Times New Roman"/>
          <w:color w:val="000000" w:themeColor="text1"/>
          <w:sz w:val="24"/>
          <w:szCs w:val="24"/>
        </w:rPr>
        <w:t xml:space="preserve"> unei piscine, </w:t>
      </w:r>
      <w:r>
        <w:rPr>
          <w:rFonts w:ascii="Times New Roman" w:hAnsi="Times New Roman" w:cs="Times New Roman"/>
          <w:color w:val="000000" w:themeColor="text1"/>
          <w:sz w:val="24"/>
          <w:szCs w:val="24"/>
        </w:rPr>
        <w:t>unui</w:t>
      </w:r>
      <w:r w:rsidR="00D929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bazin</w:t>
      </w:r>
      <w:r w:rsidR="00D929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vidanjabil</w:t>
      </w:r>
      <w:r w:rsidR="00D929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etans</w:t>
      </w:r>
      <w:r w:rsidR="00D929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si un put forat de mare adancime.</w:t>
      </w:r>
    </w:p>
    <w:p w:rsidR="00CE23DC"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materiile prime, energia</w:t>
      </w:r>
      <w:r w:rsidR="00D92913">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şi</w:t>
      </w:r>
      <w:r w:rsidR="00D92913">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combustibilii</w:t>
      </w:r>
      <w:r w:rsidR="00D92913">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utilizaţi, cu modul de asigurare</w:t>
      </w:r>
      <w:r w:rsidR="00D92913">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a</w:t>
      </w:r>
      <w:r w:rsidR="00D92913">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acestora;  </w:t>
      </w:r>
    </w:p>
    <w:p w:rsidR="00A6232C" w:rsidRPr="00676D29" w:rsidRDefault="00A6232C" w:rsidP="00FC04A7">
      <w:pPr>
        <w:spacing w:line="240" w:lineRule="auto"/>
        <w:ind w:firstLine="720"/>
        <w:jc w:val="both"/>
        <w:rPr>
          <w:rFonts w:ascii="Times New Roman" w:hAnsi="Times New Roman" w:cs="Times New Roman"/>
          <w:color w:val="000000" w:themeColor="text1"/>
          <w:sz w:val="24"/>
          <w:szCs w:val="24"/>
          <w:u w:val="single"/>
          <w:lang w:val="ro-RO"/>
        </w:rPr>
      </w:pPr>
      <w:r w:rsidRPr="00676D29">
        <w:rPr>
          <w:rFonts w:ascii="Times New Roman" w:hAnsi="Times New Roman" w:cs="Times New Roman"/>
          <w:color w:val="000000" w:themeColor="text1"/>
          <w:sz w:val="24"/>
          <w:szCs w:val="24"/>
          <w:u w:val="single"/>
          <w:lang w:val="ro-RO"/>
        </w:rPr>
        <w:t>In perioada de construire</w:t>
      </w:r>
    </w:p>
    <w:p w:rsidR="00217CD3" w:rsidRPr="00676D29" w:rsidRDefault="00217CD3" w:rsidP="00FC04A7">
      <w:pPr>
        <w:spacing w:line="240" w:lineRule="auto"/>
        <w:ind w:firstLine="720"/>
        <w:jc w:val="both"/>
        <w:rPr>
          <w:rFonts w:ascii="Times New Roman" w:eastAsia="Calibri" w:hAnsi="Times New Roman" w:cs="Times New Roman"/>
          <w:bCs/>
          <w:color w:val="000000" w:themeColor="text1"/>
          <w:sz w:val="24"/>
          <w:szCs w:val="24"/>
        </w:rPr>
      </w:pPr>
      <w:r w:rsidRPr="00676D29">
        <w:rPr>
          <w:rFonts w:ascii="Times New Roman" w:eastAsia="Calibri" w:hAnsi="Times New Roman" w:cs="Times New Roman"/>
          <w:bCs/>
          <w:color w:val="000000" w:themeColor="text1"/>
          <w:sz w:val="24"/>
          <w:szCs w:val="24"/>
        </w:rPr>
        <w:t>Energia</w:t>
      </w:r>
      <w:r w:rsidR="00D92913">
        <w:rPr>
          <w:rFonts w:ascii="Times New Roman" w:eastAsia="Calibri" w:hAnsi="Times New Roman" w:cs="Times New Roman"/>
          <w:bCs/>
          <w:color w:val="000000" w:themeColor="text1"/>
          <w:sz w:val="24"/>
          <w:szCs w:val="24"/>
        </w:rPr>
        <w:t xml:space="preserve"> </w:t>
      </w:r>
      <w:r w:rsidRPr="00676D29">
        <w:rPr>
          <w:rFonts w:ascii="Times New Roman" w:eastAsia="Calibri" w:hAnsi="Times New Roman" w:cs="Times New Roman"/>
          <w:bCs/>
          <w:color w:val="000000" w:themeColor="text1"/>
          <w:sz w:val="24"/>
          <w:szCs w:val="24"/>
        </w:rPr>
        <w:t>electrica</w:t>
      </w:r>
      <w:r w:rsidR="00D92913">
        <w:rPr>
          <w:rFonts w:ascii="Times New Roman" w:eastAsia="Calibri" w:hAnsi="Times New Roman" w:cs="Times New Roman"/>
          <w:bCs/>
          <w:color w:val="000000" w:themeColor="text1"/>
          <w:sz w:val="24"/>
          <w:szCs w:val="24"/>
        </w:rPr>
        <w:t xml:space="preserve"> </w:t>
      </w:r>
      <w:r w:rsidR="00D47893" w:rsidRPr="00676D29">
        <w:rPr>
          <w:rFonts w:ascii="Times New Roman" w:eastAsia="Calibri" w:hAnsi="Times New Roman" w:cs="Times New Roman"/>
          <w:bCs/>
          <w:color w:val="000000" w:themeColor="text1"/>
          <w:sz w:val="24"/>
          <w:szCs w:val="24"/>
        </w:rPr>
        <w:t>utilizata</w:t>
      </w:r>
      <w:r w:rsidR="00D92913">
        <w:rPr>
          <w:rFonts w:ascii="Times New Roman" w:eastAsia="Calibri" w:hAnsi="Times New Roman" w:cs="Times New Roman"/>
          <w:bCs/>
          <w:color w:val="000000" w:themeColor="text1"/>
          <w:sz w:val="24"/>
          <w:szCs w:val="24"/>
        </w:rPr>
        <w:t xml:space="preserve"> </w:t>
      </w:r>
      <w:r w:rsidR="00D47893" w:rsidRPr="00676D29">
        <w:rPr>
          <w:rFonts w:ascii="Times New Roman" w:eastAsia="Calibri" w:hAnsi="Times New Roman" w:cs="Times New Roman"/>
          <w:bCs/>
          <w:color w:val="000000" w:themeColor="text1"/>
          <w:sz w:val="24"/>
          <w:szCs w:val="24"/>
        </w:rPr>
        <w:t>este din reteaua</w:t>
      </w:r>
      <w:r w:rsidR="00D92913">
        <w:rPr>
          <w:rFonts w:ascii="Times New Roman" w:eastAsia="Calibri" w:hAnsi="Times New Roman" w:cs="Times New Roman"/>
          <w:bCs/>
          <w:color w:val="000000" w:themeColor="text1"/>
          <w:sz w:val="24"/>
          <w:szCs w:val="24"/>
        </w:rPr>
        <w:t xml:space="preserve"> </w:t>
      </w:r>
      <w:r w:rsidR="00D47893" w:rsidRPr="00676D29">
        <w:rPr>
          <w:rFonts w:ascii="Times New Roman" w:eastAsia="Calibri" w:hAnsi="Times New Roman" w:cs="Times New Roman"/>
          <w:bCs/>
          <w:color w:val="000000" w:themeColor="text1"/>
          <w:sz w:val="24"/>
          <w:szCs w:val="24"/>
        </w:rPr>
        <w:t>electrica</w:t>
      </w:r>
      <w:r w:rsidR="00D92913">
        <w:rPr>
          <w:rFonts w:ascii="Times New Roman" w:eastAsia="Calibri" w:hAnsi="Times New Roman" w:cs="Times New Roman"/>
          <w:bCs/>
          <w:color w:val="000000" w:themeColor="text1"/>
          <w:sz w:val="24"/>
          <w:szCs w:val="24"/>
        </w:rPr>
        <w:t xml:space="preserve"> </w:t>
      </w:r>
      <w:r w:rsidR="00D47893" w:rsidRPr="00676D29">
        <w:rPr>
          <w:rFonts w:ascii="Times New Roman" w:eastAsia="Calibri" w:hAnsi="Times New Roman" w:cs="Times New Roman"/>
          <w:bCs/>
          <w:color w:val="000000" w:themeColor="text1"/>
          <w:sz w:val="24"/>
          <w:szCs w:val="24"/>
        </w:rPr>
        <w:t xml:space="preserve">existenta. </w:t>
      </w:r>
    </w:p>
    <w:p w:rsidR="00D47893" w:rsidRPr="00676D29" w:rsidRDefault="00D47893" w:rsidP="00FC04A7">
      <w:pPr>
        <w:spacing w:line="240" w:lineRule="auto"/>
        <w:ind w:firstLine="720"/>
        <w:jc w:val="both"/>
        <w:rPr>
          <w:rFonts w:ascii="Times New Roman" w:eastAsia="Calibri" w:hAnsi="Times New Roman" w:cs="Times New Roman"/>
          <w:bCs/>
          <w:color w:val="000000" w:themeColor="text1"/>
          <w:sz w:val="24"/>
          <w:szCs w:val="24"/>
        </w:rPr>
      </w:pPr>
      <w:r w:rsidRPr="00676D29">
        <w:rPr>
          <w:rFonts w:ascii="Times New Roman" w:eastAsia="Calibri" w:hAnsi="Times New Roman" w:cs="Times New Roman"/>
          <w:bCs/>
          <w:color w:val="000000" w:themeColor="text1"/>
          <w:sz w:val="24"/>
          <w:szCs w:val="24"/>
        </w:rPr>
        <w:t>Nu se utilizeaza</w:t>
      </w:r>
      <w:r w:rsidR="00D92913">
        <w:rPr>
          <w:rFonts w:ascii="Times New Roman" w:eastAsia="Calibri" w:hAnsi="Times New Roman" w:cs="Times New Roman"/>
          <w:bCs/>
          <w:color w:val="000000" w:themeColor="text1"/>
          <w:sz w:val="24"/>
          <w:szCs w:val="24"/>
        </w:rPr>
        <w:t xml:space="preserve"> </w:t>
      </w:r>
      <w:r w:rsidRPr="00676D29">
        <w:rPr>
          <w:rFonts w:ascii="Times New Roman" w:eastAsia="Calibri" w:hAnsi="Times New Roman" w:cs="Times New Roman"/>
          <w:bCs/>
          <w:color w:val="000000" w:themeColor="text1"/>
          <w:sz w:val="24"/>
          <w:szCs w:val="24"/>
        </w:rPr>
        <w:t>materii prime si</w:t>
      </w:r>
      <w:r w:rsidR="00D92913">
        <w:rPr>
          <w:rFonts w:ascii="Times New Roman" w:eastAsia="Calibri" w:hAnsi="Times New Roman" w:cs="Times New Roman"/>
          <w:bCs/>
          <w:color w:val="000000" w:themeColor="text1"/>
          <w:sz w:val="24"/>
          <w:szCs w:val="24"/>
        </w:rPr>
        <w:t xml:space="preserve"> </w:t>
      </w:r>
      <w:r w:rsidRPr="00676D29">
        <w:rPr>
          <w:rFonts w:ascii="Times New Roman" w:eastAsia="Calibri" w:hAnsi="Times New Roman" w:cs="Times New Roman"/>
          <w:bCs/>
          <w:color w:val="000000" w:themeColor="text1"/>
          <w:sz w:val="24"/>
          <w:szCs w:val="24"/>
        </w:rPr>
        <w:t>combustibili.</w:t>
      </w:r>
    </w:p>
    <w:p w:rsidR="00A6232C" w:rsidRPr="00676D29" w:rsidRDefault="001B3D85" w:rsidP="00FC04A7">
      <w:pPr>
        <w:spacing w:line="240" w:lineRule="auto"/>
        <w:ind w:firstLine="720"/>
        <w:jc w:val="both"/>
        <w:rPr>
          <w:rFonts w:ascii="Times New Roman" w:hAnsi="Times New Roman" w:cs="Times New Roman"/>
          <w:color w:val="000000" w:themeColor="text1"/>
          <w:sz w:val="24"/>
          <w:szCs w:val="24"/>
          <w:u w:val="single"/>
          <w:lang w:val="ro-RO"/>
        </w:rPr>
      </w:pPr>
      <w:r w:rsidRPr="00676D29">
        <w:rPr>
          <w:rFonts w:ascii="Times New Roman" w:hAnsi="Times New Roman" w:cs="Times New Roman"/>
          <w:color w:val="000000" w:themeColor="text1"/>
          <w:sz w:val="24"/>
          <w:szCs w:val="24"/>
          <w:u w:val="single"/>
          <w:lang w:val="ro-RO"/>
        </w:rPr>
        <w:t>Î</w:t>
      </w:r>
      <w:r w:rsidR="00A6232C" w:rsidRPr="00676D29">
        <w:rPr>
          <w:rFonts w:ascii="Times New Roman" w:hAnsi="Times New Roman" w:cs="Times New Roman"/>
          <w:color w:val="000000" w:themeColor="text1"/>
          <w:sz w:val="24"/>
          <w:szCs w:val="24"/>
          <w:u w:val="single"/>
          <w:lang w:val="ro-RO"/>
        </w:rPr>
        <w:t>n perioada de funcƫionare</w:t>
      </w:r>
    </w:p>
    <w:p w:rsidR="003038B3" w:rsidRPr="00676D29" w:rsidRDefault="00D47893" w:rsidP="00BE2669">
      <w:pPr>
        <w:ind w:firstLine="720"/>
        <w:jc w:val="both"/>
        <w:rPr>
          <w:rFonts w:ascii="Times New Roman" w:hAnsi="Times New Roman" w:cs="Times New Roman"/>
          <w:bCs/>
          <w:color w:val="000000" w:themeColor="text1"/>
          <w:sz w:val="24"/>
          <w:szCs w:val="24"/>
        </w:rPr>
      </w:pPr>
      <w:r w:rsidRPr="00676D29">
        <w:rPr>
          <w:rFonts w:ascii="Times New Roman" w:hAnsi="Times New Roman" w:cs="Times New Roman"/>
          <w:bCs/>
          <w:color w:val="000000" w:themeColor="text1"/>
          <w:sz w:val="24"/>
          <w:szCs w:val="24"/>
        </w:rPr>
        <w:t>Alimentarea cu apa se realizeaza din reteaua</w:t>
      </w:r>
      <w:r w:rsidR="00D92913">
        <w:rPr>
          <w:rFonts w:ascii="Times New Roman" w:hAnsi="Times New Roman" w:cs="Times New Roman"/>
          <w:bCs/>
          <w:color w:val="000000" w:themeColor="text1"/>
          <w:sz w:val="24"/>
          <w:szCs w:val="24"/>
        </w:rPr>
        <w:t xml:space="preserve"> </w:t>
      </w:r>
      <w:r w:rsidR="00B17D68" w:rsidRPr="00676D29">
        <w:rPr>
          <w:rFonts w:ascii="Times New Roman" w:hAnsi="Times New Roman" w:cs="Times New Roman"/>
          <w:bCs/>
          <w:color w:val="000000" w:themeColor="text1"/>
          <w:sz w:val="24"/>
          <w:szCs w:val="24"/>
        </w:rPr>
        <w:t>proprie</w:t>
      </w:r>
      <w:r w:rsidR="00D92913">
        <w:rPr>
          <w:rFonts w:ascii="Times New Roman" w:hAnsi="Times New Roman" w:cs="Times New Roman"/>
          <w:bCs/>
          <w:color w:val="000000" w:themeColor="text1"/>
          <w:sz w:val="24"/>
          <w:szCs w:val="24"/>
        </w:rPr>
        <w:t xml:space="preserve"> </w:t>
      </w:r>
      <w:r w:rsidRPr="00676D29">
        <w:rPr>
          <w:rFonts w:ascii="Times New Roman" w:hAnsi="Times New Roman" w:cs="Times New Roman"/>
          <w:bCs/>
          <w:color w:val="000000" w:themeColor="text1"/>
          <w:sz w:val="24"/>
          <w:szCs w:val="24"/>
        </w:rPr>
        <w:t>iar</w:t>
      </w:r>
      <w:r w:rsidR="00D92913">
        <w:rPr>
          <w:rFonts w:ascii="Times New Roman" w:hAnsi="Times New Roman" w:cs="Times New Roman"/>
          <w:bCs/>
          <w:color w:val="000000" w:themeColor="text1"/>
          <w:sz w:val="24"/>
          <w:szCs w:val="24"/>
        </w:rPr>
        <w:t xml:space="preserve"> </w:t>
      </w:r>
      <w:r w:rsidRPr="00676D29">
        <w:rPr>
          <w:rFonts w:ascii="Times New Roman" w:hAnsi="Times New Roman" w:cs="Times New Roman"/>
          <w:bCs/>
          <w:color w:val="000000" w:themeColor="text1"/>
          <w:sz w:val="24"/>
          <w:szCs w:val="24"/>
        </w:rPr>
        <w:t>energia</w:t>
      </w:r>
      <w:r w:rsidR="00D92913">
        <w:rPr>
          <w:rFonts w:ascii="Times New Roman" w:hAnsi="Times New Roman" w:cs="Times New Roman"/>
          <w:bCs/>
          <w:color w:val="000000" w:themeColor="text1"/>
          <w:sz w:val="24"/>
          <w:szCs w:val="24"/>
        </w:rPr>
        <w:t xml:space="preserve"> </w:t>
      </w:r>
      <w:r w:rsidRPr="00676D29">
        <w:rPr>
          <w:rFonts w:ascii="Times New Roman" w:hAnsi="Times New Roman" w:cs="Times New Roman"/>
          <w:bCs/>
          <w:color w:val="000000" w:themeColor="text1"/>
          <w:sz w:val="24"/>
          <w:szCs w:val="24"/>
        </w:rPr>
        <w:t>electrica din reteaua</w:t>
      </w:r>
      <w:r w:rsidR="00D92913">
        <w:rPr>
          <w:rFonts w:ascii="Times New Roman" w:hAnsi="Times New Roman" w:cs="Times New Roman"/>
          <w:bCs/>
          <w:color w:val="000000" w:themeColor="text1"/>
          <w:sz w:val="24"/>
          <w:szCs w:val="24"/>
        </w:rPr>
        <w:t xml:space="preserve"> </w:t>
      </w:r>
      <w:r w:rsidRPr="00676D29">
        <w:rPr>
          <w:rFonts w:ascii="Times New Roman" w:hAnsi="Times New Roman" w:cs="Times New Roman"/>
          <w:bCs/>
          <w:color w:val="000000" w:themeColor="text1"/>
          <w:sz w:val="24"/>
          <w:szCs w:val="24"/>
        </w:rPr>
        <w:t>existententa</w:t>
      </w:r>
      <w:r w:rsidR="00D75015" w:rsidRPr="00676D29">
        <w:rPr>
          <w:rFonts w:ascii="Times New Roman" w:hAnsi="Times New Roman" w:cs="Times New Roman"/>
          <w:bCs/>
          <w:color w:val="000000" w:themeColor="text1"/>
          <w:sz w:val="24"/>
          <w:szCs w:val="24"/>
        </w:rPr>
        <w:t xml:space="preserve">. </w:t>
      </w:r>
    </w:p>
    <w:p w:rsidR="00CE23DC"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racordarea la reţelele</w:t>
      </w:r>
      <w:r w:rsidR="00D92913">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utilitare</w:t>
      </w:r>
      <w:r w:rsidR="00D92913">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existente</w:t>
      </w:r>
      <w:r w:rsidR="00D92913">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în</w:t>
      </w:r>
      <w:r w:rsidR="00D92913">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zonă;  </w:t>
      </w:r>
    </w:p>
    <w:p w:rsidR="004F541C" w:rsidRPr="00676D29" w:rsidRDefault="00A6232C" w:rsidP="005A3FBB">
      <w:pPr>
        <w:numPr>
          <w:ilvl w:val="0"/>
          <w:numId w:val="2"/>
        </w:numPr>
        <w:autoSpaceDE w:val="0"/>
        <w:autoSpaceDN w:val="0"/>
        <w:adjustRightInd w:val="0"/>
        <w:spacing w:after="0" w:line="240" w:lineRule="auto"/>
        <w:jc w:val="both"/>
        <w:rPr>
          <w:rFonts w:ascii="Times New Roman" w:eastAsia="Calibri" w:hAnsi="Times New Roman" w:cs="Times New Roman"/>
          <w:color w:val="000000" w:themeColor="text1"/>
          <w:sz w:val="24"/>
          <w:szCs w:val="24"/>
          <w:lang w:val="ro-RO"/>
        </w:rPr>
      </w:pPr>
      <w:r w:rsidRPr="00676D29">
        <w:rPr>
          <w:rFonts w:ascii="Times New Roman" w:eastAsia="Calibri" w:hAnsi="Times New Roman" w:cs="Times New Roman"/>
          <w:b/>
          <w:color w:val="000000" w:themeColor="text1"/>
          <w:sz w:val="24"/>
          <w:szCs w:val="24"/>
          <w:lang w:val="ro-RO"/>
        </w:rPr>
        <w:t>Alimentarea cu apa</w:t>
      </w:r>
      <w:r w:rsidRPr="00676D29">
        <w:rPr>
          <w:rFonts w:ascii="Times New Roman" w:eastAsia="Calibri" w:hAnsi="Times New Roman" w:cs="Times New Roman"/>
          <w:color w:val="000000" w:themeColor="text1"/>
          <w:sz w:val="24"/>
          <w:szCs w:val="24"/>
          <w:lang w:val="ro-RO"/>
        </w:rPr>
        <w:t>:</w:t>
      </w:r>
    </w:p>
    <w:p w:rsidR="00D47893" w:rsidRPr="00676D29" w:rsidRDefault="00D47893" w:rsidP="00430B42">
      <w:pPr>
        <w:ind w:firstLine="720"/>
        <w:jc w:val="both"/>
        <w:rPr>
          <w:rFonts w:ascii="Times New Roman" w:hAnsi="Times New Roman" w:cs="Times New Roman"/>
          <w:bCs/>
          <w:color w:val="000000" w:themeColor="text1"/>
          <w:sz w:val="24"/>
          <w:szCs w:val="24"/>
        </w:rPr>
      </w:pPr>
      <w:r w:rsidRPr="00676D29">
        <w:rPr>
          <w:rFonts w:ascii="Times New Roman" w:hAnsi="Times New Roman" w:cs="Times New Roman"/>
          <w:bCs/>
          <w:color w:val="000000" w:themeColor="text1"/>
          <w:sz w:val="24"/>
          <w:szCs w:val="24"/>
        </w:rPr>
        <w:t>Alimentarea cu apa se realizeaza</w:t>
      </w:r>
      <w:r w:rsidR="00D92913">
        <w:rPr>
          <w:rFonts w:ascii="Times New Roman" w:hAnsi="Times New Roman" w:cs="Times New Roman"/>
          <w:bCs/>
          <w:color w:val="000000" w:themeColor="text1"/>
          <w:sz w:val="24"/>
          <w:szCs w:val="24"/>
        </w:rPr>
        <w:t xml:space="preserve"> </w:t>
      </w:r>
      <w:r w:rsidRPr="00676D29">
        <w:rPr>
          <w:rFonts w:ascii="Times New Roman" w:hAnsi="Times New Roman" w:cs="Times New Roman"/>
          <w:bCs/>
          <w:color w:val="000000" w:themeColor="text1"/>
          <w:sz w:val="24"/>
          <w:szCs w:val="24"/>
        </w:rPr>
        <w:t>din</w:t>
      </w:r>
      <w:r w:rsidR="006A0D1B">
        <w:rPr>
          <w:rFonts w:ascii="Times New Roman" w:hAnsi="Times New Roman" w:cs="Times New Roman"/>
          <w:bCs/>
          <w:color w:val="000000" w:themeColor="text1"/>
          <w:sz w:val="24"/>
          <w:szCs w:val="24"/>
        </w:rPr>
        <w:t>tr-un put forat de mare adancime</w:t>
      </w:r>
      <w:r w:rsidR="00B17D68" w:rsidRPr="00676D29">
        <w:rPr>
          <w:rFonts w:ascii="Times New Roman" w:hAnsi="Times New Roman" w:cs="Times New Roman"/>
          <w:bCs/>
          <w:color w:val="000000" w:themeColor="text1"/>
          <w:sz w:val="24"/>
          <w:szCs w:val="24"/>
        </w:rPr>
        <w:t>.</w:t>
      </w:r>
    </w:p>
    <w:p w:rsidR="00430B42" w:rsidRPr="00676D29" w:rsidRDefault="00430B42" w:rsidP="00430B42">
      <w:pPr>
        <w:ind w:firstLine="720"/>
        <w:jc w:val="both"/>
        <w:rPr>
          <w:rFonts w:ascii="Times New Roman" w:hAnsi="Times New Roman" w:cs="Times New Roman"/>
          <w:bCs/>
          <w:color w:val="000000" w:themeColor="text1"/>
          <w:sz w:val="24"/>
          <w:szCs w:val="24"/>
        </w:rPr>
      </w:pPr>
      <w:r w:rsidRPr="00676D29">
        <w:rPr>
          <w:rFonts w:ascii="Times New Roman" w:hAnsi="Times New Roman" w:cs="Times New Roman"/>
          <w:bCs/>
          <w:color w:val="000000" w:themeColor="text1"/>
          <w:sz w:val="24"/>
          <w:szCs w:val="24"/>
        </w:rPr>
        <w:t>Apa se va</w:t>
      </w:r>
      <w:r w:rsidR="00D92913">
        <w:rPr>
          <w:rFonts w:ascii="Times New Roman" w:hAnsi="Times New Roman" w:cs="Times New Roman"/>
          <w:bCs/>
          <w:color w:val="000000" w:themeColor="text1"/>
          <w:sz w:val="24"/>
          <w:szCs w:val="24"/>
        </w:rPr>
        <w:t xml:space="preserve"> </w:t>
      </w:r>
      <w:r w:rsidRPr="00676D29">
        <w:rPr>
          <w:rFonts w:ascii="Times New Roman" w:hAnsi="Times New Roman" w:cs="Times New Roman"/>
          <w:bCs/>
          <w:color w:val="000000" w:themeColor="text1"/>
          <w:sz w:val="24"/>
          <w:szCs w:val="24"/>
        </w:rPr>
        <w:t>utiliza:</w:t>
      </w:r>
    </w:p>
    <w:p w:rsidR="00430B42" w:rsidRPr="00676D29" w:rsidRDefault="00CD0F95" w:rsidP="005A3FBB">
      <w:pPr>
        <w:numPr>
          <w:ilvl w:val="0"/>
          <w:numId w:val="13"/>
        </w:numPr>
        <w:spacing w:after="0" w:line="240" w:lineRule="auto"/>
        <w:jc w:val="both"/>
        <w:rPr>
          <w:rFonts w:ascii="Times New Roman" w:hAnsi="Times New Roman" w:cs="Times New Roman"/>
          <w:bCs/>
          <w:color w:val="000000" w:themeColor="text1"/>
          <w:sz w:val="24"/>
          <w:szCs w:val="24"/>
          <w:lang w:val="fr-FR"/>
        </w:rPr>
      </w:pPr>
      <w:r w:rsidRPr="00676D29">
        <w:rPr>
          <w:rFonts w:ascii="Times New Roman" w:hAnsi="Times New Roman" w:cs="Times New Roman"/>
          <w:bCs/>
          <w:color w:val="000000" w:themeColor="text1"/>
          <w:sz w:val="24"/>
          <w:szCs w:val="24"/>
          <w:lang w:val="fr-FR"/>
        </w:rPr>
        <w:t>I</w:t>
      </w:r>
      <w:r w:rsidR="00430B42" w:rsidRPr="00676D29">
        <w:rPr>
          <w:rFonts w:ascii="Times New Roman" w:hAnsi="Times New Roman" w:cs="Times New Roman"/>
          <w:bCs/>
          <w:color w:val="000000" w:themeColor="text1"/>
          <w:sz w:val="24"/>
          <w:szCs w:val="24"/>
          <w:lang w:val="fr-FR"/>
        </w:rPr>
        <w:t>n</w:t>
      </w:r>
      <w:r w:rsidR="00D92913">
        <w:rPr>
          <w:rFonts w:ascii="Times New Roman" w:hAnsi="Times New Roman" w:cs="Times New Roman"/>
          <w:bCs/>
          <w:color w:val="000000" w:themeColor="text1"/>
          <w:sz w:val="24"/>
          <w:szCs w:val="24"/>
          <w:lang w:val="fr-FR"/>
        </w:rPr>
        <w:t xml:space="preserve"> </w:t>
      </w:r>
      <w:r w:rsidR="00430B42" w:rsidRPr="00676D29">
        <w:rPr>
          <w:rFonts w:ascii="Times New Roman" w:hAnsi="Times New Roman" w:cs="Times New Roman"/>
          <w:bCs/>
          <w:color w:val="000000" w:themeColor="text1"/>
          <w:sz w:val="24"/>
          <w:szCs w:val="24"/>
          <w:lang w:val="fr-FR"/>
        </w:rPr>
        <w:t>scop</w:t>
      </w:r>
      <w:r w:rsidR="00D92913">
        <w:rPr>
          <w:rFonts w:ascii="Times New Roman" w:hAnsi="Times New Roman" w:cs="Times New Roman"/>
          <w:bCs/>
          <w:color w:val="000000" w:themeColor="text1"/>
          <w:sz w:val="24"/>
          <w:szCs w:val="24"/>
          <w:lang w:val="fr-FR"/>
        </w:rPr>
        <w:t xml:space="preserve"> </w:t>
      </w:r>
      <w:r w:rsidR="00430B42" w:rsidRPr="00676D29">
        <w:rPr>
          <w:rFonts w:ascii="Times New Roman" w:hAnsi="Times New Roman" w:cs="Times New Roman"/>
          <w:bCs/>
          <w:color w:val="000000" w:themeColor="text1"/>
          <w:sz w:val="24"/>
          <w:szCs w:val="24"/>
          <w:lang w:val="fr-FR"/>
        </w:rPr>
        <w:t>menajer</w:t>
      </w:r>
      <w:r w:rsidR="00D92913">
        <w:rPr>
          <w:rFonts w:ascii="Times New Roman" w:hAnsi="Times New Roman" w:cs="Times New Roman"/>
          <w:bCs/>
          <w:color w:val="000000" w:themeColor="text1"/>
          <w:sz w:val="24"/>
          <w:szCs w:val="24"/>
          <w:lang w:val="fr-FR"/>
        </w:rPr>
        <w:t xml:space="preserve"> </w:t>
      </w:r>
      <w:r w:rsidR="00430B42" w:rsidRPr="00676D29">
        <w:rPr>
          <w:rFonts w:ascii="Times New Roman" w:hAnsi="Times New Roman" w:cs="Times New Roman"/>
          <w:bCs/>
          <w:color w:val="000000" w:themeColor="text1"/>
          <w:sz w:val="24"/>
          <w:szCs w:val="24"/>
          <w:lang w:val="fr-FR"/>
        </w:rPr>
        <w:t>şi</w:t>
      </w:r>
      <w:r w:rsidR="00D92913">
        <w:rPr>
          <w:rFonts w:ascii="Times New Roman" w:hAnsi="Times New Roman" w:cs="Times New Roman"/>
          <w:bCs/>
          <w:color w:val="000000" w:themeColor="text1"/>
          <w:sz w:val="24"/>
          <w:szCs w:val="24"/>
          <w:lang w:val="fr-FR"/>
        </w:rPr>
        <w:t xml:space="preserve"> </w:t>
      </w:r>
      <w:r w:rsidR="00430B42" w:rsidRPr="00676D29">
        <w:rPr>
          <w:rFonts w:ascii="Times New Roman" w:hAnsi="Times New Roman" w:cs="Times New Roman"/>
          <w:bCs/>
          <w:color w:val="000000" w:themeColor="text1"/>
          <w:sz w:val="24"/>
          <w:szCs w:val="24"/>
          <w:lang w:val="fr-FR"/>
        </w:rPr>
        <w:t>igienico-sanitar</w:t>
      </w:r>
      <w:r w:rsidR="00D47893" w:rsidRPr="00676D29">
        <w:rPr>
          <w:rFonts w:ascii="Times New Roman" w:hAnsi="Times New Roman" w:cs="Times New Roman"/>
          <w:bCs/>
          <w:color w:val="000000" w:themeColor="text1"/>
          <w:sz w:val="24"/>
          <w:szCs w:val="24"/>
          <w:lang w:val="fr-FR"/>
        </w:rPr>
        <w:t>.</w:t>
      </w:r>
    </w:p>
    <w:p w:rsidR="00D43158" w:rsidRPr="00676D29" w:rsidRDefault="00D43158" w:rsidP="00FC04A7">
      <w:pPr>
        <w:autoSpaceDE w:val="0"/>
        <w:autoSpaceDN w:val="0"/>
        <w:adjustRightInd w:val="0"/>
        <w:spacing w:line="240" w:lineRule="auto"/>
        <w:ind w:firstLine="709"/>
        <w:jc w:val="both"/>
        <w:rPr>
          <w:rFonts w:ascii="Times New Roman" w:eastAsia="Calibri" w:hAnsi="Times New Roman" w:cs="Times New Roman"/>
          <w:color w:val="000000" w:themeColor="text1"/>
          <w:sz w:val="24"/>
          <w:szCs w:val="24"/>
          <w:lang w:val="it-IT" w:eastAsia="ar-SA"/>
        </w:rPr>
      </w:pPr>
    </w:p>
    <w:p w:rsidR="00A6232C" w:rsidRPr="00676D29" w:rsidRDefault="00A6232C" w:rsidP="005A3FBB">
      <w:pPr>
        <w:numPr>
          <w:ilvl w:val="0"/>
          <w:numId w:val="2"/>
        </w:numPr>
        <w:autoSpaceDE w:val="0"/>
        <w:autoSpaceDN w:val="0"/>
        <w:adjustRightInd w:val="0"/>
        <w:spacing w:after="0" w:line="240" w:lineRule="auto"/>
        <w:jc w:val="both"/>
        <w:rPr>
          <w:rFonts w:ascii="Times New Roman" w:eastAsia="Calibri" w:hAnsi="Times New Roman" w:cs="Times New Roman"/>
          <w:b/>
          <w:color w:val="000000" w:themeColor="text1"/>
          <w:sz w:val="24"/>
          <w:szCs w:val="24"/>
          <w:lang w:val="ro-RO"/>
        </w:rPr>
      </w:pPr>
      <w:r w:rsidRPr="00676D29">
        <w:rPr>
          <w:rFonts w:ascii="Times New Roman" w:eastAsia="Calibri" w:hAnsi="Times New Roman" w:cs="Times New Roman"/>
          <w:b/>
          <w:color w:val="000000" w:themeColor="text1"/>
          <w:sz w:val="24"/>
          <w:szCs w:val="24"/>
          <w:lang w:val="ro-RO"/>
        </w:rPr>
        <w:t>Evacuarea apelor uzate</w:t>
      </w:r>
      <w:r w:rsidRPr="00676D29">
        <w:rPr>
          <w:rFonts w:ascii="Times New Roman" w:eastAsia="Calibri" w:hAnsi="Times New Roman" w:cs="Times New Roman"/>
          <w:color w:val="000000" w:themeColor="text1"/>
          <w:sz w:val="24"/>
          <w:szCs w:val="24"/>
          <w:lang w:val="ro-RO"/>
        </w:rPr>
        <w:t xml:space="preserve">: </w:t>
      </w:r>
    </w:p>
    <w:p w:rsidR="009C6DBE" w:rsidRPr="00676D29" w:rsidRDefault="00D47893" w:rsidP="00D47893">
      <w:pPr>
        <w:shd w:val="clear" w:color="auto" w:fill="FFFFFF"/>
        <w:tabs>
          <w:tab w:val="left" w:pos="1070"/>
        </w:tabs>
        <w:spacing w:before="139" w:line="269" w:lineRule="exact"/>
        <w:ind w:left="67" w:firstLine="710"/>
        <w:jc w:val="both"/>
        <w:rPr>
          <w:rFonts w:ascii="Times New Roman" w:hAnsi="Times New Roman" w:cs="Times New Roman"/>
          <w:color w:val="000000" w:themeColor="text1"/>
          <w:sz w:val="24"/>
          <w:szCs w:val="24"/>
        </w:rPr>
      </w:pPr>
      <w:bookmarkStart w:id="8" w:name="_Hlk509149338"/>
      <w:r w:rsidRPr="00676D29">
        <w:rPr>
          <w:rFonts w:ascii="Times New Roman" w:hAnsi="Times New Roman" w:cs="Times New Roman"/>
          <w:bCs/>
          <w:color w:val="000000" w:themeColor="text1"/>
          <w:spacing w:val="1"/>
          <w:sz w:val="24"/>
          <w:szCs w:val="24"/>
        </w:rPr>
        <w:t>A</w:t>
      </w:r>
      <w:r w:rsidR="009C6DBE" w:rsidRPr="00676D29">
        <w:rPr>
          <w:rFonts w:ascii="Times New Roman" w:hAnsi="Times New Roman" w:cs="Times New Roman"/>
          <w:bCs/>
          <w:color w:val="000000" w:themeColor="text1"/>
          <w:spacing w:val="1"/>
          <w:sz w:val="24"/>
          <w:szCs w:val="24"/>
        </w:rPr>
        <w:t>pele</w:t>
      </w:r>
      <w:r w:rsidR="00D92913">
        <w:rPr>
          <w:rFonts w:ascii="Times New Roman" w:hAnsi="Times New Roman" w:cs="Times New Roman"/>
          <w:bCs/>
          <w:color w:val="000000" w:themeColor="text1"/>
          <w:spacing w:val="1"/>
          <w:sz w:val="24"/>
          <w:szCs w:val="24"/>
        </w:rPr>
        <w:t xml:space="preserve"> </w:t>
      </w:r>
      <w:r w:rsidR="009C6DBE" w:rsidRPr="00676D29">
        <w:rPr>
          <w:rFonts w:ascii="Times New Roman" w:hAnsi="Times New Roman" w:cs="Times New Roman"/>
          <w:bCs/>
          <w:color w:val="000000" w:themeColor="text1"/>
          <w:spacing w:val="1"/>
          <w:sz w:val="24"/>
          <w:szCs w:val="24"/>
        </w:rPr>
        <w:t>uzate</w:t>
      </w:r>
      <w:r w:rsidR="00D92913">
        <w:rPr>
          <w:rFonts w:ascii="Times New Roman" w:hAnsi="Times New Roman" w:cs="Times New Roman"/>
          <w:bCs/>
          <w:color w:val="000000" w:themeColor="text1"/>
          <w:spacing w:val="1"/>
          <w:sz w:val="24"/>
          <w:szCs w:val="24"/>
        </w:rPr>
        <w:t xml:space="preserve"> </w:t>
      </w:r>
      <w:r w:rsidR="009C6DBE" w:rsidRPr="00676D29">
        <w:rPr>
          <w:rFonts w:ascii="Times New Roman" w:hAnsi="Times New Roman" w:cs="Times New Roman"/>
          <w:bCs/>
          <w:color w:val="000000" w:themeColor="text1"/>
          <w:spacing w:val="1"/>
          <w:sz w:val="24"/>
          <w:szCs w:val="24"/>
        </w:rPr>
        <w:t>menajere</w:t>
      </w:r>
      <w:r w:rsidR="00D92913">
        <w:rPr>
          <w:rFonts w:ascii="Times New Roman" w:hAnsi="Times New Roman" w:cs="Times New Roman"/>
          <w:bCs/>
          <w:color w:val="000000" w:themeColor="text1"/>
          <w:spacing w:val="1"/>
          <w:sz w:val="24"/>
          <w:szCs w:val="24"/>
        </w:rPr>
        <w:t xml:space="preserve"> </w:t>
      </w:r>
      <w:r w:rsidRPr="00676D29">
        <w:rPr>
          <w:rFonts w:ascii="Times New Roman" w:hAnsi="Times New Roman" w:cs="Times New Roman"/>
          <w:bCs/>
          <w:color w:val="000000" w:themeColor="text1"/>
          <w:spacing w:val="1"/>
          <w:sz w:val="24"/>
          <w:szCs w:val="24"/>
        </w:rPr>
        <w:t>sunt</w:t>
      </w:r>
      <w:r w:rsidR="00D92913">
        <w:rPr>
          <w:rFonts w:ascii="Times New Roman" w:hAnsi="Times New Roman" w:cs="Times New Roman"/>
          <w:bCs/>
          <w:color w:val="000000" w:themeColor="text1"/>
          <w:spacing w:val="1"/>
          <w:sz w:val="24"/>
          <w:szCs w:val="24"/>
        </w:rPr>
        <w:t xml:space="preserve"> </w:t>
      </w:r>
      <w:r w:rsidR="009C6DBE" w:rsidRPr="00676D29">
        <w:rPr>
          <w:rFonts w:ascii="Times New Roman" w:hAnsi="Times New Roman" w:cs="Times New Roman"/>
          <w:bCs/>
          <w:color w:val="000000" w:themeColor="text1"/>
          <w:spacing w:val="1"/>
          <w:sz w:val="24"/>
          <w:szCs w:val="24"/>
        </w:rPr>
        <w:t>colectate</w:t>
      </w:r>
      <w:r w:rsidR="00D92913">
        <w:rPr>
          <w:rFonts w:ascii="Times New Roman" w:hAnsi="Times New Roman" w:cs="Times New Roman"/>
          <w:bCs/>
          <w:color w:val="000000" w:themeColor="text1"/>
          <w:spacing w:val="1"/>
          <w:sz w:val="24"/>
          <w:szCs w:val="24"/>
        </w:rPr>
        <w:t xml:space="preserve"> </w:t>
      </w:r>
      <w:r w:rsidR="009C6DBE" w:rsidRPr="00676D29">
        <w:rPr>
          <w:rFonts w:ascii="Times New Roman" w:hAnsi="Times New Roman" w:cs="Times New Roman"/>
          <w:bCs/>
          <w:color w:val="000000" w:themeColor="text1"/>
          <w:spacing w:val="1"/>
          <w:sz w:val="24"/>
          <w:szCs w:val="24"/>
        </w:rPr>
        <w:t>prin</w:t>
      </w:r>
      <w:r w:rsidR="00D92913">
        <w:rPr>
          <w:rFonts w:ascii="Times New Roman" w:hAnsi="Times New Roman" w:cs="Times New Roman"/>
          <w:bCs/>
          <w:color w:val="000000" w:themeColor="text1"/>
          <w:spacing w:val="1"/>
          <w:sz w:val="24"/>
          <w:szCs w:val="24"/>
        </w:rPr>
        <w:t xml:space="preserve"> </w:t>
      </w:r>
      <w:r w:rsidR="009C6DBE" w:rsidRPr="00676D29">
        <w:rPr>
          <w:rFonts w:ascii="Times New Roman" w:hAnsi="Times New Roman" w:cs="Times New Roman"/>
          <w:bCs/>
          <w:color w:val="000000" w:themeColor="text1"/>
          <w:spacing w:val="1"/>
          <w:sz w:val="24"/>
          <w:szCs w:val="24"/>
        </w:rPr>
        <w:t>intermediul</w:t>
      </w:r>
      <w:r w:rsidR="00D92913">
        <w:rPr>
          <w:rFonts w:ascii="Times New Roman" w:hAnsi="Times New Roman" w:cs="Times New Roman"/>
          <w:bCs/>
          <w:color w:val="000000" w:themeColor="text1"/>
          <w:spacing w:val="1"/>
          <w:sz w:val="24"/>
          <w:szCs w:val="24"/>
        </w:rPr>
        <w:t xml:space="preserve"> </w:t>
      </w:r>
      <w:r w:rsidR="009C6DBE" w:rsidRPr="00676D29">
        <w:rPr>
          <w:rFonts w:ascii="Times New Roman" w:hAnsi="Times New Roman" w:cs="Times New Roman"/>
          <w:bCs/>
          <w:color w:val="000000" w:themeColor="text1"/>
          <w:spacing w:val="1"/>
          <w:sz w:val="24"/>
          <w:szCs w:val="24"/>
        </w:rPr>
        <w:t>retelei de canalizare</w:t>
      </w:r>
      <w:r w:rsidR="00D92913">
        <w:rPr>
          <w:rFonts w:ascii="Times New Roman" w:hAnsi="Times New Roman" w:cs="Times New Roman"/>
          <w:bCs/>
          <w:color w:val="000000" w:themeColor="text1"/>
          <w:spacing w:val="1"/>
          <w:sz w:val="24"/>
          <w:szCs w:val="24"/>
        </w:rPr>
        <w:t xml:space="preserve"> </w:t>
      </w:r>
      <w:r w:rsidR="00B17D68" w:rsidRPr="00676D29">
        <w:rPr>
          <w:rFonts w:ascii="Times New Roman" w:hAnsi="Times New Roman" w:cs="Times New Roman"/>
          <w:bCs/>
          <w:color w:val="000000" w:themeColor="text1"/>
          <w:spacing w:val="1"/>
          <w:sz w:val="24"/>
          <w:szCs w:val="24"/>
        </w:rPr>
        <w:t>interioare</w:t>
      </w:r>
      <w:r w:rsidR="00D92913">
        <w:rPr>
          <w:rFonts w:ascii="Times New Roman" w:hAnsi="Times New Roman" w:cs="Times New Roman"/>
          <w:bCs/>
          <w:color w:val="000000" w:themeColor="text1"/>
          <w:spacing w:val="1"/>
          <w:sz w:val="24"/>
          <w:szCs w:val="24"/>
        </w:rPr>
        <w:t xml:space="preserve"> </w:t>
      </w:r>
      <w:r w:rsidR="00B17D68" w:rsidRPr="00676D29">
        <w:rPr>
          <w:rFonts w:ascii="Times New Roman" w:hAnsi="Times New Roman" w:cs="Times New Roman"/>
          <w:bCs/>
          <w:color w:val="000000" w:themeColor="text1"/>
          <w:spacing w:val="1"/>
          <w:sz w:val="24"/>
          <w:szCs w:val="24"/>
        </w:rPr>
        <w:t>prin</w:t>
      </w:r>
      <w:r w:rsidR="00D92913">
        <w:rPr>
          <w:rFonts w:ascii="Times New Roman" w:hAnsi="Times New Roman" w:cs="Times New Roman"/>
          <w:bCs/>
          <w:color w:val="000000" w:themeColor="text1"/>
          <w:spacing w:val="1"/>
          <w:sz w:val="24"/>
          <w:szCs w:val="24"/>
        </w:rPr>
        <w:t xml:space="preserve"> </w:t>
      </w:r>
      <w:r w:rsidR="009C6DBE" w:rsidRPr="00676D29">
        <w:rPr>
          <w:rFonts w:ascii="Times New Roman" w:hAnsi="Times New Roman" w:cs="Times New Roman"/>
          <w:bCs/>
          <w:color w:val="000000" w:themeColor="text1"/>
          <w:spacing w:val="1"/>
          <w:sz w:val="24"/>
          <w:szCs w:val="24"/>
        </w:rPr>
        <w:t>conducte</w:t>
      </w:r>
      <w:r w:rsidR="00D92913">
        <w:rPr>
          <w:rFonts w:ascii="Times New Roman" w:hAnsi="Times New Roman" w:cs="Times New Roman"/>
          <w:bCs/>
          <w:color w:val="000000" w:themeColor="text1"/>
          <w:spacing w:val="1"/>
          <w:sz w:val="24"/>
          <w:szCs w:val="24"/>
        </w:rPr>
        <w:t xml:space="preserve"> </w:t>
      </w:r>
      <w:r w:rsidR="00B17D68" w:rsidRPr="00676D29">
        <w:rPr>
          <w:rFonts w:ascii="Times New Roman" w:hAnsi="Times New Roman" w:cs="Times New Roman"/>
          <w:bCs/>
          <w:color w:val="000000" w:themeColor="text1"/>
          <w:spacing w:val="1"/>
          <w:sz w:val="24"/>
          <w:szCs w:val="24"/>
        </w:rPr>
        <w:t>de</w:t>
      </w:r>
      <w:r w:rsidR="00D92913">
        <w:rPr>
          <w:rFonts w:ascii="Times New Roman" w:hAnsi="Times New Roman" w:cs="Times New Roman"/>
          <w:bCs/>
          <w:color w:val="000000" w:themeColor="text1"/>
          <w:spacing w:val="1"/>
          <w:sz w:val="24"/>
          <w:szCs w:val="24"/>
        </w:rPr>
        <w:t xml:space="preserve"> </w:t>
      </w:r>
      <w:r w:rsidR="009C6DBE" w:rsidRPr="00676D29">
        <w:rPr>
          <w:rFonts w:ascii="Times New Roman" w:hAnsi="Times New Roman" w:cs="Times New Roman"/>
          <w:bCs/>
          <w:color w:val="000000" w:themeColor="text1"/>
          <w:spacing w:val="-1"/>
          <w:sz w:val="24"/>
          <w:szCs w:val="24"/>
        </w:rPr>
        <w:t>PVCsi</w:t>
      </w:r>
      <w:r w:rsidR="00B17D68" w:rsidRPr="00676D29">
        <w:rPr>
          <w:rFonts w:ascii="Times New Roman" w:hAnsi="Times New Roman" w:cs="Times New Roman"/>
          <w:bCs/>
          <w:color w:val="000000" w:themeColor="text1"/>
          <w:spacing w:val="-1"/>
          <w:sz w:val="24"/>
          <w:szCs w:val="24"/>
        </w:rPr>
        <w:t xml:space="preserve"> sunt evacuate in bazinul</w:t>
      </w:r>
      <w:r w:rsidR="00D92913">
        <w:rPr>
          <w:rFonts w:ascii="Times New Roman" w:hAnsi="Times New Roman" w:cs="Times New Roman"/>
          <w:bCs/>
          <w:color w:val="000000" w:themeColor="text1"/>
          <w:spacing w:val="-1"/>
          <w:sz w:val="24"/>
          <w:szCs w:val="24"/>
        </w:rPr>
        <w:t xml:space="preserve"> </w:t>
      </w:r>
      <w:r w:rsidR="00B17D68" w:rsidRPr="00676D29">
        <w:rPr>
          <w:rFonts w:ascii="Times New Roman" w:hAnsi="Times New Roman" w:cs="Times New Roman"/>
          <w:bCs/>
          <w:color w:val="000000" w:themeColor="text1"/>
          <w:spacing w:val="-1"/>
          <w:sz w:val="24"/>
          <w:szCs w:val="24"/>
        </w:rPr>
        <w:t>etans</w:t>
      </w:r>
      <w:r w:rsidR="00D92913">
        <w:rPr>
          <w:rFonts w:ascii="Times New Roman" w:hAnsi="Times New Roman" w:cs="Times New Roman"/>
          <w:bCs/>
          <w:color w:val="000000" w:themeColor="text1"/>
          <w:spacing w:val="-1"/>
          <w:sz w:val="24"/>
          <w:szCs w:val="24"/>
        </w:rPr>
        <w:t xml:space="preserve"> </w:t>
      </w:r>
      <w:r w:rsidR="00B17D68" w:rsidRPr="00676D29">
        <w:rPr>
          <w:rFonts w:ascii="Times New Roman" w:hAnsi="Times New Roman" w:cs="Times New Roman"/>
          <w:bCs/>
          <w:color w:val="000000" w:themeColor="text1"/>
          <w:spacing w:val="-1"/>
          <w:sz w:val="24"/>
          <w:szCs w:val="24"/>
        </w:rPr>
        <w:t>vi</w:t>
      </w:r>
      <w:r w:rsidR="00CD0F95" w:rsidRPr="00676D29">
        <w:rPr>
          <w:rFonts w:ascii="Times New Roman" w:hAnsi="Times New Roman" w:cs="Times New Roman"/>
          <w:bCs/>
          <w:color w:val="000000" w:themeColor="text1"/>
          <w:spacing w:val="-1"/>
          <w:sz w:val="24"/>
          <w:szCs w:val="24"/>
        </w:rPr>
        <w:t>danjabil</w:t>
      </w:r>
      <w:r w:rsidR="00ED43EC" w:rsidRPr="00676D29">
        <w:rPr>
          <w:rFonts w:ascii="Times New Roman" w:hAnsi="Times New Roman" w:cs="Times New Roman"/>
          <w:bCs/>
          <w:color w:val="000000" w:themeColor="text1"/>
          <w:spacing w:val="-1"/>
          <w:sz w:val="24"/>
          <w:szCs w:val="24"/>
        </w:rPr>
        <w:t xml:space="preserve">. </w:t>
      </w:r>
    </w:p>
    <w:p w:rsidR="009C6DBE" w:rsidRPr="00676D29" w:rsidRDefault="00C173ED" w:rsidP="00C51CF8">
      <w:pPr>
        <w:shd w:val="clear" w:color="auto" w:fill="FFFFFF"/>
        <w:tabs>
          <w:tab w:val="left" w:pos="1070"/>
        </w:tabs>
        <w:spacing w:before="154"/>
        <w:rPr>
          <w:rFonts w:ascii="Times New Roman" w:hAnsi="Times New Roman" w:cs="Times New Roman"/>
          <w:color w:val="000000" w:themeColor="text1"/>
          <w:sz w:val="24"/>
          <w:szCs w:val="24"/>
        </w:rPr>
      </w:pPr>
      <w:r w:rsidRPr="00676D29">
        <w:rPr>
          <w:rFonts w:ascii="Times New Roman" w:hAnsi="Times New Roman" w:cs="Times New Roman"/>
          <w:bCs/>
          <w:color w:val="000000" w:themeColor="text1"/>
          <w:spacing w:val="-2"/>
          <w:sz w:val="24"/>
          <w:szCs w:val="24"/>
        </w:rPr>
        <w:t>Apele</w:t>
      </w:r>
      <w:r w:rsidR="00CD0F95" w:rsidRPr="00676D29">
        <w:rPr>
          <w:rFonts w:ascii="Times New Roman" w:hAnsi="Times New Roman" w:cs="Times New Roman"/>
          <w:bCs/>
          <w:color w:val="000000" w:themeColor="text1"/>
          <w:spacing w:val="-2"/>
          <w:sz w:val="24"/>
          <w:szCs w:val="24"/>
        </w:rPr>
        <w:t xml:space="preserve"> pluvial </w:t>
      </w:r>
      <w:r w:rsidR="00D47893" w:rsidRPr="00676D29">
        <w:rPr>
          <w:rFonts w:ascii="Times New Roman" w:hAnsi="Times New Roman" w:cs="Times New Roman"/>
          <w:bCs/>
          <w:color w:val="000000" w:themeColor="text1"/>
          <w:spacing w:val="-2"/>
          <w:sz w:val="24"/>
          <w:szCs w:val="24"/>
        </w:rPr>
        <w:t>de pe cladire</w:t>
      </w:r>
      <w:r w:rsidR="00D92913">
        <w:rPr>
          <w:rFonts w:ascii="Times New Roman" w:hAnsi="Times New Roman" w:cs="Times New Roman"/>
          <w:bCs/>
          <w:color w:val="000000" w:themeColor="text1"/>
          <w:spacing w:val="-2"/>
          <w:sz w:val="24"/>
          <w:szCs w:val="24"/>
        </w:rPr>
        <w:t xml:space="preserve"> </w:t>
      </w:r>
      <w:r w:rsidRPr="00676D29">
        <w:rPr>
          <w:rFonts w:ascii="Times New Roman" w:hAnsi="Times New Roman" w:cs="Times New Roman"/>
          <w:bCs/>
          <w:color w:val="000000" w:themeColor="text1"/>
          <w:spacing w:val="-2"/>
          <w:sz w:val="24"/>
          <w:szCs w:val="24"/>
        </w:rPr>
        <w:t>sunt</w:t>
      </w:r>
      <w:r w:rsidR="00D92913">
        <w:rPr>
          <w:rFonts w:ascii="Times New Roman" w:hAnsi="Times New Roman" w:cs="Times New Roman"/>
          <w:bCs/>
          <w:color w:val="000000" w:themeColor="text1"/>
          <w:spacing w:val="-2"/>
          <w:sz w:val="24"/>
          <w:szCs w:val="24"/>
        </w:rPr>
        <w:t xml:space="preserve"> </w:t>
      </w:r>
      <w:r w:rsidR="009C6DBE" w:rsidRPr="00676D29">
        <w:rPr>
          <w:rFonts w:ascii="Times New Roman" w:hAnsi="Times New Roman" w:cs="Times New Roman"/>
          <w:bCs/>
          <w:color w:val="000000" w:themeColor="text1"/>
          <w:spacing w:val="-2"/>
          <w:sz w:val="24"/>
          <w:szCs w:val="24"/>
        </w:rPr>
        <w:t>colectate de jgheaburi</w:t>
      </w:r>
      <w:r w:rsidR="00D92913">
        <w:rPr>
          <w:rFonts w:ascii="Times New Roman" w:hAnsi="Times New Roman" w:cs="Times New Roman"/>
          <w:bCs/>
          <w:color w:val="000000" w:themeColor="text1"/>
          <w:spacing w:val="-2"/>
          <w:sz w:val="24"/>
          <w:szCs w:val="24"/>
        </w:rPr>
        <w:t xml:space="preserve"> </w:t>
      </w:r>
      <w:r w:rsidR="009C6DBE" w:rsidRPr="00676D29">
        <w:rPr>
          <w:rFonts w:ascii="Times New Roman" w:hAnsi="Times New Roman" w:cs="Times New Roman"/>
          <w:bCs/>
          <w:color w:val="000000" w:themeColor="text1"/>
          <w:spacing w:val="-2"/>
          <w:sz w:val="24"/>
          <w:szCs w:val="24"/>
        </w:rPr>
        <w:t>şi</w:t>
      </w:r>
      <w:r w:rsidR="00D92913">
        <w:rPr>
          <w:rFonts w:ascii="Times New Roman" w:hAnsi="Times New Roman" w:cs="Times New Roman"/>
          <w:bCs/>
          <w:color w:val="000000" w:themeColor="text1"/>
          <w:spacing w:val="-2"/>
          <w:sz w:val="24"/>
          <w:szCs w:val="24"/>
        </w:rPr>
        <w:t xml:space="preserve"> </w:t>
      </w:r>
      <w:r w:rsidR="009C6DBE" w:rsidRPr="00676D29">
        <w:rPr>
          <w:rFonts w:ascii="Times New Roman" w:hAnsi="Times New Roman" w:cs="Times New Roman"/>
          <w:bCs/>
          <w:color w:val="000000" w:themeColor="text1"/>
          <w:spacing w:val="-2"/>
          <w:sz w:val="24"/>
          <w:szCs w:val="24"/>
        </w:rPr>
        <w:t>burlane</w:t>
      </w:r>
      <w:r w:rsidR="00D92913">
        <w:rPr>
          <w:rFonts w:ascii="Times New Roman" w:hAnsi="Times New Roman" w:cs="Times New Roman"/>
          <w:bCs/>
          <w:color w:val="000000" w:themeColor="text1"/>
          <w:spacing w:val="-2"/>
          <w:sz w:val="24"/>
          <w:szCs w:val="24"/>
        </w:rPr>
        <w:t xml:space="preserve"> </w:t>
      </w:r>
      <w:r w:rsidR="009C6DBE" w:rsidRPr="00676D29">
        <w:rPr>
          <w:rFonts w:ascii="Times New Roman" w:hAnsi="Times New Roman" w:cs="Times New Roman"/>
          <w:bCs/>
          <w:color w:val="000000" w:themeColor="text1"/>
          <w:spacing w:val="-2"/>
          <w:sz w:val="24"/>
          <w:szCs w:val="24"/>
        </w:rPr>
        <w:t>şi</w:t>
      </w:r>
      <w:r w:rsidR="00D92913">
        <w:rPr>
          <w:rFonts w:ascii="Times New Roman" w:hAnsi="Times New Roman" w:cs="Times New Roman"/>
          <w:bCs/>
          <w:color w:val="000000" w:themeColor="text1"/>
          <w:spacing w:val="-2"/>
          <w:sz w:val="24"/>
          <w:szCs w:val="24"/>
        </w:rPr>
        <w:t xml:space="preserve"> </w:t>
      </w:r>
      <w:r w:rsidR="00C84F6B" w:rsidRPr="00676D29">
        <w:rPr>
          <w:rFonts w:ascii="Times New Roman" w:hAnsi="Times New Roman" w:cs="Times New Roman"/>
          <w:bCs/>
          <w:color w:val="000000" w:themeColor="text1"/>
          <w:spacing w:val="-2"/>
          <w:sz w:val="24"/>
          <w:szCs w:val="24"/>
        </w:rPr>
        <w:t>se</w:t>
      </w:r>
      <w:r w:rsidR="00D92913">
        <w:rPr>
          <w:rFonts w:ascii="Times New Roman" w:hAnsi="Times New Roman" w:cs="Times New Roman"/>
          <w:bCs/>
          <w:color w:val="000000" w:themeColor="text1"/>
          <w:spacing w:val="-2"/>
          <w:sz w:val="24"/>
          <w:szCs w:val="24"/>
        </w:rPr>
        <w:t xml:space="preserve"> </w:t>
      </w:r>
      <w:r w:rsidR="00C84F6B" w:rsidRPr="00676D29">
        <w:rPr>
          <w:rFonts w:ascii="Times New Roman" w:hAnsi="Times New Roman" w:cs="Times New Roman"/>
          <w:bCs/>
          <w:color w:val="000000" w:themeColor="text1"/>
          <w:spacing w:val="-2"/>
          <w:sz w:val="24"/>
          <w:szCs w:val="24"/>
        </w:rPr>
        <w:t>vor</w:t>
      </w:r>
      <w:r w:rsidR="00D92913">
        <w:rPr>
          <w:rFonts w:ascii="Times New Roman" w:hAnsi="Times New Roman" w:cs="Times New Roman"/>
          <w:bCs/>
          <w:color w:val="000000" w:themeColor="text1"/>
          <w:spacing w:val="-2"/>
          <w:sz w:val="24"/>
          <w:szCs w:val="24"/>
        </w:rPr>
        <w:t xml:space="preserve"> </w:t>
      </w:r>
      <w:r w:rsidR="00C84F6B" w:rsidRPr="00676D29">
        <w:rPr>
          <w:rFonts w:ascii="Times New Roman" w:hAnsi="Times New Roman" w:cs="Times New Roman"/>
          <w:bCs/>
          <w:color w:val="000000" w:themeColor="text1"/>
          <w:spacing w:val="-2"/>
          <w:sz w:val="24"/>
          <w:szCs w:val="24"/>
        </w:rPr>
        <w:t>infiltra in sol</w:t>
      </w:r>
      <w:r w:rsidR="00B17D68" w:rsidRPr="00676D29">
        <w:rPr>
          <w:rFonts w:ascii="Times New Roman" w:hAnsi="Times New Roman" w:cs="Times New Roman"/>
          <w:bCs/>
          <w:color w:val="000000" w:themeColor="text1"/>
          <w:spacing w:val="-2"/>
          <w:sz w:val="24"/>
          <w:szCs w:val="24"/>
        </w:rPr>
        <w:t xml:space="preserve">. </w:t>
      </w:r>
    </w:p>
    <w:bookmarkEnd w:id="8"/>
    <w:p w:rsidR="00A6232C" w:rsidRPr="00676D29" w:rsidRDefault="00A6232C" w:rsidP="005A3FBB">
      <w:pPr>
        <w:numPr>
          <w:ilvl w:val="0"/>
          <w:numId w:val="2"/>
        </w:numPr>
        <w:autoSpaceDE w:val="0"/>
        <w:autoSpaceDN w:val="0"/>
        <w:adjustRightInd w:val="0"/>
        <w:spacing w:after="0" w:line="240" w:lineRule="auto"/>
        <w:jc w:val="both"/>
        <w:rPr>
          <w:rFonts w:ascii="Times New Roman" w:eastAsia="Calibri" w:hAnsi="Times New Roman" w:cs="Times New Roman"/>
          <w:b/>
          <w:color w:val="000000" w:themeColor="text1"/>
          <w:sz w:val="24"/>
          <w:szCs w:val="24"/>
          <w:lang w:val="ro-RO"/>
        </w:rPr>
      </w:pPr>
      <w:r w:rsidRPr="00676D29">
        <w:rPr>
          <w:rFonts w:ascii="Times New Roman" w:eastAsia="Calibri" w:hAnsi="Times New Roman" w:cs="Times New Roman"/>
          <w:b/>
          <w:color w:val="000000" w:themeColor="text1"/>
          <w:sz w:val="24"/>
          <w:szCs w:val="24"/>
          <w:lang w:val="ro-RO"/>
        </w:rPr>
        <w:t>Asigurarea apei tehnologice</w:t>
      </w:r>
      <w:r w:rsidRPr="00676D29">
        <w:rPr>
          <w:rFonts w:ascii="Times New Roman" w:eastAsia="Calibri" w:hAnsi="Times New Roman" w:cs="Times New Roman"/>
          <w:color w:val="000000" w:themeColor="text1"/>
          <w:sz w:val="24"/>
          <w:szCs w:val="24"/>
          <w:lang w:val="ro-RO"/>
        </w:rPr>
        <w:t>:</w:t>
      </w:r>
    </w:p>
    <w:p w:rsidR="00A6232C" w:rsidRPr="00676D29" w:rsidRDefault="00A6232C" w:rsidP="00FC04A7">
      <w:pPr>
        <w:autoSpaceDE w:val="0"/>
        <w:autoSpaceDN w:val="0"/>
        <w:adjustRightInd w:val="0"/>
        <w:spacing w:line="240" w:lineRule="auto"/>
        <w:ind w:left="1069"/>
        <w:jc w:val="both"/>
        <w:rPr>
          <w:rFonts w:ascii="Times New Roman" w:eastAsia="Calibri" w:hAnsi="Times New Roman" w:cs="Times New Roman"/>
          <w:color w:val="000000" w:themeColor="text1"/>
          <w:sz w:val="24"/>
          <w:szCs w:val="24"/>
          <w:lang w:val="ro-RO"/>
        </w:rPr>
      </w:pPr>
      <w:r w:rsidRPr="00676D29">
        <w:rPr>
          <w:rFonts w:ascii="Times New Roman" w:eastAsia="Calibri" w:hAnsi="Times New Roman" w:cs="Times New Roman"/>
          <w:color w:val="000000" w:themeColor="text1"/>
          <w:sz w:val="24"/>
          <w:szCs w:val="24"/>
          <w:lang w:val="ro-RO"/>
        </w:rPr>
        <w:t>Nu este cazul.</w:t>
      </w:r>
    </w:p>
    <w:p w:rsidR="00A6232C" w:rsidRPr="00676D29" w:rsidRDefault="00A6232C" w:rsidP="005A3FBB">
      <w:pPr>
        <w:numPr>
          <w:ilvl w:val="0"/>
          <w:numId w:val="2"/>
        </w:numPr>
        <w:autoSpaceDE w:val="0"/>
        <w:autoSpaceDN w:val="0"/>
        <w:adjustRightInd w:val="0"/>
        <w:spacing w:after="0" w:line="240" w:lineRule="auto"/>
        <w:jc w:val="both"/>
        <w:rPr>
          <w:rFonts w:ascii="Times New Roman" w:eastAsia="Calibri" w:hAnsi="Times New Roman" w:cs="Times New Roman"/>
          <w:b/>
          <w:color w:val="000000" w:themeColor="text1"/>
          <w:sz w:val="24"/>
          <w:szCs w:val="24"/>
          <w:lang w:val="fr-FR"/>
        </w:rPr>
      </w:pPr>
      <w:r w:rsidRPr="00676D29">
        <w:rPr>
          <w:rFonts w:ascii="Times New Roman" w:eastAsia="Calibri" w:hAnsi="Times New Roman" w:cs="Times New Roman"/>
          <w:b/>
          <w:color w:val="000000" w:themeColor="text1"/>
          <w:sz w:val="24"/>
          <w:szCs w:val="24"/>
          <w:lang w:val="fr-FR"/>
        </w:rPr>
        <w:t>Asigurarea</w:t>
      </w:r>
      <w:r w:rsidR="00D92913">
        <w:rPr>
          <w:rFonts w:ascii="Times New Roman" w:eastAsia="Calibri" w:hAnsi="Times New Roman" w:cs="Times New Roman"/>
          <w:b/>
          <w:color w:val="000000" w:themeColor="text1"/>
          <w:sz w:val="24"/>
          <w:szCs w:val="24"/>
          <w:lang w:val="fr-FR"/>
        </w:rPr>
        <w:t xml:space="preserve"> </w:t>
      </w:r>
      <w:r w:rsidRPr="00676D29">
        <w:rPr>
          <w:rFonts w:ascii="Times New Roman" w:eastAsia="Calibri" w:hAnsi="Times New Roman" w:cs="Times New Roman"/>
          <w:b/>
          <w:color w:val="000000" w:themeColor="text1"/>
          <w:sz w:val="24"/>
          <w:szCs w:val="24"/>
          <w:lang w:val="fr-FR"/>
        </w:rPr>
        <w:t>agentului</w:t>
      </w:r>
      <w:r w:rsidR="00D92913">
        <w:rPr>
          <w:rFonts w:ascii="Times New Roman" w:eastAsia="Calibri" w:hAnsi="Times New Roman" w:cs="Times New Roman"/>
          <w:b/>
          <w:color w:val="000000" w:themeColor="text1"/>
          <w:sz w:val="24"/>
          <w:szCs w:val="24"/>
          <w:lang w:val="fr-FR"/>
        </w:rPr>
        <w:t xml:space="preserve"> </w:t>
      </w:r>
      <w:r w:rsidRPr="00676D29">
        <w:rPr>
          <w:rFonts w:ascii="Times New Roman" w:eastAsia="Calibri" w:hAnsi="Times New Roman" w:cs="Times New Roman"/>
          <w:b/>
          <w:color w:val="000000" w:themeColor="text1"/>
          <w:sz w:val="24"/>
          <w:szCs w:val="24"/>
          <w:lang w:val="fr-FR"/>
        </w:rPr>
        <w:t>termic</w:t>
      </w:r>
      <w:r w:rsidRPr="00676D29">
        <w:rPr>
          <w:rFonts w:ascii="Times New Roman" w:eastAsia="Calibri" w:hAnsi="Times New Roman" w:cs="Times New Roman"/>
          <w:color w:val="000000" w:themeColor="text1"/>
          <w:sz w:val="24"/>
          <w:szCs w:val="24"/>
          <w:lang w:val="fr-FR"/>
        </w:rPr>
        <w:t>:</w:t>
      </w:r>
    </w:p>
    <w:p w:rsidR="00A6232C" w:rsidRPr="00676D29" w:rsidRDefault="002766BE" w:rsidP="00FC04A7">
      <w:pPr>
        <w:autoSpaceDE w:val="0"/>
        <w:autoSpaceDN w:val="0"/>
        <w:adjustRightInd w:val="0"/>
        <w:spacing w:line="240" w:lineRule="auto"/>
        <w:ind w:left="1069"/>
        <w:jc w:val="both"/>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Nu este cazul. Activitatile</w:t>
      </w:r>
      <w:r w:rsidR="00D92913">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desfasurate la punctul de lucru se realizeaza</w:t>
      </w:r>
      <w:r w:rsidR="00D92913">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doar in sezonul</w:t>
      </w:r>
      <w:r w:rsidR="00D92913">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cald.</w:t>
      </w:r>
    </w:p>
    <w:p w:rsidR="00A6232C" w:rsidRPr="00676D29" w:rsidRDefault="009C6DBE" w:rsidP="005A3FBB">
      <w:pPr>
        <w:numPr>
          <w:ilvl w:val="0"/>
          <w:numId w:val="2"/>
        </w:numPr>
        <w:autoSpaceDE w:val="0"/>
        <w:autoSpaceDN w:val="0"/>
        <w:adjustRightInd w:val="0"/>
        <w:spacing w:after="0" w:line="240" w:lineRule="auto"/>
        <w:jc w:val="both"/>
        <w:rPr>
          <w:rFonts w:ascii="Times New Roman" w:eastAsia="Calibri" w:hAnsi="Times New Roman" w:cs="Times New Roman"/>
          <w:b/>
          <w:color w:val="000000" w:themeColor="text1"/>
          <w:sz w:val="24"/>
          <w:szCs w:val="24"/>
          <w:lang w:val="fr-FR"/>
        </w:rPr>
      </w:pPr>
      <w:r w:rsidRPr="00676D29">
        <w:rPr>
          <w:rFonts w:ascii="Times New Roman" w:eastAsia="Calibri" w:hAnsi="Times New Roman" w:cs="Times New Roman"/>
          <w:b/>
          <w:color w:val="000000" w:themeColor="text1"/>
          <w:sz w:val="24"/>
          <w:szCs w:val="24"/>
          <w:lang w:val="fr-FR"/>
        </w:rPr>
        <w:t>Asigurarea</w:t>
      </w:r>
      <w:r w:rsidR="00D92913">
        <w:rPr>
          <w:rFonts w:ascii="Times New Roman" w:eastAsia="Calibri" w:hAnsi="Times New Roman" w:cs="Times New Roman"/>
          <w:b/>
          <w:color w:val="000000" w:themeColor="text1"/>
          <w:sz w:val="24"/>
          <w:szCs w:val="24"/>
          <w:lang w:val="fr-FR"/>
        </w:rPr>
        <w:t xml:space="preserve"> </w:t>
      </w:r>
      <w:r w:rsidRPr="00676D29">
        <w:rPr>
          <w:rFonts w:ascii="Times New Roman" w:eastAsia="Calibri" w:hAnsi="Times New Roman" w:cs="Times New Roman"/>
          <w:b/>
          <w:color w:val="000000" w:themeColor="text1"/>
          <w:sz w:val="24"/>
          <w:szCs w:val="24"/>
          <w:lang w:val="fr-FR"/>
        </w:rPr>
        <w:t>curentulu</w:t>
      </w:r>
      <w:r w:rsidR="00A6232C" w:rsidRPr="00676D29">
        <w:rPr>
          <w:rFonts w:ascii="Times New Roman" w:eastAsia="Calibri" w:hAnsi="Times New Roman" w:cs="Times New Roman"/>
          <w:b/>
          <w:color w:val="000000" w:themeColor="text1"/>
          <w:sz w:val="24"/>
          <w:szCs w:val="24"/>
          <w:lang w:val="fr-FR"/>
        </w:rPr>
        <w:t>i</w:t>
      </w:r>
      <w:r w:rsidR="00D92913">
        <w:rPr>
          <w:rFonts w:ascii="Times New Roman" w:eastAsia="Calibri" w:hAnsi="Times New Roman" w:cs="Times New Roman"/>
          <w:b/>
          <w:color w:val="000000" w:themeColor="text1"/>
          <w:sz w:val="24"/>
          <w:szCs w:val="24"/>
          <w:lang w:val="fr-FR"/>
        </w:rPr>
        <w:t xml:space="preserve"> </w:t>
      </w:r>
      <w:r w:rsidR="00A6232C" w:rsidRPr="00676D29">
        <w:rPr>
          <w:rFonts w:ascii="Times New Roman" w:eastAsia="Calibri" w:hAnsi="Times New Roman" w:cs="Times New Roman"/>
          <w:b/>
          <w:color w:val="000000" w:themeColor="text1"/>
          <w:sz w:val="24"/>
          <w:szCs w:val="24"/>
          <w:lang w:val="fr-FR"/>
        </w:rPr>
        <w:t>electric</w:t>
      </w:r>
      <w:r w:rsidR="00A6232C" w:rsidRPr="00676D29">
        <w:rPr>
          <w:rFonts w:ascii="Times New Roman" w:eastAsia="Calibri" w:hAnsi="Times New Roman" w:cs="Times New Roman"/>
          <w:color w:val="000000" w:themeColor="text1"/>
          <w:sz w:val="24"/>
          <w:szCs w:val="24"/>
          <w:lang w:val="fr-FR"/>
        </w:rPr>
        <w:t>:</w:t>
      </w:r>
    </w:p>
    <w:p w:rsidR="00A6232C" w:rsidRPr="00676D29" w:rsidRDefault="00A6232C" w:rsidP="00D47893">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Curentul</w:t>
      </w:r>
      <w:r w:rsidR="00D92913">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electric</w:t>
      </w:r>
      <w:r w:rsidR="00D92913">
        <w:rPr>
          <w:rFonts w:ascii="Times New Roman" w:eastAsia="Calibri" w:hAnsi="Times New Roman" w:cs="Times New Roman"/>
          <w:color w:val="000000" w:themeColor="text1"/>
          <w:sz w:val="24"/>
          <w:szCs w:val="24"/>
          <w:lang w:val="fr-FR"/>
        </w:rPr>
        <w:t xml:space="preserve"> </w:t>
      </w:r>
      <w:r w:rsidR="00672A76">
        <w:rPr>
          <w:rFonts w:ascii="Times New Roman" w:eastAsia="Calibri" w:hAnsi="Times New Roman" w:cs="Times New Roman"/>
          <w:color w:val="000000" w:themeColor="text1"/>
          <w:sz w:val="24"/>
          <w:szCs w:val="24"/>
          <w:lang w:val="fr-FR"/>
        </w:rPr>
        <w:t xml:space="preserve"> s</w:t>
      </w:r>
      <w:r w:rsidR="00C173ED" w:rsidRPr="00676D29">
        <w:rPr>
          <w:rFonts w:ascii="Times New Roman" w:eastAsia="Calibri" w:hAnsi="Times New Roman" w:cs="Times New Roman"/>
          <w:color w:val="000000" w:themeColor="text1"/>
          <w:sz w:val="24"/>
          <w:szCs w:val="24"/>
          <w:lang w:val="fr-FR"/>
        </w:rPr>
        <w:t>e</w:t>
      </w:r>
      <w:r w:rsidR="00D92913">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asigura</w:t>
      </w:r>
      <w:r w:rsidR="00D92913">
        <w:rPr>
          <w:rFonts w:ascii="Times New Roman" w:eastAsia="Calibri" w:hAnsi="Times New Roman" w:cs="Times New Roman"/>
          <w:color w:val="000000" w:themeColor="text1"/>
          <w:sz w:val="24"/>
          <w:szCs w:val="24"/>
          <w:lang w:val="fr-FR"/>
        </w:rPr>
        <w:t xml:space="preserve"> </w:t>
      </w:r>
      <w:r w:rsidR="009C6DBE" w:rsidRPr="00676D29">
        <w:rPr>
          <w:rFonts w:ascii="Times New Roman" w:eastAsia="Calibri" w:hAnsi="Times New Roman" w:cs="Times New Roman"/>
          <w:color w:val="000000" w:themeColor="text1"/>
          <w:sz w:val="24"/>
          <w:szCs w:val="24"/>
          <w:lang w:val="fr-FR"/>
        </w:rPr>
        <w:t>prin</w:t>
      </w:r>
      <w:r w:rsidR="00D92913">
        <w:rPr>
          <w:rFonts w:ascii="Times New Roman" w:eastAsia="Calibri" w:hAnsi="Times New Roman" w:cs="Times New Roman"/>
          <w:color w:val="000000" w:themeColor="text1"/>
          <w:sz w:val="24"/>
          <w:szCs w:val="24"/>
          <w:lang w:val="fr-FR"/>
        </w:rPr>
        <w:t xml:space="preserve"> </w:t>
      </w:r>
      <w:r w:rsidR="009C6DBE" w:rsidRPr="00676D29">
        <w:rPr>
          <w:rFonts w:ascii="Times New Roman" w:eastAsia="Calibri" w:hAnsi="Times New Roman" w:cs="Times New Roman"/>
          <w:color w:val="000000" w:themeColor="text1"/>
          <w:sz w:val="24"/>
          <w:szCs w:val="24"/>
          <w:lang w:val="fr-FR"/>
        </w:rPr>
        <w:t>branşament la</w:t>
      </w:r>
      <w:r w:rsidR="00D92913">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reteaua</w:t>
      </w:r>
      <w:r w:rsidR="00D92913">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electrica</w:t>
      </w:r>
      <w:r w:rsidR="00D92913">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existenta</w:t>
      </w:r>
      <w:r w:rsidR="009C6DBE" w:rsidRPr="00676D29">
        <w:rPr>
          <w:rFonts w:ascii="Times New Roman" w:eastAsia="Calibri" w:hAnsi="Times New Roman" w:cs="Times New Roman"/>
          <w:color w:val="000000" w:themeColor="text1"/>
          <w:sz w:val="24"/>
          <w:szCs w:val="24"/>
          <w:lang w:val="fr-FR"/>
        </w:rPr>
        <w:t>î</w:t>
      </w:r>
      <w:r w:rsidR="00D92913">
        <w:rPr>
          <w:rFonts w:ascii="Times New Roman" w:eastAsia="Calibri" w:hAnsi="Times New Roman" w:cs="Times New Roman"/>
          <w:color w:val="000000" w:themeColor="text1"/>
          <w:sz w:val="24"/>
          <w:szCs w:val="24"/>
          <w:lang w:val="fr-FR"/>
        </w:rPr>
        <w:t xml:space="preserve"> </w:t>
      </w:r>
      <w:r w:rsidR="009C6DBE" w:rsidRPr="00676D29">
        <w:rPr>
          <w:rFonts w:ascii="Times New Roman" w:eastAsia="Calibri" w:hAnsi="Times New Roman" w:cs="Times New Roman"/>
          <w:color w:val="000000" w:themeColor="text1"/>
          <w:sz w:val="24"/>
          <w:szCs w:val="24"/>
          <w:lang w:val="fr-FR"/>
        </w:rPr>
        <w:t>nzonă</w:t>
      </w:r>
      <w:r w:rsidRPr="00676D29">
        <w:rPr>
          <w:rFonts w:ascii="Times New Roman" w:eastAsia="Calibri" w:hAnsi="Times New Roman" w:cs="Times New Roman"/>
          <w:color w:val="000000" w:themeColor="text1"/>
          <w:sz w:val="24"/>
          <w:szCs w:val="24"/>
          <w:lang w:val="fr-FR"/>
        </w:rPr>
        <w:t>.</w:t>
      </w:r>
    </w:p>
    <w:p w:rsidR="00D47893" w:rsidRPr="00676D29" w:rsidRDefault="00D47893" w:rsidP="00D47893">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val="fr-FR"/>
        </w:rPr>
      </w:pPr>
    </w:p>
    <w:p w:rsidR="00CE23DC"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lastRenderedPageBreak/>
        <w:t>- descrierea</w:t>
      </w:r>
      <w:r w:rsidR="00D92913">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lucrărilor de refacere</w:t>
      </w:r>
      <w:r w:rsidR="00D92913">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a</w:t>
      </w:r>
      <w:r w:rsidR="00D92913">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amplasamentului</w:t>
      </w:r>
      <w:r w:rsidR="00D92913">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în zona afectată de execuţi</w:t>
      </w:r>
      <w:r w:rsidR="00D92913">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a</w:t>
      </w:r>
      <w:r w:rsidR="00D92913">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investiţiei;  </w:t>
      </w:r>
    </w:p>
    <w:p w:rsidR="0042744D" w:rsidRPr="00676D29" w:rsidRDefault="00981E84"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Nu sunt necesare</w:t>
      </w:r>
      <w:r w:rsidR="00D92913">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lucrari de ref</w:t>
      </w:r>
      <w:r w:rsidR="0000478A" w:rsidRPr="00676D29">
        <w:rPr>
          <w:rFonts w:ascii="Times New Roman" w:hAnsi="Times New Roman" w:cs="Times New Roman"/>
          <w:color w:val="000000" w:themeColor="text1"/>
          <w:sz w:val="24"/>
          <w:szCs w:val="24"/>
        </w:rPr>
        <w:t>a</w:t>
      </w:r>
      <w:r w:rsidRPr="00676D29">
        <w:rPr>
          <w:rFonts w:ascii="Times New Roman" w:hAnsi="Times New Roman" w:cs="Times New Roman"/>
          <w:color w:val="000000" w:themeColor="text1"/>
          <w:sz w:val="24"/>
          <w:szCs w:val="24"/>
        </w:rPr>
        <w:t>cere</w:t>
      </w:r>
      <w:r w:rsidR="00D92913">
        <w:rPr>
          <w:rFonts w:ascii="Times New Roman" w:hAnsi="Times New Roman" w:cs="Times New Roman"/>
          <w:color w:val="000000" w:themeColor="text1"/>
          <w:sz w:val="24"/>
          <w:szCs w:val="24"/>
        </w:rPr>
        <w:t xml:space="preserve"> </w:t>
      </w:r>
      <w:r w:rsidR="0000478A" w:rsidRPr="00676D29">
        <w:rPr>
          <w:rFonts w:ascii="Times New Roman" w:hAnsi="Times New Roman" w:cs="Times New Roman"/>
          <w:color w:val="000000" w:themeColor="text1"/>
          <w:sz w:val="24"/>
          <w:szCs w:val="24"/>
        </w:rPr>
        <w:t>a</w:t>
      </w:r>
      <w:r w:rsidR="00D92913">
        <w:rPr>
          <w:rFonts w:ascii="Times New Roman" w:hAnsi="Times New Roman" w:cs="Times New Roman"/>
          <w:color w:val="000000" w:themeColor="text1"/>
          <w:sz w:val="24"/>
          <w:szCs w:val="24"/>
        </w:rPr>
        <w:t xml:space="preserve"> </w:t>
      </w:r>
      <w:r w:rsidR="0000478A" w:rsidRPr="00676D29">
        <w:rPr>
          <w:rFonts w:ascii="Times New Roman" w:hAnsi="Times New Roman" w:cs="Times New Roman"/>
          <w:color w:val="000000" w:themeColor="text1"/>
          <w:sz w:val="24"/>
          <w:szCs w:val="24"/>
        </w:rPr>
        <w:t>amplasamnetului.</w:t>
      </w:r>
    </w:p>
    <w:p w:rsidR="00CE23DC"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căi</w:t>
      </w:r>
      <w:r w:rsidR="00D92913">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noi de acces</w:t>
      </w:r>
      <w:r w:rsidR="00D92913">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sau</w:t>
      </w:r>
      <w:r w:rsidR="00D92913">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schimbări ale celor</w:t>
      </w:r>
      <w:r w:rsidR="00D92913">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existente;  </w:t>
      </w:r>
    </w:p>
    <w:p w:rsidR="006A0D1B" w:rsidRDefault="00AE722F" w:rsidP="0000478A">
      <w:pPr>
        <w:spacing w:line="240" w:lineRule="auto"/>
        <w:ind w:firstLine="720"/>
        <w:jc w:val="both"/>
        <w:rPr>
          <w:rFonts w:ascii="Times New Roman" w:hAnsi="Times New Roman" w:cs="Times New Roman"/>
          <w:color w:val="000000" w:themeColor="text1"/>
          <w:sz w:val="24"/>
          <w:szCs w:val="24"/>
          <w:lang w:val="it-IT"/>
        </w:rPr>
      </w:pPr>
      <w:r w:rsidRPr="00676D29">
        <w:rPr>
          <w:rFonts w:ascii="Times New Roman" w:hAnsi="Times New Roman" w:cs="Times New Roman"/>
          <w:color w:val="000000" w:themeColor="text1"/>
          <w:sz w:val="24"/>
          <w:szCs w:val="24"/>
          <w:lang w:val="it-IT"/>
        </w:rPr>
        <w:t xml:space="preserve">Circulaţia </w:t>
      </w:r>
      <w:r w:rsidR="00FE572E" w:rsidRPr="00676D29">
        <w:rPr>
          <w:rFonts w:ascii="Times New Roman" w:hAnsi="Times New Roman" w:cs="Times New Roman"/>
          <w:color w:val="000000" w:themeColor="text1"/>
          <w:sz w:val="24"/>
          <w:szCs w:val="24"/>
          <w:lang w:val="it-IT"/>
        </w:rPr>
        <w:t xml:space="preserve"> se realizeaza pe reţeaua de drumuri ex</w:t>
      </w:r>
      <w:r w:rsidR="00C173ED" w:rsidRPr="00676D29">
        <w:rPr>
          <w:rFonts w:ascii="Times New Roman" w:hAnsi="Times New Roman" w:cs="Times New Roman"/>
          <w:color w:val="000000" w:themeColor="text1"/>
          <w:sz w:val="24"/>
          <w:szCs w:val="24"/>
          <w:lang w:val="it-IT"/>
        </w:rPr>
        <w:t>istente</w:t>
      </w:r>
      <w:r w:rsidR="006A0D1B">
        <w:rPr>
          <w:rFonts w:ascii="Times New Roman" w:hAnsi="Times New Roman" w:cs="Times New Roman"/>
          <w:color w:val="000000" w:themeColor="text1"/>
          <w:sz w:val="24"/>
          <w:szCs w:val="24"/>
          <w:lang w:val="it-IT"/>
        </w:rPr>
        <w:t xml:space="preserve">, in partea de </w:t>
      </w:r>
      <w:r w:rsidR="009B4EB4">
        <w:rPr>
          <w:rFonts w:ascii="Times New Roman" w:hAnsi="Times New Roman" w:cs="Times New Roman"/>
          <w:color w:val="000000" w:themeColor="text1"/>
          <w:sz w:val="24"/>
          <w:szCs w:val="24"/>
          <w:lang w:val="it-IT"/>
        </w:rPr>
        <w:t>NORD</w:t>
      </w:r>
      <w:r w:rsidR="006A0D1B">
        <w:rPr>
          <w:rFonts w:ascii="Times New Roman" w:hAnsi="Times New Roman" w:cs="Times New Roman"/>
          <w:color w:val="000000" w:themeColor="text1"/>
          <w:sz w:val="24"/>
          <w:szCs w:val="24"/>
          <w:lang w:val="it-IT"/>
        </w:rPr>
        <w:t xml:space="preserve"> a proprietatii spre </w:t>
      </w:r>
      <w:r w:rsidR="009B4EB4">
        <w:rPr>
          <w:rFonts w:ascii="Times New Roman" w:hAnsi="Times New Roman" w:cs="Times New Roman"/>
          <w:color w:val="000000" w:themeColor="text1"/>
          <w:sz w:val="24"/>
          <w:szCs w:val="24"/>
          <w:lang w:val="it-IT"/>
        </w:rPr>
        <w:t>Str. Dunarii</w:t>
      </w:r>
      <w:r w:rsidR="006A0D1B">
        <w:rPr>
          <w:rFonts w:ascii="Times New Roman" w:hAnsi="Times New Roman" w:cs="Times New Roman"/>
          <w:color w:val="000000" w:themeColor="text1"/>
          <w:sz w:val="24"/>
          <w:szCs w:val="24"/>
          <w:lang w:val="it-IT"/>
        </w:rPr>
        <w:t xml:space="preserve"> se va amenaja parcarea</w:t>
      </w:r>
      <w:r w:rsidR="008953ED">
        <w:rPr>
          <w:rFonts w:ascii="Times New Roman" w:hAnsi="Times New Roman" w:cs="Times New Roman"/>
          <w:color w:val="000000" w:themeColor="text1"/>
          <w:sz w:val="24"/>
          <w:szCs w:val="24"/>
          <w:lang w:val="it-IT"/>
        </w:rPr>
        <w:t>, fara a turna vr-o platforma betonata</w:t>
      </w:r>
      <w:r w:rsidR="006A0D1B">
        <w:rPr>
          <w:rFonts w:ascii="Times New Roman" w:hAnsi="Times New Roman" w:cs="Times New Roman"/>
          <w:color w:val="000000" w:themeColor="text1"/>
          <w:sz w:val="24"/>
          <w:szCs w:val="24"/>
          <w:lang w:val="it-IT"/>
        </w:rPr>
        <w:t>.</w:t>
      </w:r>
    </w:p>
    <w:p w:rsidR="0000478A" w:rsidRPr="00676D29" w:rsidRDefault="00C173ED" w:rsidP="0000478A">
      <w:pPr>
        <w:spacing w:line="240" w:lineRule="auto"/>
        <w:ind w:firstLine="720"/>
        <w:jc w:val="both"/>
        <w:rPr>
          <w:rFonts w:ascii="Times New Roman" w:hAnsi="Times New Roman" w:cs="Times New Roman"/>
          <w:color w:val="000000" w:themeColor="text1"/>
          <w:sz w:val="24"/>
          <w:szCs w:val="24"/>
          <w:lang w:val="it-IT"/>
        </w:rPr>
      </w:pPr>
      <w:r w:rsidRPr="00676D29">
        <w:rPr>
          <w:rFonts w:ascii="Times New Roman" w:hAnsi="Times New Roman" w:cs="Times New Roman"/>
          <w:color w:val="000000" w:themeColor="text1"/>
          <w:sz w:val="24"/>
          <w:szCs w:val="24"/>
          <w:lang w:val="it-IT"/>
        </w:rPr>
        <w:t>Se vor</w:t>
      </w:r>
      <w:r w:rsidR="00FE572E" w:rsidRPr="00676D29">
        <w:rPr>
          <w:rFonts w:ascii="Times New Roman" w:hAnsi="Times New Roman" w:cs="Times New Roman"/>
          <w:color w:val="000000" w:themeColor="text1"/>
          <w:sz w:val="24"/>
          <w:szCs w:val="24"/>
          <w:lang w:val="it-IT"/>
        </w:rPr>
        <w:t xml:space="preserve"> întreţine drumurile de acces în stare corespunzǎtoare pentru trecerea</w:t>
      </w:r>
      <w:r w:rsidR="00D92913">
        <w:rPr>
          <w:rFonts w:ascii="Times New Roman" w:hAnsi="Times New Roman" w:cs="Times New Roman"/>
          <w:color w:val="000000" w:themeColor="text1"/>
          <w:sz w:val="24"/>
          <w:szCs w:val="24"/>
          <w:lang w:val="it-IT"/>
        </w:rPr>
        <w:t xml:space="preserve"> </w:t>
      </w:r>
      <w:r w:rsidR="00FE572E" w:rsidRPr="00676D29">
        <w:rPr>
          <w:rFonts w:ascii="Times New Roman" w:hAnsi="Times New Roman" w:cs="Times New Roman"/>
          <w:color w:val="000000" w:themeColor="text1"/>
          <w:sz w:val="24"/>
          <w:szCs w:val="24"/>
          <w:lang w:val="it-IT"/>
        </w:rPr>
        <w:t>sigurǎ şi fǎrǎ probleme a vehiculelor şi in</w:t>
      </w:r>
      <w:r w:rsidR="007B4753" w:rsidRPr="00676D29">
        <w:rPr>
          <w:rFonts w:ascii="Times New Roman" w:hAnsi="Times New Roman" w:cs="Times New Roman"/>
          <w:color w:val="000000" w:themeColor="text1"/>
          <w:sz w:val="24"/>
          <w:szCs w:val="24"/>
          <w:lang w:val="it-IT"/>
        </w:rPr>
        <w:t>stalaţiilor</w:t>
      </w:r>
      <w:r w:rsidR="00AE722F" w:rsidRPr="00676D29">
        <w:rPr>
          <w:rFonts w:ascii="Times New Roman" w:hAnsi="Times New Roman" w:cs="Times New Roman"/>
          <w:color w:val="000000" w:themeColor="text1"/>
          <w:sz w:val="24"/>
          <w:szCs w:val="24"/>
          <w:lang w:val="it-IT"/>
        </w:rPr>
        <w:t xml:space="preserve">. </w:t>
      </w:r>
      <w:r w:rsidR="0000478A" w:rsidRPr="00676D29">
        <w:rPr>
          <w:rFonts w:ascii="Times New Roman" w:hAnsi="Times New Roman" w:cs="Times New Roman"/>
          <w:color w:val="000000" w:themeColor="text1"/>
          <w:sz w:val="24"/>
          <w:szCs w:val="24"/>
          <w:lang w:val="it-IT"/>
        </w:rPr>
        <w:t>Au fost propuse masuri pentru siguranta circulatiei pedestre:</w:t>
      </w:r>
    </w:p>
    <w:p w:rsidR="0000478A" w:rsidRPr="00676D29" w:rsidRDefault="0000478A" w:rsidP="0000478A">
      <w:pPr>
        <w:spacing w:line="240" w:lineRule="auto"/>
        <w:ind w:firstLine="720"/>
        <w:jc w:val="both"/>
        <w:rPr>
          <w:rFonts w:ascii="Times New Roman" w:hAnsi="Times New Roman" w:cs="Times New Roman"/>
          <w:color w:val="000000" w:themeColor="text1"/>
          <w:sz w:val="24"/>
          <w:szCs w:val="24"/>
          <w:lang w:val="it-IT"/>
        </w:rPr>
      </w:pPr>
      <w:r w:rsidRPr="00676D29">
        <w:rPr>
          <w:rFonts w:ascii="Times New Roman" w:hAnsi="Times New Roman" w:cs="Times New Roman"/>
          <w:color w:val="000000" w:themeColor="text1"/>
          <w:sz w:val="24"/>
          <w:szCs w:val="24"/>
          <w:lang w:val="it-IT"/>
        </w:rPr>
        <w:t>-suprafete antiderapante ( coeficient minim de frecare 0,4 ) pentru toate pardoselile;</w:t>
      </w:r>
    </w:p>
    <w:p w:rsidR="0000478A" w:rsidRPr="00676D29" w:rsidRDefault="0000478A" w:rsidP="0000478A">
      <w:pPr>
        <w:spacing w:line="240" w:lineRule="auto"/>
        <w:ind w:firstLine="720"/>
        <w:jc w:val="both"/>
        <w:rPr>
          <w:rFonts w:ascii="Times New Roman" w:hAnsi="Times New Roman" w:cs="Times New Roman"/>
          <w:color w:val="000000" w:themeColor="text1"/>
          <w:sz w:val="24"/>
          <w:szCs w:val="24"/>
          <w:lang w:val="it-IT"/>
        </w:rPr>
      </w:pPr>
      <w:r w:rsidRPr="00676D29">
        <w:rPr>
          <w:rFonts w:ascii="Times New Roman" w:hAnsi="Times New Roman" w:cs="Times New Roman"/>
          <w:color w:val="000000" w:themeColor="text1"/>
          <w:sz w:val="24"/>
          <w:szCs w:val="24"/>
          <w:lang w:val="it-IT"/>
        </w:rPr>
        <w:t>-eliminarea denivelarilor suprafetelor orizontale</w:t>
      </w:r>
    </w:p>
    <w:p w:rsidR="0000478A" w:rsidRPr="00676D29" w:rsidRDefault="0000478A" w:rsidP="0000478A">
      <w:pPr>
        <w:spacing w:line="240" w:lineRule="auto"/>
        <w:ind w:firstLine="720"/>
        <w:jc w:val="both"/>
        <w:rPr>
          <w:rFonts w:ascii="Times New Roman" w:hAnsi="Times New Roman" w:cs="Times New Roman"/>
          <w:color w:val="000000" w:themeColor="text1"/>
          <w:sz w:val="24"/>
          <w:szCs w:val="24"/>
          <w:lang w:val="it-IT"/>
        </w:rPr>
      </w:pPr>
      <w:r w:rsidRPr="00676D29">
        <w:rPr>
          <w:rFonts w:ascii="Times New Roman" w:hAnsi="Times New Roman" w:cs="Times New Roman"/>
          <w:color w:val="000000" w:themeColor="text1"/>
          <w:sz w:val="24"/>
          <w:szCs w:val="24"/>
          <w:lang w:val="it-IT"/>
        </w:rPr>
        <w:t>-separarea fluxurilor si a functiunilor</w:t>
      </w:r>
    </w:p>
    <w:p w:rsidR="0000478A" w:rsidRPr="00676D29" w:rsidRDefault="0000478A" w:rsidP="0000478A">
      <w:pPr>
        <w:spacing w:line="240" w:lineRule="auto"/>
        <w:ind w:firstLine="720"/>
        <w:jc w:val="both"/>
        <w:rPr>
          <w:rFonts w:ascii="Times New Roman" w:hAnsi="Times New Roman" w:cs="Times New Roman"/>
          <w:color w:val="000000" w:themeColor="text1"/>
          <w:sz w:val="24"/>
          <w:szCs w:val="24"/>
          <w:lang w:val="it-IT"/>
        </w:rPr>
      </w:pPr>
      <w:r w:rsidRPr="00676D29">
        <w:rPr>
          <w:rFonts w:ascii="Times New Roman" w:hAnsi="Times New Roman" w:cs="Times New Roman"/>
          <w:color w:val="000000" w:themeColor="text1"/>
          <w:sz w:val="24"/>
          <w:szCs w:val="24"/>
          <w:lang w:val="it-IT"/>
        </w:rPr>
        <w:t>-spatii de circulatie ample</w:t>
      </w:r>
    </w:p>
    <w:p w:rsidR="0000478A" w:rsidRPr="00676D29" w:rsidRDefault="0000478A" w:rsidP="0000478A">
      <w:pPr>
        <w:spacing w:line="240" w:lineRule="auto"/>
        <w:ind w:firstLine="720"/>
        <w:jc w:val="both"/>
        <w:rPr>
          <w:rFonts w:ascii="Times New Roman" w:hAnsi="Times New Roman" w:cs="Times New Roman"/>
          <w:color w:val="000000" w:themeColor="text1"/>
          <w:sz w:val="24"/>
          <w:szCs w:val="24"/>
          <w:lang w:val="it-IT"/>
        </w:rPr>
      </w:pPr>
      <w:r w:rsidRPr="00676D29">
        <w:rPr>
          <w:rFonts w:ascii="Times New Roman" w:hAnsi="Times New Roman" w:cs="Times New Roman"/>
          <w:color w:val="000000" w:themeColor="text1"/>
          <w:sz w:val="24"/>
          <w:szCs w:val="24"/>
          <w:lang w:val="it-IT"/>
        </w:rPr>
        <w:t>-accese si locuri de manevra pentru persoanele cu handicap</w:t>
      </w:r>
    </w:p>
    <w:p w:rsidR="0000478A" w:rsidRPr="00676D29" w:rsidRDefault="0000478A" w:rsidP="0000478A">
      <w:pPr>
        <w:spacing w:line="240" w:lineRule="auto"/>
        <w:ind w:firstLine="720"/>
        <w:jc w:val="both"/>
        <w:rPr>
          <w:rFonts w:ascii="Times New Roman" w:hAnsi="Times New Roman" w:cs="Times New Roman"/>
          <w:color w:val="000000" w:themeColor="text1"/>
          <w:sz w:val="24"/>
          <w:szCs w:val="24"/>
          <w:lang w:val="it-IT"/>
        </w:rPr>
      </w:pPr>
      <w:r w:rsidRPr="00676D29">
        <w:rPr>
          <w:rFonts w:ascii="Times New Roman" w:hAnsi="Times New Roman" w:cs="Times New Roman"/>
          <w:color w:val="000000" w:themeColor="text1"/>
          <w:sz w:val="24"/>
          <w:szCs w:val="24"/>
          <w:lang w:val="it-IT"/>
        </w:rPr>
        <w:t>-sensul de deschidere al usilor in sensul de evacuare</w:t>
      </w:r>
    </w:p>
    <w:p w:rsidR="0000478A" w:rsidRPr="00676D29" w:rsidRDefault="0000478A" w:rsidP="0000478A">
      <w:pPr>
        <w:spacing w:line="240" w:lineRule="auto"/>
        <w:ind w:firstLine="720"/>
        <w:jc w:val="both"/>
        <w:rPr>
          <w:rFonts w:ascii="Times New Roman" w:hAnsi="Times New Roman" w:cs="Times New Roman"/>
          <w:color w:val="000000" w:themeColor="text1"/>
          <w:sz w:val="24"/>
          <w:szCs w:val="24"/>
          <w:lang w:val="it-IT"/>
        </w:rPr>
      </w:pPr>
      <w:r w:rsidRPr="00676D29">
        <w:rPr>
          <w:rFonts w:ascii="Times New Roman" w:hAnsi="Times New Roman" w:cs="Times New Roman"/>
          <w:color w:val="000000" w:themeColor="text1"/>
          <w:sz w:val="24"/>
          <w:szCs w:val="24"/>
          <w:lang w:val="it-IT"/>
        </w:rPr>
        <w:t>-asigurarea unui iluminat natural si artificial pentru circulatii</w:t>
      </w:r>
    </w:p>
    <w:p w:rsidR="0042744D" w:rsidRPr="00676D29" w:rsidRDefault="0000478A" w:rsidP="00BE2669">
      <w:pPr>
        <w:spacing w:line="240" w:lineRule="auto"/>
        <w:ind w:firstLine="720"/>
        <w:jc w:val="both"/>
        <w:rPr>
          <w:rFonts w:ascii="Times New Roman" w:hAnsi="Times New Roman" w:cs="Times New Roman"/>
          <w:color w:val="000000" w:themeColor="text1"/>
          <w:sz w:val="24"/>
          <w:szCs w:val="24"/>
          <w:lang w:val="it-IT"/>
        </w:rPr>
      </w:pPr>
      <w:r w:rsidRPr="00676D29">
        <w:rPr>
          <w:rFonts w:ascii="Times New Roman" w:hAnsi="Times New Roman" w:cs="Times New Roman"/>
          <w:color w:val="000000" w:themeColor="text1"/>
          <w:sz w:val="24"/>
          <w:szCs w:val="24"/>
          <w:lang w:val="it-IT"/>
        </w:rPr>
        <w:t>-balustrade corespunzatoare</w:t>
      </w:r>
    </w:p>
    <w:p w:rsidR="00CE23DC"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resursele</w:t>
      </w:r>
      <w:r w:rsidR="005840E8" w:rsidRPr="00676D29">
        <w:rPr>
          <w:rFonts w:ascii="Times New Roman" w:hAnsi="Times New Roman" w:cs="Times New Roman"/>
          <w:b/>
          <w:i/>
          <w:color w:val="000000" w:themeColor="text1"/>
          <w:sz w:val="24"/>
          <w:szCs w:val="24"/>
        </w:rPr>
        <w:t xml:space="preserve"> </w:t>
      </w:r>
      <w:r w:rsidR="002E76C9">
        <w:rPr>
          <w:rFonts w:ascii="Times New Roman" w:hAnsi="Times New Roman" w:cs="Times New Roman"/>
          <w:b/>
          <w:i/>
          <w:color w:val="000000" w:themeColor="text1"/>
          <w:sz w:val="24"/>
          <w:szCs w:val="24"/>
        </w:rPr>
        <w:t xml:space="preserve">naturale </w:t>
      </w:r>
      <w:r w:rsidR="005840E8" w:rsidRPr="00676D2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folosite</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în</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construcţie</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şi</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funcţionare;  </w:t>
      </w:r>
    </w:p>
    <w:p w:rsidR="00F9280E" w:rsidRPr="00676D29" w:rsidRDefault="00F9280E" w:rsidP="00FC04A7">
      <w:pPr>
        <w:spacing w:line="240" w:lineRule="auto"/>
        <w:ind w:firstLine="720"/>
        <w:jc w:val="both"/>
        <w:rPr>
          <w:rFonts w:ascii="Times New Roman" w:hAnsi="Times New Roman" w:cs="Times New Roman"/>
          <w:color w:val="000000" w:themeColor="text1"/>
          <w:sz w:val="24"/>
          <w:szCs w:val="24"/>
          <w:u w:val="single"/>
          <w:lang w:val="ro-RO"/>
        </w:rPr>
      </w:pPr>
      <w:bookmarkStart w:id="9" w:name="_Hlk509337498"/>
      <w:r w:rsidRPr="00676D29">
        <w:rPr>
          <w:rFonts w:ascii="Times New Roman" w:hAnsi="Times New Roman" w:cs="Times New Roman"/>
          <w:color w:val="000000" w:themeColor="text1"/>
          <w:sz w:val="24"/>
          <w:szCs w:val="24"/>
          <w:u w:val="single"/>
          <w:lang w:val="ro-RO"/>
        </w:rPr>
        <w:t>In perioada de construire</w:t>
      </w:r>
    </w:p>
    <w:p w:rsidR="00F9280E" w:rsidRPr="00676D29" w:rsidRDefault="00F9280E" w:rsidP="00FC04A7">
      <w:pPr>
        <w:spacing w:line="240" w:lineRule="auto"/>
        <w:ind w:firstLine="720"/>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Pentru execuƫ</w:t>
      </w:r>
      <w:r w:rsidR="007B4753" w:rsidRPr="00676D29">
        <w:rPr>
          <w:rFonts w:ascii="Times New Roman" w:hAnsi="Times New Roman" w:cs="Times New Roman"/>
          <w:color w:val="000000" w:themeColor="text1"/>
          <w:sz w:val="24"/>
          <w:szCs w:val="24"/>
          <w:lang w:val="ro-RO"/>
        </w:rPr>
        <w:t>ia</w:t>
      </w:r>
      <w:r w:rsidR="002E76C9">
        <w:rPr>
          <w:rFonts w:ascii="Times New Roman" w:hAnsi="Times New Roman" w:cs="Times New Roman"/>
          <w:color w:val="000000" w:themeColor="text1"/>
          <w:sz w:val="24"/>
          <w:szCs w:val="24"/>
          <w:lang w:val="ro-RO"/>
        </w:rPr>
        <w:t xml:space="preserve"> </w:t>
      </w:r>
      <w:r w:rsidR="007B4753" w:rsidRPr="00676D29">
        <w:rPr>
          <w:rFonts w:ascii="Times New Roman" w:hAnsi="Times New Roman" w:cs="Times New Roman"/>
          <w:color w:val="000000" w:themeColor="text1"/>
          <w:sz w:val="24"/>
          <w:szCs w:val="24"/>
          <w:lang w:val="ro-RO"/>
        </w:rPr>
        <w:t>lucrǎrilor au fost</w:t>
      </w:r>
      <w:r w:rsidRPr="00676D29">
        <w:rPr>
          <w:rFonts w:ascii="Times New Roman" w:hAnsi="Times New Roman" w:cs="Times New Roman"/>
          <w:color w:val="000000" w:themeColor="text1"/>
          <w:sz w:val="24"/>
          <w:szCs w:val="24"/>
          <w:lang w:val="ro-RO"/>
        </w:rPr>
        <w:t xml:space="preserve"> folosi</w:t>
      </w:r>
      <w:r w:rsidR="007B4753" w:rsidRPr="00676D29">
        <w:rPr>
          <w:rFonts w:ascii="Times New Roman" w:hAnsi="Times New Roman" w:cs="Times New Roman"/>
          <w:color w:val="000000" w:themeColor="text1"/>
          <w:sz w:val="24"/>
          <w:szCs w:val="24"/>
          <w:lang w:val="ro-RO"/>
        </w:rPr>
        <w:t>te</w:t>
      </w:r>
      <w:r w:rsidRPr="00676D29">
        <w:rPr>
          <w:rFonts w:ascii="Times New Roman" w:hAnsi="Times New Roman" w:cs="Times New Roman"/>
          <w:color w:val="000000" w:themeColor="text1"/>
          <w:sz w:val="24"/>
          <w:szCs w:val="24"/>
          <w:lang w:val="ro-RO"/>
        </w:rPr>
        <w:t xml:space="preserve"> materiale de construcƫii agrementate conform legislaƫiei</w:t>
      </w:r>
      <w:r w:rsidR="002E76C9">
        <w:rPr>
          <w:rFonts w:ascii="Times New Roman" w:hAnsi="Times New Roman" w:cs="Times New Roman"/>
          <w:color w:val="000000" w:themeColor="text1"/>
          <w:sz w:val="24"/>
          <w:szCs w:val="24"/>
          <w:lang w:val="ro-RO"/>
        </w:rPr>
        <w:t xml:space="preserve"> </w:t>
      </w:r>
      <w:r w:rsidRPr="00676D29">
        <w:rPr>
          <w:rFonts w:ascii="Times New Roman" w:hAnsi="Times New Roman" w:cs="Times New Roman"/>
          <w:color w:val="000000" w:themeColor="text1"/>
          <w:sz w:val="24"/>
          <w:szCs w:val="24"/>
          <w:lang w:val="ro-RO"/>
        </w:rPr>
        <w:t>naƫionale și standardelor armonizate cu legislaƫia UE, respectiv HG nr. 766/1996 privind stabilirea categoriilor de importanƫǎ ale construcƫiilor, Legea nr. 10/1995 privind calitatea ȋn</w:t>
      </w:r>
      <w:r w:rsidR="002E76C9">
        <w:rPr>
          <w:rFonts w:ascii="Times New Roman" w:hAnsi="Times New Roman" w:cs="Times New Roman"/>
          <w:color w:val="000000" w:themeColor="text1"/>
          <w:sz w:val="24"/>
          <w:szCs w:val="24"/>
          <w:lang w:val="ro-RO"/>
        </w:rPr>
        <w:t xml:space="preserve"> </w:t>
      </w:r>
      <w:r w:rsidRPr="00676D29">
        <w:rPr>
          <w:rFonts w:ascii="Times New Roman" w:hAnsi="Times New Roman" w:cs="Times New Roman"/>
          <w:color w:val="000000" w:themeColor="text1"/>
          <w:sz w:val="24"/>
          <w:szCs w:val="24"/>
          <w:lang w:val="ro-RO"/>
        </w:rPr>
        <w:t>construcƫii</w:t>
      </w:r>
      <w:r w:rsidR="00EF07BC" w:rsidRPr="00676D29">
        <w:rPr>
          <w:rFonts w:ascii="Times New Roman" w:hAnsi="Times New Roman" w:cs="Times New Roman"/>
          <w:color w:val="000000" w:themeColor="text1"/>
          <w:sz w:val="24"/>
          <w:szCs w:val="24"/>
          <w:lang w:val="ro-RO"/>
        </w:rPr>
        <w:t>.</w:t>
      </w:r>
    </w:p>
    <w:p w:rsidR="00F9280E" w:rsidRPr="00676D29" w:rsidRDefault="00F9280E" w:rsidP="007B4753">
      <w:pPr>
        <w:spacing w:line="240" w:lineRule="auto"/>
        <w:ind w:firstLine="720"/>
        <w:jc w:val="both"/>
        <w:rPr>
          <w:rFonts w:ascii="Times New Roman" w:hAnsi="Times New Roman" w:cs="Times New Roman"/>
          <w:color w:val="000000" w:themeColor="text1"/>
          <w:sz w:val="24"/>
          <w:szCs w:val="24"/>
          <w:u w:val="single"/>
          <w:lang w:val="ro-RO"/>
        </w:rPr>
      </w:pPr>
      <w:r w:rsidRPr="00676D29">
        <w:rPr>
          <w:rFonts w:ascii="Times New Roman" w:hAnsi="Times New Roman" w:cs="Times New Roman"/>
          <w:color w:val="000000" w:themeColor="text1"/>
          <w:sz w:val="24"/>
          <w:szCs w:val="24"/>
          <w:u w:val="single"/>
          <w:lang w:val="ro-RO"/>
        </w:rPr>
        <w:t>In perioada de funcƫionare</w:t>
      </w:r>
      <w:r w:rsidR="007B4753" w:rsidRPr="00676D29">
        <w:rPr>
          <w:rFonts w:ascii="Times New Roman" w:hAnsi="Times New Roman" w:cs="Times New Roman"/>
          <w:color w:val="000000" w:themeColor="text1"/>
          <w:sz w:val="24"/>
          <w:szCs w:val="24"/>
          <w:lang w:val="ro-RO"/>
        </w:rPr>
        <w:t>-</w:t>
      </w:r>
      <w:bookmarkEnd w:id="9"/>
    </w:p>
    <w:p w:rsidR="00C00B5A" w:rsidRPr="00676D29" w:rsidRDefault="00D47893"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Alimentarea cu apa se realizeaza din </w:t>
      </w:r>
      <w:r w:rsidR="008953ED">
        <w:rPr>
          <w:rFonts w:ascii="Times New Roman" w:hAnsi="Times New Roman" w:cs="Times New Roman"/>
          <w:color w:val="000000" w:themeColor="text1"/>
          <w:sz w:val="24"/>
          <w:szCs w:val="24"/>
        </w:rPr>
        <w:t>putul</w:t>
      </w:r>
      <w:r w:rsidR="002E76C9">
        <w:rPr>
          <w:rFonts w:ascii="Times New Roman" w:hAnsi="Times New Roman" w:cs="Times New Roman"/>
          <w:color w:val="000000" w:themeColor="text1"/>
          <w:sz w:val="24"/>
          <w:szCs w:val="24"/>
        </w:rPr>
        <w:t xml:space="preserve"> </w:t>
      </w:r>
      <w:r w:rsidR="008953ED">
        <w:rPr>
          <w:rFonts w:ascii="Times New Roman" w:hAnsi="Times New Roman" w:cs="Times New Roman"/>
          <w:color w:val="000000" w:themeColor="text1"/>
          <w:sz w:val="24"/>
          <w:szCs w:val="24"/>
        </w:rPr>
        <w:t>forat de mare adancime</w:t>
      </w:r>
      <w:r w:rsidR="002E76C9">
        <w:rPr>
          <w:rFonts w:ascii="Times New Roman" w:hAnsi="Times New Roman" w:cs="Times New Roman"/>
          <w:color w:val="000000" w:themeColor="text1"/>
          <w:sz w:val="24"/>
          <w:szCs w:val="24"/>
        </w:rPr>
        <w:t xml:space="preserve"> </w:t>
      </w:r>
      <w:r w:rsidR="008953ED">
        <w:rPr>
          <w:rFonts w:ascii="Times New Roman" w:hAnsi="Times New Roman" w:cs="Times New Roman"/>
          <w:color w:val="000000" w:themeColor="text1"/>
          <w:sz w:val="24"/>
          <w:szCs w:val="24"/>
        </w:rPr>
        <w:t xml:space="preserve">si din </w:t>
      </w:r>
      <w:r w:rsidRPr="00676D29">
        <w:rPr>
          <w:rFonts w:ascii="Times New Roman" w:hAnsi="Times New Roman" w:cs="Times New Roman"/>
          <w:color w:val="000000" w:themeColor="text1"/>
          <w:sz w:val="24"/>
          <w:szCs w:val="24"/>
        </w:rPr>
        <w:t>reteaua</w:t>
      </w:r>
      <w:r w:rsidR="002E76C9">
        <w:rPr>
          <w:rFonts w:ascii="Times New Roman" w:hAnsi="Times New Roman" w:cs="Times New Roman"/>
          <w:color w:val="000000" w:themeColor="text1"/>
          <w:sz w:val="24"/>
          <w:szCs w:val="24"/>
        </w:rPr>
        <w:t xml:space="preserve"> </w:t>
      </w:r>
      <w:r w:rsidR="005840E8" w:rsidRPr="00676D29">
        <w:rPr>
          <w:rFonts w:ascii="Times New Roman" w:hAnsi="Times New Roman" w:cs="Times New Roman"/>
          <w:color w:val="000000" w:themeColor="text1"/>
          <w:sz w:val="24"/>
          <w:szCs w:val="24"/>
        </w:rPr>
        <w:t>publica</w:t>
      </w:r>
      <w:r w:rsidR="002E76C9">
        <w:rPr>
          <w:rFonts w:ascii="Times New Roman" w:hAnsi="Times New Roman" w:cs="Times New Roman"/>
          <w:color w:val="000000" w:themeColor="text1"/>
          <w:sz w:val="24"/>
          <w:szCs w:val="24"/>
        </w:rPr>
        <w:t xml:space="preserve"> </w:t>
      </w:r>
      <w:r w:rsidR="008953ED">
        <w:rPr>
          <w:rFonts w:ascii="Times New Roman" w:hAnsi="Times New Roman" w:cs="Times New Roman"/>
          <w:color w:val="000000" w:themeColor="text1"/>
          <w:sz w:val="24"/>
          <w:szCs w:val="24"/>
        </w:rPr>
        <w:t>daca</w:t>
      </w:r>
      <w:r w:rsidR="002E76C9">
        <w:rPr>
          <w:rFonts w:ascii="Times New Roman" w:hAnsi="Times New Roman" w:cs="Times New Roman"/>
          <w:color w:val="000000" w:themeColor="text1"/>
          <w:sz w:val="24"/>
          <w:szCs w:val="24"/>
        </w:rPr>
        <w:t xml:space="preserve"> </w:t>
      </w:r>
      <w:r w:rsidR="008953ED">
        <w:rPr>
          <w:rFonts w:ascii="Times New Roman" w:hAnsi="Times New Roman" w:cs="Times New Roman"/>
          <w:color w:val="000000" w:themeColor="text1"/>
          <w:sz w:val="24"/>
          <w:szCs w:val="24"/>
        </w:rPr>
        <w:t>este</w:t>
      </w:r>
      <w:r w:rsidR="002E76C9">
        <w:rPr>
          <w:rFonts w:ascii="Times New Roman" w:hAnsi="Times New Roman" w:cs="Times New Roman"/>
          <w:color w:val="000000" w:themeColor="text1"/>
          <w:sz w:val="24"/>
          <w:szCs w:val="24"/>
        </w:rPr>
        <w:t xml:space="preserve"> </w:t>
      </w:r>
      <w:r w:rsidR="008953ED">
        <w:rPr>
          <w:rFonts w:ascii="Times New Roman" w:hAnsi="Times New Roman" w:cs="Times New Roman"/>
          <w:color w:val="000000" w:themeColor="text1"/>
          <w:sz w:val="24"/>
          <w:szCs w:val="24"/>
        </w:rPr>
        <w:t>cazul</w:t>
      </w:r>
      <w:r w:rsidR="0042744D" w:rsidRPr="00676D29">
        <w:rPr>
          <w:rFonts w:ascii="Times New Roman" w:hAnsi="Times New Roman" w:cs="Times New Roman"/>
          <w:color w:val="000000" w:themeColor="text1"/>
          <w:sz w:val="24"/>
          <w:szCs w:val="24"/>
        </w:rPr>
        <w:t>.</w:t>
      </w:r>
    </w:p>
    <w:p w:rsidR="00CE23DC"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planul de execuţie, cuprinzând</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faza de construcţie, punerea</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în</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funcţiune, exploatare, refacere</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şi</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folosire</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ulterioară;  </w:t>
      </w:r>
    </w:p>
    <w:p w:rsidR="006F591A" w:rsidRPr="00676D29" w:rsidRDefault="00C777A5" w:rsidP="00D47893">
      <w:pPr>
        <w:spacing w:after="0" w:line="276" w:lineRule="auto"/>
        <w:ind w:firstLine="567"/>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Investiţia e amplasata</w:t>
      </w:r>
      <w:r w:rsidR="006F591A" w:rsidRPr="00676D29">
        <w:rPr>
          <w:rFonts w:ascii="Times New Roman" w:hAnsi="Times New Roman" w:cs="Times New Roman"/>
          <w:color w:val="000000" w:themeColor="text1"/>
          <w:sz w:val="24"/>
          <w:szCs w:val="24"/>
        </w:rPr>
        <w:t xml:space="preserve"> conform </w:t>
      </w:r>
      <w:r w:rsidRPr="00676D29">
        <w:rPr>
          <w:rFonts w:ascii="Times New Roman" w:hAnsi="Times New Roman" w:cs="Times New Roman"/>
          <w:color w:val="000000" w:themeColor="text1"/>
          <w:sz w:val="24"/>
          <w:szCs w:val="24"/>
        </w:rPr>
        <w:t>planului de situație</w:t>
      </w:r>
      <w:r w:rsidR="0042744D" w:rsidRPr="00676D29">
        <w:rPr>
          <w:rFonts w:ascii="Times New Roman" w:hAnsi="Times New Roman" w:cs="Times New Roman"/>
          <w:color w:val="000000" w:themeColor="text1"/>
          <w:sz w:val="24"/>
          <w:szCs w:val="24"/>
        </w:rPr>
        <w:t>, anexat la prezenta</w:t>
      </w:r>
      <w:r w:rsidR="002E76C9">
        <w:rPr>
          <w:rFonts w:ascii="Times New Roman" w:hAnsi="Times New Roman" w:cs="Times New Roman"/>
          <w:color w:val="000000" w:themeColor="text1"/>
          <w:sz w:val="24"/>
          <w:szCs w:val="24"/>
        </w:rPr>
        <w:t xml:space="preserve"> </w:t>
      </w:r>
      <w:r w:rsidR="0042744D" w:rsidRPr="00676D29">
        <w:rPr>
          <w:rFonts w:ascii="Times New Roman" w:hAnsi="Times New Roman" w:cs="Times New Roman"/>
          <w:color w:val="000000" w:themeColor="text1"/>
          <w:sz w:val="24"/>
          <w:szCs w:val="24"/>
        </w:rPr>
        <w:t>documentatie.</w:t>
      </w:r>
    </w:p>
    <w:p w:rsidR="007E6F34" w:rsidRPr="00676D29" w:rsidRDefault="00C777A5" w:rsidP="00E152AD">
      <w:pPr>
        <w:spacing w:after="0" w:line="276" w:lineRule="auto"/>
        <w:ind w:firstLine="567"/>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Investiţia e realizată</w:t>
      </w:r>
      <w:r w:rsidR="002E76C9">
        <w:rPr>
          <w:rFonts w:ascii="Times New Roman" w:hAnsi="Times New Roman" w:cs="Times New Roman"/>
          <w:color w:val="000000" w:themeColor="text1"/>
          <w:sz w:val="24"/>
          <w:szCs w:val="24"/>
        </w:rPr>
        <w:t xml:space="preserve"> </w:t>
      </w:r>
      <w:r w:rsidR="00E152AD" w:rsidRPr="00676D29">
        <w:rPr>
          <w:rFonts w:ascii="Times New Roman" w:hAnsi="Times New Roman" w:cs="Times New Roman"/>
          <w:color w:val="000000" w:themeColor="text1"/>
          <w:sz w:val="24"/>
          <w:szCs w:val="24"/>
        </w:rPr>
        <w:t>din</w:t>
      </w:r>
      <w:r w:rsidR="002E76C9">
        <w:rPr>
          <w:rFonts w:ascii="Times New Roman" w:hAnsi="Times New Roman" w:cs="Times New Roman"/>
          <w:color w:val="000000" w:themeColor="text1"/>
          <w:sz w:val="24"/>
          <w:szCs w:val="24"/>
        </w:rPr>
        <w:t xml:space="preserve"> </w:t>
      </w:r>
      <w:r w:rsidR="00E152AD" w:rsidRPr="00676D29">
        <w:rPr>
          <w:rFonts w:ascii="Times New Roman" w:hAnsi="Times New Roman" w:cs="Times New Roman"/>
          <w:color w:val="000000" w:themeColor="text1"/>
          <w:sz w:val="24"/>
          <w:szCs w:val="24"/>
        </w:rPr>
        <w:t>punct de vedere structural conformLegii nr.10/1995,privind</w:t>
      </w:r>
      <w:r w:rsidR="002E76C9">
        <w:rPr>
          <w:rFonts w:ascii="Times New Roman" w:hAnsi="Times New Roman" w:cs="Times New Roman"/>
          <w:color w:val="000000" w:themeColor="text1"/>
          <w:sz w:val="24"/>
          <w:szCs w:val="24"/>
        </w:rPr>
        <w:t xml:space="preserve"> </w:t>
      </w:r>
      <w:r w:rsidR="00E152AD" w:rsidRPr="00676D29">
        <w:rPr>
          <w:rFonts w:ascii="Times New Roman" w:hAnsi="Times New Roman" w:cs="Times New Roman"/>
          <w:color w:val="000000" w:themeColor="text1"/>
          <w:sz w:val="24"/>
          <w:szCs w:val="24"/>
        </w:rPr>
        <w:t>calitatea in constructii, cu privire la realizarea</w:t>
      </w:r>
      <w:r w:rsidR="002E76C9">
        <w:rPr>
          <w:rFonts w:ascii="Times New Roman" w:hAnsi="Times New Roman" w:cs="Times New Roman"/>
          <w:color w:val="000000" w:themeColor="text1"/>
          <w:sz w:val="24"/>
          <w:szCs w:val="24"/>
        </w:rPr>
        <w:t xml:space="preserve"> </w:t>
      </w:r>
      <w:r w:rsidR="00E152AD" w:rsidRPr="00676D29">
        <w:rPr>
          <w:rFonts w:ascii="Times New Roman" w:hAnsi="Times New Roman" w:cs="Times New Roman"/>
          <w:color w:val="000000" w:themeColor="text1"/>
          <w:sz w:val="24"/>
          <w:szCs w:val="24"/>
        </w:rPr>
        <w:t>si</w:t>
      </w:r>
      <w:r w:rsidR="002E76C9">
        <w:rPr>
          <w:rFonts w:ascii="Times New Roman" w:hAnsi="Times New Roman" w:cs="Times New Roman"/>
          <w:color w:val="000000" w:themeColor="text1"/>
          <w:sz w:val="24"/>
          <w:szCs w:val="24"/>
        </w:rPr>
        <w:t xml:space="preserve"> </w:t>
      </w:r>
      <w:r w:rsidR="00E152AD" w:rsidRPr="00676D29">
        <w:rPr>
          <w:rFonts w:ascii="Times New Roman" w:hAnsi="Times New Roman" w:cs="Times New Roman"/>
          <w:color w:val="000000" w:themeColor="text1"/>
          <w:sz w:val="24"/>
          <w:szCs w:val="24"/>
        </w:rPr>
        <w:t>mentinerea pe intreaga</w:t>
      </w:r>
      <w:r w:rsidR="002E76C9">
        <w:rPr>
          <w:rFonts w:ascii="Times New Roman" w:hAnsi="Times New Roman" w:cs="Times New Roman"/>
          <w:color w:val="000000" w:themeColor="text1"/>
          <w:sz w:val="24"/>
          <w:szCs w:val="24"/>
        </w:rPr>
        <w:t xml:space="preserve"> </w:t>
      </w:r>
      <w:r w:rsidR="00E152AD" w:rsidRPr="00676D29">
        <w:rPr>
          <w:rFonts w:ascii="Times New Roman" w:hAnsi="Times New Roman" w:cs="Times New Roman"/>
          <w:color w:val="000000" w:themeColor="text1"/>
          <w:sz w:val="24"/>
          <w:szCs w:val="24"/>
        </w:rPr>
        <w:t>perioada de exploatare a cerintelor de rezistenta</w:t>
      </w:r>
      <w:r w:rsidR="002E76C9">
        <w:rPr>
          <w:rFonts w:ascii="Times New Roman" w:hAnsi="Times New Roman" w:cs="Times New Roman"/>
          <w:color w:val="000000" w:themeColor="text1"/>
          <w:sz w:val="24"/>
          <w:szCs w:val="24"/>
        </w:rPr>
        <w:t xml:space="preserve"> </w:t>
      </w:r>
      <w:r w:rsidR="00E152AD" w:rsidRPr="00676D29">
        <w:rPr>
          <w:rFonts w:ascii="Times New Roman" w:hAnsi="Times New Roman" w:cs="Times New Roman"/>
          <w:color w:val="000000" w:themeColor="text1"/>
          <w:sz w:val="24"/>
          <w:szCs w:val="24"/>
        </w:rPr>
        <w:t>si</w:t>
      </w:r>
      <w:r w:rsidR="002E76C9">
        <w:rPr>
          <w:rFonts w:ascii="Times New Roman" w:hAnsi="Times New Roman" w:cs="Times New Roman"/>
          <w:color w:val="000000" w:themeColor="text1"/>
          <w:sz w:val="24"/>
          <w:szCs w:val="24"/>
        </w:rPr>
        <w:t xml:space="preserve"> </w:t>
      </w:r>
      <w:r w:rsidR="00E152AD" w:rsidRPr="00676D29">
        <w:rPr>
          <w:rFonts w:ascii="Times New Roman" w:hAnsi="Times New Roman" w:cs="Times New Roman"/>
          <w:color w:val="000000" w:themeColor="text1"/>
          <w:sz w:val="24"/>
          <w:szCs w:val="24"/>
        </w:rPr>
        <w:t>stabilitate, potrivit</w:t>
      </w:r>
      <w:r w:rsidR="002E76C9">
        <w:rPr>
          <w:rFonts w:ascii="Times New Roman" w:hAnsi="Times New Roman" w:cs="Times New Roman"/>
          <w:color w:val="000000" w:themeColor="text1"/>
          <w:sz w:val="24"/>
          <w:szCs w:val="24"/>
        </w:rPr>
        <w:t xml:space="preserve"> </w:t>
      </w:r>
      <w:r w:rsidR="00E152AD" w:rsidRPr="00676D29">
        <w:rPr>
          <w:rFonts w:ascii="Times New Roman" w:hAnsi="Times New Roman" w:cs="Times New Roman"/>
          <w:color w:val="000000" w:themeColor="text1"/>
          <w:sz w:val="24"/>
          <w:szCs w:val="24"/>
        </w:rPr>
        <w:t>reglementarilor in vigoare ,asa cum precizeaza</w:t>
      </w:r>
      <w:r w:rsidR="002E76C9">
        <w:rPr>
          <w:rFonts w:ascii="Times New Roman" w:hAnsi="Times New Roman" w:cs="Times New Roman"/>
          <w:color w:val="000000" w:themeColor="text1"/>
          <w:sz w:val="24"/>
          <w:szCs w:val="24"/>
        </w:rPr>
        <w:t xml:space="preserve"> </w:t>
      </w:r>
      <w:r w:rsidR="00E152AD" w:rsidRPr="00676D29">
        <w:rPr>
          <w:rFonts w:ascii="Times New Roman" w:hAnsi="Times New Roman" w:cs="Times New Roman"/>
          <w:color w:val="000000" w:themeColor="text1"/>
          <w:sz w:val="24"/>
          <w:szCs w:val="24"/>
        </w:rPr>
        <w:t>memoriul de specialitate.</w:t>
      </w:r>
    </w:p>
    <w:p w:rsidR="00D47893" w:rsidRPr="00676D29" w:rsidRDefault="00D47893" w:rsidP="00C777A5">
      <w:pPr>
        <w:spacing w:after="0" w:line="276" w:lineRule="auto"/>
        <w:ind w:firstLine="567"/>
        <w:jc w:val="both"/>
        <w:rPr>
          <w:rFonts w:ascii="Times New Roman" w:hAnsi="Times New Roman" w:cs="Times New Roman"/>
          <w:color w:val="000000" w:themeColor="text1"/>
          <w:sz w:val="24"/>
          <w:szCs w:val="24"/>
        </w:rPr>
      </w:pPr>
    </w:p>
    <w:p w:rsidR="00E152AD" w:rsidRPr="00676D29" w:rsidRDefault="00A056BE" w:rsidP="00E152AD">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relaţia cu alte</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proiecte</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existente</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sau</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planificate</w:t>
      </w:r>
      <w:r w:rsidR="00C00B5A" w:rsidRPr="00676D29">
        <w:rPr>
          <w:rFonts w:ascii="Times New Roman" w:hAnsi="Times New Roman" w:cs="Times New Roman"/>
          <w:b/>
          <w:i/>
          <w:color w:val="000000" w:themeColor="text1"/>
          <w:sz w:val="24"/>
          <w:szCs w:val="24"/>
        </w:rPr>
        <w:t>;</w:t>
      </w:r>
    </w:p>
    <w:p w:rsidR="00E152AD" w:rsidRPr="00676D29" w:rsidRDefault="00E152AD" w:rsidP="00E152AD">
      <w:pPr>
        <w:pStyle w:val="Header"/>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ab/>
        <w:t>Constructia</w:t>
      </w:r>
      <w:r w:rsidR="002E76C9">
        <w:rPr>
          <w:rFonts w:ascii="Times New Roman" w:hAnsi="Times New Roman" w:cs="Times New Roman"/>
          <w:color w:val="000000" w:themeColor="text1"/>
          <w:sz w:val="24"/>
          <w:szCs w:val="24"/>
        </w:rPr>
        <w:t xml:space="preserve"> </w:t>
      </w:r>
      <w:r w:rsidR="005840E8" w:rsidRPr="00676D29">
        <w:rPr>
          <w:rFonts w:ascii="Times New Roman" w:hAnsi="Times New Roman" w:cs="Times New Roman"/>
          <w:color w:val="000000" w:themeColor="text1"/>
          <w:sz w:val="24"/>
          <w:szCs w:val="24"/>
        </w:rPr>
        <w:t>propusa</w:t>
      </w:r>
      <w:r w:rsidR="002E76C9">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este</w:t>
      </w:r>
      <w:r w:rsidR="002E76C9">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 xml:space="preserve">amplasata in partea de </w:t>
      </w:r>
      <w:r w:rsidR="004B194E" w:rsidRPr="002E76C9">
        <w:rPr>
          <w:rFonts w:ascii="Times New Roman" w:hAnsi="Times New Roman" w:cs="Times New Roman"/>
          <w:color w:val="000000" w:themeColor="text1"/>
          <w:sz w:val="24"/>
          <w:szCs w:val="24"/>
        </w:rPr>
        <w:t>Nord Est</w:t>
      </w:r>
      <w:r w:rsidRPr="00676D29">
        <w:rPr>
          <w:rFonts w:ascii="Times New Roman" w:hAnsi="Times New Roman" w:cs="Times New Roman"/>
          <w:color w:val="000000" w:themeColor="text1"/>
          <w:sz w:val="24"/>
          <w:szCs w:val="24"/>
        </w:rPr>
        <w:t xml:space="preserve"> a proprietatii. </w:t>
      </w:r>
    </w:p>
    <w:p w:rsidR="00E152AD" w:rsidRPr="00676D29" w:rsidRDefault="00E152AD" w:rsidP="00E152AD">
      <w:pPr>
        <w:pStyle w:val="Header"/>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ab/>
      </w:r>
    </w:p>
    <w:p w:rsidR="0088708B" w:rsidRPr="00676D29" w:rsidRDefault="007E6F34" w:rsidP="0088708B">
      <w:pPr>
        <w:pStyle w:val="Header"/>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ab/>
      </w:r>
    </w:p>
    <w:p w:rsidR="00CE23DC" w:rsidRPr="00676D29" w:rsidRDefault="007B091E" w:rsidP="00FC04A7">
      <w:pPr>
        <w:spacing w:line="24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lastRenderedPageBreak/>
        <w:t>- detalii</w:t>
      </w:r>
      <w:r w:rsidR="002E76C9">
        <w:rPr>
          <w:rFonts w:ascii="Times New Roman" w:hAnsi="Times New Roman" w:cs="Times New Roman"/>
          <w:b/>
          <w:i/>
          <w:color w:val="000000" w:themeColor="text1"/>
          <w:sz w:val="24"/>
          <w:szCs w:val="24"/>
        </w:rPr>
        <w:t xml:space="preserve"> </w:t>
      </w:r>
      <w:r w:rsidR="00A056BE" w:rsidRPr="00676D29">
        <w:rPr>
          <w:rFonts w:ascii="Times New Roman" w:hAnsi="Times New Roman" w:cs="Times New Roman"/>
          <w:b/>
          <w:i/>
          <w:color w:val="000000" w:themeColor="text1"/>
          <w:sz w:val="24"/>
          <w:szCs w:val="24"/>
        </w:rPr>
        <w:t>privind</w:t>
      </w:r>
      <w:r w:rsidR="002E76C9">
        <w:rPr>
          <w:rFonts w:ascii="Times New Roman" w:hAnsi="Times New Roman" w:cs="Times New Roman"/>
          <w:b/>
          <w:i/>
          <w:color w:val="000000" w:themeColor="text1"/>
          <w:sz w:val="24"/>
          <w:szCs w:val="24"/>
        </w:rPr>
        <w:t xml:space="preserve"> </w:t>
      </w:r>
      <w:r w:rsidR="00A056BE" w:rsidRPr="00676D29">
        <w:rPr>
          <w:rFonts w:ascii="Times New Roman" w:hAnsi="Times New Roman" w:cs="Times New Roman"/>
          <w:b/>
          <w:i/>
          <w:color w:val="000000" w:themeColor="text1"/>
          <w:sz w:val="24"/>
          <w:szCs w:val="24"/>
        </w:rPr>
        <w:t>alternativele care au fost</w:t>
      </w:r>
      <w:r w:rsidR="002E76C9">
        <w:rPr>
          <w:rFonts w:ascii="Times New Roman" w:hAnsi="Times New Roman" w:cs="Times New Roman"/>
          <w:b/>
          <w:i/>
          <w:color w:val="000000" w:themeColor="text1"/>
          <w:sz w:val="24"/>
          <w:szCs w:val="24"/>
        </w:rPr>
        <w:t xml:space="preserve"> </w:t>
      </w:r>
      <w:r w:rsidR="00A056BE" w:rsidRPr="00676D29">
        <w:rPr>
          <w:rFonts w:ascii="Times New Roman" w:hAnsi="Times New Roman" w:cs="Times New Roman"/>
          <w:b/>
          <w:i/>
          <w:color w:val="000000" w:themeColor="text1"/>
          <w:sz w:val="24"/>
          <w:szCs w:val="24"/>
        </w:rPr>
        <w:t>luate</w:t>
      </w:r>
      <w:r w:rsidR="002E76C9">
        <w:rPr>
          <w:rFonts w:ascii="Times New Roman" w:hAnsi="Times New Roman" w:cs="Times New Roman"/>
          <w:b/>
          <w:i/>
          <w:color w:val="000000" w:themeColor="text1"/>
          <w:sz w:val="24"/>
          <w:szCs w:val="24"/>
        </w:rPr>
        <w:t xml:space="preserve"> </w:t>
      </w:r>
      <w:r w:rsidR="00A056BE" w:rsidRPr="00676D29">
        <w:rPr>
          <w:rFonts w:ascii="Times New Roman" w:hAnsi="Times New Roman" w:cs="Times New Roman"/>
          <w:b/>
          <w:i/>
          <w:color w:val="000000" w:themeColor="text1"/>
          <w:sz w:val="24"/>
          <w:szCs w:val="24"/>
        </w:rPr>
        <w:t>în</w:t>
      </w:r>
      <w:r w:rsidR="002E76C9">
        <w:rPr>
          <w:rFonts w:ascii="Times New Roman" w:hAnsi="Times New Roman" w:cs="Times New Roman"/>
          <w:b/>
          <w:i/>
          <w:color w:val="000000" w:themeColor="text1"/>
          <w:sz w:val="24"/>
          <w:szCs w:val="24"/>
        </w:rPr>
        <w:t xml:space="preserve"> </w:t>
      </w:r>
      <w:r w:rsidR="00A056BE" w:rsidRPr="00676D29">
        <w:rPr>
          <w:rFonts w:ascii="Times New Roman" w:hAnsi="Times New Roman" w:cs="Times New Roman"/>
          <w:b/>
          <w:i/>
          <w:color w:val="000000" w:themeColor="text1"/>
          <w:sz w:val="24"/>
          <w:szCs w:val="24"/>
        </w:rPr>
        <w:t xml:space="preserve">considerare;  </w:t>
      </w:r>
    </w:p>
    <w:p w:rsidR="00C00B5A" w:rsidRPr="00676D29" w:rsidRDefault="000A72E8" w:rsidP="00FC04A7">
      <w:pPr>
        <w:spacing w:line="240" w:lineRule="auto"/>
        <w:jc w:val="both"/>
        <w:rPr>
          <w:rFonts w:ascii="Times New Roman" w:hAnsi="Times New Roman" w:cs="Times New Roman"/>
          <w:i/>
          <w:color w:val="000000" w:themeColor="text1"/>
          <w:sz w:val="24"/>
          <w:szCs w:val="24"/>
        </w:rPr>
      </w:pPr>
      <w:r w:rsidRPr="00676D29">
        <w:rPr>
          <w:rFonts w:ascii="Times New Roman" w:hAnsi="Times New Roman" w:cs="Times New Roman"/>
          <w:color w:val="000000" w:themeColor="text1"/>
          <w:sz w:val="24"/>
          <w:szCs w:val="24"/>
          <w:lang w:val="it-IT"/>
        </w:rPr>
        <w:t xml:space="preserve"> nu au fost </w:t>
      </w:r>
    </w:p>
    <w:p w:rsidR="00CE23DC"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alte</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activităţi care pot apărea ca urmare a proiectului (de exemplu, extragerea de agregate, asigurarea</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unor</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nois</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urse de apă, surse</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sau</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linii de transport al energiei, creşterea</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numărului de locuinţe, eliminarea</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apelor</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uzate</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şi a deşeurilor);  </w:t>
      </w:r>
    </w:p>
    <w:p w:rsidR="00C00B5A" w:rsidRPr="00676D29" w:rsidRDefault="00D838FA" w:rsidP="00FC1166">
      <w:pPr>
        <w:spacing w:line="240" w:lineRule="auto"/>
        <w:ind w:firstLine="720"/>
        <w:jc w:val="both"/>
        <w:rPr>
          <w:rFonts w:ascii="Times New Roman" w:hAnsi="Times New Roman" w:cs="Times New Roman"/>
          <w:i/>
          <w:color w:val="000000" w:themeColor="text1"/>
          <w:sz w:val="24"/>
          <w:szCs w:val="24"/>
        </w:rPr>
      </w:pPr>
      <w:bookmarkStart w:id="10" w:name="_Hlk509760019"/>
      <w:bookmarkStart w:id="11" w:name="_Toc501637720"/>
      <w:r w:rsidRPr="00676D29">
        <w:rPr>
          <w:rFonts w:ascii="Times New Roman" w:hAnsi="Times New Roman" w:cs="Times New Roman"/>
          <w:i/>
          <w:color w:val="000000" w:themeColor="text1"/>
          <w:sz w:val="24"/>
          <w:szCs w:val="24"/>
        </w:rPr>
        <w:t>Nu estecazul, prin</w:t>
      </w:r>
      <w:r w:rsidR="002E76C9">
        <w:rPr>
          <w:rFonts w:ascii="Times New Roman" w:hAnsi="Times New Roman" w:cs="Times New Roman"/>
          <w:i/>
          <w:color w:val="000000" w:themeColor="text1"/>
          <w:sz w:val="24"/>
          <w:szCs w:val="24"/>
        </w:rPr>
        <w:t xml:space="preserve"> </w:t>
      </w:r>
      <w:r w:rsidRPr="00676D29">
        <w:rPr>
          <w:rFonts w:ascii="Times New Roman" w:hAnsi="Times New Roman" w:cs="Times New Roman"/>
          <w:i/>
          <w:color w:val="000000" w:themeColor="text1"/>
          <w:sz w:val="24"/>
          <w:szCs w:val="24"/>
        </w:rPr>
        <w:t>realizarea</w:t>
      </w:r>
      <w:r w:rsidR="002E76C9">
        <w:rPr>
          <w:rFonts w:ascii="Times New Roman" w:hAnsi="Times New Roman" w:cs="Times New Roman"/>
          <w:i/>
          <w:color w:val="000000" w:themeColor="text1"/>
          <w:sz w:val="24"/>
          <w:szCs w:val="24"/>
        </w:rPr>
        <w:t xml:space="preserve"> </w:t>
      </w:r>
      <w:r w:rsidRPr="00676D29">
        <w:rPr>
          <w:rFonts w:ascii="Times New Roman" w:hAnsi="Times New Roman" w:cs="Times New Roman"/>
          <w:i/>
          <w:color w:val="000000" w:themeColor="text1"/>
          <w:sz w:val="24"/>
          <w:szCs w:val="24"/>
        </w:rPr>
        <w:t>proiect</w:t>
      </w:r>
      <w:r w:rsidR="0088708B" w:rsidRPr="00676D29">
        <w:rPr>
          <w:rFonts w:ascii="Times New Roman" w:hAnsi="Times New Roman" w:cs="Times New Roman"/>
          <w:i/>
          <w:color w:val="000000" w:themeColor="text1"/>
          <w:sz w:val="24"/>
          <w:szCs w:val="24"/>
        </w:rPr>
        <w:t>ului</w:t>
      </w:r>
      <w:r w:rsidRPr="00676D29">
        <w:rPr>
          <w:rFonts w:ascii="Times New Roman" w:hAnsi="Times New Roman" w:cs="Times New Roman"/>
          <w:i/>
          <w:color w:val="000000" w:themeColor="text1"/>
          <w:sz w:val="24"/>
          <w:szCs w:val="24"/>
        </w:rPr>
        <w:t xml:space="preserve"> nu </w:t>
      </w:r>
      <w:r w:rsidR="0088708B" w:rsidRPr="00676D29">
        <w:rPr>
          <w:rFonts w:ascii="Times New Roman" w:hAnsi="Times New Roman" w:cs="Times New Roman"/>
          <w:i/>
          <w:color w:val="000000" w:themeColor="text1"/>
          <w:sz w:val="24"/>
          <w:szCs w:val="24"/>
        </w:rPr>
        <w:t>apar</w:t>
      </w:r>
      <w:r w:rsidR="002E76C9">
        <w:rPr>
          <w:rFonts w:ascii="Times New Roman" w:hAnsi="Times New Roman" w:cs="Times New Roman"/>
          <w:i/>
          <w:color w:val="000000" w:themeColor="text1"/>
          <w:sz w:val="24"/>
          <w:szCs w:val="24"/>
        </w:rPr>
        <w:t xml:space="preserve"> </w:t>
      </w:r>
      <w:r w:rsidRPr="00676D29">
        <w:rPr>
          <w:rFonts w:ascii="Times New Roman" w:hAnsi="Times New Roman" w:cs="Times New Roman"/>
          <w:i/>
          <w:color w:val="000000" w:themeColor="text1"/>
          <w:sz w:val="24"/>
          <w:szCs w:val="24"/>
        </w:rPr>
        <w:t>activitatile de mai sus.</w:t>
      </w:r>
      <w:bookmarkEnd w:id="10"/>
      <w:bookmarkEnd w:id="11"/>
    </w:p>
    <w:p w:rsidR="00A056BE"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alte</w:t>
      </w:r>
      <w:r w:rsidR="002E76C9">
        <w:rPr>
          <w:rFonts w:ascii="Times New Roman" w:hAnsi="Times New Roman" w:cs="Times New Roman"/>
          <w:b/>
          <w:i/>
          <w:color w:val="000000" w:themeColor="text1"/>
          <w:sz w:val="24"/>
          <w:szCs w:val="24"/>
        </w:rPr>
        <w:t xml:space="preserve"> </w:t>
      </w:r>
      <w:r w:rsidR="00312433" w:rsidRPr="00676D29">
        <w:rPr>
          <w:rFonts w:ascii="Times New Roman" w:hAnsi="Times New Roman" w:cs="Times New Roman"/>
          <w:b/>
          <w:i/>
          <w:color w:val="000000" w:themeColor="text1"/>
          <w:sz w:val="24"/>
          <w:szCs w:val="24"/>
        </w:rPr>
        <w:t>avize/acorduri/</w:t>
      </w:r>
      <w:r w:rsidRPr="00676D29">
        <w:rPr>
          <w:rFonts w:ascii="Times New Roman" w:hAnsi="Times New Roman" w:cs="Times New Roman"/>
          <w:b/>
          <w:i/>
          <w:color w:val="000000" w:themeColor="text1"/>
          <w:sz w:val="24"/>
          <w:szCs w:val="24"/>
        </w:rPr>
        <w:t>autorizaţii</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cerute</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pentru</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proiect.  </w:t>
      </w:r>
    </w:p>
    <w:p w:rsidR="0029523B" w:rsidRPr="00676D29" w:rsidRDefault="0029523B" w:rsidP="00FC04A7">
      <w:pPr>
        <w:pStyle w:val="Subtitle"/>
        <w:spacing w:before="0" w:after="0"/>
        <w:ind w:firstLine="720"/>
        <w:jc w:val="both"/>
        <w:rPr>
          <w:b w:val="0"/>
          <w:caps w:val="0"/>
          <w:color w:val="000000" w:themeColor="text1"/>
          <w:sz w:val="24"/>
          <w:szCs w:val="24"/>
          <w:u w:val="none"/>
          <w:lang w:val="ro-RO" w:eastAsia="fr-FR"/>
        </w:rPr>
      </w:pPr>
      <w:r w:rsidRPr="00676D29">
        <w:rPr>
          <w:b w:val="0"/>
          <w:color w:val="000000" w:themeColor="text1"/>
          <w:sz w:val="24"/>
          <w:szCs w:val="24"/>
          <w:u w:val="none"/>
          <w:lang w:val="ro-RO" w:eastAsia="fr-FR"/>
        </w:rPr>
        <w:t>1. C</w:t>
      </w:r>
      <w:r w:rsidRPr="00676D29">
        <w:rPr>
          <w:b w:val="0"/>
          <w:caps w:val="0"/>
          <w:color w:val="000000" w:themeColor="text1"/>
          <w:sz w:val="24"/>
          <w:szCs w:val="24"/>
          <w:u w:val="none"/>
          <w:lang w:val="ro-RO" w:eastAsia="fr-FR"/>
        </w:rPr>
        <w:t>ertificat de urbanism</w:t>
      </w:r>
    </w:p>
    <w:p w:rsidR="0029523B" w:rsidRPr="00676D29" w:rsidRDefault="0029523B" w:rsidP="00FC04A7">
      <w:pPr>
        <w:pStyle w:val="Subtitle"/>
        <w:spacing w:before="0" w:after="0"/>
        <w:jc w:val="both"/>
        <w:rPr>
          <w:b w:val="0"/>
          <w:caps w:val="0"/>
          <w:color w:val="000000" w:themeColor="text1"/>
          <w:sz w:val="24"/>
          <w:szCs w:val="24"/>
          <w:u w:val="none"/>
          <w:lang w:val="ro-RO" w:eastAsia="fr-FR"/>
        </w:rPr>
      </w:pPr>
      <w:r w:rsidRPr="00676D29">
        <w:rPr>
          <w:b w:val="0"/>
          <w:color w:val="000000" w:themeColor="text1"/>
          <w:sz w:val="24"/>
          <w:szCs w:val="24"/>
          <w:u w:val="none"/>
          <w:lang w:val="ro-RO" w:eastAsia="fr-FR"/>
        </w:rPr>
        <w:tab/>
        <w:t xml:space="preserve">2. </w:t>
      </w:r>
      <w:r w:rsidRPr="00676D29">
        <w:rPr>
          <w:b w:val="0"/>
          <w:caps w:val="0"/>
          <w:color w:val="000000" w:themeColor="text1"/>
          <w:sz w:val="24"/>
          <w:szCs w:val="24"/>
          <w:u w:val="none"/>
          <w:lang w:val="ro-RO" w:eastAsia="fr-FR"/>
        </w:rPr>
        <w:t>Autorizație de construcție</w:t>
      </w:r>
    </w:p>
    <w:p w:rsidR="0029523B" w:rsidRPr="00676D29" w:rsidRDefault="0029523B" w:rsidP="00FC04A7">
      <w:pPr>
        <w:pStyle w:val="Subtitle"/>
        <w:spacing w:before="0" w:after="0"/>
        <w:jc w:val="both"/>
        <w:rPr>
          <w:b w:val="0"/>
          <w:caps w:val="0"/>
          <w:color w:val="000000" w:themeColor="text1"/>
          <w:sz w:val="24"/>
          <w:szCs w:val="24"/>
          <w:u w:val="none"/>
          <w:lang w:val="ro-RO" w:eastAsia="fr-FR"/>
        </w:rPr>
      </w:pPr>
      <w:r w:rsidRPr="00676D29">
        <w:rPr>
          <w:b w:val="0"/>
          <w:caps w:val="0"/>
          <w:color w:val="000000" w:themeColor="text1"/>
          <w:sz w:val="24"/>
          <w:szCs w:val="24"/>
          <w:u w:val="none"/>
          <w:lang w:val="ro-RO" w:eastAsia="fr-FR"/>
        </w:rPr>
        <w:t xml:space="preserve">            3. </w:t>
      </w:r>
      <w:r w:rsidR="000A72E8" w:rsidRPr="00676D29">
        <w:rPr>
          <w:b w:val="0"/>
          <w:caps w:val="0"/>
          <w:color w:val="000000" w:themeColor="text1"/>
          <w:sz w:val="24"/>
          <w:szCs w:val="24"/>
          <w:u w:val="none"/>
          <w:lang w:val="ro-RO" w:eastAsia="fr-FR"/>
        </w:rPr>
        <w:t xml:space="preserve">Aviz </w:t>
      </w:r>
      <w:r w:rsidR="005840E8" w:rsidRPr="00676D29">
        <w:rPr>
          <w:b w:val="0"/>
          <w:caps w:val="0"/>
          <w:color w:val="000000" w:themeColor="text1"/>
          <w:sz w:val="24"/>
          <w:szCs w:val="24"/>
          <w:u w:val="none"/>
          <w:lang w:val="ro-RO" w:eastAsia="fr-FR"/>
        </w:rPr>
        <w:t>CEZ, SALUBRITATE,PARC NATURAL, ABA BANAT, DR.NATIONALE</w:t>
      </w:r>
    </w:p>
    <w:p w:rsidR="00A056BE" w:rsidRPr="00676D29" w:rsidRDefault="00A056BE" w:rsidP="00FC04A7">
      <w:pPr>
        <w:spacing w:line="240" w:lineRule="auto"/>
        <w:jc w:val="both"/>
        <w:rPr>
          <w:rFonts w:ascii="Times New Roman" w:hAnsi="Times New Roman" w:cs="Times New Roman"/>
          <w:color w:val="000000" w:themeColor="text1"/>
          <w:sz w:val="24"/>
          <w:szCs w:val="24"/>
        </w:rPr>
      </w:pPr>
    </w:p>
    <w:p w:rsidR="00CE23DC" w:rsidRPr="00676D29" w:rsidRDefault="00A056BE" w:rsidP="001B3D85">
      <w:pPr>
        <w:spacing w:after="0"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IV. Descrierea</w:t>
      </w:r>
      <w:r w:rsidR="002E76C9">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lucrărilor de demolare</w:t>
      </w:r>
      <w:r w:rsidR="002E76C9">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necesare</w:t>
      </w:r>
      <w:r w:rsidR="00A6122C" w:rsidRPr="00676D29">
        <w:rPr>
          <w:rFonts w:ascii="Times New Roman" w:hAnsi="Times New Roman" w:cs="Times New Roman"/>
          <w:b/>
          <w:color w:val="000000" w:themeColor="text1"/>
          <w:sz w:val="24"/>
          <w:szCs w:val="24"/>
        </w:rPr>
        <w:t>:</w:t>
      </w:r>
    </w:p>
    <w:p w:rsidR="00A056BE" w:rsidRPr="00676D29" w:rsidRDefault="002C0947" w:rsidP="001B3D85">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Nu se realizeaza</w:t>
      </w:r>
      <w:r w:rsidR="002E76C9">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lucrari de demolare.</w:t>
      </w:r>
    </w:p>
    <w:p w:rsidR="001B3D85" w:rsidRPr="00676D29" w:rsidRDefault="001B3D85" w:rsidP="00FC04A7">
      <w:pPr>
        <w:spacing w:line="240" w:lineRule="auto"/>
        <w:jc w:val="both"/>
        <w:rPr>
          <w:rFonts w:ascii="Times New Roman" w:hAnsi="Times New Roman" w:cs="Times New Roman"/>
          <w:color w:val="000000" w:themeColor="text1"/>
          <w:sz w:val="24"/>
          <w:szCs w:val="24"/>
        </w:rPr>
      </w:pPr>
    </w:p>
    <w:p w:rsidR="00CE23DC" w:rsidRPr="00676D29" w:rsidRDefault="00A056BE" w:rsidP="00FC04A7">
      <w:pPr>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V. Des</w:t>
      </w:r>
      <w:r w:rsidR="00E13C75" w:rsidRPr="00676D29">
        <w:rPr>
          <w:rFonts w:ascii="Times New Roman" w:hAnsi="Times New Roman" w:cs="Times New Roman"/>
          <w:b/>
          <w:color w:val="000000" w:themeColor="text1"/>
          <w:sz w:val="24"/>
          <w:szCs w:val="24"/>
        </w:rPr>
        <w:t>crierea</w:t>
      </w:r>
      <w:r w:rsidR="002E76C9">
        <w:rPr>
          <w:rFonts w:ascii="Times New Roman" w:hAnsi="Times New Roman" w:cs="Times New Roman"/>
          <w:b/>
          <w:color w:val="000000" w:themeColor="text1"/>
          <w:sz w:val="24"/>
          <w:szCs w:val="24"/>
        </w:rPr>
        <w:t xml:space="preserve"> </w:t>
      </w:r>
      <w:r w:rsidR="00E13C75" w:rsidRPr="00676D29">
        <w:rPr>
          <w:rFonts w:ascii="Times New Roman" w:hAnsi="Times New Roman" w:cs="Times New Roman"/>
          <w:b/>
          <w:color w:val="000000" w:themeColor="text1"/>
          <w:sz w:val="24"/>
          <w:szCs w:val="24"/>
        </w:rPr>
        <w:t>amplasării</w:t>
      </w:r>
      <w:r w:rsidR="002E76C9">
        <w:rPr>
          <w:rFonts w:ascii="Times New Roman" w:hAnsi="Times New Roman" w:cs="Times New Roman"/>
          <w:b/>
          <w:color w:val="000000" w:themeColor="text1"/>
          <w:sz w:val="24"/>
          <w:szCs w:val="24"/>
        </w:rPr>
        <w:t xml:space="preserve"> </w:t>
      </w:r>
      <w:r w:rsidR="00E13C75" w:rsidRPr="00676D29">
        <w:rPr>
          <w:rFonts w:ascii="Times New Roman" w:hAnsi="Times New Roman" w:cs="Times New Roman"/>
          <w:b/>
          <w:color w:val="000000" w:themeColor="text1"/>
          <w:sz w:val="24"/>
          <w:szCs w:val="24"/>
        </w:rPr>
        <w:t>proiectului</w:t>
      </w:r>
      <w:r w:rsidRPr="00676D29">
        <w:rPr>
          <w:rFonts w:ascii="Times New Roman" w:hAnsi="Times New Roman" w:cs="Times New Roman"/>
          <w:b/>
          <w:color w:val="000000" w:themeColor="text1"/>
          <w:sz w:val="24"/>
          <w:szCs w:val="24"/>
        </w:rPr>
        <w:t xml:space="preserve">:  </w:t>
      </w:r>
    </w:p>
    <w:p w:rsidR="00CE23DC"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distanţa</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faţă de graniţe</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pentru</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proiectele care cad sub incidenţa</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Convenţiei</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privind</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evaluarea</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impactului</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asupra</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mediului</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în context transfrontieră, adoptată la Espoo la 25 februarie 1991, ratificată</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prinLegea nr. 22/2001 cu modificarile</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si</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completarile</w:t>
      </w:r>
      <w:r w:rsidR="002E76C9">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ulterioare; </w:t>
      </w:r>
    </w:p>
    <w:p w:rsidR="00454D17" w:rsidRPr="00676D29" w:rsidRDefault="00454D17" w:rsidP="000A2D00">
      <w:pPr>
        <w:spacing w:line="240" w:lineRule="auto"/>
        <w:ind w:firstLine="709"/>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Perimetrul proiectului nu se găseşte amplasat în zonă de graniţă</w:t>
      </w:r>
      <w:r w:rsidR="002E76C9">
        <w:rPr>
          <w:rFonts w:ascii="Times New Roman" w:hAnsi="Times New Roman" w:cs="Times New Roman"/>
          <w:color w:val="000000" w:themeColor="text1"/>
          <w:sz w:val="24"/>
          <w:szCs w:val="24"/>
          <w:lang w:val="ro-RO"/>
        </w:rPr>
        <w:t xml:space="preserve"> </w:t>
      </w:r>
      <w:r w:rsidRPr="00676D29">
        <w:rPr>
          <w:rFonts w:ascii="Times New Roman" w:hAnsi="Times New Roman" w:cs="Times New Roman"/>
          <w:color w:val="000000" w:themeColor="text1"/>
          <w:sz w:val="24"/>
          <w:szCs w:val="24"/>
          <w:lang w:val="ro-RO"/>
        </w:rPr>
        <w:t>şi nu se pune problema un</w:t>
      </w:r>
      <w:bookmarkStart w:id="12" w:name="_Hlk509149664"/>
      <w:r w:rsidR="00E13C75" w:rsidRPr="00676D29">
        <w:rPr>
          <w:rFonts w:ascii="Times New Roman" w:hAnsi="Times New Roman" w:cs="Times New Roman"/>
          <w:color w:val="000000" w:themeColor="text1"/>
          <w:sz w:val="24"/>
          <w:szCs w:val="24"/>
          <w:lang w:val="ro-RO"/>
        </w:rPr>
        <w:t>or activităţi transfrontaliere</w:t>
      </w:r>
      <w:r w:rsidRPr="00676D29">
        <w:rPr>
          <w:rFonts w:ascii="Times New Roman" w:hAnsi="Times New Roman" w:cs="Times New Roman"/>
          <w:color w:val="000000" w:themeColor="text1"/>
          <w:sz w:val="24"/>
          <w:szCs w:val="24"/>
          <w:lang w:val="ro-RO"/>
        </w:rPr>
        <w:t>.</w:t>
      </w:r>
      <w:bookmarkEnd w:id="12"/>
    </w:p>
    <w:p w:rsidR="00A056BE"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localizarea</w:t>
      </w:r>
      <w:r w:rsidR="00D051D5">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amplasamentului in raport cu patrimoniul cultural potrivit</w:t>
      </w:r>
      <w:r w:rsidR="00D051D5">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Listei</w:t>
      </w:r>
      <w:r w:rsidR="00D051D5">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Monumentelor</w:t>
      </w:r>
      <w:r w:rsidR="00D051D5">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Istorice</w:t>
      </w:r>
      <w:r w:rsidR="00D051D5">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actualizata periodic si</w:t>
      </w:r>
      <w:r w:rsidR="00D051D5">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publicata in Monitorul</w:t>
      </w:r>
      <w:r w:rsidR="00D051D5">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Oficial al Romaniei</w:t>
      </w:r>
      <w:r w:rsidR="00D051D5">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si a Repertoriului</w:t>
      </w:r>
      <w:r w:rsidR="00D051D5">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Arheologic National instituit</w:t>
      </w:r>
      <w:r w:rsidR="00D051D5">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prin OG nr.43/2000 privind</w:t>
      </w:r>
      <w:r w:rsidR="00D051D5">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protecția</w:t>
      </w:r>
      <w:r w:rsidR="00D051D5">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patrimoniului</w:t>
      </w:r>
      <w:r w:rsidR="00D051D5">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arheologic</w:t>
      </w:r>
      <w:r w:rsidR="00D051D5">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și</w:t>
      </w:r>
      <w:r w:rsidR="00D051D5">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declararea</w:t>
      </w:r>
      <w:r w:rsidR="00D051D5">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unor</w:t>
      </w:r>
      <w:r w:rsidR="00D051D5">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situri</w:t>
      </w:r>
      <w:r w:rsidR="00960A22">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arheologice ca zone de interes</w:t>
      </w:r>
      <w:r w:rsidR="00960A22">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național, republicată, cu modificările</w:t>
      </w:r>
      <w:r w:rsidR="00960A22">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și</w:t>
      </w:r>
      <w:r w:rsidR="00960A22">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completările</w:t>
      </w:r>
      <w:r w:rsidR="00960A22">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ulterioare; </w:t>
      </w:r>
    </w:p>
    <w:p w:rsidR="00A056BE" w:rsidRPr="00676D29" w:rsidRDefault="007F3C39"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Amplasamentul</w:t>
      </w:r>
      <w:r w:rsidR="00960A22">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proiectului nu este</w:t>
      </w:r>
      <w:r w:rsidR="00960A22">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situat in zona monumentelor</w:t>
      </w:r>
      <w:r w:rsidR="00960A22">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istorice</w:t>
      </w:r>
      <w:r w:rsidR="00960A22">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si a siturilor</w:t>
      </w:r>
      <w:r w:rsidR="00960A22">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arheologice.</w:t>
      </w:r>
    </w:p>
    <w:p w:rsidR="008F670A" w:rsidRPr="00676D29" w:rsidRDefault="00A056BE" w:rsidP="009472C5">
      <w:pPr>
        <w:spacing w:after="0"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hărţi, fotografii ale amplasamentului care pot oferi</w:t>
      </w:r>
      <w:r w:rsidR="00960A22">
        <w:rPr>
          <w:rFonts w:ascii="Times New Roman" w:hAnsi="Times New Roman" w:cs="Times New Roman"/>
          <w:b/>
          <w:i/>
          <w:color w:val="000000" w:themeColor="text1"/>
          <w:sz w:val="24"/>
          <w:szCs w:val="24"/>
        </w:rPr>
        <w:t xml:space="preserve">i </w:t>
      </w:r>
      <w:r w:rsidRPr="00676D29">
        <w:rPr>
          <w:rFonts w:ascii="Times New Roman" w:hAnsi="Times New Roman" w:cs="Times New Roman"/>
          <w:b/>
          <w:i/>
          <w:color w:val="000000" w:themeColor="text1"/>
          <w:sz w:val="24"/>
          <w:szCs w:val="24"/>
        </w:rPr>
        <w:t>informaţii</w:t>
      </w:r>
      <w:r w:rsidR="00960A22">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privind</w:t>
      </w:r>
      <w:r w:rsidR="00960A22">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caracteristicile</w:t>
      </w:r>
      <w:r w:rsidR="00960A22">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fizice ale mediului, atât</w:t>
      </w:r>
      <w:r w:rsidR="00960A22">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naturale, cât</w:t>
      </w:r>
      <w:r w:rsidR="00960A22">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şi</w:t>
      </w:r>
      <w:r w:rsidR="00960A22">
        <w:rPr>
          <w:rFonts w:ascii="Times New Roman" w:hAnsi="Times New Roman" w:cs="Times New Roman"/>
          <w:b/>
          <w:i/>
          <w:color w:val="000000" w:themeColor="text1"/>
          <w:sz w:val="24"/>
          <w:szCs w:val="24"/>
        </w:rPr>
        <w:t xml:space="preserve"> artificial </w:t>
      </w:r>
      <w:r w:rsidRPr="00676D29">
        <w:rPr>
          <w:rFonts w:ascii="Times New Roman" w:hAnsi="Times New Roman" w:cs="Times New Roman"/>
          <w:b/>
          <w:i/>
          <w:color w:val="000000" w:themeColor="text1"/>
          <w:sz w:val="24"/>
          <w:szCs w:val="24"/>
        </w:rPr>
        <w:t>şi</w:t>
      </w:r>
      <w:r w:rsidR="00960A22">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alte</w:t>
      </w:r>
      <w:r w:rsidR="00960A22">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informaţii</w:t>
      </w:r>
      <w:r w:rsidR="00960A22">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privind</w:t>
      </w:r>
      <w:r w:rsidR="00960A22">
        <w:rPr>
          <w:rFonts w:ascii="Times New Roman" w:hAnsi="Times New Roman" w:cs="Times New Roman"/>
          <w:b/>
          <w:i/>
          <w:color w:val="000000" w:themeColor="text1"/>
          <w:sz w:val="24"/>
          <w:szCs w:val="24"/>
        </w:rPr>
        <w:t xml:space="preserve"> </w:t>
      </w:r>
      <w:r w:rsidR="00F81DDD" w:rsidRPr="00676D29">
        <w:rPr>
          <w:rFonts w:ascii="Times New Roman" w:hAnsi="Times New Roman" w:cs="Times New Roman"/>
          <w:b/>
          <w:i/>
          <w:color w:val="000000" w:themeColor="text1"/>
          <w:sz w:val="24"/>
          <w:szCs w:val="24"/>
        </w:rPr>
        <w:t>proiectul</w:t>
      </w:r>
      <w:r w:rsidRPr="00676D29">
        <w:rPr>
          <w:rFonts w:ascii="Times New Roman" w:hAnsi="Times New Roman" w:cs="Times New Roman"/>
          <w:b/>
          <w:i/>
          <w:color w:val="000000" w:themeColor="text1"/>
          <w:sz w:val="24"/>
          <w:szCs w:val="24"/>
        </w:rPr>
        <w:t>:</w:t>
      </w:r>
    </w:p>
    <w:p w:rsidR="008F670A" w:rsidRPr="00676D29" w:rsidRDefault="0053414F" w:rsidP="009472C5">
      <w:pPr>
        <w:spacing w:after="0"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F</w:t>
      </w:r>
      <w:r w:rsidR="008F670A" w:rsidRPr="00676D29">
        <w:rPr>
          <w:rFonts w:ascii="Times New Roman" w:hAnsi="Times New Roman" w:cs="Times New Roman"/>
          <w:b/>
          <w:i/>
          <w:color w:val="000000" w:themeColor="text1"/>
          <w:sz w:val="24"/>
          <w:szCs w:val="24"/>
        </w:rPr>
        <w:t>olosinţele</w:t>
      </w:r>
      <w:r w:rsidR="00960A22">
        <w:rPr>
          <w:rFonts w:ascii="Times New Roman" w:hAnsi="Times New Roman" w:cs="Times New Roman"/>
          <w:b/>
          <w:i/>
          <w:color w:val="000000" w:themeColor="text1"/>
          <w:sz w:val="24"/>
          <w:szCs w:val="24"/>
        </w:rPr>
        <w:t xml:space="preserve"> </w:t>
      </w:r>
      <w:r w:rsidR="008F670A" w:rsidRPr="00676D29">
        <w:rPr>
          <w:rFonts w:ascii="Times New Roman" w:hAnsi="Times New Roman" w:cs="Times New Roman"/>
          <w:b/>
          <w:i/>
          <w:color w:val="000000" w:themeColor="text1"/>
          <w:sz w:val="24"/>
          <w:szCs w:val="24"/>
        </w:rPr>
        <w:t>actuale</w:t>
      </w:r>
      <w:r w:rsidR="00960A22">
        <w:rPr>
          <w:rFonts w:ascii="Times New Roman" w:hAnsi="Times New Roman" w:cs="Times New Roman"/>
          <w:b/>
          <w:i/>
          <w:color w:val="000000" w:themeColor="text1"/>
          <w:sz w:val="24"/>
          <w:szCs w:val="24"/>
        </w:rPr>
        <w:t xml:space="preserve"> </w:t>
      </w:r>
      <w:r w:rsidR="008F670A" w:rsidRPr="00676D29">
        <w:rPr>
          <w:rFonts w:ascii="Times New Roman" w:hAnsi="Times New Roman" w:cs="Times New Roman"/>
          <w:b/>
          <w:i/>
          <w:color w:val="000000" w:themeColor="text1"/>
          <w:sz w:val="24"/>
          <w:szCs w:val="24"/>
        </w:rPr>
        <w:t>şi</w:t>
      </w:r>
      <w:r w:rsidR="00960A22">
        <w:rPr>
          <w:rFonts w:ascii="Times New Roman" w:hAnsi="Times New Roman" w:cs="Times New Roman"/>
          <w:b/>
          <w:i/>
          <w:color w:val="000000" w:themeColor="text1"/>
          <w:sz w:val="24"/>
          <w:szCs w:val="24"/>
        </w:rPr>
        <w:t xml:space="preserve"> </w:t>
      </w:r>
      <w:r w:rsidR="008F670A" w:rsidRPr="00676D29">
        <w:rPr>
          <w:rFonts w:ascii="Times New Roman" w:hAnsi="Times New Roman" w:cs="Times New Roman"/>
          <w:b/>
          <w:i/>
          <w:color w:val="000000" w:themeColor="text1"/>
          <w:sz w:val="24"/>
          <w:szCs w:val="24"/>
        </w:rPr>
        <w:t>planificate ale terenului</w:t>
      </w:r>
      <w:r w:rsidR="00960A22">
        <w:rPr>
          <w:rFonts w:ascii="Times New Roman" w:hAnsi="Times New Roman" w:cs="Times New Roman"/>
          <w:b/>
          <w:i/>
          <w:color w:val="000000" w:themeColor="text1"/>
          <w:sz w:val="24"/>
          <w:szCs w:val="24"/>
        </w:rPr>
        <w:t xml:space="preserve"> </w:t>
      </w:r>
      <w:r w:rsidR="008F670A" w:rsidRPr="00676D29">
        <w:rPr>
          <w:rFonts w:ascii="Times New Roman" w:hAnsi="Times New Roman" w:cs="Times New Roman"/>
          <w:b/>
          <w:i/>
          <w:color w:val="000000" w:themeColor="text1"/>
          <w:sz w:val="24"/>
          <w:szCs w:val="24"/>
        </w:rPr>
        <w:t>atât pe amplasament, cât</w:t>
      </w:r>
      <w:r w:rsidR="00960A22">
        <w:rPr>
          <w:rFonts w:ascii="Times New Roman" w:hAnsi="Times New Roman" w:cs="Times New Roman"/>
          <w:b/>
          <w:i/>
          <w:color w:val="000000" w:themeColor="text1"/>
          <w:sz w:val="24"/>
          <w:szCs w:val="24"/>
        </w:rPr>
        <w:t xml:space="preserve"> </w:t>
      </w:r>
      <w:r w:rsidR="008F670A" w:rsidRPr="00676D29">
        <w:rPr>
          <w:rFonts w:ascii="Times New Roman" w:hAnsi="Times New Roman" w:cs="Times New Roman"/>
          <w:b/>
          <w:i/>
          <w:color w:val="000000" w:themeColor="text1"/>
          <w:sz w:val="24"/>
          <w:szCs w:val="24"/>
        </w:rPr>
        <w:t>şi pe zone adiacente</w:t>
      </w:r>
      <w:r w:rsidR="00960A22">
        <w:rPr>
          <w:rFonts w:ascii="Times New Roman" w:hAnsi="Times New Roman" w:cs="Times New Roman"/>
          <w:b/>
          <w:i/>
          <w:color w:val="000000" w:themeColor="text1"/>
          <w:sz w:val="24"/>
          <w:szCs w:val="24"/>
        </w:rPr>
        <w:t xml:space="preserve"> </w:t>
      </w:r>
      <w:r w:rsidR="008F670A" w:rsidRPr="00676D29">
        <w:rPr>
          <w:rFonts w:ascii="Times New Roman" w:hAnsi="Times New Roman" w:cs="Times New Roman"/>
          <w:b/>
          <w:i/>
          <w:color w:val="000000" w:themeColor="text1"/>
          <w:sz w:val="24"/>
          <w:szCs w:val="24"/>
        </w:rPr>
        <w:t xml:space="preserve">acestuia; </w:t>
      </w:r>
    </w:p>
    <w:p w:rsidR="008F670A" w:rsidRPr="00676D29" w:rsidRDefault="008F670A" w:rsidP="00FC04A7">
      <w:pPr>
        <w:spacing w:line="240" w:lineRule="auto"/>
        <w:jc w:val="both"/>
        <w:rPr>
          <w:rFonts w:ascii="Times New Roman" w:hAnsi="Times New Roman" w:cs="Times New Roman"/>
          <w:b/>
          <w:i/>
          <w:color w:val="000000" w:themeColor="text1"/>
          <w:sz w:val="24"/>
          <w:szCs w:val="24"/>
        </w:rPr>
      </w:pPr>
    </w:p>
    <w:p w:rsidR="00A27BCC" w:rsidRPr="00676D29" w:rsidRDefault="00A27BCC" w:rsidP="008F670A">
      <w:pPr>
        <w:pStyle w:val="Heading4"/>
        <w:ind w:left="0" w:firstLine="0"/>
        <w:rPr>
          <w:rFonts w:ascii="Times New Roman" w:hAnsi="Times New Roman"/>
          <w:color w:val="000000" w:themeColor="text1"/>
          <w:szCs w:val="24"/>
          <w:u w:val="single"/>
        </w:rPr>
      </w:pPr>
      <w:r w:rsidRPr="00676D29">
        <w:rPr>
          <w:rFonts w:ascii="Times New Roman" w:hAnsi="Times New Roman"/>
          <w:color w:val="000000" w:themeColor="text1"/>
          <w:szCs w:val="24"/>
          <w:u w:val="single"/>
        </w:rPr>
        <w:t>Regimul</w:t>
      </w:r>
      <w:r w:rsidR="00960A22">
        <w:rPr>
          <w:rFonts w:ascii="Times New Roman" w:hAnsi="Times New Roman"/>
          <w:color w:val="000000" w:themeColor="text1"/>
          <w:szCs w:val="24"/>
          <w:u w:val="single"/>
        </w:rPr>
        <w:t xml:space="preserve"> </w:t>
      </w:r>
      <w:r w:rsidRPr="00676D29">
        <w:rPr>
          <w:rFonts w:ascii="Times New Roman" w:hAnsi="Times New Roman"/>
          <w:color w:val="000000" w:themeColor="text1"/>
          <w:szCs w:val="24"/>
          <w:u w:val="single"/>
        </w:rPr>
        <w:t>juridic</w:t>
      </w:r>
    </w:p>
    <w:p w:rsidR="00A27BCC" w:rsidRPr="00676D29" w:rsidRDefault="00A27BCC" w:rsidP="00FC04A7">
      <w:pPr>
        <w:spacing w:line="240" w:lineRule="auto"/>
        <w:ind w:firstLine="360"/>
        <w:jc w:val="both"/>
        <w:rPr>
          <w:rFonts w:ascii="Times New Roman" w:eastAsia="SimSun" w:hAnsi="Times New Roman" w:cs="Times New Roman"/>
          <w:bCs/>
          <w:noProof/>
          <w:color w:val="000000" w:themeColor="text1"/>
          <w:sz w:val="24"/>
          <w:szCs w:val="24"/>
          <w:lang w:val="ro-RO" w:eastAsia="zh-CN" w:bidi="th-TH"/>
        </w:rPr>
      </w:pPr>
      <w:r w:rsidRPr="00676D29">
        <w:rPr>
          <w:rFonts w:ascii="Times New Roman" w:eastAsia="SimSun" w:hAnsi="Times New Roman" w:cs="Times New Roman"/>
          <w:bCs/>
          <w:noProof/>
          <w:color w:val="000000" w:themeColor="text1"/>
          <w:sz w:val="24"/>
          <w:szCs w:val="24"/>
          <w:lang w:val="ro-RO" w:eastAsia="zh-CN" w:bidi="th-TH"/>
        </w:rPr>
        <w:t xml:space="preserve">Terenul </w:t>
      </w:r>
      <w:r w:rsidR="00960A22">
        <w:rPr>
          <w:rFonts w:ascii="Times New Roman" w:eastAsia="SimSun" w:hAnsi="Times New Roman" w:cs="Times New Roman"/>
          <w:bCs/>
          <w:noProof/>
          <w:color w:val="000000" w:themeColor="text1"/>
          <w:sz w:val="24"/>
          <w:szCs w:val="24"/>
          <w:lang w:val="ro-RO" w:eastAsia="zh-CN" w:bidi="th-TH"/>
        </w:rPr>
        <w:t xml:space="preserve"> este situat în intravilanul</w:t>
      </w:r>
      <w:r w:rsidR="00960A22" w:rsidRPr="00960A22">
        <w:rPr>
          <w:rFonts w:ascii="Times New Roman" w:hAnsi="Times New Roman"/>
          <w:color w:val="444444"/>
          <w:sz w:val="24"/>
          <w:szCs w:val="24"/>
        </w:rPr>
        <w:t xml:space="preserve"> </w:t>
      </w:r>
      <w:r w:rsidR="00960A22" w:rsidRPr="00426AE1">
        <w:rPr>
          <w:rFonts w:ascii="Times New Roman" w:hAnsi="Times New Roman"/>
          <w:color w:val="444444"/>
          <w:sz w:val="24"/>
          <w:szCs w:val="24"/>
        </w:rPr>
        <w:t>COM. ESELNITA</w:t>
      </w:r>
      <w:r w:rsidR="00960A22">
        <w:rPr>
          <w:rFonts w:ascii="Times New Roman" w:hAnsi="Times New Roman"/>
          <w:color w:val="444444"/>
          <w:sz w:val="24"/>
          <w:szCs w:val="24"/>
        </w:rPr>
        <w:t>,</w:t>
      </w:r>
      <w:r w:rsidR="00960A22" w:rsidRPr="00426AE1">
        <w:rPr>
          <w:rFonts w:ascii="Times New Roman" w:hAnsi="Times New Roman"/>
          <w:color w:val="444444"/>
          <w:sz w:val="24"/>
          <w:szCs w:val="24"/>
        </w:rPr>
        <w:t xml:space="preserve"> SAT ESELNITA</w:t>
      </w:r>
      <w:r w:rsidR="002022D3" w:rsidRPr="00676D29">
        <w:rPr>
          <w:rFonts w:ascii="Times New Roman" w:eastAsia="SimSun" w:hAnsi="Times New Roman" w:cs="Times New Roman"/>
          <w:bCs/>
          <w:noProof/>
          <w:color w:val="000000" w:themeColor="text1"/>
          <w:sz w:val="24"/>
          <w:szCs w:val="24"/>
          <w:lang w:val="ro-RO" w:eastAsia="zh-CN" w:bidi="th-TH"/>
        </w:rPr>
        <w:t xml:space="preserve"> si este proprietate privata.</w:t>
      </w:r>
    </w:p>
    <w:p w:rsidR="004845BE" w:rsidRPr="00AD753C" w:rsidRDefault="00A27BCC" w:rsidP="004845BE">
      <w:pPr>
        <w:spacing w:line="360" w:lineRule="auto"/>
        <w:rPr>
          <w:rFonts w:ascii="Times New Roman" w:hAnsi="Times New Roman" w:cs="Times New Roman"/>
          <w:sz w:val="24"/>
          <w:szCs w:val="24"/>
        </w:rPr>
      </w:pPr>
      <w:r w:rsidRPr="00676D29">
        <w:rPr>
          <w:rFonts w:ascii="Times New Roman" w:eastAsia="SimSun" w:hAnsi="Times New Roman" w:cs="Times New Roman"/>
          <w:b/>
          <w:noProof/>
          <w:color w:val="000000" w:themeColor="text1"/>
          <w:sz w:val="24"/>
          <w:szCs w:val="24"/>
          <w:lang w:val="it-IT" w:eastAsia="zh-CN" w:bidi="th-TH"/>
        </w:rPr>
        <w:t>Dreptul de proprietate asupra terenului şi servituţiile care grevează asupra acestuia:</w:t>
      </w:r>
      <w:r w:rsidRPr="00676D29">
        <w:rPr>
          <w:rFonts w:ascii="Times New Roman" w:eastAsia="SimSun" w:hAnsi="Times New Roman" w:cs="Times New Roman"/>
          <w:bCs/>
          <w:noProof/>
          <w:color w:val="000000" w:themeColor="text1"/>
          <w:sz w:val="24"/>
          <w:szCs w:val="24"/>
          <w:lang w:val="it-IT" w:eastAsia="zh-CN" w:bidi="th-TH"/>
        </w:rPr>
        <w:t xml:space="preserve"> terenul este în proprietatea</w:t>
      </w:r>
      <w:r w:rsidR="00F05BF8" w:rsidRPr="00676D29">
        <w:rPr>
          <w:rFonts w:ascii="Times New Roman" w:eastAsia="SimSun" w:hAnsi="Times New Roman" w:cs="Times New Roman"/>
          <w:bCs/>
          <w:noProof/>
          <w:color w:val="000000" w:themeColor="text1"/>
          <w:sz w:val="24"/>
          <w:szCs w:val="24"/>
          <w:lang w:val="it-IT" w:eastAsia="zh-CN" w:bidi="th-TH"/>
        </w:rPr>
        <w:t xml:space="preserve"> solicitantului conform </w:t>
      </w:r>
      <w:r w:rsidR="004845BE" w:rsidRPr="00D262B0">
        <w:t xml:space="preserve"> </w:t>
      </w:r>
      <w:r w:rsidR="004845BE" w:rsidRPr="004845BE">
        <w:rPr>
          <w:rFonts w:ascii="Times New Roman" w:hAnsi="Times New Roman" w:cs="Times New Roman"/>
          <w:sz w:val="24"/>
          <w:szCs w:val="24"/>
        </w:rPr>
        <w:t>ACTULUI NOTARIAL nr. 498 din 17.02.2023.</w:t>
      </w:r>
    </w:p>
    <w:p w:rsidR="00A27BCC" w:rsidRPr="00676D29" w:rsidRDefault="00A27BCC" w:rsidP="00BE2669">
      <w:pPr>
        <w:spacing w:line="240" w:lineRule="auto"/>
        <w:jc w:val="both"/>
        <w:rPr>
          <w:rFonts w:ascii="Times New Roman" w:eastAsia="SimSun" w:hAnsi="Times New Roman" w:cs="Times New Roman"/>
          <w:bCs/>
          <w:noProof/>
          <w:color w:val="000000" w:themeColor="text1"/>
          <w:sz w:val="24"/>
          <w:szCs w:val="24"/>
          <w:lang w:val="it-IT" w:eastAsia="zh-CN" w:bidi="th-TH"/>
        </w:rPr>
      </w:pPr>
    </w:p>
    <w:p w:rsidR="00A27BCC" w:rsidRPr="00676D29" w:rsidRDefault="00A27BCC" w:rsidP="007B4753">
      <w:pPr>
        <w:spacing w:after="200" w:line="240" w:lineRule="auto"/>
        <w:contextualSpacing/>
        <w:jc w:val="both"/>
        <w:rPr>
          <w:rFonts w:ascii="Times New Roman" w:hAnsi="Times New Roman"/>
          <w:b/>
          <w:color w:val="000000" w:themeColor="text1"/>
          <w:sz w:val="24"/>
          <w:szCs w:val="24"/>
          <w:u w:val="single"/>
        </w:rPr>
      </w:pPr>
      <w:r w:rsidRPr="00676D29">
        <w:rPr>
          <w:rFonts w:ascii="Times New Roman" w:hAnsi="Times New Roman"/>
          <w:b/>
          <w:color w:val="000000" w:themeColor="text1"/>
          <w:sz w:val="24"/>
          <w:szCs w:val="24"/>
          <w:u w:val="single"/>
        </w:rPr>
        <w:lastRenderedPageBreak/>
        <w:t>Regimul economic</w:t>
      </w:r>
    </w:p>
    <w:p w:rsidR="00CF76D0" w:rsidRPr="00676D29" w:rsidRDefault="00A27BCC" w:rsidP="00FC04A7">
      <w:pPr>
        <w:tabs>
          <w:tab w:val="left" w:pos="0"/>
        </w:tabs>
        <w:suppressAutoHyphens/>
        <w:spacing w:line="240" w:lineRule="auto"/>
        <w:contextualSpacing/>
        <w:jc w:val="both"/>
        <w:rPr>
          <w:rFonts w:ascii="Times New Roman" w:hAnsi="Times New Roman" w:cs="Times New Roman"/>
          <w:color w:val="000000" w:themeColor="text1"/>
          <w:sz w:val="24"/>
          <w:szCs w:val="24"/>
          <w:lang w:val="it-IT" w:eastAsia="ar-SA" w:bidi="th-TH"/>
        </w:rPr>
      </w:pPr>
      <w:r w:rsidRPr="00676D29">
        <w:rPr>
          <w:rFonts w:ascii="Times New Roman" w:hAnsi="Times New Roman" w:cs="Times New Roman"/>
          <w:color w:val="000000" w:themeColor="text1"/>
          <w:sz w:val="24"/>
          <w:szCs w:val="24"/>
          <w:lang w:val="it-IT" w:eastAsia="ar-SA" w:bidi="th-TH"/>
        </w:rPr>
        <w:tab/>
      </w:r>
      <w:r w:rsidR="007B4753" w:rsidRPr="00676D29">
        <w:rPr>
          <w:rFonts w:ascii="Times New Roman" w:hAnsi="Times New Roman" w:cs="Times New Roman"/>
          <w:color w:val="000000" w:themeColor="text1"/>
          <w:sz w:val="24"/>
          <w:szCs w:val="24"/>
          <w:lang w:val="it-IT" w:eastAsia="ar-SA" w:bidi="th-TH"/>
        </w:rPr>
        <w:t xml:space="preserve">Terenul are funcţiunea </w:t>
      </w:r>
      <w:r w:rsidR="004845BE">
        <w:rPr>
          <w:rFonts w:ascii="Times New Roman" w:hAnsi="Times New Roman" w:cs="Times New Roman"/>
          <w:color w:val="000000" w:themeColor="text1"/>
          <w:sz w:val="24"/>
          <w:szCs w:val="24"/>
          <w:lang w:val="it-IT" w:eastAsia="ar-SA" w:bidi="th-TH"/>
        </w:rPr>
        <w:t>,V’</w:t>
      </w:r>
      <w:r w:rsidR="009D0317" w:rsidRPr="004845BE">
        <w:rPr>
          <w:rFonts w:ascii="Times New Roman" w:hAnsi="Times New Roman" w:cs="Times New Roman"/>
          <w:color w:val="000000" w:themeColor="text1"/>
          <w:sz w:val="24"/>
          <w:szCs w:val="24"/>
          <w:lang w:val="it-IT" w:eastAsia="ar-SA" w:bidi="th-TH"/>
        </w:rPr>
        <w:t xml:space="preserve">cu suprafata de </w:t>
      </w:r>
      <w:r w:rsidR="004845BE">
        <w:rPr>
          <w:rFonts w:ascii="Times New Roman" w:hAnsi="Times New Roman" w:cs="Times New Roman"/>
          <w:color w:val="000000" w:themeColor="text1"/>
          <w:sz w:val="24"/>
          <w:szCs w:val="24"/>
          <w:lang w:val="it-IT" w:eastAsia="ar-SA" w:bidi="th-TH"/>
        </w:rPr>
        <w:t>695</w:t>
      </w:r>
      <w:r w:rsidR="002022D3" w:rsidRPr="004845BE">
        <w:rPr>
          <w:rFonts w:ascii="Times New Roman" w:hAnsi="Times New Roman" w:cs="Times New Roman"/>
          <w:color w:val="000000" w:themeColor="text1"/>
          <w:sz w:val="24"/>
          <w:szCs w:val="24"/>
          <w:lang w:val="it-IT" w:eastAsia="ar-SA" w:bidi="th-TH"/>
        </w:rPr>
        <w:t xml:space="preserve">mp </w:t>
      </w:r>
      <w:r w:rsidR="009D0317" w:rsidRPr="004845BE">
        <w:rPr>
          <w:rFonts w:ascii="Times New Roman" w:hAnsi="Times New Roman" w:cs="Times New Roman"/>
          <w:color w:val="000000" w:themeColor="text1"/>
          <w:sz w:val="24"/>
          <w:szCs w:val="24"/>
          <w:lang w:val="it-IT" w:eastAsia="ar-SA" w:bidi="th-TH"/>
        </w:rPr>
        <w:t>.</w:t>
      </w:r>
    </w:p>
    <w:p w:rsidR="004618EB" w:rsidRPr="00676D29" w:rsidRDefault="00A27BCC" w:rsidP="0088708B">
      <w:pPr>
        <w:spacing w:after="0" w:line="240" w:lineRule="auto"/>
        <w:ind w:left="1080"/>
        <w:jc w:val="both"/>
        <w:rPr>
          <w:rFonts w:ascii="Times New Roman" w:eastAsia="Calibri" w:hAnsi="Times New Roman" w:cs="Times New Roman"/>
          <w:bCs/>
          <w:noProof/>
          <w:color w:val="000000" w:themeColor="text1"/>
          <w:sz w:val="24"/>
          <w:szCs w:val="24"/>
          <w:lang w:val="ro-RO"/>
        </w:rPr>
      </w:pPr>
      <w:r w:rsidRPr="00676D29">
        <w:rPr>
          <w:rFonts w:ascii="Times New Roman" w:eastAsia="Calibri" w:hAnsi="Times New Roman" w:cs="Times New Roman"/>
          <w:bCs/>
          <w:noProof/>
          <w:color w:val="000000" w:themeColor="text1"/>
          <w:sz w:val="24"/>
          <w:szCs w:val="24"/>
          <w:lang w:val="ro-RO"/>
        </w:rPr>
        <w:tab/>
      </w:r>
      <w:r w:rsidRPr="00676D29">
        <w:rPr>
          <w:rFonts w:ascii="Times New Roman" w:eastAsia="Calibri" w:hAnsi="Times New Roman" w:cs="Times New Roman"/>
          <w:bCs/>
          <w:noProof/>
          <w:color w:val="000000" w:themeColor="text1"/>
          <w:sz w:val="24"/>
          <w:szCs w:val="24"/>
          <w:lang w:val="ro-RO"/>
        </w:rPr>
        <w:tab/>
      </w:r>
      <w:r w:rsidRPr="00676D29">
        <w:rPr>
          <w:rFonts w:ascii="Times New Roman" w:eastAsia="Calibri" w:hAnsi="Times New Roman" w:cs="Times New Roman"/>
          <w:bCs/>
          <w:noProof/>
          <w:color w:val="000000" w:themeColor="text1"/>
          <w:sz w:val="24"/>
          <w:szCs w:val="24"/>
          <w:lang w:val="ro-RO"/>
        </w:rPr>
        <w:tab/>
      </w:r>
    </w:p>
    <w:p w:rsidR="00CE23DC" w:rsidRPr="00676D29" w:rsidRDefault="00CE23DC"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w:t>
      </w:r>
      <w:r w:rsidR="00A056BE" w:rsidRPr="00676D29">
        <w:rPr>
          <w:rFonts w:ascii="Times New Roman" w:hAnsi="Times New Roman" w:cs="Times New Roman"/>
          <w:b/>
          <w:i/>
          <w:color w:val="000000" w:themeColor="text1"/>
          <w:sz w:val="24"/>
          <w:szCs w:val="24"/>
        </w:rPr>
        <w:t>politici de zonare</w:t>
      </w:r>
      <w:r w:rsidR="004845BE">
        <w:rPr>
          <w:rFonts w:ascii="Times New Roman" w:hAnsi="Times New Roman" w:cs="Times New Roman"/>
          <w:b/>
          <w:i/>
          <w:color w:val="000000" w:themeColor="text1"/>
          <w:sz w:val="24"/>
          <w:szCs w:val="24"/>
        </w:rPr>
        <w:t xml:space="preserve"> </w:t>
      </w:r>
      <w:r w:rsidR="00A056BE" w:rsidRPr="00676D29">
        <w:rPr>
          <w:rFonts w:ascii="Times New Roman" w:hAnsi="Times New Roman" w:cs="Times New Roman"/>
          <w:b/>
          <w:i/>
          <w:color w:val="000000" w:themeColor="text1"/>
          <w:sz w:val="24"/>
          <w:szCs w:val="24"/>
        </w:rPr>
        <w:t xml:space="preserve">şi de folosire a terenului; </w:t>
      </w:r>
    </w:p>
    <w:p w:rsidR="0099288A" w:rsidRPr="00676D29" w:rsidRDefault="0099288A"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Nu estecazul.</w:t>
      </w:r>
    </w:p>
    <w:p w:rsidR="00CE23DC" w:rsidRPr="00676D29" w:rsidRDefault="00CE23DC"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w:t>
      </w:r>
      <w:r w:rsidR="00A056BE" w:rsidRPr="00676D29">
        <w:rPr>
          <w:rFonts w:ascii="Times New Roman" w:hAnsi="Times New Roman" w:cs="Times New Roman"/>
          <w:b/>
          <w:i/>
          <w:color w:val="000000" w:themeColor="text1"/>
          <w:sz w:val="24"/>
          <w:szCs w:val="24"/>
        </w:rPr>
        <w:t>arealele</w:t>
      </w:r>
      <w:r w:rsidR="004845BE">
        <w:rPr>
          <w:rFonts w:ascii="Times New Roman" w:hAnsi="Times New Roman" w:cs="Times New Roman"/>
          <w:b/>
          <w:i/>
          <w:color w:val="000000" w:themeColor="text1"/>
          <w:sz w:val="24"/>
          <w:szCs w:val="24"/>
        </w:rPr>
        <w:t xml:space="preserve"> </w:t>
      </w:r>
      <w:r w:rsidR="00A056BE" w:rsidRPr="00676D29">
        <w:rPr>
          <w:rFonts w:ascii="Times New Roman" w:hAnsi="Times New Roman" w:cs="Times New Roman"/>
          <w:b/>
          <w:i/>
          <w:color w:val="000000" w:themeColor="text1"/>
          <w:sz w:val="24"/>
          <w:szCs w:val="24"/>
        </w:rPr>
        <w:t xml:space="preserve">sensibile;  </w:t>
      </w:r>
    </w:p>
    <w:p w:rsidR="004618EB" w:rsidRPr="006F7C5F" w:rsidRDefault="006F7C5F" w:rsidP="00FC04A7">
      <w:pPr>
        <w:spacing w:line="240" w:lineRule="auto"/>
        <w:ind w:firstLine="720"/>
        <w:jc w:val="both"/>
        <w:rPr>
          <w:rFonts w:ascii="Times New Roman" w:hAnsi="Times New Roman" w:cs="Times New Roman"/>
          <w:b/>
          <w:bCs/>
          <w:smallCaps/>
          <w:color w:val="000000" w:themeColor="text1"/>
          <w:sz w:val="24"/>
          <w:szCs w:val="24"/>
          <w:u w:val="single"/>
          <w:lang w:val="ro-RO"/>
        </w:rPr>
      </w:pPr>
      <w:r w:rsidRPr="006F7C5F">
        <w:rPr>
          <w:rFonts w:ascii="Times New Roman" w:hAnsi="Times New Roman" w:cs="Times New Roman"/>
          <w:b/>
          <w:bCs/>
          <w:color w:val="1D2228"/>
          <w:sz w:val="24"/>
          <w:szCs w:val="24"/>
          <w:shd w:val="clear" w:color="auto" w:fill="FFFFFF"/>
        </w:rPr>
        <w:t>Proiectul se deruleaza in arealul</w:t>
      </w:r>
      <w:r w:rsidR="004845BE">
        <w:rPr>
          <w:rFonts w:ascii="Times New Roman" w:hAnsi="Times New Roman" w:cs="Times New Roman"/>
          <w:b/>
          <w:bCs/>
          <w:color w:val="1D2228"/>
          <w:sz w:val="24"/>
          <w:szCs w:val="24"/>
          <w:shd w:val="clear" w:color="auto" w:fill="FFFFFF"/>
        </w:rPr>
        <w:t xml:space="preserve"> </w:t>
      </w:r>
      <w:r w:rsidRPr="006F7C5F">
        <w:rPr>
          <w:rFonts w:ascii="Times New Roman" w:hAnsi="Times New Roman" w:cs="Times New Roman"/>
          <w:b/>
          <w:bCs/>
          <w:color w:val="1D2228"/>
          <w:sz w:val="24"/>
          <w:szCs w:val="24"/>
          <w:shd w:val="clear" w:color="auto" w:fill="FFFFFF"/>
        </w:rPr>
        <w:t>sensibil- aria naturala</w:t>
      </w:r>
      <w:r w:rsidR="004845BE">
        <w:rPr>
          <w:rFonts w:ascii="Times New Roman" w:hAnsi="Times New Roman" w:cs="Times New Roman"/>
          <w:b/>
          <w:bCs/>
          <w:color w:val="1D2228"/>
          <w:sz w:val="24"/>
          <w:szCs w:val="24"/>
          <w:shd w:val="clear" w:color="auto" w:fill="FFFFFF"/>
        </w:rPr>
        <w:t xml:space="preserve"> </w:t>
      </w:r>
      <w:r w:rsidRPr="006F7C5F">
        <w:rPr>
          <w:rFonts w:ascii="Times New Roman" w:hAnsi="Times New Roman" w:cs="Times New Roman"/>
          <w:b/>
          <w:bCs/>
          <w:color w:val="1D2228"/>
          <w:sz w:val="24"/>
          <w:szCs w:val="24"/>
          <w:shd w:val="clear" w:color="auto" w:fill="FFFFFF"/>
        </w:rPr>
        <w:t>protejata</w:t>
      </w:r>
      <w:r w:rsidR="004845BE">
        <w:rPr>
          <w:rFonts w:ascii="Times New Roman" w:hAnsi="Times New Roman" w:cs="Times New Roman"/>
          <w:b/>
          <w:bCs/>
          <w:color w:val="1D2228"/>
          <w:sz w:val="24"/>
          <w:szCs w:val="24"/>
          <w:shd w:val="clear" w:color="auto" w:fill="FFFFFF"/>
        </w:rPr>
        <w:t xml:space="preserve"> </w:t>
      </w:r>
      <w:r w:rsidRPr="006F7C5F">
        <w:rPr>
          <w:rFonts w:ascii="Times New Roman" w:hAnsi="Times New Roman" w:cs="Times New Roman"/>
          <w:b/>
          <w:bCs/>
          <w:color w:val="1D2228"/>
          <w:sz w:val="24"/>
          <w:szCs w:val="24"/>
          <w:shd w:val="clear" w:color="auto" w:fill="FFFFFF"/>
        </w:rPr>
        <w:t>Portile de Fier.</w:t>
      </w:r>
    </w:p>
    <w:p w:rsidR="00875467" w:rsidRPr="00676D29" w:rsidRDefault="00A056BE" w:rsidP="00FC04A7">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coordonatele</w:t>
      </w:r>
      <w:r w:rsidR="004845B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geografice ale amplasamentului</w:t>
      </w:r>
      <w:r w:rsidR="004845B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proiectului, care vor fi prezentate sub formă de vector în format digital cu referinţă</w:t>
      </w:r>
      <w:r w:rsidR="004845B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geografică, însistem de proiecţie</w:t>
      </w:r>
      <w:r w:rsidR="004845B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naţională Stereo 1970. </w:t>
      </w:r>
    </w:p>
    <w:p w:rsidR="004845BE" w:rsidRDefault="00CF76D0" w:rsidP="004845BE">
      <w:pPr>
        <w:spacing w:after="0"/>
        <w:rPr>
          <w:rFonts w:ascii="Times New Roman" w:hAnsi="Times New Roman" w:cs="Times New Roman"/>
          <w:color w:val="000000" w:themeColor="text1"/>
          <w:sz w:val="24"/>
          <w:szCs w:val="24"/>
        </w:rPr>
      </w:pPr>
      <w:bookmarkStart w:id="13" w:name="_Hlk2528285"/>
      <w:r w:rsidRPr="00676D29">
        <w:rPr>
          <w:rFonts w:ascii="Times New Roman" w:eastAsia="Calibri" w:hAnsi="Times New Roman" w:cs="Times New Roman"/>
          <w:color w:val="000000" w:themeColor="text1"/>
          <w:sz w:val="24"/>
          <w:szCs w:val="24"/>
          <w:lang w:val="ro-RO" w:bidi="th-TH"/>
        </w:rPr>
        <w:t>Teritoriul</w:t>
      </w:r>
      <w:r w:rsidR="00A27BCC" w:rsidRPr="00676D29">
        <w:rPr>
          <w:rFonts w:ascii="Times New Roman" w:eastAsia="Calibri" w:hAnsi="Times New Roman" w:cs="Times New Roman"/>
          <w:color w:val="000000" w:themeColor="text1"/>
          <w:sz w:val="24"/>
          <w:szCs w:val="24"/>
          <w:lang w:val="ro-RO" w:bidi="th-TH"/>
        </w:rPr>
        <w:t xml:space="preserve"> are urmatoarele</w:t>
      </w:r>
      <w:r w:rsidR="00A27BCC" w:rsidRPr="00676D29">
        <w:rPr>
          <w:rFonts w:ascii="Times New Roman" w:eastAsia="Calibri" w:hAnsi="Times New Roman" w:cs="Times New Roman"/>
          <w:color w:val="000000" w:themeColor="text1"/>
          <w:sz w:val="24"/>
          <w:szCs w:val="24"/>
          <w:u w:val="single"/>
          <w:lang w:val="ro-RO" w:bidi="th-TH"/>
        </w:rPr>
        <w:t>vecinătăţi</w:t>
      </w:r>
      <w:r w:rsidR="00A27BCC" w:rsidRPr="00676D29">
        <w:rPr>
          <w:rFonts w:ascii="Times New Roman" w:eastAsia="Calibri" w:hAnsi="Times New Roman" w:cs="Times New Roman"/>
          <w:color w:val="000000" w:themeColor="text1"/>
          <w:sz w:val="24"/>
          <w:szCs w:val="24"/>
          <w:lang w:val="ro-RO" w:bidi="th-TH"/>
        </w:rPr>
        <w:t>:</w:t>
      </w:r>
      <w:r w:rsidR="004845BE" w:rsidRPr="004845BE">
        <w:rPr>
          <w:rFonts w:ascii="Times New Roman" w:hAnsi="Times New Roman" w:cs="Times New Roman"/>
          <w:color w:val="000000" w:themeColor="text1"/>
          <w:sz w:val="24"/>
          <w:szCs w:val="24"/>
        </w:rPr>
        <w:t xml:space="preserve"> </w:t>
      </w:r>
    </w:p>
    <w:p w:rsidR="004845BE" w:rsidRPr="00676D29" w:rsidRDefault="004845BE" w:rsidP="004845BE">
      <w:pPr>
        <w:spacing w:after="0"/>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E –  </w:t>
      </w:r>
      <w:r>
        <w:rPr>
          <w:rFonts w:ascii="Times New Roman" w:hAnsi="Times New Roman" w:cs="Times New Roman"/>
          <w:color w:val="000000" w:themeColor="text1"/>
          <w:sz w:val="24"/>
          <w:szCs w:val="24"/>
        </w:rPr>
        <w:t>NC  51572</w:t>
      </w:r>
    </w:p>
    <w:p w:rsidR="004845BE" w:rsidRPr="00676D29" w:rsidRDefault="004845BE" w:rsidP="004845B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   NC 52920</w:t>
      </w:r>
    </w:p>
    <w:p w:rsidR="004845BE" w:rsidRDefault="004845BE" w:rsidP="004845BE">
      <w:pPr>
        <w:spacing w:after="0"/>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S –   </w:t>
      </w:r>
      <w:r w:rsidRPr="00AD753C">
        <w:rPr>
          <w:rFonts w:ascii="Times New Roman" w:hAnsi="Times New Roman" w:cs="Times New Roman"/>
          <w:sz w:val="24"/>
          <w:szCs w:val="24"/>
        </w:rPr>
        <w:t>Fluviu</w:t>
      </w:r>
      <w:r>
        <w:rPr>
          <w:rFonts w:ascii="Times New Roman" w:hAnsi="Times New Roman" w:cs="Times New Roman"/>
          <w:color w:val="000000" w:themeColor="text1"/>
          <w:sz w:val="24"/>
          <w:szCs w:val="24"/>
        </w:rPr>
        <w:t xml:space="preserve">  Dunarea</w:t>
      </w:r>
    </w:p>
    <w:p w:rsidR="004B194E" w:rsidRPr="00BE2669" w:rsidRDefault="004845BE" w:rsidP="00BE2669">
      <w:pPr>
        <w:rPr>
          <w:rFonts w:ascii="Times New Roman" w:hAnsi="Times New Roman" w:cs="Times New Roman"/>
          <w:sz w:val="24"/>
          <w:szCs w:val="24"/>
        </w:rPr>
      </w:pPr>
      <w:r w:rsidRPr="00676D29">
        <w:rPr>
          <w:rFonts w:ascii="Times New Roman" w:hAnsi="Times New Roman" w:cs="Times New Roman"/>
          <w:color w:val="000000" w:themeColor="text1"/>
          <w:sz w:val="24"/>
          <w:szCs w:val="24"/>
        </w:rPr>
        <w:t xml:space="preserve">N –  </w:t>
      </w:r>
      <w:r>
        <w:rPr>
          <w:rFonts w:ascii="Times New Roman" w:hAnsi="Times New Roman" w:cs="Times New Roman"/>
          <w:color w:val="000000" w:themeColor="text1"/>
          <w:sz w:val="24"/>
          <w:szCs w:val="24"/>
        </w:rPr>
        <w:t xml:space="preserve">Str. Dunarii </w:t>
      </w:r>
      <w:r w:rsidRPr="001B2329">
        <w:rPr>
          <w:rFonts w:ascii="Times New Roman" w:hAnsi="Times New Roman" w:cs="Times New Roman"/>
          <w:sz w:val="24"/>
          <w:szCs w:val="24"/>
        </w:rPr>
        <w:t xml:space="preserve"> </w:t>
      </w:r>
      <w:bookmarkStart w:id="14" w:name="_GoBack"/>
      <w:bookmarkEnd w:id="14"/>
    </w:p>
    <w:p w:rsidR="004B194E" w:rsidRPr="00676D29" w:rsidRDefault="004B194E" w:rsidP="004B194E">
      <w:pPr>
        <w:spacing w:line="240" w:lineRule="auto"/>
        <w:rPr>
          <w:rFonts w:ascii="Times New Roman" w:eastAsia="Calibri" w:hAnsi="Times New Roman" w:cs="Times New Roman"/>
          <w:color w:val="000000" w:themeColor="text1"/>
          <w:sz w:val="24"/>
          <w:szCs w:val="24"/>
          <w:lang w:val="ro-RO"/>
        </w:rPr>
      </w:pPr>
      <w:r w:rsidRPr="00676D29">
        <w:rPr>
          <w:rFonts w:ascii="Times New Roman" w:eastAsia="Calibri" w:hAnsi="Times New Roman" w:cs="Times New Roman"/>
          <w:color w:val="000000" w:themeColor="text1"/>
          <w:sz w:val="24"/>
          <w:szCs w:val="24"/>
          <w:u w:val="single"/>
          <w:lang w:val="ro-RO"/>
        </w:rPr>
        <w:t>Coordonate Stereo 1970 ale amplasamentului proiectului</w:t>
      </w:r>
      <w:r w:rsidRPr="00676D29">
        <w:rPr>
          <w:rFonts w:ascii="Times New Roman" w:eastAsia="Calibri" w:hAnsi="Times New Roman" w:cs="Times New Roman"/>
          <w:color w:val="000000" w:themeColor="text1"/>
          <w:sz w:val="24"/>
          <w:szCs w:val="24"/>
          <w:lang w:val="ro-RO"/>
        </w:rPr>
        <w:t>:</w:t>
      </w:r>
    </w:p>
    <w:p w:rsidR="004B194E" w:rsidRPr="00676D29" w:rsidRDefault="004B194E" w:rsidP="004B194E">
      <w:pPr>
        <w:spacing w:after="0"/>
        <w:rPr>
          <w:rFonts w:ascii="Times New Roman" w:hAnsi="Times New Roman" w:cs="Times New Roman"/>
          <w:color w:val="000000" w:themeColor="text1"/>
          <w:sz w:val="24"/>
          <w:szCs w:val="24"/>
        </w:rPr>
      </w:pPr>
    </w:p>
    <w:bookmarkEnd w:id="13"/>
    <w:p w:rsidR="009D0317" w:rsidRPr="00BE2669" w:rsidRDefault="0085044D" w:rsidP="00BE2669">
      <w:pPr>
        <w:spacing w:line="240" w:lineRule="auto"/>
        <w:ind w:firstLine="450"/>
        <w:contextualSpacing/>
        <w:jc w:val="both"/>
        <w:rPr>
          <w:rFonts w:ascii="Times New Roman" w:eastAsia="Calibri" w:hAnsi="Times New Roman" w:cs="Times New Roman"/>
          <w:color w:val="000000" w:themeColor="text1"/>
          <w:sz w:val="24"/>
          <w:szCs w:val="24"/>
          <w:lang w:val="ro-RO" w:bidi="th-TH"/>
        </w:rPr>
      </w:pPr>
      <w:r>
        <w:rPr>
          <w:rFonts w:ascii="Times New Roman" w:eastAsia="Calibri" w:hAnsi="Times New Roman" w:cs="Times New Roman"/>
          <w:noProof/>
          <w:color w:val="000000" w:themeColor="text1"/>
          <w:sz w:val="24"/>
          <w:szCs w:val="24"/>
        </w:rPr>
        <w:drawing>
          <wp:inline distT="0" distB="0" distL="0" distR="0">
            <wp:extent cx="5731197" cy="3028950"/>
            <wp:effectExtent l="0" t="0" r="0" b="0"/>
            <wp:docPr id="2" name="Picture 1" descr="C:\Users\Edi\AppData\Local\Microsoft\Windows\INetCache\Content.Word\inv coordonate taia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AppData\Local\Microsoft\Windows\INetCache\Content.Word\inv coordonate taiat.jpeg"/>
                    <pic:cNvPicPr>
                      <a:picLocks noChangeAspect="1" noChangeArrowheads="1"/>
                    </pic:cNvPicPr>
                  </pic:nvPicPr>
                  <pic:blipFill>
                    <a:blip r:embed="rId8"/>
                    <a:srcRect/>
                    <a:stretch>
                      <a:fillRect/>
                    </a:stretch>
                  </pic:blipFill>
                  <pic:spPr bwMode="auto">
                    <a:xfrm>
                      <a:off x="0" y="0"/>
                      <a:ext cx="5737306" cy="3032179"/>
                    </a:xfrm>
                    <a:prstGeom prst="rect">
                      <a:avLst/>
                    </a:prstGeom>
                    <a:noFill/>
                    <a:ln w="9525">
                      <a:noFill/>
                      <a:miter lim="800000"/>
                      <a:headEnd/>
                      <a:tailEnd/>
                    </a:ln>
                  </pic:spPr>
                </pic:pic>
              </a:graphicData>
            </a:graphic>
          </wp:inline>
        </w:drawing>
      </w:r>
    </w:p>
    <w:p w:rsidR="00A056BE" w:rsidRPr="00676D29" w:rsidRDefault="00A056BE" w:rsidP="000A2D00">
      <w:pPr>
        <w:spacing w:after="0"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detalii</w:t>
      </w:r>
      <w:r w:rsidR="004845B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privind</w:t>
      </w:r>
      <w:r w:rsidR="004845B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orice</w:t>
      </w:r>
      <w:r w:rsidR="004845B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variantă de amplasament c</w:t>
      </w:r>
      <w:r w:rsidR="000A2D00" w:rsidRPr="00676D29">
        <w:rPr>
          <w:rFonts w:ascii="Times New Roman" w:hAnsi="Times New Roman" w:cs="Times New Roman"/>
          <w:b/>
          <w:i/>
          <w:color w:val="000000" w:themeColor="text1"/>
          <w:sz w:val="24"/>
          <w:szCs w:val="24"/>
        </w:rPr>
        <w:t>are a fost</w:t>
      </w:r>
      <w:r w:rsidR="004845BE">
        <w:rPr>
          <w:rFonts w:ascii="Times New Roman" w:hAnsi="Times New Roman" w:cs="Times New Roman"/>
          <w:b/>
          <w:i/>
          <w:color w:val="000000" w:themeColor="text1"/>
          <w:sz w:val="24"/>
          <w:szCs w:val="24"/>
        </w:rPr>
        <w:t xml:space="preserve"> </w:t>
      </w:r>
      <w:r w:rsidR="000A2D00" w:rsidRPr="00676D29">
        <w:rPr>
          <w:rFonts w:ascii="Times New Roman" w:hAnsi="Times New Roman" w:cs="Times New Roman"/>
          <w:b/>
          <w:i/>
          <w:color w:val="000000" w:themeColor="text1"/>
          <w:sz w:val="24"/>
          <w:szCs w:val="24"/>
        </w:rPr>
        <w:t>luată</w:t>
      </w:r>
      <w:r w:rsidR="004845BE">
        <w:rPr>
          <w:rFonts w:ascii="Times New Roman" w:hAnsi="Times New Roman" w:cs="Times New Roman"/>
          <w:b/>
          <w:i/>
          <w:color w:val="000000" w:themeColor="text1"/>
          <w:sz w:val="24"/>
          <w:szCs w:val="24"/>
        </w:rPr>
        <w:t xml:space="preserve"> </w:t>
      </w:r>
      <w:r w:rsidR="000A2D00" w:rsidRPr="00676D29">
        <w:rPr>
          <w:rFonts w:ascii="Times New Roman" w:hAnsi="Times New Roman" w:cs="Times New Roman"/>
          <w:b/>
          <w:i/>
          <w:color w:val="000000" w:themeColor="text1"/>
          <w:sz w:val="24"/>
          <w:szCs w:val="24"/>
        </w:rPr>
        <w:t>în</w:t>
      </w:r>
      <w:r w:rsidR="004845BE">
        <w:rPr>
          <w:rFonts w:ascii="Times New Roman" w:hAnsi="Times New Roman" w:cs="Times New Roman"/>
          <w:b/>
          <w:i/>
          <w:color w:val="000000" w:themeColor="text1"/>
          <w:sz w:val="24"/>
          <w:szCs w:val="24"/>
        </w:rPr>
        <w:t xml:space="preserve"> </w:t>
      </w:r>
      <w:r w:rsidR="000A2D00" w:rsidRPr="00676D29">
        <w:rPr>
          <w:rFonts w:ascii="Times New Roman" w:hAnsi="Times New Roman" w:cs="Times New Roman"/>
          <w:b/>
          <w:i/>
          <w:color w:val="000000" w:themeColor="text1"/>
          <w:sz w:val="24"/>
          <w:szCs w:val="24"/>
        </w:rPr>
        <w:t>considerare</w:t>
      </w:r>
    </w:p>
    <w:p w:rsidR="00A056BE" w:rsidRPr="00676D29" w:rsidRDefault="000A2D00" w:rsidP="000A2D00">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   n</w:t>
      </w:r>
      <w:r w:rsidR="00996CF9" w:rsidRPr="00676D29">
        <w:rPr>
          <w:rFonts w:ascii="Times New Roman" w:hAnsi="Times New Roman" w:cs="Times New Roman"/>
          <w:color w:val="000000" w:themeColor="text1"/>
          <w:sz w:val="24"/>
          <w:szCs w:val="24"/>
        </w:rPr>
        <w:t>u a fost</w:t>
      </w:r>
      <w:r w:rsidR="004845BE">
        <w:rPr>
          <w:rFonts w:ascii="Times New Roman" w:hAnsi="Times New Roman" w:cs="Times New Roman"/>
          <w:color w:val="000000" w:themeColor="text1"/>
          <w:sz w:val="24"/>
          <w:szCs w:val="24"/>
        </w:rPr>
        <w:t xml:space="preserve"> </w:t>
      </w:r>
      <w:r w:rsidR="00996CF9" w:rsidRPr="00676D29">
        <w:rPr>
          <w:rFonts w:ascii="Times New Roman" w:hAnsi="Times New Roman" w:cs="Times New Roman"/>
          <w:color w:val="000000" w:themeColor="text1"/>
          <w:sz w:val="24"/>
          <w:szCs w:val="24"/>
        </w:rPr>
        <w:t>luata</w:t>
      </w:r>
      <w:r w:rsidR="004845BE">
        <w:rPr>
          <w:rFonts w:ascii="Times New Roman" w:hAnsi="Times New Roman" w:cs="Times New Roman"/>
          <w:color w:val="000000" w:themeColor="text1"/>
          <w:sz w:val="24"/>
          <w:szCs w:val="24"/>
        </w:rPr>
        <w:t xml:space="preserve"> </w:t>
      </w:r>
      <w:r w:rsidR="00CF76D0" w:rsidRPr="00676D29">
        <w:rPr>
          <w:rFonts w:ascii="Times New Roman" w:hAnsi="Times New Roman" w:cs="Times New Roman"/>
          <w:color w:val="000000" w:themeColor="text1"/>
          <w:sz w:val="24"/>
          <w:szCs w:val="24"/>
        </w:rPr>
        <w:t>o alta</w:t>
      </w:r>
      <w:r w:rsidR="004845BE">
        <w:rPr>
          <w:rFonts w:ascii="Times New Roman" w:hAnsi="Times New Roman" w:cs="Times New Roman"/>
          <w:color w:val="000000" w:themeColor="text1"/>
          <w:sz w:val="24"/>
          <w:szCs w:val="24"/>
        </w:rPr>
        <w:t xml:space="preserve"> </w:t>
      </w:r>
      <w:r w:rsidR="00CF76D0" w:rsidRPr="00676D29">
        <w:rPr>
          <w:rFonts w:ascii="Times New Roman" w:hAnsi="Times New Roman" w:cs="Times New Roman"/>
          <w:color w:val="000000" w:themeColor="text1"/>
          <w:sz w:val="24"/>
          <w:szCs w:val="24"/>
        </w:rPr>
        <w:t>varianta de amplasament.</w:t>
      </w:r>
    </w:p>
    <w:p w:rsidR="00996CF9" w:rsidRPr="00676D29" w:rsidRDefault="00996CF9" w:rsidP="00FC04A7">
      <w:pPr>
        <w:spacing w:line="240" w:lineRule="auto"/>
        <w:jc w:val="both"/>
        <w:rPr>
          <w:rFonts w:ascii="Times New Roman" w:hAnsi="Times New Roman" w:cs="Times New Roman"/>
          <w:color w:val="000000" w:themeColor="text1"/>
          <w:sz w:val="24"/>
          <w:szCs w:val="24"/>
        </w:rPr>
      </w:pPr>
    </w:p>
    <w:p w:rsidR="00F53ABE" w:rsidRPr="00676D29" w:rsidRDefault="00A056BE" w:rsidP="00FC04A7">
      <w:pPr>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VI. Descrierea</w:t>
      </w:r>
      <w:r w:rsidR="004845B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tuturor</w:t>
      </w:r>
      <w:r w:rsidR="00470F7D">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efectelor</w:t>
      </w:r>
      <w:r w:rsidR="00470F7D">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semnificative</w:t>
      </w:r>
      <w:r w:rsidR="00470F7D">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posibile</w:t>
      </w:r>
      <w:r w:rsidR="00470F7D">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asupra</w:t>
      </w:r>
      <w:r w:rsidR="00470F7D">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mediului ale proiectului, în</w:t>
      </w:r>
      <w:r w:rsidR="00470F7D">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limita</w:t>
      </w:r>
      <w:r w:rsidR="00470F7D">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informațiilor</w:t>
      </w:r>
      <w:r w:rsidR="00470F7D">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disponibile</w:t>
      </w:r>
    </w:p>
    <w:p w:rsidR="00D838FA" w:rsidRDefault="00D838FA" w:rsidP="008E6FA6">
      <w:pPr>
        <w:pStyle w:val="ListParagraph"/>
        <w:numPr>
          <w:ilvl w:val="0"/>
          <w:numId w:val="31"/>
        </w:numPr>
        <w:spacing w:line="240" w:lineRule="auto"/>
        <w:jc w:val="both"/>
        <w:rPr>
          <w:rFonts w:ascii="Times New Roman" w:hAnsi="Times New Roman" w:cs="Times New Roman"/>
          <w:b/>
          <w:color w:val="000000" w:themeColor="text1"/>
          <w:sz w:val="24"/>
          <w:szCs w:val="24"/>
        </w:rPr>
      </w:pPr>
      <w:bookmarkStart w:id="15" w:name="_Hlk509760212"/>
      <w:r w:rsidRPr="00676D29">
        <w:rPr>
          <w:rFonts w:ascii="Times New Roman" w:hAnsi="Times New Roman" w:cs="Times New Roman"/>
          <w:b/>
          <w:color w:val="000000" w:themeColor="text1"/>
          <w:sz w:val="24"/>
          <w:szCs w:val="24"/>
        </w:rPr>
        <w:t>Surse de poluanţi</w:t>
      </w:r>
      <w:r w:rsidR="00470F7D">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şi</w:t>
      </w:r>
      <w:r w:rsidR="00470F7D">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instalaţii</w:t>
      </w:r>
      <w:r w:rsidR="00470F7D">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pentru</w:t>
      </w:r>
      <w:r w:rsidR="00470F7D">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reţinerea, evacuarea</w:t>
      </w:r>
      <w:r w:rsidR="00470F7D">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şi</w:t>
      </w:r>
      <w:r w:rsidR="00470F7D">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dispersia</w:t>
      </w:r>
      <w:r w:rsidR="00470F7D">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poluanţilor</w:t>
      </w:r>
      <w:r w:rsidR="00470F7D">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în</w:t>
      </w:r>
      <w:r w:rsidR="00470F7D">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mediu</w:t>
      </w:r>
      <w:r w:rsidR="008E6FA6" w:rsidRPr="00676D29">
        <w:rPr>
          <w:rFonts w:ascii="Times New Roman" w:hAnsi="Times New Roman" w:cs="Times New Roman"/>
          <w:b/>
          <w:color w:val="000000" w:themeColor="text1"/>
          <w:sz w:val="24"/>
          <w:szCs w:val="24"/>
        </w:rPr>
        <w:t>.</w:t>
      </w:r>
    </w:p>
    <w:p w:rsidR="001B14F8" w:rsidRPr="001B14F8" w:rsidRDefault="001B14F8" w:rsidP="001B14F8">
      <w:pPr>
        <w:pStyle w:val="ListParagraph"/>
        <w:spacing w:line="240" w:lineRule="auto"/>
        <w:jc w:val="both"/>
        <w:rPr>
          <w:rFonts w:ascii="Times New Roman" w:hAnsi="Times New Roman" w:cs="Times New Roman"/>
          <w:b/>
          <w:color w:val="000000" w:themeColor="text1"/>
          <w:sz w:val="24"/>
          <w:szCs w:val="24"/>
        </w:rPr>
      </w:pPr>
    </w:p>
    <w:p w:rsidR="00D838FA" w:rsidRPr="00676D29" w:rsidRDefault="00D838FA" w:rsidP="005A3FBB">
      <w:pPr>
        <w:pStyle w:val="ListParagraph"/>
        <w:numPr>
          <w:ilvl w:val="0"/>
          <w:numId w:val="14"/>
        </w:num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Protecţia</w:t>
      </w:r>
      <w:r w:rsidR="00470F7D">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calităţii</w:t>
      </w:r>
      <w:r w:rsidR="00470F7D">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apelor:  </w:t>
      </w:r>
    </w:p>
    <w:p w:rsidR="005D134E" w:rsidRPr="00676D29" w:rsidRDefault="005D134E" w:rsidP="0088708B">
      <w:pPr>
        <w:ind w:left="360"/>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lang w:val="fr-FR"/>
        </w:rPr>
        <w:lastRenderedPageBreak/>
        <w:t>Pe</w:t>
      </w:r>
      <w:r w:rsidRPr="00676D29">
        <w:rPr>
          <w:rFonts w:ascii="Times New Roman" w:hAnsi="Times New Roman" w:cs="Times New Roman"/>
          <w:color w:val="000000" w:themeColor="text1"/>
          <w:sz w:val="24"/>
          <w:szCs w:val="24"/>
          <w:u w:val="single"/>
          <w:lang w:val="fr-FR"/>
        </w:rPr>
        <w:t>perioada de construire</w:t>
      </w:r>
      <w:r w:rsidR="00470F7D">
        <w:rPr>
          <w:rFonts w:ascii="Times New Roman" w:hAnsi="Times New Roman" w:cs="Times New Roman"/>
          <w:color w:val="000000" w:themeColor="text1"/>
          <w:sz w:val="24"/>
          <w:szCs w:val="24"/>
          <w:u w:val="single"/>
          <w:lang w:val="fr-FR"/>
        </w:rPr>
        <w:t xml:space="preserve"> </w:t>
      </w:r>
      <w:r w:rsidR="0088708B" w:rsidRPr="00676D29">
        <w:rPr>
          <w:rFonts w:ascii="Times New Roman" w:hAnsi="Times New Roman" w:cs="Times New Roman"/>
          <w:color w:val="000000" w:themeColor="text1"/>
          <w:sz w:val="24"/>
          <w:szCs w:val="24"/>
          <w:lang w:val="fr-FR"/>
        </w:rPr>
        <w:t xml:space="preserve">nu </w:t>
      </w:r>
      <w:r w:rsidRPr="00676D29">
        <w:rPr>
          <w:rFonts w:ascii="Times New Roman" w:hAnsi="Times New Roman" w:cs="Times New Roman"/>
          <w:color w:val="000000" w:themeColor="text1"/>
          <w:sz w:val="24"/>
          <w:szCs w:val="24"/>
          <w:lang w:val="fr-FR"/>
        </w:rPr>
        <w:t>există</w:t>
      </w:r>
      <w:r w:rsidR="00470F7D">
        <w:rPr>
          <w:rFonts w:ascii="Times New Roman" w:hAnsi="Times New Roman" w:cs="Times New Roman"/>
          <w:color w:val="000000" w:themeColor="text1"/>
          <w:sz w:val="24"/>
          <w:szCs w:val="24"/>
          <w:lang w:val="fr-FR"/>
        </w:rPr>
        <w:t xml:space="preserve"> </w:t>
      </w:r>
      <w:r w:rsidRPr="00676D29">
        <w:rPr>
          <w:rFonts w:ascii="Times New Roman" w:hAnsi="Times New Roman" w:cs="Times New Roman"/>
          <w:color w:val="000000" w:themeColor="text1"/>
          <w:sz w:val="24"/>
          <w:szCs w:val="24"/>
          <w:lang w:val="fr-FR"/>
        </w:rPr>
        <w:t>posibilitatea</w:t>
      </w:r>
      <w:r w:rsidR="00470F7D">
        <w:rPr>
          <w:rFonts w:ascii="Times New Roman" w:hAnsi="Times New Roman" w:cs="Times New Roman"/>
          <w:color w:val="000000" w:themeColor="text1"/>
          <w:sz w:val="24"/>
          <w:szCs w:val="24"/>
          <w:lang w:val="fr-FR"/>
        </w:rPr>
        <w:t xml:space="preserve"> </w:t>
      </w:r>
      <w:r w:rsidRPr="00676D29">
        <w:rPr>
          <w:rFonts w:ascii="Times New Roman" w:hAnsi="Times New Roman" w:cs="Times New Roman"/>
          <w:color w:val="000000" w:themeColor="text1"/>
          <w:sz w:val="24"/>
          <w:szCs w:val="24"/>
          <w:lang w:val="fr-FR"/>
        </w:rPr>
        <w:t>apariţiei</w:t>
      </w:r>
      <w:r w:rsidR="00470F7D">
        <w:rPr>
          <w:rFonts w:ascii="Times New Roman" w:hAnsi="Times New Roman" w:cs="Times New Roman"/>
          <w:color w:val="000000" w:themeColor="text1"/>
          <w:sz w:val="24"/>
          <w:szCs w:val="24"/>
          <w:lang w:val="fr-FR"/>
        </w:rPr>
        <w:t xml:space="preserve"> </w:t>
      </w:r>
      <w:r w:rsidRPr="00676D29">
        <w:rPr>
          <w:rFonts w:ascii="Times New Roman" w:hAnsi="Times New Roman" w:cs="Times New Roman"/>
          <w:color w:val="000000" w:themeColor="text1"/>
          <w:sz w:val="24"/>
          <w:szCs w:val="24"/>
          <w:lang w:val="fr-FR"/>
        </w:rPr>
        <w:t>poluării</w:t>
      </w:r>
      <w:r w:rsidR="00470F7D">
        <w:rPr>
          <w:rFonts w:ascii="Times New Roman" w:hAnsi="Times New Roman" w:cs="Times New Roman"/>
          <w:color w:val="000000" w:themeColor="text1"/>
          <w:sz w:val="24"/>
          <w:szCs w:val="24"/>
          <w:lang w:val="fr-FR"/>
        </w:rPr>
        <w:t xml:space="preserve"> </w:t>
      </w:r>
      <w:r w:rsidRPr="00676D29">
        <w:rPr>
          <w:rFonts w:ascii="Times New Roman" w:hAnsi="Times New Roman" w:cs="Times New Roman"/>
          <w:color w:val="000000" w:themeColor="text1"/>
          <w:sz w:val="24"/>
          <w:szCs w:val="24"/>
          <w:lang w:val="fr-FR"/>
        </w:rPr>
        <w:t>accidentale</w:t>
      </w:r>
      <w:r w:rsidR="00470F7D">
        <w:rPr>
          <w:rFonts w:ascii="Times New Roman" w:hAnsi="Times New Roman" w:cs="Times New Roman"/>
          <w:color w:val="000000" w:themeColor="text1"/>
          <w:sz w:val="24"/>
          <w:szCs w:val="24"/>
          <w:lang w:val="fr-FR"/>
        </w:rPr>
        <w:t xml:space="preserve"> </w:t>
      </w:r>
      <w:r w:rsidR="0088708B" w:rsidRPr="00676D29">
        <w:rPr>
          <w:rFonts w:ascii="Times New Roman" w:hAnsi="Times New Roman" w:cs="Times New Roman"/>
          <w:color w:val="000000" w:themeColor="text1"/>
          <w:sz w:val="24"/>
          <w:szCs w:val="24"/>
          <w:lang w:val="fr-FR"/>
        </w:rPr>
        <w:t>deoarece</w:t>
      </w:r>
      <w:r w:rsidR="00470F7D">
        <w:rPr>
          <w:rFonts w:ascii="Times New Roman" w:hAnsi="Times New Roman" w:cs="Times New Roman"/>
          <w:color w:val="000000" w:themeColor="text1"/>
          <w:sz w:val="24"/>
          <w:szCs w:val="24"/>
          <w:lang w:val="fr-FR"/>
        </w:rPr>
        <w:t xml:space="preserve"> </w:t>
      </w:r>
      <w:r w:rsidR="0088708B" w:rsidRPr="00676D29">
        <w:rPr>
          <w:rFonts w:ascii="Times New Roman" w:hAnsi="Times New Roman" w:cs="Times New Roman"/>
          <w:color w:val="000000" w:themeColor="text1"/>
          <w:sz w:val="24"/>
          <w:szCs w:val="24"/>
          <w:lang w:val="fr-FR"/>
        </w:rPr>
        <w:t>lucrarile</w:t>
      </w:r>
      <w:r w:rsidR="00470F7D">
        <w:rPr>
          <w:rFonts w:ascii="Times New Roman" w:hAnsi="Times New Roman" w:cs="Times New Roman"/>
          <w:color w:val="000000" w:themeColor="text1"/>
          <w:sz w:val="24"/>
          <w:szCs w:val="24"/>
          <w:lang w:val="fr-FR"/>
        </w:rPr>
        <w:t xml:space="preserve"> </w:t>
      </w:r>
      <w:r w:rsidR="008E6FA6" w:rsidRPr="00676D29">
        <w:rPr>
          <w:rFonts w:ascii="Times New Roman" w:hAnsi="Times New Roman" w:cs="Times New Roman"/>
          <w:color w:val="000000" w:themeColor="text1"/>
          <w:sz w:val="24"/>
          <w:szCs w:val="24"/>
          <w:lang w:val="fr-FR"/>
        </w:rPr>
        <w:t>ce se vor realiza vor fi</w:t>
      </w:r>
      <w:r w:rsidR="0088708B" w:rsidRPr="00676D29">
        <w:rPr>
          <w:rFonts w:ascii="Times New Roman" w:hAnsi="Times New Roman" w:cs="Times New Roman"/>
          <w:color w:val="000000" w:themeColor="text1"/>
          <w:sz w:val="24"/>
          <w:szCs w:val="24"/>
          <w:lang w:val="fr-FR"/>
        </w:rPr>
        <w:t xml:space="preserve"> in spatii</w:t>
      </w:r>
      <w:r w:rsidR="00470F7D">
        <w:rPr>
          <w:rFonts w:ascii="Times New Roman" w:hAnsi="Times New Roman" w:cs="Times New Roman"/>
          <w:color w:val="000000" w:themeColor="text1"/>
          <w:sz w:val="24"/>
          <w:szCs w:val="24"/>
          <w:lang w:val="fr-FR"/>
        </w:rPr>
        <w:t xml:space="preserve"> </w:t>
      </w:r>
      <w:r w:rsidR="0088708B" w:rsidRPr="00676D29">
        <w:rPr>
          <w:rFonts w:ascii="Times New Roman" w:hAnsi="Times New Roman" w:cs="Times New Roman"/>
          <w:color w:val="000000" w:themeColor="text1"/>
          <w:sz w:val="24"/>
          <w:szCs w:val="24"/>
          <w:lang w:val="fr-FR"/>
        </w:rPr>
        <w:t>inchise, betonate.</w:t>
      </w:r>
    </w:p>
    <w:p w:rsidR="00D838FA" w:rsidRPr="00676D29" w:rsidRDefault="005D134E" w:rsidP="0088708B">
      <w:pPr>
        <w:shd w:val="clear" w:color="auto" w:fill="FFFFFF"/>
        <w:tabs>
          <w:tab w:val="left" w:pos="1070"/>
        </w:tabs>
        <w:spacing w:before="139" w:line="269" w:lineRule="exact"/>
        <w:ind w:left="426"/>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Pe </w:t>
      </w:r>
      <w:r w:rsidRPr="00676D29">
        <w:rPr>
          <w:rFonts w:ascii="Times New Roman" w:hAnsi="Times New Roman" w:cs="Times New Roman"/>
          <w:color w:val="000000" w:themeColor="text1"/>
          <w:sz w:val="24"/>
          <w:szCs w:val="24"/>
          <w:u w:val="single"/>
        </w:rPr>
        <w:t>perioada de funcţionare</w:t>
      </w:r>
      <w:r w:rsidR="00581DAF">
        <w:rPr>
          <w:rFonts w:ascii="Times New Roman" w:hAnsi="Times New Roman" w:cs="Times New Roman"/>
          <w:color w:val="000000" w:themeColor="text1"/>
          <w:sz w:val="24"/>
          <w:szCs w:val="24"/>
          <w:u w:val="single"/>
        </w:rPr>
        <w:t xml:space="preserve"> </w:t>
      </w:r>
      <w:r w:rsidRPr="00676D29">
        <w:rPr>
          <w:rFonts w:ascii="Times New Roman" w:hAnsi="Times New Roman" w:cs="Times New Roman"/>
          <w:color w:val="000000" w:themeColor="text1"/>
          <w:sz w:val="24"/>
          <w:szCs w:val="24"/>
        </w:rPr>
        <w:t>a</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obiectivului, traseele</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 xml:space="preserve">exterioare de circulaţie, platformele de depozitare a deşeurilor generate </w:t>
      </w:r>
      <w:r w:rsidR="0088708B" w:rsidRPr="00676D29">
        <w:rPr>
          <w:rFonts w:ascii="Times New Roman" w:hAnsi="Times New Roman" w:cs="Times New Roman"/>
          <w:color w:val="000000" w:themeColor="text1"/>
          <w:sz w:val="24"/>
          <w:szCs w:val="24"/>
        </w:rPr>
        <w:t>sunt</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betonate</w:t>
      </w:r>
      <w:r w:rsidR="00581DAF">
        <w:rPr>
          <w:rFonts w:ascii="Times New Roman" w:hAnsi="Times New Roman" w:cs="Times New Roman"/>
          <w:color w:val="000000" w:themeColor="text1"/>
          <w:sz w:val="24"/>
          <w:szCs w:val="24"/>
        </w:rPr>
        <w:t xml:space="preserve"> </w:t>
      </w:r>
      <w:r w:rsidR="008E6FA6" w:rsidRPr="00676D29">
        <w:rPr>
          <w:rFonts w:ascii="Times New Roman" w:hAnsi="Times New Roman" w:cs="Times New Roman"/>
          <w:color w:val="000000" w:themeColor="text1"/>
          <w:sz w:val="24"/>
          <w:szCs w:val="24"/>
        </w:rPr>
        <w:t>iar</w:t>
      </w:r>
      <w:r w:rsidR="00581DAF">
        <w:rPr>
          <w:rFonts w:ascii="Times New Roman" w:hAnsi="Times New Roman" w:cs="Times New Roman"/>
          <w:color w:val="000000" w:themeColor="text1"/>
          <w:sz w:val="24"/>
          <w:szCs w:val="24"/>
        </w:rPr>
        <w:t xml:space="preserve"> </w:t>
      </w:r>
      <w:r w:rsidR="008E6FA6" w:rsidRPr="00676D29">
        <w:rPr>
          <w:rFonts w:ascii="Times New Roman" w:hAnsi="Times New Roman" w:cs="Times New Roman"/>
          <w:color w:val="000000" w:themeColor="text1"/>
          <w:sz w:val="24"/>
          <w:szCs w:val="24"/>
        </w:rPr>
        <w:t>apele</w:t>
      </w:r>
      <w:r w:rsidR="00581DAF">
        <w:rPr>
          <w:rFonts w:ascii="Times New Roman" w:hAnsi="Times New Roman" w:cs="Times New Roman"/>
          <w:color w:val="000000" w:themeColor="text1"/>
          <w:sz w:val="24"/>
          <w:szCs w:val="24"/>
        </w:rPr>
        <w:t xml:space="preserve"> </w:t>
      </w:r>
      <w:r w:rsidR="008E6FA6" w:rsidRPr="00676D29">
        <w:rPr>
          <w:rFonts w:ascii="Times New Roman" w:hAnsi="Times New Roman" w:cs="Times New Roman"/>
          <w:color w:val="000000" w:themeColor="text1"/>
          <w:sz w:val="24"/>
          <w:szCs w:val="24"/>
        </w:rPr>
        <w:t>uzate</w:t>
      </w:r>
      <w:r w:rsidR="00581DAF">
        <w:rPr>
          <w:rFonts w:ascii="Times New Roman" w:hAnsi="Times New Roman" w:cs="Times New Roman"/>
          <w:color w:val="000000" w:themeColor="text1"/>
          <w:sz w:val="24"/>
          <w:szCs w:val="24"/>
        </w:rPr>
        <w:t xml:space="preserve"> </w:t>
      </w:r>
      <w:r w:rsidR="008E6FA6" w:rsidRPr="00676D29">
        <w:rPr>
          <w:rFonts w:ascii="Times New Roman" w:hAnsi="Times New Roman" w:cs="Times New Roman"/>
          <w:color w:val="000000" w:themeColor="text1"/>
          <w:sz w:val="24"/>
          <w:szCs w:val="24"/>
        </w:rPr>
        <w:t>menajere sunt colectate in bazin</w:t>
      </w:r>
      <w:r w:rsidR="00581DAF">
        <w:rPr>
          <w:rFonts w:ascii="Times New Roman" w:hAnsi="Times New Roman" w:cs="Times New Roman"/>
          <w:color w:val="000000" w:themeColor="text1"/>
          <w:sz w:val="24"/>
          <w:szCs w:val="24"/>
        </w:rPr>
        <w:t xml:space="preserve"> </w:t>
      </w:r>
      <w:r w:rsidR="008E6FA6" w:rsidRPr="00676D29">
        <w:rPr>
          <w:rFonts w:ascii="Times New Roman" w:hAnsi="Times New Roman" w:cs="Times New Roman"/>
          <w:color w:val="000000" w:themeColor="text1"/>
          <w:sz w:val="24"/>
          <w:szCs w:val="24"/>
        </w:rPr>
        <w:t>etans</w:t>
      </w:r>
      <w:r w:rsidR="00581DAF">
        <w:rPr>
          <w:rFonts w:ascii="Times New Roman" w:hAnsi="Times New Roman" w:cs="Times New Roman"/>
          <w:color w:val="000000" w:themeColor="text1"/>
          <w:sz w:val="24"/>
          <w:szCs w:val="24"/>
        </w:rPr>
        <w:t xml:space="preserve"> </w:t>
      </w:r>
      <w:r w:rsidR="008E6FA6" w:rsidRPr="00676D29">
        <w:rPr>
          <w:rFonts w:ascii="Times New Roman" w:hAnsi="Times New Roman" w:cs="Times New Roman"/>
          <w:color w:val="000000" w:themeColor="text1"/>
          <w:sz w:val="24"/>
          <w:szCs w:val="24"/>
        </w:rPr>
        <w:t>vidanjabil</w:t>
      </w:r>
      <w:r w:rsidRPr="00676D29">
        <w:rPr>
          <w:rFonts w:ascii="Times New Roman" w:hAnsi="Times New Roman" w:cs="Times New Roman"/>
          <w:color w:val="000000" w:themeColor="text1"/>
          <w:sz w:val="24"/>
          <w:szCs w:val="24"/>
        </w:rPr>
        <w:t xml:space="preserve">, reducându-se </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astfel la minimum pericolul</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unor</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poluări</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accidentale a freaticului</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dat</w:t>
      </w:r>
      <w:r w:rsidR="000A2D00" w:rsidRPr="00676D29">
        <w:rPr>
          <w:rFonts w:ascii="Times New Roman" w:hAnsi="Times New Roman" w:cs="Times New Roman"/>
          <w:color w:val="000000" w:themeColor="text1"/>
          <w:sz w:val="24"/>
          <w:szCs w:val="24"/>
        </w:rPr>
        <w:t>orate</w:t>
      </w:r>
      <w:r w:rsidR="00581DAF">
        <w:rPr>
          <w:rFonts w:ascii="Times New Roman" w:hAnsi="Times New Roman" w:cs="Times New Roman"/>
          <w:color w:val="000000" w:themeColor="text1"/>
          <w:sz w:val="24"/>
          <w:szCs w:val="24"/>
        </w:rPr>
        <w:t xml:space="preserve"> </w:t>
      </w:r>
      <w:r w:rsidR="000A2D00" w:rsidRPr="00676D29">
        <w:rPr>
          <w:rFonts w:ascii="Times New Roman" w:hAnsi="Times New Roman" w:cs="Times New Roman"/>
          <w:color w:val="000000" w:themeColor="text1"/>
          <w:sz w:val="24"/>
          <w:szCs w:val="24"/>
        </w:rPr>
        <w:t>scurgerilor.</w:t>
      </w:r>
    </w:p>
    <w:p w:rsidR="00D838FA" w:rsidRPr="00676D29" w:rsidRDefault="00D838FA" w:rsidP="005A3FBB">
      <w:pPr>
        <w:pStyle w:val="ListParagraph"/>
        <w:numPr>
          <w:ilvl w:val="0"/>
          <w:numId w:val="14"/>
        </w:num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Protecţia</w:t>
      </w:r>
      <w:r w:rsidR="00581DAF">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aerului:  </w:t>
      </w:r>
    </w:p>
    <w:p w:rsidR="00805A9B" w:rsidRPr="00676D29" w:rsidRDefault="00805A9B" w:rsidP="00805A9B">
      <w:pPr>
        <w:ind w:right="-113"/>
        <w:jc w:val="both"/>
        <w:rPr>
          <w:rFonts w:ascii="Times New Roman" w:eastAsia="Calibri" w:hAnsi="Times New Roman" w:cs="Times New Roman"/>
          <w:color w:val="000000" w:themeColor="text1"/>
          <w:sz w:val="24"/>
          <w:szCs w:val="24"/>
        </w:rPr>
      </w:pPr>
      <w:r w:rsidRPr="00676D29">
        <w:rPr>
          <w:rFonts w:ascii="Times New Roman" w:eastAsia="Calibri" w:hAnsi="Times New Roman" w:cs="Times New Roman"/>
          <w:color w:val="000000" w:themeColor="text1"/>
          <w:sz w:val="24"/>
          <w:szCs w:val="24"/>
          <w:u w:val="single"/>
        </w:rPr>
        <w:t>Pe perioada</w:t>
      </w:r>
      <w:r w:rsidR="00581DAF">
        <w:rPr>
          <w:rFonts w:ascii="Times New Roman" w:eastAsia="Calibri" w:hAnsi="Times New Roman" w:cs="Times New Roman"/>
          <w:color w:val="000000" w:themeColor="text1"/>
          <w:sz w:val="24"/>
          <w:szCs w:val="24"/>
          <w:u w:val="single"/>
        </w:rPr>
        <w:t xml:space="preserve"> </w:t>
      </w:r>
      <w:r w:rsidRPr="00676D29">
        <w:rPr>
          <w:rFonts w:ascii="Times New Roman" w:eastAsia="Calibri" w:hAnsi="Times New Roman" w:cs="Times New Roman"/>
          <w:color w:val="000000" w:themeColor="text1"/>
          <w:sz w:val="24"/>
          <w:szCs w:val="24"/>
          <w:u w:val="single"/>
        </w:rPr>
        <w:t>execuţiei</w:t>
      </w:r>
      <w:r w:rsidR="00581DAF">
        <w:rPr>
          <w:rFonts w:ascii="Times New Roman" w:eastAsia="Calibri" w:hAnsi="Times New Roman" w:cs="Times New Roman"/>
          <w:color w:val="000000" w:themeColor="text1"/>
          <w:sz w:val="24"/>
          <w:szCs w:val="24"/>
          <w:u w:val="single"/>
        </w:rPr>
        <w:t xml:space="preserve"> </w:t>
      </w:r>
      <w:r w:rsidRPr="00676D29">
        <w:rPr>
          <w:rFonts w:ascii="Times New Roman" w:eastAsia="Calibri" w:hAnsi="Times New Roman" w:cs="Times New Roman"/>
          <w:color w:val="000000" w:themeColor="text1"/>
          <w:sz w:val="24"/>
          <w:szCs w:val="24"/>
          <w:u w:val="single"/>
        </w:rPr>
        <w:t>lucrărilor de construcţii</w:t>
      </w:r>
      <w:r w:rsidRPr="00676D29">
        <w:rPr>
          <w:rFonts w:ascii="Times New Roman" w:eastAsia="Calibri" w:hAnsi="Times New Roman" w:cs="Times New Roman"/>
          <w:color w:val="000000" w:themeColor="text1"/>
          <w:sz w:val="24"/>
          <w:szCs w:val="24"/>
        </w:rPr>
        <w:t>, sursele de poluare</w:t>
      </w:r>
      <w:r w:rsidR="00581DAF">
        <w:rPr>
          <w:rFonts w:ascii="Times New Roman" w:eastAsia="Calibri" w:hAnsi="Times New Roman" w:cs="Times New Roman"/>
          <w:color w:val="000000" w:themeColor="text1"/>
          <w:sz w:val="24"/>
          <w:szCs w:val="24"/>
        </w:rPr>
        <w:t xml:space="preserve"> </w:t>
      </w:r>
      <w:r w:rsidRPr="00676D29">
        <w:rPr>
          <w:rFonts w:ascii="Times New Roman" w:eastAsia="Calibri" w:hAnsi="Times New Roman" w:cs="Times New Roman"/>
          <w:color w:val="000000" w:themeColor="text1"/>
          <w:sz w:val="24"/>
          <w:szCs w:val="24"/>
        </w:rPr>
        <w:t>a</w:t>
      </w:r>
      <w:r w:rsidR="00581DAF">
        <w:rPr>
          <w:rFonts w:ascii="Times New Roman" w:eastAsia="Calibri" w:hAnsi="Times New Roman" w:cs="Times New Roman"/>
          <w:color w:val="000000" w:themeColor="text1"/>
          <w:sz w:val="24"/>
          <w:szCs w:val="24"/>
        </w:rPr>
        <w:t xml:space="preserve"> </w:t>
      </w:r>
      <w:r w:rsidRPr="00676D29">
        <w:rPr>
          <w:rFonts w:ascii="Times New Roman" w:eastAsia="Calibri" w:hAnsi="Times New Roman" w:cs="Times New Roman"/>
          <w:color w:val="000000" w:themeColor="text1"/>
          <w:sz w:val="24"/>
          <w:szCs w:val="24"/>
        </w:rPr>
        <w:t>aerului</w:t>
      </w:r>
      <w:r w:rsidR="00581DAF">
        <w:rPr>
          <w:rFonts w:ascii="Times New Roman" w:eastAsia="Calibri" w:hAnsi="Times New Roman" w:cs="Times New Roman"/>
          <w:color w:val="000000" w:themeColor="text1"/>
          <w:sz w:val="24"/>
          <w:szCs w:val="24"/>
        </w:rPr>
        <w:t xml:space="preserve"> </w:t>
      </w:r>
      <w:r w:rsidRPr="00676D29">
        <w:rPr>
          <w:rFonts w:ascii="Times New Roman" w:eastAsia="Calibri" w:hAnsi="Times New Roman" w:cs="Times New Roman"/>
          <w:color w:val="000000" w:themeColor="text1"/>
          <w:sz w:val="24"/>
          <w:szCs w:val="24"/>
        </w:rPr>
        <w:t>atmosferic sunt reprezentate de:</w:t>
      </w:r>
    </w:p>
    <w:p w:rsidR="00805A9B" w:rsidRPr="00676D29" w:rsidRDefault="0088708B" w:rsidP="005A3FBB">
      <w:pPr>
        <w:numPr>
          <w:ilvl w:val="0"/>
          <w:numId w:val="15"/>
        </w:numPr>
        <w:tabs>
          <w:tab w:val="clear" w:pos="1440"/>
          <w:tab w:val="num" w:pos="284"/>
        </w:tabs>
        <w:spacing w:after="0" w:line="240" w:lineRule="auto"/>
        <w:ind w:left="426" w:right="-113"/>
        <w:jc w:val="both"/>
        <w:rPr>
          <w:rFonts w:ascii="Times New Roman" w:hAnsi="Times New Roman" w:cs="Times New Roman"/>
          <w:color w:val="000000" w:themeColor="text1"/>
          <w:sz w:val="24"/>
          <w:szCs w:val="24"/>
        </w:rPr>
      </w:pPr>
      <w:r w:rsidRPr="00676D29">
        <w:rPr>
          <w:rFonts w:ascii="Times New Roman" w:eastAsia="Calibri" w:hAnsi="Times New Roman" w:cs="Times New Roman"/>
          <w:color w:val="000000" w:themeColor="text1"/>
          <w:sz w:val="24"/>
          <w:szCs w:val="24"/>
        </w:rPr>
        <w:t>Nu este</w:t>
      </w:r>
      <w:r w:rsidR="00FD5B6B" w:rsidRPr="00676D29">
        <w:rPr>
          <w:rFonts w:ascii="Times New Roman" w:eastAsia="Calibri" w:hAnsi="Times New Roman" w:cs="Times New Roman"/>
          <w:color w:val="000000" w:themeColor="text1"/>
          <w:sz w:val="24"/>
          <w:szCs w:val="24"/>
        </w:rPr>
        <w:t>cazul</w:t>
      </w:r>
      <w:r w:rsidR="0085436A" w:rsidRPr="00676D29">
        <w:rPr>
          <w:rFonts w:ascii="Times New Roman" w:eastAsia="Calibri" w:hAnsi="Times New Roman" w:cs="Times New Roman"/>
          <w:color w:val="000000" w:themeColor="text1"/>
          <w:sz w:val="24"/>
          <w:szCs w:val="24"/>
        </w:rPr>
        <w:t>.</w:t>
      </w:r>
    </w:p>
    <w:p w:rsidR="000A2D00" w:rsidRPr="00676D29" w:rsidRDefault="000A2D00" w:rsidP="000A2D00">
      <w:pPr>
        <w:spacing w:after="0" w:line="240" w:lineRule="auto"/>
        <w:ind w:left="426" w:right="-113"/>
        <w:jc w:val="both"/>
        <w:rPr>
          <w:rFonts w:ascii="Times New Roman" w:hAnsi="Times New Roman" w:cs="Times New Roman"/>
          <w:color w:val="000000" w:themeColor="text1"/>
          <w:sz w:val="24"/>
          <w:szCs w:val="24"/>
        </w:rPr>
      </w:pPr>
    </w:p>
    <w:p w:rsidR="00805A9B" w:rsidRPr="00676D29" w:rsidRDefault="00805A9B" w:rsidP="00FD5B6B">
      <w:pPr>
        <w:tabs>
          <w:tab w:val="num" w:pos="284"/>
        </w:tabs>
        <w:ind w:left="426" w:right="-113"/>
        <w:jc w:val="both"/>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Principalele</w:t>
      </w:r>
      <w:r w:rsidR="00581DAF">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surse de poluare a aerului</w:t>
      </w:r>
      <w:r w:rsidR="00581DAF">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pe</w:t>
      </w:r>
      <w:r w:rsidR="00581DAF">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u w:val="single"/>
          <w:lang w:val="fr-FR"/>
        </w:rPr>
        <w:t>perioada de funcţionare</w:t>
      </w:r>
      <w:r w:rsidR="00581DAF">
        <w:rPr>
          <w:rFonts w:ascii="Times New Roman" w:eastAsia="Calibri" w:hAnsi="Times New Roman" w:cs="Times New Roman"/>
          <w:color w:val="000000" w:themeColor="text1"/>
          <w:sz w:val="24"/>
          <w:szCs w:val="24"/>
          <w:u w:val="single"/>
          <w:lang w:val="fr-FR"/>
        </w:rPr>
        <w:t xml:space="preserve"> </w:t>
      </w:r>
      <w:r w:rsidRPr="00676D29">
        <w:rPr>
          <w:rFonts w:ascii="Times New Roman" w:eastAsia="Calibri" w:hAnsi="Times New Roman" w:cs="Times New Roman"/>
          <w:color w:val="000000" w:themeColor="text1"/>
          <w:sz w:val="24"/>
          <w:szCs w:val="24"/>
          <w:lang w:val="fr-FR"/>
        </w:rPr>
        <w:t>sunt:</w:t>
      </w:r>
    </w:p>
    <w:p w:rsidR="00805A9B" w:rsidRPr="00676D29" w:rsidRDefault="00805A9B" w:rsidP="005A3FBB">
      <w:pPr>
        <w:numPr>
          <w:ilvl w:val="0"/>
          <w:numId w:val="16"/>
        </w:numPr>
        <w:tabs>
          <w:tab w:val="clear" w:pos="1440"/>
          <w:tab w:val="num" w:pos="284"/>
        </w:tabs>
        <w:spacing w:after="0" w:line="240" w:lineRule="auto"/>
        <w:ind w:left="426" w:right="-113"/>
        <w:jc w:val="both"/>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surse mobile de emisie: autovehiculele care v</w:t>
      </w:r>
      <w:r w:rsidR="000A2D00" w:rsidRPr="00676D29">
        <w:rPr>
          <w:rFonts w:ascii="Times New Roman" w:eastAsia="Calibri" w:hAnsi="Times New Roman" w:cs="Times New Roman"/>
          <w:color w:val="000000" w:themeColor="text1"/>
          <w:sz w:val="24"/>
          <w:szCs w:val="24"/>
          <w:lang w:val="fr-FR"/>
        </w:rPr>
        <w:t>or tranzita</w:t>
      </w:r>
      <w:r w:rsidR="00581DAF">
        <w:rPr>
          <w:rFonts w:ascii="Times New Roman" w:eastAsia="Calibri" w:hAnsi="Times New Roman" w:cs="Times New Roman"/>
          <w:color w:val="000000" w:themeColor="text1"/>
          <w:sz w:val="24"/>
          <w:szCs w:val="24"/>
          <w:lang w:val="fr-FR"/>
        </w:rPr>
        <w:t xml:space="preserve"> </w:t>
      </w:r>
      <w:r w:rsidR="000A2D00" w:rsidRPr="00676D29">
        <w:rPr>
          <w:rFonts w:ascii="Times New Roman" w:eastAsia="Calibri" w:hAnsi="Times New Roman" w:cs="Times New Roman"/>
          <w:color w:val="000000" w:themeColor="text1"/>
          <w:sz w:val="24"/>
          <w:szCs w:val="24"/>
          <w:lang w:val="fr-FR"/>
        </w:rPr>
        <w:t>în zona</w:t>
      </w:r>
      <w:r w:rsidRPr="00676D29">
        <w:rPr>
          <w:rFonts w:ascii="Times New Roman" w:eastAsia="Calibri" w:hAnsi="Times New Roman" w:cs="Times New Roman"/>
          <w:color w:val="000000" w:themeColor="text1"/>
          <w:sz w:val="24"/>
          <w:szCs w:val="24"/>
          <w:lang w:val="fr-FR"/>
        </w:rPr>
        <w:t xml:space="preserve">; </w:t>
      </w:r>
    </w:p>
    <w:p w:rsidR="00805A9B" w:rsidRPr="00676D29" w:rsidRDefault="00805A9B" w:rsidP="00805A9B">
      <w:pPr>
        <w:pStyle w:val="BodyText"/>
        <w:rPr>
          <w:color w:val="000000" w:themeColor="text1"/>
          <w:lang w:val="fr-FR"/>
        </w:rPr>
      </w:pPr>
      <w:r w:rsidRPr="00676D29">
        <w:rPr>
          <w:color w:val="000000" w:themeColor="text1"/>
        </w:rPr>
        <w:t>Emisiile de poluanţi ale autovehiculelor prezintă</w:t>
      </w:r>
      <w:r w:rsidR="00581DAF">
        <w:rPr>
          <w:color w:val="000000" w:themeColor="text1"/>
        </w:rPr>
        <w:t xml:space="preserve"> </w:t>
      </w:r>
      <w:r w:rsidRPr="00676D29">
        <w:rPr>
          <w:color w:val="000000" w:themeColor="text1"/>
        </w:rPr>
        <w:t>doua</w:t>
      </w:r>
      <w:r w:rsidR="00581DAF">
        <w:rPr>
          <w:color w:val="000000" w:themeColor="text1"/>
        </w:rPr>
        <w:t xml:space="preserve"> </w:t>
      </w:r>
      <w:r w:rsidRPr="00676D29">
        <w:rPr>
          <w:color w:val="000000" w:themeColor="text1"/>
        </w:rPr>
        <w:t>mari</w:t>
      </w:r>
      <w:r w:rsidR="00581DAF">
        <w:rPr>
          <w:color w:val="000000" w:themeColor="text1"/>
        </w:rPr>
        <w:t xml:space="preserve"> </w:t>
      </w:r>
      <w:r w:rsidRPr="00676D29">
        <w:rPr>
          <w:color w:val="000000" w:themeColor="text1"/>
        </w:rPr>
        <w:t>particularităţi: în</w:t>
      </w:r>
      <w:r w:rsidR="00581DAF">
        <w:rPr>
          <w:color w:val="000000" w:themeColor="text1"/>
        </w:rPr>
        <w:t xml:space="preserve"> </w:t>
      </w:r>
      <w:r w:rsidRPr="00676D29">
        <w:rPr>
          <w:color w:val="000000" w:themeColor="text1"/>
        </w:rPr>
        <w:t>primul</w:t>
      </w:r>
      <w:r w:rsidR="00581DAF">
        <w:rPr>
          <w:color w:val="000000" w:themeColor="text1"/>
        </w:rPr>
        <w:t xml:space="preserve"> </w:t>
      </w:r>
      <w:r w:rsidRPr="00676D29">
        <w:rPr>
          <w:color w:val="000000" w:themeColor="text1"/>
        </w:rPr>
        <w:t>rând</w:t>
      </w:r>
      <w:r w:rsidR="00581DAF">
        <w:rPr>
          <w:color w:val="000000" w:themeColor="text1"/>
        </w:rPr>
        <w:t xml:space="preserve"> </w:t>
      </w:r>
      <w:r w:rsidRPr="00676D29">
        <w:rPr>
          <w:color w:val="000000" w:themeColor="text1"/>
        </w:rPr>
        <w:t>eliminarea se face foarte</w:t>
      </w:r>
      <w:r w:rsidR="00581DAF">
        <w:rPr>
          <w:color w:val="000000" w:themeColor="text1"/>
        </w:rPr>
        <w:t xml:space="preserve"> </w:t>
      </w:r>
      <w:r w:rsidRPr="00676D29">
        <w:rPr>
          <w:color w:val="000000" w:themeColor="text1"/>
        </w:rPr>
        <w:t>aproape de sol, fapt care duce la realizarea</w:t>
      </w:r>
      <w:r w:rsidR="00581DAF">
        <w:rPr>
          <w:color w:val="000000" w:themeColor="text1"/>
        </w:rPr>
        <w:t xml:space="preserve"> </w:t>
      </w:r>
      <w:r w:rsidRPr="00676D29">
        <w:rPr>
          <w:color w:val="000000" w:themeColor="text1"/>
        </w:rPr>
        <w:t>unor</w:t>
      </w:r>
      <w:r w:rsidR="00581DAF">
        <w:rPr>
          <w:color w:val="000000" w:themeColor="text1"/>
        </w:rPr>
        <w:t xml:space="preserve"> </w:t>
      </w:r>
      <w:r w:rsidRPr="00676D29">
        <w:rPr>
          <w:color w:val="000000" w:themeColor="text1"/>
        </w:rPr>
        <w:t>concentraţii</w:t>
      </w:r>
      <w:r w:rsidR="00581DAF">
        <w:rPr>
          <w:color w:val="000000" w:themeColor="text1"/>
        </w:rPr>
        <w:t xml:space="preserve"> </w:t>
      </w:r>
      <w:r w:rsidRPr="00676D29">
        <w:rPr>
          <w:color w:val="000000" w:themeColor="text1"/>
        </w:rPr>
        <w:t>ridicate la înălţimi</w:t>
      </w:r>
      <w:r w:rsidR="00581DAF">
        <w:rPr>
          <w:color w:val="000000" w:themeColor="text1"/>
        </w:rPr>
        <w:t xml:space="preserve"> </w:t>
      </w:r>
      <w:r w:rsidRPr="00676D29">
        <w:rPr>
          <w:color w:val="000000" w:themeColor="text1"/>
        </w:rPr>
        <w:t>foarte</w:t>
      </w:r>
      <w:r w:rsidR="00581DAF">
        <w:rPr>
          <w:color w:val="000000" w:themeColor="text1"/>
        </w:rPr>
        <w:t xml:space="preserve"> </w:t>
      </w:r>
      <w:r w:rsidRPr="00676D29">
        <w:rPr>
          <w:color w:val="000000" w:themeColor="text1"/>
        </w:rPr>
        <w:t>mici, chiar</w:t>
      </w:r>
      <w:r w:rsidR="00581DAF">
        <w:rPr>
          <w:color w:val="000000" w:themeColor="text1"/>
        </w:rPr>
        <w:t xml:space="preserve"> </w:t>
      </w:r>
      <w:r w:rsidRPr="00676D29">
        <w:rPr>
          <w:color w:val="000000" w:themeColor="text1"/>
        </w:rPr>
        <w:t>pentru</w:t>
      </w:r>
      <w:r w:rsidR="00581DAF">
        <w:rPr>
          <w:color w:val="000000" w:themeColor="text1"/>
        </w:rPr>
        <w:t xml:space="preserve"> </w:t>
      </w:r>
      <w:r w:rsidRPr="00676D29">
        <w:rPr>
          <w:color w:val="000000" w:themeColor="text1"/>
        </w:rPr>
        <w:t>gazele cu densitate</w:t>
      </w:r>
      <w:r w:rsidR="00581DAF">
        <w:rPr>
          <w:color w:val="000000" w:themeColor="text1"/>
        </w:rPr>
        <w:t xml:space="preserve"> </w:t>
      </w:r>
      <w:r w:rsidRPr="00676D29">
        <w:rPr>
          <w:color w:val="000000" w:themeColor="text1"/>
        </w:rPr>
        <w:t>mică</w:t>
      </w:r>
      <w:r w:rsidR="00581DAF">
        <w:rPr>
          <w:color w:val="000000" w:themeColor="text1"/>
        </w:rPr>
        <w:t xml:space="preserve"> </w:t>
      </w:r>
      <w:r w:rsidRPr="00676D29">
        <w:rPr>
          <w:color w:val="000000" w:themeColor="text1"/>
        </w:rPr>
        <w:t>şi mare capacitate de di</w:t>
      </w:r>
      <w:r w:rsidRPr="00676D29">
        <w:rPr>
          <w:color w:val="000000" w:themeColor="text1"/>
        </w:rPr>
        <w:softHyphen/>
        <w:t>fuziune</w:t>
      </w:r>
      <w:r w:rsidR="00581DAF">
        <w:rPr>
          <w:color w:val="000000" w:themeColor="text1"/>
        </w:rPr>
        <w:t xml:space="preserve"> </w:t>
      </w:r>
      <w:r w:rsidRPr="00676D29">
        <w:rPr>
          <w:color w:val="000000" w:themeColor="text1"/>
        </w:rPr>
        <w:t>în</w:t>
      </w:r>
      <w:r w:rsidR="00581DAF">
        <w:rPr>
          <w:color w:val="000000" w:themeColor="text1"/>
        </w:rPr>
        <w:t xml:space="preserve"> </w:t>
      </w:r>
      <w:r w:rsidRPr="00676D29">
        <w:rPr>
          <w:color w:val="000000" w:themeColor="text1"/>
        </w:rPr>
        <w:t xml:space="preserve">atmosferă. </w:t>
      </w:r>
      <w:r w:rsidRPr="00676D29">
        <w:rPr>
          <w:color w:val="000000" w:themeColor="text1"/>
          <w:lang w:val="fr-FR"/>
        </w:rPr>
        <w:t>Ca</w:t>
      </w:r>
      <w:r w:rsidR="00581DAF">
        <w:rPr>
          <w:color w:val="000000" w:themeColor="text1"/>
          <w:lang w:val="fr-FR"/>
        </w:rPr>
        <w:t xml:space="preserve"> </w:t>
      </w:r>
      <w:r w:rsidRPr="00676D29">
        <w:rPr>
          <w:color w:val="000000" w:themeColor="text1"/>
          <w:lang w:val="fr-FR"/>
        </w:rPr>
        <w:t>substanţe</w:t>
      </w:r>
      <w:r w:rsidR="00581DAF">
        <w:rPr>
          <w:color w:val="000000" w:themeColor="text1"/>
          <w:lang w:val="fr-FR"/>
        </w:rPr>
        <w:t xml:space="preserve"> </w:t>
      </w:r>
      <w:r w:rsidRPr="00676D29">
        <w:rPr>
          <w:color w:val="000000" w:themeColor="text1"/>
          <w:lang w:val="fr-FR"/>
        </w:rPr>
        <w:t>poluante, formate dintr-un număr</w:t>
      </w:r>
      <w:r w:rsidR="00581DAF">
        <w:rPr>
          <w:color w:val="000000" w:themeColor="text1"/>
          <w:lang w:val="fr-FR"/>
        </w:rPr>
        <w:t xml:space="preserve"> </w:t>
      </w:r>
      <w:r w:rsidRPr="00676D29">
        <w:rPr>
          <w:color w:val="000000" w:themeColor="text1"/>
          <w:lang w:val="fr-FR"/>
        </w:rPr>
        <w:t>foarte mare (sute) de substanţe, pe</w:t>
      </w:r>
      <w:r w:rsidR="00581DAF">
        <w:rPr>
          <w:color w:val="000000" w:themeColor="text1"/>
          <w:lang w:val="fr-FR"/>
        </w:rPr>
        <w:t xml:space="preserve"> </w:t>
      </w:r>
      <w:r w:rsidRPr="00676D29">
        <w:rPr>
          <w:color w:val="000000" w:themeColor="text1"/>
          <w:lang w:val="fr-FR"/>
        </w:rPr>
        <w:t>primul</w:t>
      </w:r>
      <w:r w:rsidR="00581DAF">
        <w:rPr>
          <w:color w:val="000000" w:themeColor="text1"/>
          <w:lang w:val="fr-FR"/>
        </w:rPr>
        <w:t xml:space="preserve"> </w:t>
      </w:r>
      <w:r w:rsidRPr="00676D29">
        <w:rPr>
          <w:color w:val="000000" w:themeColor="text1"/>
          <w:lang w:val="fr-FR"/>
        </w:rPr>
        <w:t>rând se situează</w:t>
      </w:r>
      <w:r w:rsidR="00581DAF">
        <w:rPr>
          <w:color w:val="000000" w:themeColor="text1"/>
          <w:lang w:val="fr-FR"/>
        </w:rPr>
        <w:t xml:space="preserve"> </w:t>
      </w:r>
      <w:r w:rsidRPr="00676D29">
        <w:rPr>
          <w:color w:val="000000" w:themeColor="text1"/>
          <w:lang w:val="fr-FR"/>
        </w:rPr>
        <w:t>gazele de eşapament. Volumul, natura, şi</w:t>
      </w:r>
      <w:r w:rsidR="00581DAF">
        <w:rPr>
          <w:color w:val="000000" w:themeColor="text1"/>
          <w:lang w:val="fr-FR"/>
        </w:rPr>
        <w:t xml:space="preserve"> </w:t>
      </w:r>
      <w:r w:rsidRPr="00676D29">
        <w:rPr>
          <w:color w:val="000000" w:themeColor="text1"/>
          <w:lang w:val="fr-FR"/>
        </w:rPr>
        <w:t>concentraţia</w:t>
      </w:r>
      <w:r w:rsidR="00581DAF">
        <w:rPr>
          <w:color w:val="000000" w:themeColor="text1"/>
          <w:lang w:val="fr-FR"/>
        </w:rPr>
        <w:t xml:space="preserve"> </w:t>
      </w:r>
      <w:r w:rsidRPr="00676D29">
        <w:rPr>
          <w:color w:val="000000" w:themeColor="text1"/>
          <w:lang w:val="fr-FR"/>
        </w:rPr>
        <w:t>poluanţilor</w:t>
      </w:r>
      <w:r w:rsidR="00581DAF">
        <w:rPr>
          <w:color w:val="000000" w:themeColor="text1"/>
          <w:lang w:val="fr-FR"/>
        </w:rPr>
        <w:t xml:space="preserve"> </w:t>
      </w:r>
      <w:r w:rsidRPr="00676D29">
        <w:rPr>
          <w:color w:val="000000" w:themeColor="text1"/>
          <w:lang w:val="fr-FR"/>
        </w:rPr>
        <w:t>emişi</w:t>
      </w:r>
      <w:r w:rsidR="00581DAF">
        <w:rPr>
          <w:color w:val="000000" w:themeColor="text1"/>
          <w:lang w:val="fr-FR"/>
        </w:rPr>
        <w:t xml:space="preserve"> </w:t>
      </w:r>
      <w:r w:rsidRPr="00676D29">
        <w:rPr>
          <w:color w:val="000000" w:themeColor="text1"/>
          <w:lang w:val="fr-FR"/>
        </w:rPr>
        <w:t>de</w:t>
      </w:r>
      <w:r w:rsidRPr="00676D29">
        <w:rPr>
          <w:color w:val="000000" w:themeColor="text1"/>
          <w:lang w:val="fr-FR"/>
        </w:rPr>
        <w:softHyphen/>
        <w:t>pind de tipul de autovehicul, de natura</w:t>
      </w:r>
      <w:r w:rsidR="00581DAF">
        <w:rPr>
          <w:color w:val="000000" w:themeColor="text1"/>
          <w:lang w:val="fr-FR"/>
        </w:rPr>
        <w:t xml:space="preserve"> </w:t>
      </w:r>
      <w:r w:rsidRPr="00676D29">
        <w:rPr>
          <w:color w:val="000000" w:themeColor="text1"/>
          <w:lang w:val="fr-FR"/>
        </w:rPr>
        <w:t>combustibilului</w:t>
      </w:r>
      <w:r w:rsidR="00581DAF">
        <w:rPr>
          <w:color w:val="000000" w:themeColor="text1"/>
          <w:lang w:val="fr-FR"/>
        </w:rPr>
        <w:t xml:space="preserve"> </w:t>
      </w:r>
      <w:r w:rsidRPr="00676D29">
        <w:rPr>
          <w:color w:val="000000" w:themeColor="text1"/>
          <w:lang w:val="fr-FR"/>
        </w:rPr>
        <w:t>şi de condiţiile</w:t>
      </w:r>
      <w:r w:rsidR="00581DAF">
        <w:rPr>
          <w:color w:val="000000" w:themeColor="text1"/>
          <w:lang w:val="fr-FR"/>
        </w:rPr>
        <w:t xml:space="preserve"> </w:t>
      </w:r>
      <w:r w:rsidRPr="00676D29">
        <w:rPr>
          <w:color w:val="000000" w:themeColor="text1"/>
          <w:lang w:val="fr-FR"/>
        </w:rPr>
        <w:t>tehnice de funcţionare. Alte substanţe</w:t>
      </w:r>
      <w:r w:rsidR="00581DAF">
        <w:rPr>
          <w:color w:val="000000" w:themeColor="text1"/>
          <w:lang w:val="fr-FR"/>
        </w:rPr>
        <w:t xml:space="preserve"> </w:t>
      </w:r>
      <w:r w:rsidRPr="00676D29">
        <w:rPr>
          <w:color w:val="000000" w:themeColor="text1"/>
          <w:lang w:val="fr-FR"/>
        </w:rPr>
        <w:t>poluante</w:t>
      </w:r>
      <w:r w:rsidR="00581DAF">
        <w:rPr>
          <w:color w:val="000000" w:themeColor="text1"/>
          <w:lang w:val="fr-FR"/>
        </w:rPr>
        <w:t xml:space="preserve"> </w:t>
      </w:r>
      <w:r w:rsidRPr="00676D29">
        <w:rPr>
          <w:color w:val="000000" w:themeColor="text1"/>
          <w:lang w:val="fr-FR"/>
        </w:rPr>
        <w:t>provenite de la autovehicule</w:t>
      </w:r>
      <w:r w:rsidR="00581DAF">
        <w:rPr>
          <w:color w:val="000000" w:themeColor="text1"/>
          <w:lang w:val="fr-FR"/>
        </w:rPr>
        <w:t xml:space="preserve"> </w:t>
      </w:r>
      <w:r w:rsidRPr="00676D29">
        <w:rPr>
          <w:color w:val="000000" w:themeColor="text1"/>
          <w:lang w:val="fr-FR"/>
        </w:rPr>
        <w:t>sunt:particulele</w:t>
      </w:r>
      <w:r w:rsidR="00581DAF">
        <w:rPr>
          <w:color w:val="000000" w:themeColor="text1"/>
          <w:lang w:val="fr-FR"/>
        </w:rPr>
        <w:t xml:space="preserve"> </w:t>
      </w:r>
      <w:r w:rsidRPr="00676D29">
        <w:rPr>
          <w:color w:val="000000" w:themeColor="text1"/>
          <w:lang w:val="fr-FR"/>
        </w:rPr>
        <w:t>în</w:t>
      </w:r>
      <w:r w:rsidR="00581DAF">
        <w:rPr>
          <w:color w:val="000000" w:themeColor="text1"/>
          <w:lang w:val="fr-FR"/>
        </w:rPr>
        <w:t xml:space="preserve"> </w:t>
      </w:r>
      <w:r w:rsidRPr="00676D29">
        <w:rPr>
          <w:color w:val="000000" w:themeColor="text1"/>
          <w:lang w:val="fr-FR"/>
        </w:rPr>
        <w:t>suspensie, dioxidul de sulf, plumbul, hidrocarburile</w:t>
      </w:r>
      <w:r w:rsidR="00581DAF">
        <w:rPr>
          <w:color w:val="000000" w:themeColor="text1"/>
          <w:lang w:val="fr-FR"/>
        </w:rPr>
        <w:t xml:space="preserve"> </w:t>
      </w:r>
      <w:r w:rsidRPr="00676D29">
        <w:rPr>
          <w:color w:val="000000" w:themeColor="text1"/>
          <w:lang w:val="fr-FR"/>
        </w:rPr>
        <w:t>poliaromatice, compuşii</w:t>
      </w:r>
      <w:r w:rsidR="00581DAF">
        <w:rPr>
          <w:color w:val="000000" w:themeColor="text1"/>
          <w:lang w:val="fr-FR"/>
        </w:rPr>
        <w:t xml:space="preserve"> </w:t>
      </w:r>
      <w:r w:rsidRPr="00676D29">
        <w:rPr>
          <w:color w:val="000000" w:themeColor="text1"/>
          <w:lang w:val="fr-FR"/>
        </w:rPr>
        <w:t>organici</w:t>
      </w:r>
      <w:r w:rsidR="00581DAF">
        <w:rPr>
          <w:color w:val="000000" w:themeColor="text1"/>
          <w:lang w:val="fr-FR"/>
        </w:rPr>
        <w:t xml:space="preserve"> </w:t>
      </w:r>
      <w:r w:rsidRPr="00676D29">
        <w:rPr>
          <w:color w:val="000000" w:themeColor="text1"/>
          <w:lang w:val="fr-FR"/>
        </w:rPr>
        <w:t>volatili (benzenul), metanul</w:t>
      </w:r>
      <w:r w:rsidR="00581DAF">
        <w:rPr>
          <w:color w:val="000000" w:themeColor="text1"/>
          <w:lang w:val="fr-FR"/>
        </w:rPr>
        <w:t xml:space="preserve"> </w:t>
      </w:r>
      <w:r w:rsidRPr="00676D29">
        <w:rPr>
          <w:color w:val="000000" w:themeColor="text1"/>
          <w:lang w:val="fr-FR"/>
        </w:rPr>
        <w:t>şi</w:t>
      </w:r>
      <w:r w:rsidR="00581DAF">
        <w:rPr>
          <w:color w:val="000000" w:themeColor="text1"/>
          <w:lang w:val="fr-FR"/>
        </w:rPr>
        <w:t xml:space="preserve"> </w:t>
      </w:r>
      <w:r w:rsidRPr="00676D29">
        <w:rPr>
          <w:color w:val="000000" w:themeColor="text1"/>
          <w:lang w:val="fr-FR"/>
        </w:rPr>
        <w:t>altele.</w:t>
      </w:r>
    </w:p>
    <w:p w:rsidR="0088708B" w:rsidRPr="001B14F8" w:rsidRDefault="0088708B" w:rsidP="001B14F8">
      <w:pPr>
        <w:spacing w:after="0" w:line="240" w:lineRule="auto"/>
        <w:jc w:val="both"/>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Se propune</w:t>
      </w:r>
      <w:r w:rsidR="00581DAF">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menţinerea</w:t>
      </w:r>
      <w:r w:rsidR="00581DAF">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unor</w:t>
      </w:r>
      <w:r w:rsidR="00581DAF">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suprafeţe</w:t>
      </w:r>
      <w:r w:rsidR="00581DAF">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verzi</w:t>
      </w:r>
      <w:r w:rsidR="00581DAF">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pe</w:t>
      </w:r>
      <w:r w:rsidR="00581DAF">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perioada de functionare.</w:t>
      </w:r>
    </w:p>
    <w:p w:rsidR="00805A9B" w:rsidRPr="00676D29" w:rsidRDefault="00805A9B" w:rsidP="000A2D00">
      <w:pPr>
        <w:spacing w:before="120" w:after="0"/>
        <w:jc w:val="both"/>
        <w:rPr>
          <w:rFonts w:ascii="Times New Roman" w:eastAsia="Calibri" w:hAnsi="Times New Roman" w:cs="Times New Roman"/>
          <w:b/>
          <w:color w:val="000000" w:themeColor="text1"/>
          <w:sz w:val="24"/>
          <w:szCs w:val="24"/>
          <w:lang w:val="fr-FR"/>
        </w:rPr>
      </w:pPr>
      <w:r w:rsidRPr="00676D29">
        <w:rPr>
          <w:rFonts w:ascii="Times New Roman" w:eastAsia="Calibri" w:hAnsi="Times New Roman" w:cs="Times New Roman"/>
          <w:b/>
          <w:color w:val="000000" w:themeColor="text1"/>
          <w:sz w:val="24"/>
          <w:szCs w:val="24"/>
          <w:lang w:val="fr-FR"/>
        </w:rPr>
        <w:t>Surse</w:t>
      </w:r>
      <w:r w:rsidR="00581DAF">
        <w:rPr>
          <w:rFonts w:ascii="Times New Roman" w:eastAsia="Calibri" w:hAnsi="Times New Roman" w:cs="Times New Roman"/>
          <w:b/>
          <w:color w:val="000000" w:themeColor="text1"/>
          <w:sz w:val="24"/>
          <w:szCs w:val="24"/>
          <w:lang w:val="fr-FR"/>
        </w:rPr>
        <w:t xml:space="preserve"> </w:t>
      </w:r>
      <w:r w:rsidRPr="00676D29">
        <w:rPr>
          <w:rFonts w:ascii="Times New Roman" w:eastAsia="Calibri" w:hAnsi="Times New Roman" w:cs="Times New Roman"/>
          <w:b/>
          <w:color w:val="000000" w:themeColor="text1"/>
          <w:sz w:val="24"/>
          <w:szCs w:val="24"/>
          <w:lang w:val="fr-FR"/>
        </w:rPr>
        <w:t>staţionare de emisie</w:t>
      </w:r>
    </w:p>
    <w:p w:rsidR="00D838FA" w:rsidRPr="00676D29" w:rsidRDefault="0088708B" w:rsidP="000A2D00">
      <w:pPr>
        <w:spacing w:after="0"/>
        <w:ind w:firstLine="686"/>
        <w:jc w:val="both"/>
        <w:rPr>
          <w:rFonts w:ascii="Times New Roman"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Nu exista</w:t>
      </w:r>
      <w:r w:rsidR="00805A9B" w:rsidRPr="00676D29">
        <w:rPr>
          <w:rFonts w:ascii="Times New Roman" w:hAnsi="Times New Roman" w:cs="Times New Roman"/>
          <w:color w:val="000000" w:themeColor="text1"/>
          <w:sz w:val="24"/>
          <w:szCs w:val="24"/>
          <w:lang w:val="fr-FR"/>
        </w:rPr>
        <w:t>.</w:t>
      </w:r>
    </w:p>
    <w:p w:rsidR="00DD1EC7" w:rsidRPr="00676D29" w:rsidRDefault="00DD1EC7" w:rsidP="008E6FA6">
      <w:pPr>
        <w:pStyle w:val="BodyText"/>
        <w:spacing w:before="120" w:after="0"/>
        <w:rPr>
          <w:b/>
          <w:color w:val="000000" w:themeColor="text1"/>
          <w:szCs w:val="24"/>
          <w:lang w:val="ro-RO"/>
        </w:rPr>
      </w:pPr>
      <w:r w:rsidRPr="00676D29">
        <w:rPr>
          <w:b/>
          <w:color w:val="000000" w:themeColor="text1"/>
          <w:szCs w:val="24"/>
          <w:lang w:val="ro-RO"/>
        </w:rPr>
        <w:t>Instalaţiile pentru reţinereaşi dispersia poluanţilor în atmosferă</w:t>
      </w:r>
    </w:p>
    <w:p w:rsidR="00D838FA" w:rsidRPr="008953ED" w:rsidRDefault="0088708B" w:rsidP="008953ED">
      <w:pPr>
        <w:pStyle w:val="BodyText"/>
        <w:spacing w:before="120" w:after="0"/>
        <w:ind w:firstLine="720"/>
        <w:rPr>
          <w:color w:val="000000" w:themeColor="text1"/>
          <w:szCs w:val="24"/>
          <w:lang w:val="ro-RO"/>
        </w:rPr>
      </w:pPr>
      <w:r w:rsidRPr="00676D29">
        <w:rPr>
          <w:color w:val="000000" w:themeColor="text1"/>
          <w:szCs w:val="24"/>
          <w:lang w:val="ro-RO"/>
        </w:rPr>
        <w:t>Nu este cazul.</w:t>
      </w:r>
    </w:p>
    <w:p w:rsidR="00D838FA" w:rsidRPr="00676D29" w:rsidRDefault="00D838FA" w:rsidP="00D838FA">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3. Protecţia</w:t>
      </w:r>
      <w:r w:rsidR="00581DAF">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împotriva</w:t>
      </w:r>
      <w:r w:rsidR="00581DAF">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zgomotului</w:t>
      </w:r>
      <w:r w:rsidR="00581DAF">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şi</w:t>
      </w:r>
      <w:r w:rsidR="00581DAF">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vibraţiilor:  </w:t>
      </w:r>
    </w:p>
    <w:p w:rsidR="00D838FA" w:rsidRPr="00676D29" w:rsidRDefault="00D838FA" w:rsidP="00D838FA">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Faza de constructie:</w:t>
      </w:r>
    </w:p>
    <w:p w:rsidR="00D838FA" w:rsidRPr="00676D29" w:rsidRDefault="00D838FA" w:rsidP="00D838FA">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 sursele de zgomotşi de vibraţii; </w:t>
      </w:r>
    </w:p>
    <w:p w:rsidR="00D838FA" w:rsidRPr="00676D29" w:rsidRDefault="0082397A" w:rsidP="000A2D00">
      <w:pPr>
        <w:spacing w:after="0" w:line="240" w:lineRule="auto"/>
        <w:ind w:firstLine="720"/>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Lucrarile</w:t>
      </w:r>
      <w:r w:rsidR="00581DAF">
        <w:rPr>
          <w:rFonts w:ascii="Times New Roman" w:hAnsi="Times New Roman" w:cs="Times New Roman"/>
          <w:color w:val="000000" w:themeColor="text1"/>
          <w:sz w:val="24"/>
          <w:szCs w:val="24"/>
          <w:lang w:val="ro-RO"/>
        </w:rPr>
        <w:t xml:space="preserve"> </w:t>
      </w:r>
      <w:r w:rsidR="002B1DD6" w:rsidRPr="00676D29">
        <w:rPr>
          <w:rFonts w:ascii="Times New Roman" w:hAnsi="Times New Roman" w:cs="Times New Roman"/>
          <w:color w:val="000000" w:themeColor="text1"/>
          <w:sz w:val="24"/>
          <w:szCs w:val="24"/>
          <w:lang w:val="ro-RO"/>
        </w:rPr>
        <w:t>vor fi</w:t>
      </w:r>
      <w:r w:rsidRPr="00676D29">
        <w:rPr>
          <w:rFonts w:ascii="Times New Roman" w:hAnsi="Times New Roman" w:cs="Times New Roman"/>
          <w:color w:val="000000" w:themeColor="text1"/>
          <w:sz w:val="24"/>
          <w:szCs w:val="24"/>
          <w:lang w:val="ro-RO"/>
        </w:rPr>
        <w:t xml:space="preserve"> realizate  pe timpul zilei</w:t>
      </w:r>
      <w:r w:rsidR="00D838FA" w:rsidRPr="00676D29">
        <w:rPr>
          <w:rFonts w:ascii="Times New Roman" w:hAnsi="Times New Roman" w:cs="Times New Roman"/>
          <w:color w:val="000000" w:themeColor="text1"/>
          <w:sz w:val="24"/>
          <w:szCs w:val="24"/>
          <w:lang w:val="ro-RO"/>
        </w:rPr>
        <w:t>.</w:t>
      </w:r>
    </w:p>
    <w:p w:rsidR="0082397A" w:rsidRPr="00676D29" w:rsidRDefault="0082397A" w:rsidP="000A2D00">
      <w:pPr>
        <w:spacing w:after="0" w:line="240" w:lineRule="auto"/>
        <w:ind w:firstLine="720"/>
        <w:jc w:val="both"/>
        <w:rPr>
          <w:rFonts w:ascii="Times New Roman" w:hAnsi="Times New Roman" w:cs="Times New Roman"/>
          <w:color w:val="000000" w:themeColor="text1"/>
          <w:sz w:val="24"/>
          <w:szCs w:val="24"/>
          <w:lang w:val="ro-RO"/>
        </w:rPr>
      </w:pPr>
    </w:p>
    <w:p w:rsidR="00D838FA" w:rsidRPr="00676D29" w:rsidRDefault="00D838FA" w:rsidP="000A2D00">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amenajările</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şi</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dotările</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pentru</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protecţia</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împotriva</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zgomotului</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şi</w:t>
      </w:r>
      <w:r w:rsidR="00581DAF">
        <w:rPr>
          <w:rFonts w:ascii="Times New Roman" w:hAnsi="Times New Roman" w:cs="Times New Roman"/>
          <w:color w:val="000000" w:themeColor="text1"/>
          <w:sz w:val="24"/>
          <w:szCs w:val="24"/>
        </w:rPr>
        <w:t xml:space="preserve"> </w:t>
      </w:r>
      <w:r w:rsidR="002B1DD6" w:rsidRPr="00676D29">
        <w:rPr>
          <w:rFonts w:ascii="Times New Roman" w:hAnsi="Times New Roman" w:cs="Times New Roman"/>
          <w:color w:val="000000" w:themeColor="text1"/>
          <w:sz w:val="24"/>
          <w:szCs w:val="24"/>
        </w:rPr>
        <w:t>vibraţiilor.</w:t>
      </w:r>
    </w:p>
    <w:p w:rsidR="00D838FA" w:rsidRPr="00676D29" w:rsidRDefault="00D838FA" w:rsidP="00C472D7">
      <w:pPr>
        <w:widowControl w:val="0"/>
        <w:shd w:val="clear" w:color="auto" w:fill="FFFFFF"/>
        <w:tabs>
          <w:tab w:val="left" w:pos="1159"/>
        </w:tabs>
        <w:autoSpaceDE w:val="0"/>
        <w:autoSpaceDN w:val="0"/>
        <w:adjustRightInd w:val="0"/>
        <w:spacing w:after="0" w:line="240" w:lineRule="auto"/>
        <w:jc w:val="both"/>
        <w:rPr>
          <w:rFonts w:ascii="Times New Roman" w:hAnsi="Times New Roman" w:cs="Times New Roman"/>
          <w:bCs/>
          <w:color w:val="000000" w:themeColor="text1"/>
          <w:sz w:val="24"/>
          <w:szCs w:val="24"/>
          <w:lang w:val="ro-RO"/>
        </w:rPr>
      </w:pPr>
      <w:r w:rsidRPr="00676D29">
        <w:rPr>
          <w:rFonts w:ascii="Times New Roman" w:hAnsi="Times New Roman" w:cs="Times New Roman"/>
          <w:color w:val="000000" w:themeColor="text1"/>
          <w:sz w:val="24"/>
          <w:szCs w:val="24"/>
          <w:lang w:val="ro-RO"/>
        </w:rPr>
        <w:t xml:space="preserve">pentru protecţia împotriva </w:t>
      </w:r>
      <w:r w:rsidR="0082397A" w:rsidRPr="00676D29">
        <w:rPr>
          <w:rFonts w:ascii="Times New Roman" w:hAnsi="Times New Roman" w:cs="Times New Roman"/>
          <w:color w:val="000000" w:themeColor="text1"/>
          <w:sz w:val="24"/>
          <w:szCs w:val="24"/>
          <w:lang w:val="ro-RO"/>
        </w:rPr>
        <w:t xml:space="preserve">zgomotului si a </w:t>
      </w:r>
      <w:r w:rsidRPr="00676D29">
        <w:rPr>
          <w:rFonts w:ascii="Times New Roman" w:hAnsi="Times New Roman" w:cs="Times New Roman"/>
          <w:color w:val="000000" w:themeColor="text1"/>
          <w:sz w:val="24"/>
          <w:szCs w:val="24"/>
          <w:lang w:val="ro-RO"/>
        </w:rPr>
        <w:t xml:space="preserve">vibraţiilor nu </w:t>
      </w:r>
      <w:r w:rsidR="0082397A" w:rsidRPr="00676D29">
        <w:rPr>
          <w:rFonts w:ascii="Times New Roman" w:hAnsi="Times New Roman" w:cs="Times New Roman"/>
          <w:color w:val="000000" w:themeColor="text1"/>
          <w:sz w:val="24"/>
          <w:szCs w:val="24"/>
          <w:lang w:val="ro-RO"/>
        </w:rPr>
        <w:t>au fost</w:t>
      </w:r>
      <w:r w:rsidRPr="00676D29">
        <w:rPr>
          <w:rFonts w:ascii="Times New Roman" w:hAnsi="Times New Roman" w:cs="Times New Roman"/>
          <w:color w:val="000000" w:themeColor="text1"/>
          <w:sz w:val="24"/>
          <w:szCs w:val="24"/>
          <w:lang w:val="ro-RO"/>
        </w:rPr>
        <w:t xml:space="preserve"> necesare măsuri speciale, posibilitatea propagării </w:t>
      </w:r>
      <w:r w:rsidR="0082397A" w:rsidRPr="00676D29">
        <w:rPr>
          <w:rFonts w:ascii="Times New Roman" w:hAnsi="Times New Roman" w:cs="Times New Roman"/>
          <w:color w:val="000000" w:themeColor="text1"/>
          <w:sz w:val="24"/>
          <w:szCs w:val="24"/>
          <w:lang w:val="ro-RO"/>
        </w:rPr>
        <w:t xml:space="preserve">zgomotului si a </w:t>
      </w:r>
      <w:r w:rsidRPr="00676D29">
        <w:rPr>
          <w:rFonts w:ascii="Times New Roman" w:hAnsi="Times New Roman" w:cs="Times New Roman"/>
          <w:color w:val="000000" w:themeColor="text1"/>
          <w:sz w:val="24"/>
          <w:szCs w:val="24"/>
          <w:lang w:val="ro-RO"/>
        </w:rPr>
        <w:t xml:space="preserve">vibraţiilor în împrejurimile proiectului este foarte redusă. </w:t>
      </w:r>
    </w:p>
    <w:p w:rsidR="0082397A" w:rsidRDefault="0082397A" w:rsidP="008A0B2B">
      <w:pPr>
        <w:pStyle w:val="BodyText"/>
        <w:spacing w:before="120" w:after="0"/>
        <w:rPr>
          <w:b/>
          <w:color w:val="000000" w:themeColor="text1"/>
          <w:lang w:val="ro-RO"/>
        </w:rPr>
      </w:pPr>
      <w:r w:rsidRPr="00676D29">
        <w:rPr>
          <w:b/>
          <w:color w:val="000000" w:themeColor="text1"/>
          <w:lang w:val="ro-RO"/>
        </w:rPr>
        <w:t>Perioada de functionare</w:t>
      </w:r>
    </w:p>
    <w:p w:rsidR="008953ED" w:rsidRPr="008953ED" w:rsidRDefault="008953ED" w:rsidP="008A0B2B">
      <w:pPr>
        <w:pStyle w:val="BodyText"/>
        <w:spacing w:before="120" w:after="0"/>
        <w:rPr>
          <w:bCs/>
          <w:color w:val="000000" w:themeColor="text1"/>
          <w:lang w:val="ro-RO"/>
        </w:rPr>
      </w:pPr>
      <w:r>
        <w:rPr>
          <w:bCs/>
          <w:color w:val="000000" w:themeColor="text1"/>
          <w:lang w:val="ro-RO"/>
        </w:rPr>
        <w:t>S</w:t>
      </w:r>
      <w:r w:rsidRPr="008953ED">
        <w:rPr>
          <w:bCs/>
          <w:color w:val="000000" w:themeColor="text1"/>
          <w:lang w:val="ro-RO"/>
        </w:rPr>
        <w:t>ezoniera</w:t>
      </w:r>
    </w:p>
    <w:p w:rsidR="008A0B2B" w:rsidRPr="00676D29" w:rsidRDefault="008A0B2B" w:rsidP="008A0B2B">
      <w:pPr>
        <w:pStyle w:val="BodyText"/>
        <w:spacing w:before="120" w:after="0"/>
        <w:rPr>
          <w:b/>
          <w:color w:val="000000" w:themeColor="text1"/>
          <w:lang w:val="ro-RO"/>
        </w:rPr>
      </w:pPr>
      <w:r w:rsidRPr="00676D29">
        <w:rPr>
          <w:b/>
          <w:color w:val="000000" w:themeColor="text1"/>
          <w:lang w:val="ro-RO"/>
        </w:rPr>
        <w:t>Amenajările şi dotările pentru protecţia împotriva zgomotelor şi</w:t>
      </w:r>
      <w:r w:rsidR="00581DAF">
        <w:rPr>
          <w:b/>
          <w:color w:val="000000" w:themeColor="text1"/>
          <w:lang w:val="ro-RO"/>
        </w:rPr>
        <w:t xml:space="preserve"> </w:t>
      </w:r>
      <w:r w:rsidRPr="00676D29">
        <w:rPr>
          <w:b/>
          <w:color w:val="000000" w:themeColor="text1"/>
          <w:lang w:val="ro-RO"/>
        </w:rPr>
        <w:t>vibraţiilor</w:t>
      </w:r>
    </w:p>
    <w:p w:rsidR="0085436A" w:rsidRPr="00676D29" w:rsidRDefault="0085436A" w:rsidP="0085436A">
      <w:pPr>
        <w:pStyle w:val="BodyText"/>
        <w:spacing w:before="120" w:after="0"/>
        <w:rPr>
          <w:color w:val="000000" w:themeColor="text1"/>
          <w:lang w:val="ro-RO"/>
        </w:rPr>
      </w:pPr>
      <w:r w:rsidRPr="00676D29">
        <w:rPr>
          <w:color w:val="000000" w:themeColor="text1"/>
          <w:lang w:val="ro-RO"/>
        </w:rPr>
        <w:t>Constructia nu se afla in umbra sonora  a unei alte cladiri.</w:t>
      </w:r>
      <w:r w:rsidR="00581DAF">
        <w:rPr>
          <w:color w:val="000000" w:themeColor="text1"/>
          <w:lang w:val="ro-RO"/>
        </w:rPr>
        <w:t xml:space="preserve"> </w:t>
      </w:r>
      <w:r w:rsidRPr="00676D29">
        <w:rPr>
          <w:color w:val="000000" w:themeColor="text1"/>
          <w:lang w:val="ro-RO"/>
        </w:rPr>
        <w:t>Vecinatatile</w:t>
      </w:r>
      <w:r w:rsidR="00581DAF">
        <w:rPr>
          <w:color w:val="000000" w:themeColor="text1"/>
          <w:lang w:val="ro-RO"/>
        </w:rPr>
        <w:t xml:space="preserve"> </w:t>
      </w:r>
      <w:r w:rsidRPr="00676D29">
        <w:rPr>
          <w:color w:val="000000" w:themeColor="text1"/>
          <w:lang w:val="ro-RO"/>
        </w:rPr>
        <w:t>cladirii nu sunt producatoare de zgomot.</w:t>
      </w:r>
    </w:p>
    <w:p w:rsidR="0085436A" w:rsidRPr="00676D29" w:rsidRDefault="0085436A" w:rsidP="0085436A">
      <w:pPr>
        <w:pStyle w:val="BodyText"/>
        <w:spacing w:before="120" w:after="0"/>
        <w:rPr>
          <w:color w:val="000000" w:themeColor="text1"/>
          <w:lang w:val="ro-RO"/>
        </w:rPr>
      </w:pPr>
      <w:r w:rsidRPr="00676D29">
        <w:rPr>
          <w:color w:val="000000" w:themeColor="text1"/>
          <w:lang w:val="ro-RO"/>
        </w:rPr>
        <w:lastRenderedPageBreak/>
        <w:t>Cladirea nu pune probleme deosebite de protectie a utilizatorilor impotriva zgomotului provenit din exterior si nici de protectie a cladirilor</w:t>
      </w:r>
      <w:r w:rsidR="00581DAF">
        <w:rPr>
          <w:color w:val="000000" w:themeColor="text1"/>
          <w:lang w:val="ro-RO"/>
        </w:rPr>
        <w:t xml:space="preserve"> </w:t>
      </w:r>
      <w:r w:rsidRPr="00676D29">
        <w:rPr>
          <w:color w:val="000000" w:themeColor="text1"/>
          <w:lang w:val="ro-RO"/>
        </w:rPr>
        <w:t>in</w:t>
      </w:r>
      <w:r w:rsidR="00581DAF">
        <w:rPr>
          <w:color w:val="000000" w:themeColor="text1"/>
          <w:lang w:val="ro-RO"/>
        </w:rPr>
        <w:t xml:space="preserve"> </w:t>
      </w:r>
      <w:r w:rsidRPr="00676D29">
        <w:rPr>
          <w:color w:val="000000" w:themeColor="text1"/>
          <w:lang w:val="ro-RO"/>
        </w:rPr>
        <w:t>vecinate.</w:t>
      </w:r>
    </w:p>
    <w:p w:rsidR="0085436A" w:rsidRPr="00676D29" w:rsidRDefault="0085436A" w:rsidP="0085436A">
      <w:pPr>
        <w:pStyle w:val="BodyText"/>
        <w:spacing w:before="120" w:after="0"/>
        <w:rPr>
          <w:color w:val="000000" w:themeColor="text1"/>
          <w:lang w:val="ro-RO"/>
        </w:rPr>
      </w:pPr>
      <w:r w:rsidRPr="00676D29">
        <w:rPr>
          <w:color w:val="000000" w:themeColor="text1"/>
          <w:lang w:val="ro-RO"/>
        </w:rPr>
        <w:t>Indicele R mediu nu este semnificativ deoarece suprafetele vitrate, ferestrele fara</w:t>
      </w:r>
      <w:r w:rsidR="00581DAF">
        <w:rPr>
          <w:color w:val="000000" w:themeColor="text1"/>
          <w:lang w:val="ro-RO"/>
        </w:rPr>
        <w:t xml:space="preserve"> </w:t>
      </w:r>
      <w:r w:rsidRPr="00676D29">
        <w:rPr>
          <w:color w:val="000000" w:themeColor="text1"/>
          <w:lang w:val="ro-RO"/>
        </w:rPr>
        <w:t>punti acustice, cu geam termopan, au un indice R apropiat de cel al peretilor opaci.</w:t>
      </w:r>
    </w:p>
    <w:p w:rsidR="008A0B2B" w:rsidRPr="00676D29" w:rsidRDefault="008A0B2B" w:rsidP="0085436A">
      <w:pPr>
        <w:spacing w:after="0" w:line="240" w:lineRule="auto"/>
        <w:ind w:left="2100"/>
        <w:jc w:val="both"/>
        <w:rPr>
          <w:rFonts w:ascii="Times New Roman" w:eastAsia="Calibri" w:hAnsi="Times New Roman" w:cs="Times New Roman"/>
          <w:color w:val="000000" w:themeColor="text1"/>
          <w:sz w:val="24"/>
          <w:szCs w:val="24"/>
          <w:lang w:val="fr-FR"/>
        </w:rPr>
      </w:pPr>
    </w:p>
    <w:p w:rsidR="008A0B2B" w:rsidRPr="00676D29" w:rsidRDefault="008A0B2B" w:rsidP="008A0B2B">
      <w:pPr>
        <w:pStyle w:val="BodyText"/>
        <w:spacing w:after="0"/>
        <w:rPr>
          <w:color w:val="000000" w:themeColor="text1"/>
          <w:szCs w:val="24"/>
          <w:lang w:val="ro-RO"/>
        </w:rPr>
      </w:pPr>
      <w:r w:rsidRPr="00676D29">
        <w:rPr>
          <w:color w:val="000000" w:themeColor="text1"/>
          <w:szCs w:val="24"/>
          <w:lang w:val="ro-RO"/>
        </w:rPr>
        <w:t xml:space="preserve"> Nu se impun amenajări speciale pentru protecţia împotriva zgomotului şi</w:t>
      </w:r>
      <w:r w:rsidR="00581DAF">
        <w:rPr>
          <w:color w:val="000000" w:themeColor="text1"/>
          <w:szCs w:val="24"/>
          <w:lang w:val="ro-RO"/>
        </w:rPr>
        <w:t xml:space="preserve"> </w:t>
      </w:r>
      <w:r w:rsidRPr="00676D29">
        <w:rPr>
          <w:color w:val="000000" w:themeColor="text1"/>
          <w:szCs w:val="24"/>
          <w:lang w:val="ro-RO"/>
        </w:rPr>
        <w:t>vibraţiilor;</w:t>
      </w:r>
    </w:p>
    <w:p w:rsidR="00D838FA" w:rsidRPr="00676D29" w:rsidRDefault="00D838FA" w:rsidP="00D838FA">
      <w:pPr>
        <w:spacing w:line="240" w:lineRule="auto"/>
        <w:jc w:val="both"/>
        <w:rPr>
          <w:rFonts w:ascii="Times New Roman" w:hAnsi="Times New Roman" w:cs="Times New Roman"/>
          <w:color w:val="000000" w:themeColor="text1"/>
          <w:sz w:val="24"/>
          <w:szCs w:val="24"/>
        </w:rPr>
      </w:pPr>
    </w:p>
    <w:p w:rsidR="00D838FA" w:rsidRPr="00676D29" w:rsidRDefault="00D838FA" w:rsidP="00D838FA">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 xml:space="preserve"> 4. Protecţia</w:t>
      </w:r>
      <w:r w:rsidR="00581DAF">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împotriva</w:t>
      </w:r>
      <w:r w:rsidR="00581DAF">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radiaţiilor:  </w:t>
      </w:r>
    </w:p>
    <w:p w:rsidR="00D838FA" w:rsidRPr="00676D29" w:rsidRDefault="00D838FA" w:rsidP="00D838FA">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 sursele de radiaţii;  </w:t>
      </w:r>
    </w:p>
    <w:p w:rsidR="00D838FA" w:rsidRPr="00676D29" w:rsidRDefault="00D838FA" w:rsidP="00D838FA">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Atat in faza de executie cat si in faza de functionare nu exista</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radiatii.</w:t>
      </w:r>
    </w:p>
    <w:p w:rsidR="00D838FA" w:rsidRPr="00676D29" w:rsidRDefault="00D838FA" w:rsidP="00D838FA">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amenajările</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şi</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dotările</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pentru</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protecţia</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împotriva</w:t>
      </w:r>
      <w:r w:rsidR="00581DAF">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 xml:space="preserve">radiaţiilor.  </w:t>
      </w:r>
    </w:p>
    <w:p w:rsidR="00D838FA" w:rsidRPr="00676D29" w:rsidRDefault="00D838FA" w:rsidP="00D838FA">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Atat in faza de executie cat si in faza de functionare nu sunt necesare.</w:t>
      </w:r>
    </w:p>
    <w:p w:rsidR="0085436A" w:rsidRPr="00676D29" w:rsidRDefault="0085436A" w:rsidP="00D838FA">
      <w:pPr>
        <w:spacing w:line="240" w:lineRule="auto"/>
        <w:jc w:val="both"/>
        <w:rPr>
          <w:rFonts w:ascii="Times New Roman" w:hAnsi="Times New Roman" w:cs="Times New Roman"/>
          <w:color w:val="000000" w:themeColor="text1"/>
          <w:sz w:val="24"/>
          <w:szCs w:val="24"/>
        </w:rPr>
      </w:pPr>
    </w:p>
    <w:p w:rsidR="00D838FA" w:rsidRPr="00676D29" w:rsidRDefault="00D838FA" w:rsidP="00D838FA">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5. Protecţia</w:t>
      </w:r>
      <w:r w:rsidR="00581DAF">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solului</w:t>
      </w:r>
      <w:r w:rsidR="00581DAF">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şi a subsolului:  </w:t>
      </w:r>
    </w:p>
    <w:p w:rsidR="00CE5B48" w:rsidRPr="00676D29" w:rsidRDefault="00CE5B48" w:rsidP="00CE5B48">
      <w:pPr>
        <w:pStyle w:val="BodyText"/>
        <w:spacing w:after="0"/>
        <w:rPr>
          <w:b/>
          <w:color w:val="000000" w:themeColor="text1"/>
          <w:szCs w:val="24"/>
          <w:lang w:val="ro-RO"/>
        </w:rPr>
      </w:pPr>
      <w:r w:rsidRPr="00676D29">
        <w:rPr>
          <w:b/>
          <w:color w:val="000000" w:themeColor="text1"/>
          <w:szCs w:val="24"/>
          <w:lang w:val="ro-RO"/>
        </w:rPr>
        <w:t>Sursele de poluanţi pentru sol, subsol şi ape freatice</w:t>
      </w:r>
    </w:p>
    <w:p w:rsidR="00C472D7" w:rsidRPr="00676D29" w:rsidRDefault="00C472D7" w:rsidP="000A2D00">
      <w:pPr>
        <w:autoSpaceDE w:val="0"/>
        <w:autoSpaceDN w:val="0"/>
        <w:adjustRightInd w:val="0"/>
        <w:spacing w:after="0"/>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Atat in faza de executie cat si in faza de functionare nu existasurse de poluare.</w:t>
      </w:r>
    </w:p>
    <w:p w:rsidR="00CE5B48" w:rsidRPr="00676D29" w:rsidRDefault="00CE5B48" w:rsidP="00CE5B48">
      <w:pPr>
        <w:pStyle w:val="BodyText"/>
        <w:spacing w:before="120" w:after="0"/>
        <w:rPr>
          <w:b/>
          <w:color w:val="000000" w:themeColor="text1"/>
          <w:szCs w:val="24"/>
          <w:lang w:val="ro-RO"/>
        </w:rPr>
      </w:pPr>
      <w:r w:rsidRPr="00676D29">
        <w:rPr>
          <w:b/>
          <w:color w:val="000000" w:themeColor="text1"/>
          <w:szCs w:val="24"/>
          <w:lang w:val="ro-RO"/>
        </w:rPr>
        <w:t>Lucrările şi dotările pentru protecţia solului şi subsolului</w:t>
      </w:r>
    </w:p>
    <w:p w:rsidR="00C472D7" w:rsidRPr="00676D29" w:rsidRDefault="00C472D7" w:rsidP="00C472D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Atat in faza de executie cat si in faza de functionare nu sunt necesare.</w:t>
      </w:r>
    </w:p>
    <w:p w:rsidR="00CE5B48" w:rsidRPr="00676D29" w:rsidRDefault="00C472D7" w:rsidP="00C472D7">
      <w:pPr>
        <w:spacing w:after="0" w:line="240" w:lineRule="auto"/>
        <w:jc w:val="both"/>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Deseurile</w:t>
      </w:r>
      <w:r w:rsidR="00581DAF">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menajere vor fi gestionate</w:t>
      </w:r>
      <w:r w:rsidR="00581DAF">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corespunzator.</w:t>
      </w:r>
    </w:p>
    <w:p w:rsidR="0085436A" w:rsidRPr="00676D29" w:rsidRDefault="00C472D7" w:rsidP="00C472D7">
      <w:pPr>
        <w:jc w:val="both"/>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R</w:t>
      </w:r>
      <w:r w:rsidR="00CE5B48" w:rsidRPr="00676D29">
        <w:rPr>
          <w:rFonts w:ascii="Times New Roman" w:eastAsia="Calibri" w:hAnsi="Times New Roman" w:cs="Times New Roman"/>
          <w:color w:val="000000" w:themeColor="text1"/>
          <w:sz w:val="24"/>
          <w:szCs w:val="24"/>
          <w:lang w:val="fr-FR"/>
        </w:rPr>
        <w:t>eţelele interne de canalizare</w:t>
      </w:r>
      <w:r w:rsidR="00581DAF">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sunt</w:t>
      </w:r>
      <w:r w:rsidR="00581DAF">
        <w:rPr>
          <w:rFonts w:ascii="Times New Roman" w:eastAsia="Calibri" w:hAnsi="Times New Roman" w:cs="Times New Roman"/>
          <w:color w:val="000000" w:themeColor="text1"/>
          <w:sz w:val="24"/>
          <w:szCs w:val="24"/>
          <w:lang w:val="fr-FR"/>
        </w:rPr>
        <w:t xml:space="preserve"> </w:t>
      </w:r>
      <w:r w:rsidR="00CE5B48" w:rsidRPr="00676D29">
        <w:rPr>
          <w:rFonts w:ascii="Times New Roman" w:eastAsia="Calibri" w:hAnsi="Times New Roman" w:cs="Times New Roman"/>
          <w:color w:val="000000" w:themeColor="text1"/>
          <w:sz w:val="24"/>
          <w:szCs w:val="24"/>
          <w:lang w:val="fr-FR"/>
        </w:rPr>
        <w:t>realizate</w:t>
      </w:r>
      <w:r w:rsidR="00581DAF">
        <w:rPr>
          <w:rFonts w:ascii="Times New Roman" w:eastAsia="Calibri" w:hAnsi="Times New Roman" w:cs="Times New Roman"/>
          <w:color w:val="000000" w:themeColor="text1"/>
          <w:sz w:val="24"/>
          <w:szCs w:val="24"/>
          <w:lang w:val="fr-FR"/>
        </w:rPr>
        <w:t xml:space="preserve"> </w:t>
      </w:r>
      <w:r w:rsidR="00CE5B48" w:rsidRPr="00676D29">
        <w:rPr>
          <w:rFonts w:ascii="Times New Roman" w:eastAsia="Calibri" w:hAnsi="Times New Roman" w:cs="Times New Roman"/>
          <w:color w:val="000000" w:themeColor="text1"/>
          <w:sz w:val="24"/>
          <w:szCs w:val="24"/>
          <w:lang w:val="fr-FR"/>
        </w:rPr>
        <w:t>din</w:t>
      </w:r>
      <w:r w:rsidR="00581DAF">
        <w:rPr>
          <w:rFonts w:ascii="Times New Roman" w:eastAsia="Calibri" w:hAnsi="Times New Roman" w:cs="Times New Roman"/>
          <w:color w:val="000000" w:themeColor="text1"/>
          <w:sz w:val="24"/>
          <w:szCs w:val="24"/>
          <w:lang w:val="fr-FR"/>
        </w:rPr>
        <w:t xml:space="preserve"> </w:t>
      </w:r>
      <w:r w:rsidR="00CE5B48" w:rsidRPr="00676D29">
        <w:rPr>
          <w:rFonts w:ascii="Times New Roman" w:eastAsia="Calibri" w:hAnsi="Times New Roman" w:cs="Times New Roman"/>
          <w:color w:val="000000" w:themeColor="text1"/>
          <w:sz w:val="24"/>
          <w:szCs w:val="24"/>
          <w:lang w:val="fr-FR"/>
        </w:rPr>
        <w:t>conducte PVC, cu</w:t>
      </w:r>
      <w:r w:rsidR="00581DAF">
        <w:rPr>
          <w:rFonts w:ascii="Times New Roman" w:eastAsia="Calibri" w:hAnsi="Times New Roman" w:cs="Times New Roman"/>
          <w:color w:val="000000" w:themeColor="text1"/>
          <w:sz w:val="24"/>
          <w:szCs w:val="24"/>
          <w:lang w:val="fr-FR"/>
        </w:rPr>
        <w:t xml:space="preserve"> </w:t>
      </w:r>
      <w:r w:rsidR="00CE5B48" w:rsidRPr="00676D29">
        <w:rPr>
          <w:rFonts w:ascii="Times New Roman" w:eastAsia="Calibri" w:hAnsi="Times New Roman" w:cs="Times New Roman"/>
          <w:color w:val="000000" w:themeColor="text1"/>
          <w:sz w:val="24"/>
          <w:szCs w:val="24"/>
          <w:lang w:val="fr-FR"/>
        </w:rPr>
        <w:t>îmbinări</w:t>
      </w:r>
      <w:r w:rsidR="00581DAF">
        <w:rPr>
          <w:rFonts w:ascii="Times New Roman" w:eastAsia="Calibri" w:hAnsi="Times New Roman" w:cs="Times New Roman"/>
          <w:color w:val="000000" w:themeColor="text1"/>
          <w:sz w:val="24"/>
          <w:szCs w:val="24"/>
          <w:lang w:val="fr-FR"/>
        </w:rPr>
        <w:t xml:space="preserve"> </w:t>
      </w:r>
      <w:r w:rsidR="00CE5B48" w:rsidRPr="00676D29">
        <w:rPr>
          <w:rFonts w:ascii="Times New Roman" w:eastAsia="Calibri" w:hAnsi="Times New Roman" w:cs="Times New Roman"/>
          <w:color w:val="000000" w:themeColor="text1"/>
          <w:sz w:val="24"/>
          <w:szCs w:val="24"/>
          <w:lang w:val="fr-FR"/>
        </w:rPr>
        <w:t>etanşe, eliminându-se astfel</w:t>
      </w:r>
      <w:r w:rsidR="00581DAF">
        <w:rPr>
          <w:rFonts w:ascii="Times New Roman" w:eastAsia="Calibri" w:hAnsi="Times New Roman" w:cs="Times New Roman"/>
          <w:color w:val="000000" w:themeColor="text1"/>
          <w:sz w:val="24"/>
          <w:szCs w:val="24"/>
          <w:lang w:val="fr-FR"/>
        </w:rPr>
        <w:t xml:space="preserve"> </w:t>
      </w:r>
      <w:r w:rsidR="003218EE">
        <w:rPr>
          <w:rFonts w:ascii="Times New Roman" w:eastAsia="Calibri" w:hAnsi="Times New Roman" w:cs="Times New Roman"/>
          <w:color w:val="000000" w:themeColor="text1"/>
          <w:sz w:val="24"/>
          <w:szCs w:val="24"/>
          <w:lang w:val="fr-FR"/>
        </w:rPr>
        <w:t>in</w:t>
      </w:r>
      <w:r w:rsidR="00CE5B48" w:rsidRPr="00676D29">
        <w:rPr>
          <w:rFonts w:ascii="Times New Roman" w:eastAsia="Calibri" w:hAnsi="Times New Roman" w:cs="Times New Roman"/>
          <w:color w:val="000000" w:themeColor="text1"/>
          <w:sz w:val="24"/>
          <w:szCs w:val="24"/>
          <w:lang w:val="fr-FR"/>
        </w:rPr>
        <w:t>filtraţiile</w:t>
      </w:r>
      <w:r w:rsidR="00581DAF">
        <w:rPr>
          <w:rFonts w:ascii="Times New Roman" w:eastAsia="Calibri" w:hAnsi="Times New Roman" w:cs="Times New Roman"/>
          <w:color w:val="000000" w:themeColor="text1"/>
          <w:sz w:val="24"/>
          <w:szCs w:val="24"/>
          <w:lang w:val="fr-FR"/>
        </w:rPr>
        <w:t xml:space="preserve"> </w:t>
      </w:r>
      <w:r w:rsidR="00CE5B48" w:rsidRPr="00676D29">
        <w:rPr>
          <w:rFonts w:ascii="Times New Roman" w:eastAsia="Calibri" w:hAnsi="Times New Roman" w:cs="Times New Roman"/>
          <w:color w:val="000000" w:themeColor="text1"/>
          <w:sz w:val="24"/>
          <w:szCs w:val="24"/>
          <w:lang w:val="fr-FR"/>
        </w:rPr>
        <w:t>de ape</w:t>
      </w:r>
      <w:r w:rsidR="003218EE">
        <w:rPr>
          <w:rFonts w:ascii="Times New Roman" w:eastAsia="Calibri" w:hAnsi="Times New Roman" w:cs="Times New Roman"/>
          <w:color w:val="000000" w:themeColor="text1"/>
          <w:sz w:val="24"/>
          <w:szCs w:val="24"/>
          <w:lang w:val="fr-FR"/>
        </w:rPr>
        <w:t xml:space="preserve"> </w:t>
      </w:r>
      <w:r w:rsidR="00CE5B48" w:rsidRPr="00676D29">
        <w:rPr>
          <w:rFonts w:ascii="Times New Roman" w:eastAsia="Calibri" w:hAnsi="Times New Roman" w:cs="Times New Roman"/>
          <w:color w:val="000000" w:themeColor="text1"/>
          <w:sz w:val="24"/>
          <w:szCs w:val="24"/>
          <w:lang w:val="fr-FR"/>
        </w:rPr>
        <w:t>uzate</w:t>
      </w:r>
      <w:r w:rsidR="003218EE">
        <w:rPr>
          <w:rFonts w:ascii="Times New Roman" w:eastAsia="Calibri" w:hAnsi="Times New Roman" w:cs="Times New Roman"/>
          <w:color w:val="000000" w:themeColor="text1"/>
          <w:sz w:val="24"/>
          <w:szCs w:val="24"/>
          <w:lang w:val="fr-FR"/>
        </w:rPr>
        <w:t xml:space="preserve"> </w:t>
      </w:r>
      <w:r w:rsidR="00CE5B48" w:rsidRPr="00676D29">
        <w:rPr>
          <w:rFonts w:ascii="Times New Roman" w:eastAsia="Calibri" w:hAnsi="Times New Roman" w:cs="Times New Roman"/>
          <w:color w:val="000000" w:themeColor="text1"/>
          <w:sz w:val="24"/>
          <w:szCs w:val="24"/>
          <w:lang w:val="fr-FR"/>
        </w:rPr>
        <w:t>în</w:t>
      </w:r>
      <w:r w:rsidR="003218EE">
        <w:rPr>
          <w:rFonts w:ascii="Times New Roman" w:eastAsia="Calibri" w:hAnsi="Times New Roman" w:cs="Times New Roman"/>
          <w:color w:val="000000" w:themeColor="text1"/>
          <w:sz w:val="24"/>
          <w:szCs w:val="24"/>
          <w:lang w:val="fr-FR"/>
        </w:rPr>
        <w:t xml:space="preserve"> </w:t>
      </w:r>
      <w:r w:rsidR="00CE5B48" w:rsidRPr="00676D29">
        <w:rPr>
          <w:rFonts w:ascii="Times New Roman" w:eastAsia="Calibri" w:hAnsi="Times New Roman" w:cs="Times New Roman"/>
          <w:color w:val="000000" w:themeColor="text1"/>
          <w:sz w:val="24"/>
          <w:szCs w:val="24"/>
          <w:lang w:val="fr-FR"/>
        </w:rPr>
        <w:t>subteran.</w:t>
      </w:r>
    </w:p>
    <w:p w:rsidR="00D838FA" w:rsidRPr="00676D29" w:rsidRDefault="00D838FA" w:rsidP="00D838FA">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6. Protecţia</w:t>
      </w:r>
      <w:r w:rsidR="003218E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ecosistemelor</w:t>
      </w:r>
      <w:r w:rsidR="003218E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terestre</w:t>
      </w:r>
      <w:r w:rsidR="003218E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şi</w:t>
      </w:r>
      <w:r w:rsidR="003218E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acvatice: </w:t>
      </w:r>
    </w:p>
    <w:p w:rsidR="00D838FA" w:rsidRPr="00676D29" w:rsidRDefault="00D838FA" w:rsidP="00D838FA">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Faza de constructie:</w:t>
      </w:r>
    </w:p>
    <w:p w:rsidR="00D838FA" w:rsidRPr="00676D29" w:rsidRDefault="00D838FA" w:rsidP="0091581F">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identificarea</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arealelor</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sensibile</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 xml:space="preserve">ce pot fi afectate de proiect; </w:t>
      </w:r>
    </w:p>
    <w:p w:rsidR="006F7C5F" w:rsidRDefault="006F7C5F" w:rsidP="006F7C5F">
      <w:pPr>
        <w:spacing w:line="240" w:lineRule="auto"/>
        <w:ind w:firstLine="720"/>
        <w:jc w:val="both"/>
        <w:rPr>
          <w:rFonts w:ascii="Times New Roman" w:hAnsi="Times New Roman" w:cs="Times New Roman"/>
          <w:smallCaps/>
          <w:color w:val="000000" w:themeColor="text1"/>
          <w:sz w:val="24"/>
          <w:szCs w:val="24"/>
          <w:u w:val="single"/>
          <w:lang w:val="ro-RO"/>
        </w:rPr>
      </w:pPr>
      <w:r w:rsidRPr="006F7C5F">
        <w:rPr>
          <w:rFonts w:ascii="Times New Roman" w:hAnsi="Times New Roman" w:cs="Times New Roman"/>
          <w:color w:val="1D2228"/>
          <w:sz w:val="24"/>
          <w:szCs w:val="24"/>
          <w:shd w:val="clear" w:color="auto" w:fill="FFFFFF"/>
        </w:rPr>
        <w:t>Proiectul se deruleaza in arealul</w:t>
      </w:r>
      <w:r w:rsidR="003218EE">
        <w:rPr>
          <w:rFonts w:ascii="Times New Roman" w:hAnsi="Times New Roman" w:cs="Times New Roman"/>
          <w:color w:val="1D2228"/>
          <w:sz w:val="24"/>
          <w:szCs w:val="24"/>
          <w:shd w:val="clear" w:color="auto" w:fill="FFFFFF"/>
        </w:rPr>
        <w:t xml:space="preserve"> </w:t>
      </w:r>
      <w:r w:rsidRPr="006F7C5F">
        <w:rPr>
          <w:rFonts w:ascii="Times New Roman" w:hAnsi="Times New Roman" w:cs="Times New Roman"/>
          <w:color w:val="1D2228"/>
          <w:sz w:val="24"/>
          <w:szCs w:val="24"/>
          <w:shd w:val="clear" w:color="auto" w:fill="FFFFFF"/>
        </w:rPr>
        <w:t>sensibil- aria naturala</w:t>
      </w:r>
      <w:r w:rsidR="003218EE">
        <w:rPr>
          <w:rFonts w:ascii="Times New Roman" w:hAnsi="Times New Roman" w:cs="Times New Roman"/>
          <w:color w:val="1D2228"/>
          <w:sz w:val="24"/>
          <w:szCs w:val="24"/>
          <w:shd w:val="clear" w:color="auto" w:fill="FFFFFF"/>
        </w:rPr>
        <w:t xml:space="preserve"> </w:t>
      </w:r>
      <w:r w:rsidRPr="006F7C5F">
        <w:rPr>
          <w:rFonts w:ascii="Times New Roman" w:hAnsi="Times New Roman" w:cs="Times New Roman"/>
          <w:color w:val="1D2228"/>
          <w:sz w:val="24"/>
          <w:szCs w:val="24"/>
          <w:shd w:val="clear" w:color="auto" w:fill="FFFFFF"/>
        </w:rPr>
        <w:t>protejata</w:t>
      </w:r>
      <w:r w:rsidR="003218EE">
        <w:rPr>
          <w:rFonts w:ascii="Times New Roman" w:hAnsi="Times New Roman" w:cs="Times New Roman"/>
          <w:color w:val="1D2228"/>
          <w:sz w:val="24"/>
          <w:szCs w:val="24"/>
          <w:shd w:val="clear" w:color="auto" w:fill="FFFFFF"/>
        </w:rPr>
        <w:t xml:space="preserve"> </w:t>
      </w:r>
      <w:r w:rsidRPr="006F7C5F">
        <w:rPr>
          <w:rFonts w:ascii="Times New Roman" w:hAnsi="Times New Roman" w:cs="Times New Roman"/>
          <w:color w:val="1D2228"/>
          <w:sz w:val="24"/>
          <w:szCs w:val="24"/>
          <w:shd w:val="clear" w:color="auto" w:fill="FFFFFF"/>
        </w:rPr>
        <w:t>P</w:t>
      </w:r>
      <w:r>
        <w:rPr>
          <w:rFonts w:ascii="Times New Roman" w:hAnsi="Times New Roman" w:cs="Times New Roman"/>
          <w:color w:val="1D2228"/>
          <w:sz w:val="24"/>
          <w:szCs w:val="24"/>
          <w:shd w:val="clear" w:color="auto" w:fill="FFFFFF"/>
        </w:rPr>
        <w:t>o</w:t>
      </w:r>
      <w:r w:rsidRPr="006F7C5F">
        <w:rPr>
          <w:rFonts w:ascii="Times New Roman" w:hAnsi="Times New Roman" w:cs="Times New Roman"/>
          <w:color w:val="1D2228"/>
          <w:sz w:val="24"/>
          <w:szCs w:val="24"/>
          <w:shd w:val="clear" w:color="auto" w:fill="FFFFFF"/>
        </w:rPr>
        <w:t>rtile de Fier</w:t>
      </w:r>
      <w:r>
        <w:rPr>
          <w:rFonts w:ascii="Times New Roman" w:hAnsi="Times New Roman" w:cs="Times New Roman"/>
          <w:color w:val="1D2228"/>
          <w:sz w:val="24"/>
          <w:szCs w:val="24"/>
          <w:shd w:val="clear" w:color="auto" w:fill="FFFFFF"/>
        </w:rPr>
        <w:t>.</w:t>
      </w:r>
    </w:p>
    <w:p w:rsidR="0082397A" w:rsidRPr="006F7C5F" w:rsidRDefault="0082397A" w:rsidP="006F7C5F">
      <w:pPr>
        <w:spacing w:line="240" w:lineRule="auto"/>
        <w:jc w:val="both"/>
        <w:rPr>
          <w:rFonts w:ascii="Times New Roman" w:hAnsi="Times New Roman" w:cs="Times New Roman"/>
          <w:smallCaps/>
          <w:color w:val="000000" w:themeColor="text1"/>
          <w:sz w:val="24"/>
          <w:szCs w:val="24"/>
          <w:u w:val="single"/>
          <w:lang w:val="ro-RO"/>
        </w:rPr>
      </w:pPr>
      <w:r w:rsidRPr="00676D29">
        <w:rPr>
          <w:rFonts w:ascii="Times New Roman" w:hAnsi="Times New Roman" w:cs="Times New Roman"/>
          <w:bCs/>
          <w:color w:val="000000" w:themeColor="text1"/>
          <w:spacing w:val="-2"/>
          <w:sz w:val="24"/>
          <w:szCs w:val="24"/>
        </w:rPr>
        <w:t xml:space="preserve">Se </w:t>
      </w:r>
      <w:r w:rsidRPr="00676D29">
        <w:rPr>
          <w:rFonts w:ascii="Times New Roman" w:eastAsia="Calibri" w:hAnsi="Times New Roman" w:cs="Times New Roman"/>
          <w:bCs/>
          <w:color w:val="000000" w:themeColor="text1"/>
          <w:spacing w:val="-2"/>
          <w:sz w:val="24"/>
          <w:szCs w:val="24"/>
        </w:rPr>
        <w:t>interzice</w:t>
      </w:r>
      <w:r w:rsidR="003218EE">
        <w:rPr>
          <w:rFonts w:ascii="Times New Roman" w:eastAsia="Calibri" w:hAnsi="Times New Roman" w:cs="Times New Roman"/>
          <w:bCs/>
          <w:color w:val="000000" w:themeColor="text1"/>
          <w:spacing w:val="-2"/>
          <w:sz w:val="24"/>
          <w:szCs w:val="24"/>
        </w:rPr>
        <w:t xml:space="preserve"> </w:t>
      </w:r>
      <w:r w:rsidRPr="00676D29">
        <w:rPr>
          <w:rFonts w:ascii="Times New Roman" w:eastAsia="Calibri" w:hAnsi="Times New Roman" w:cs="Times New Roman"/>
          <w:bCs/>
          <w:color w:val="000000" w:themeColor="text1"/>
          <w:spacing w:val="-2"/>
          <w:sz w:val="24"/>
          <w:szCs w:val="24"/>
        </w:rPr>
        <w:t>aruncarea/deversarea</w:t>
      </w:r>
      <w:r w:rsidR="003218EE">
        <w:rPr>
          <w:rFonts w:ascii="Times New Roman" w:eastAsia="Calibri" w:hAnsi="Times New Roman" w:cs="Times New Roman"/>
          <w:bCs/>
          <w:color w:val="000000" w:themeColor="text1"/>
          <w:spacing w:val="-2"/>
          <w:sz w:val="24"/>
          <w:szCs w:val="24"/>
        </w:rPr>
        <w:t xml:space="preserve"> </w:t>
      </w:r>
      <w:r w:rsidRPr="00676D29">
        <w:rPr>
          <w:rFonts w:ascii="Times New Roman" w:eastAsia="Calibri" w:hAnsi="Times New Roman" w:cs="Times New Roman"/>
          <w:bCs/>
          <w:color w:val="000000" w:themeColor="text1"/>
          <w:spacing w:val="-2"/>
          <w:sz w:val="24"/>
          <w:szCs w:val="24"/>
        </w:rPr>
        <w:t>oricaror</w:t>
      </w:r>
      <w:r w:rsidR="003218EE">
        <w:rPr>
          <w:rFonts w:ascii="Times New Roman" w:eastAsia="Calibri" w:hAnsi="Times New Roman" w:cs="Times New Roman"/>
          <w:bCs/>
          <w:color w:val="000000" w:themeColor="text1"/>
          <w:spacing w:val="-2"/>
          <w:sz w:val="24"/>
          <w:szCs w:val="24"/>
        </w:rPr>
        <w:t xml:space="preserve"> </w:t>
      </w:r>
      <w:r w:rsidRPr="00676D29">
        <w:rPr>
          <w:rFonts w:ascii="Times New Roman" w:eastAsia="Calibri" w:hAnsi="Times New Roman" w:cs="Times New Roman"/>
          <w:bCs/>
          <w:color w:val="000000" w:themeColor="text1"/>
          <w:spacing w:val="-2"/>
          <w:sz w:val="24"/>
          <w:szCs w:val="24"/>
        </w:rPr>
        <w:t>tipuri de deseuri in zonele</w:t>
      </w:r>
      <w:r w:rsidR="003218EE">
        <w:rPr>
          <w:rFonts w:ascii="Times New Roman" w:eastAsia="Calibri" w:hAnsi="Times New Roman" w:cs="Times New Roman"/>
          <w:bCs/>
          <w:color w:val="000000" w:themeColor="text1"/>
          <w:spacing w:val="-2"/>
          <w:sz w:val="24"/>
          <w:szCs w:val="24"/>
        </w:rPr>
        <w:t xml:space="preserve"> </w:t>
      </w:r>
      <w:r w:rsidRPr="00676D29">
        <w:rPr>
          <w:rFonts w:ascii="Times New Roman" w:eastAsia="Calibri" w:hAnsi="Times New Roman" w:cs="Times New Roman"/>
          <w:bCs/>
          <w:color w:val="000000" w:themeColor="text1"/>
          <w:spacing w:val="-2"/>
          <w:sz w:val="24"/>
          <w:szCs w:val="24"/>
        </w:rPr>
        <w:t>limitrofe</w:t>
      </w:r>
      <w:r w:rsidR="003218EE">
        <w:rPr>
          <w:rFonts w:ascii="Times New Roman" w:eastAsia="Calibri" w:hAnsi="Times New Roman" w:cs="Times New Roman"/>
          <w:bCs/>
          <w:color w:val="000000" w:themeColor="text1"/>
          <w:spacing w:val="-2"/>
          <w:sz w:val="24"/>
          <w:szCs w:val="24"/>
        </w:rPr>
        <w:t xml:space="preserve"> </w:t>
      </w:r>
      <w:r w:rsidRPr="00676D29">
        <w:rPr>
          <w:rFonts w:ascii="Times New Roman" w:eastAsia="Calibri" w:hAnsi="Times New Roman" w:cs="Times New Roman"/>
          <w:bCs/>
          <w:color w:val="000000" w:themeColor="text1"/>
          <w:spacing w:val="-2"/>
          <w:sz w:val="24"/>
          <w:szCs w:val="24"/>
        </w:rPr>
        <w:t>perimetrului</w:t>
      </w:r>
      <w:r w:rsidR="003218EE">
        <w:rPr>
          <w:rFonts w:ascii="Times New Roman" w:eastAsia="Calibri" w:hAnsi="Times New Roman" w:cs="Times New Roman"/>
          <w:bCs/>
          <w:color w:val="000000" w:themeColor="text1"/>
          <w:spacing w:val="-2"/>
          <w:sz w:val="24"/>
          <w:szCs w:val="24"/>
        </w:rPr>
        <w:t xml:space="preserve"> </w:t>
      </w:r>
      <w:r w:rsidRPr="00676D29">
        <w:rPr>
          <w:rFonts w:ascii="Times New Roman" w:eastAsia="Calibri" w:hAnsi="Times New Roman" w:cs="Times New Roman"/>
          <w:bCs/>
          <w:color w:val="000000" w:themeColor="text1"/>
          <w:spacing w:val="-2"/>
          <w:sz w:val="24"/>
          <w:szCs w:val="24"/>
        </w:rPr>
        <w:t>lucrarilor</w:t>
      </w:r>
      <w:r w:rsidR="003218EE">
        <w:rPr>
          <w:rFonts w:ascii="Times New Roman" w:eastAsia="Calibri" w:hAnsi="Times New Roman" w:cs="Times New Roman"/>
          <w:bCs/>
          <w:color w:val="000000" w:themeColor="text1"/>
          <w:spacing w:val="-2"/>
          <w:sz w:val="24"/>
          <w:szCs w:val="24"/>
        </w:rPr>
        <w:t xml:space="preserve"> </w:t>
      </w:r>
      <w:r w:rsidRPr="00676D29">
        <w:rPr>
          <w:rFonts w:ascii="Times New Roman" w:hAnsi="Times New Roman" w:cs="Times New Roman"/>
          <w:bCs/>
          <w:color w:val="000000" w:themeColor="text1"/>
          <w:spacing w:val="-3"/>
          <w:sz w:val="24"/>
          <w:szCs w:val="24"/>
        </w:rPr>
        <w:t>sau</w:t>
      </w:r>
      <w:r w:rsidR="003218EE">
        <w:rPr>
          <w:rFonts w:ascii="Times New Roman" w:hAnsi="Times New Roman" w:cs="Times New Roman"/>
          <w:bCs/>
          <w:color w:val="000000" w:themeColor="text1"/>
          <w:spacing w:val="-3"/>
          <w:sz w:val="24"/>
          <w:szCs w:val="24"/>
        </w:rPr>
        <w:t xml:space="preserve"> </w:t>
      </w:r>
      <w:r w:rsidRPr="00676D29">
        <w:rPr>
          <w:rFonts w:ascii="Times New Roman" w:hAnsi="Times New Roman" w:cs="Times New Roman"/>
          <w:bCs/>
          <w:color w:val="000000" w:themeColor="text1"/>
          <w:spacing w:val="-3"/>
          <w:sz w:val="24"/>
          <w:szCs w:val="24"/>
        </w:rPr>
        <w:t>în zona</w:t>
      </w:r>
      <w:r w:rsidR="003218EE">
        <w:rPr>
          <w:rFonts w:ascii="Times New Roman" w:hAnsi="Times New Roman" w:cs="Times New Roman"/>
          <w:bCs/>
          <w:color w:val="000000" w:themeColor="text1"/>
          <w:spacing w:val="-3"/>
          <w:sz w:val="24"/>
          <w:szCs w:val="24"/>
        </w:rPr>
        <w:t xml:space="preserve"> </w:t>
      </w:r>
      <w:r w:rsidR="002B1DD6" w:rsidRPr="00676D29">
        <w:rPr>
          <w:rFonts w:ascii="Times New Roman" w:hAnsi="Times New Roman" w:cs="Times New Roman"/>
          <w:color w:val="000000" w:themeColor="text1"/>
          <w:sz w:val="24"/>
          <w:szCs w:val="24"/>
        </w:rPr>
        <w:t>Fluviului</w:t>
      </w:r>
      <w:r w:rsidR="003218EE">
        <w:rPr>
          <w:rFonts w:ascii="Times New Roman" w:hAnsi="Times New Roman" w:cs="Times New Roman"/>
          <w:color w:val="000000" w:themeColor="text1"/>
          <w:sz w:val="24"/>
          <w:szCs w:val="24"/>
        </w:rPr>
        <w:t xml:space="preserve"> </w:t>
      </w:r>
      <w:r w:rsidR="002B1DD6" w:rsidRPr="00676D29">
        <w:rPr>
          <w:rFonts w:ascii="Times New Roman" w:hAnsi="Times New Roman" w:cs="Times New Roman"/>
          <w:color w:val="000000" w:themeColor="text1"/>
          <w:sz w:val="24"/>
          <w:szCs w:val="24"/>
        </w:rPr>
        <w:t>Dunarea</w:t>
      </w:r>
      <w:r w:rsidR="0085436A" w:rsidRPr="00676D29">
        <w:rPr>
          <w:rFonts w:ascii="Times New Roman" w:hAnsi="Times New Roman" w:cs="Times New Roman"/>
          <w:color w:val="000000" w:themeColor="text1"/>
          <w:sz w:val="24"/>
          <w:szCs w:val="24"/>
        </w:rPr>
        <w:t>.</w:t>
      </w:r>
    </w:p>
    <w:p w:rsidR="0082397A" w:rsidRPr="00676D29" w:rsidRDefault="00D838FA" w:rsidP="0082397A">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lucrările, dotările</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şi</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măsurile</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pentru</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protecţia</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biodiversităţii, monumentelor</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naturii</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şi</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ariilor</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 xml:space="preserve">protejate. </w:t>
      </w:r>
    </w:p>
    <w:p w:rsidR="00D838FA" w:rsidRPr="001B14F8" w:rsidRDefault="0082397A" w:rsidP="001B14F8">
      <w:pPr>
        <w:spacing w:line="240" w:lineRule="auto"/>
        <w:jc w:val="both"/>
        <w:rPr>
          <w:rFonts w:ascii="Times New Roman" w:hAnsi="Times New Roman" w:cs="Times New Roman"/>
          <w:color w:val="000000" w:themeColor="text1"/>
          <w:sz w:val="24"/>
          <w:szCs w:val="24"/>
        </w:rPr>
      </w:pPr>
      <w:r w:rsidRPr="00676D29">
        <w:rPr>
          <w:rFonts w:ascii="Times New Roman" w:hAnsi="Times New Roman"/>
          <w:color w:val="000000" w:themeColor="text1"/>
          <w:sz w:val="24"/>
          <w:szCs w:val="24"/>
        </w:rPr>
        <w:t>Nu sunt necesare</w:t>
      </w:r>
      <w:r w:rsidR="00D838FA" w:rsidRPr="00676D29">
        <w:rPr>
          <w:rFonts w:ascii="Times New Roman" w:hAnsi="Times New Roman"/>
          <w:color w:val="000000" w:themeColor="text1"/>
          <w:sz w:val="24"/>
          <w:szCs w:val="24"/>
        </w:rPr>
        <w:t>.</w:t>
      </w:r>
    </w:p>
    <w:p w:rsidR="00D838FA" w:rsidRPr="00676D29" w:rsidRDefault="00D838FA" w:rsidP="00D838FA">
      <w:pPr>
        <w:spacing w:line="240" w:lineRule="auto"/>
        <w:jc w:val="both"/>
        <w:rPr>
          <w:rFonts w:ascii="Times New Roman" w:hAnsi="Times New Roman" w:cs="Times New Roman"/>
          <w:b/>
          <w:color w:val="000000" w:themeColor="text1"/>
          <w:sz w:val="24"/>
          <w:szCs w:val="24"/>
          <w:lang w:val="ro-RO"/>
        </w:rPr>
      </w:pPr>
      <w:r w:rsidRPr="00676D29">
        <w:rPr>
          <w:rFonts w:ascii="Times New Roman" w:hAnsi="Times New Roman" w:cs="Times New Roman"/>
          <w:b/>
          <w:color w:val="000000" w:themeColor="text1"/>
          <w:sz w:val="24"/>
          <w:szCs w:val="24"/>
          <w:lang w:val="ro-RO"/>
        </w:rPr>
        <w:t>Faza de functionare:</w:t>
      </w:r>
    </w:p>
    <w:p w:rsidR="00D838FA" w:rsidRDefault="00D838FA" w:rsidP="00D838FA">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identificarea</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arealelor</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sensibile</w:t>
      </w:r>
      <w:r w:rsidR="003218EE">
        <w:rPr>
          <w:rFonts w:ascii="Times New Roman" w:hAnsi="Times New Roman" w:cs="Times New Roman"/>
          <w:color w:val="000000" w:themeColor="text1"/>
          <w:sz w:val="24"/>
          <w:szCs w:val="24"/>
        </w:rPr>
        <w:t xml:space="preserve"> </w:t>
      </w:r>
      <w:r w:rsidR="006E525C" w:rsidRPr="00676D29">
        <w:rPr>
          <w:rFonts w:ascii="Times New Roman" w:hAnsi="Times New Roman" w:cs="Times New Roman"/>
          <w:color w:val="000000" w:themeColor="text1"/>
          <w:sz w:val="24"/>
          <w:szCs w:val="24"/>
        </w:rPr>
        <w:t>c</w:t>
      </w:r>
      <w:r w:rsidR="0091581F" w:rsidRPr="00676D29">
        <w:rPr>
          <w:rFonts w:ascii="Times New Roman" w:hAnsi="Times New Roman" w:cs="Times New Roman"/>
          <w:color w:val="000000" w:themeColor="text1"/>
          <w:sz w:val="24"/>
          <w:szCs w:val="24"/>
        </w:rPr>
        <w:t xml:space="preserve">e pot fi afectate de proiect: </w:t>
      </w:r>
    </w:p>
    <w:p w:rsidR="006F7C5F" w:rsidRPr="006F7C5F" w:rsidRDefault="006F7C5F" w:rsidP="006F7C5F">
      <w:pPr>
        <w:spacing w:line="240" w:lineRule="auto"/>
        <w:rPr>
          <w:rFonts w:ascii="Times New Roman" w:hAnsi="Times New Roman" w:cs="Times New Roman"/>
          <w:smallCaps/>
          <w:color w:val="000000" w:themeColor="text1"/>
          <w:sz w:val="24"/>
          <w:szCs w:val="24"/>
          <w:u w:val="single"/>
          <w:lang w:val="ro-RO"/>
        </w:rPr>
      </w:pPr>
      <w:r w:rsidRPr="006F7C5F">
        <w:rPr>
          <w:rFonts w:ascii="Times New Roman" w:hAnsi="Times New Roman" w:cs="Times New Roman"/>
          <w:color w:val="1D2228"/>
          <w:sz w:val="24"/>
          <w:szCs w:val="24"/>
          <w:shd w:val="clear" w:color="auto" w:fill="FFFFFF"/>
        </w:rPr>
        <w:t>Proiectul se deruleaza in arealul</w:t>
      </w:r>
      <w:r w:rsidR="003218EE">
        <w:rPr>
          <w:rFonts w:ascii="Times New Roman" w:hAnsi="Times New Roman" w:cs="Times New Roman"/>
          <w:color w:val="1D2228"/>
          <w:sz w:val="24"/>
          <w:szCs w:val="24"/>
          <w:shd w:val="clear" w:color="auto" w:fill="FFFFFF"/>
        </w:rPr>
        <w:t xml:space="preserve"> </w:t>
      </w:r>
      <w:r w:rsidRPr="006F7C5F">
        <w:rPr>
          <w:rFonts w:ascii="Times New Roman" w:hAnsi="Times New Roman" w:cs="Times New Roman"/>
          <w:color w:val="1D2228"/>
          <w:sz w:val="24"/>
          <w:szCs w:val="24"/>
          <w:shd w:val="clear" w:color="auto" w:fill="FFFFFF"/>
        </w:rPr>
        <w:t>sensibil- aria naturala</w:t>
      </w:r>
      <w:r w:rsidR="003218EE">
        <w:rPr>
          <w:rFonts w:ascii="Times New Roman" w:hAnsi="Times New Roman" w:cs="Times New Roman"/>
          <w:color w:val="1D2228"/>
          <w:sz w:val="24"/>
          <w:szCs w:val="24"/>
          <w:shd w:val="clear" w:color="auto" w:fill="FFFFFF"/>
        </w:rPr>
        <w:t xml:space="preserve"> </w:t>
      </w:r>
      <w:r w:rsidRPr="006F7C5F">
        <w:rPr>
          <w:rFonts w:ascii="Times New Roman" w:hAnsi="Times New Roman" w:cs="Times New Roman"/>
          <w:color w:val="1D2228"/>
          <w:sz w:val="24"/>
          <w:szCs w:val="24"/>
          <w:shd w:val="clear" w:color="auto" w:fill="FFFFFF"/>
        </w:rPr>
        <w:t>protejata</w:t>
      </w:r>
      <w:r w:rsidR="003218EE">
        <w:rPr>
          <w:rFonts w:ascii="Times New Roman" w:hAnsi="Times New Roman" w:cs="Times New Roman"/>
          <w:color w:val="1D2228"/>
          <w:sz w:val="24"/>
          <w:szCs w:val="24"/>
          <w:shd w:val="clear" w:color="auto" w:fill="FFFFFF"/>
        </w:rPr>
        <w:t xml:space="preserve"> </w:t>
      </w:r>
      <w:r w:rsidRPr="006F7C5F">
        <w:rPr>
          <w:rFonts w:ascii="Times New Roman" w:hAnsi="Times New Roman" w:cs="Times New Roman"/>
          <w:color w:val="1D2228"/>
          <w:sz w:val="24"/>
          <w:szCs w:val="24"/>
          <w:shd w:val="clear" w:color="auto" w:fill="FFFFFF"/>
        </w:rPr>
        <w:t>P</w:t>
      </w:r>
      <w:r>
        <w:rPr>
          <w:rFonts w:ascii="Times New Roman" w:hAnsi="Times New Roman" w:cs="Times New Roman"/>
          <w:color w:val="1D2228"/>
          <w:sz w:val="24"/>
          <w:szCs w:val="24"/>
          <w:shd w:val="clear" w:color="auto" w:fill="FFFFFF"/>
        </w:rPr>
        <w:t>o</w:t>
      </w:r>
      <w:r w:rsidRPr="006F7C5F">
        <w:rPr>
          <w:rFonts w:ascii="Times New Roman" w:hAnsi="Times New Roman" w:cs="Times New Roman"/>
          <w:color w:val="1D2228"/>
          <w:sz w:val="24"/>
          <w:szCs w:val="24"/>
          <w:shd w:val="clear" w:color="auto" w:fill="FFFFFF"/>
        </w:rPr>
        <w:t>rtile de Fier</w:t>
      </w:r>
      <w:r>
        <w:rPr>
          <w:rFonts w:ascii="Times New Roman" w:hAnsi="Times New Roman" w:cs="Times New Roman"/>
          <w:color w:val="1D2228"/>
          <w:sz w:val="24"/>
          <w:szCs w:val="24"/>
          <w:shd w:val="clear" w:color="auto" w:fill="FFFFFF"/>
        </w:rPr>
        <w:t>.</w:t>
      </w:r>
    </w:p>
    <w:p w:rsidR="00D838FA" w:rsidRPr="00676D29" w:rsidRDefault="00BA2453" w:rsidP="0082397A">
      <w:pPr>
        <w:shd w:val="clear" w:color="auto" w:fill="FFFFFF"/>
        <w:spacing w:line="278" w:lineRule="exact"/>
        <w:ind w:left="10"/>
        <w:rPr>
          <w:rFonts w:ascii="Times New Roman" w:hAnsi="Times New Roman" w:cs="Times New Roman"/>
          <w:color w:val="000000" w:themeColor="text1"/>
          <w:sz w:val="24"/>
          <w:szCs w:val="24"/>
        </w:rPr>
      </w:pPr>
      <w:r w:rsidRPr="00676D29">
        <w:rPr>
          <w:rFonts w:ascii="Times New Roman" w:hAnsi="Times New Roman" w:cs="Times New Roman"/>
          <w:bCs/>
          <w:color w:val="000000" w:themeColor="text1"/>
          <w:spacing w:val="-2"/>
          <w:sz w:val="24"/>
          <w:szCs w:val="24"/>
        </w:rPr>
        <w:t xml:space="preserve">Se </w:t>
      </w:r>
      <w:r w:rsidRPr="00676D29">
        <w:rPr>
          <w:rFonts w:ascii="Times New Roman" w:eastAsia="Calibri" w:hAnsi="Times New Roman" w:cs="Times New Roman"/>
          <w:bCs/>
          <w:color w:val="000000" w:themeColor="text1"/>
          <w:spacing w:val="-2"/>
          <w:sz w:val="24"/>
          <w:szCs w:val="24"/>
        </w:rPr>
        <w:t>interzice</w:t>
      </w:r>
      <w:r w:rsidR="003218EE">
        <w:rPr>
          <w:rFonts w:ascii="Times New Roman" w:eastAsia="Calibri" w:hAnsi="Times New Roman" w:cs="Times New Roman"/>
          <w:bCs/>
          <w:color w:val="000000" w:themeColor="text1"/>
          <w:spacing w:val="-2"/>
          <w:sz w:val="24"/>
          <w:szCs w:val="24"/>
        </w:rPr>
        <w:t xml:space="preserve"> </w:t>
      </w:r>
      <w:r w:rsidRPr="00676D29">
        <w:rPr>
          <w:rFonts w:ascii="Times New Roman" w:eastAsia="Calibri" w:hAnsi="Times New Roman" w:cs="Times New Roman"/>
          <w:bCs/>
          <w:color w:val="000000" w:themeColor="text1"/>
          <w:spacing w:val="-2"/>
          <w:sz w:val="24"/>
          <w:szCs w:val="24"/>
        </w:rPr>
        <w:t>aruncarea/deversarea</w:t>
      </w:r>
      <w:r w:rsidR="003218EE">
        <w:rPr>
          <w:rFonts w:ascii="Times New Roman" w:eastAsia="Calibri" w:hAnsi="Times New Roman" w:cs="Times New Roman"/>
          <w:bCs/>
          <w:color w:val="000000" w:themeColor="text1"/>
          <w:spacing w:val="-2"/>
          <w:sz w:val="24"/>
          <w:szCs w:val="24"/>
        </w:rPr>
        <w:t xml:space="preserve"> </w:t>
      </w:r>
      <w:r w:rsidRPr="00676D29">
        <w:rPr>
          <w:rFonts w:ascii="Times New Roman" w:eastAsia="Calibri" w:hAnsi="Times New Roman" w:cs="Times New Roman"/>
          <w:bCs/>
          <w:color w:val="000000" w:themeColor="text1"/>
          <w:spacing w:val="-2"/>
          <w:sz w:val="24"/>
          <w:szCs w:val="24"/>
        </w:rPr>
        <w:t>oricaror</w:t>
      </w:r>
      <w:r w:rsidR="003218EE">
        <w:rPr>
          <w:rFonts w:ascii="Times New Roman" w:eastAsia="Calibri" w:hAnsi="Times New Roman" w:cs="Times New Roman"/>
          <w:bCs/>
          <w:color w:val="000000" w:themeColor="text1"/>
          <w:spacing w:val="-2"/>
          <w:sz w:val="24"/>
          <w:szCs w:val="24"/>
        </w:rPr>
        <w:t xml:space="preserve"> </w:t>
      </w:r>
      <w:r w:rsidRPr="00676D29">
        <w:rPr>
          <w:rFonts w:ascii="Times New Roman" w:eastAsia="Calibri" w:hAnsi="Times New Roman" w:cs="Times New Roman"/>
          <w:bCs/>
          <w:color w:val="000000" w:themeColor="text1"/>
          <w:spacing w:val="-2"/>
          <w:sz w:val="24"/>
          <w:szCs w:val="24"/>
        </w:rPr>
        <w:t>tipuri de deseuri in zonele</w:t>
      </w:r>
      <w:r w:rsidR="003218EE">
        <w:rPr>
          <w:rFonts w:ascii="Times New Roman" w:eastAsia="Calibri" w:hAnsi="Times New Roman" w:cs="Times New Roman"/>
          <w:bCs/>
          <w:color w:val="000000" w:themeColor="text1"/>
          <w:spacing w:val="-2"/>
          <w:sz w:val="24"/>
          <w:szCs w:val="24"/>
        </w:rPr>
        <w:t xml:space="preserve"> </w:t>
      </w:r>
      <w:r w:rsidRPr="00676D29">
        <w:rPr>
          <w:rFonts w:ascii="Times New Roman" w:eastAsia="Calibri" w:hAnsi="Times New Roman" w:cs="Times New Roman"/>
          <w:bCs/>
          <w:color w:val="000000" w:themeColor="text1"/>
          <w:spacing w:val="-2"/>
          <w:sz w:val="24"/>
          <w:szCs w:val="24"/>
        </w:rPr>
        <w:t>limitrofe</w:t>
      </w:r>
      <w:r w:rsidR="003218EE">
        <w:rPr>
          <w:rFonts w:ascii="Times New Roman" w:eastAsia="Calibri" w:hAnsi="Times New Roman" w:cs="Times New Roman"/>
          <w:bCs/>
          <w:color w:val="000000" w:themeColor="text1"/>
          <w:spacing w:val="-2"/>
          <w:sz w:val="24"/>
          <w:szCs w:val="24"/>
        </w:rPr>
        <w:t xml:space="preserve"> </w:t>
      </w:r>
      <w:r w:rsidRPr="00676D29">
        <w:rPr>
          <w:rFonts w:ascii="Times New Roman" w:eastAsia="Calibri" w:hAnsi="Times New Roman" w:cs="Times New Roman"/>
          <w:bCs/>
          <w:color w:val="000000" w:themeColor="text1"/>
          <w:spacing w:val="-2"/>
          <w:sz w:val="24"/>
          <w:szCs w:val="24"/>
        </w:rPr>
        <w:t>perimetrului</w:t>
      </w:r>
      <w:r w:rsidR="003218EE">
        <w:rPr>
          <w:rFonts w:ascii="Times New Roman" w:eastAsia="Calibri" w:hAnsi="Times New Roman" w:cs="Times New Roman"/>
          <w:bCs/>
          <w:color w:val="000000" w:themeColor="text1"/>
          <w:spacing w:val="-2"/>
          <w:sz w:val="24"/>
          <w:szCs w:val="24"/>
        </w:rPr>
        <w:t xml:space="preserve"> </w:t>
      </w:r>
      <w:r w:rsidRPr="00676D29">
        <w:rPr>
          <w:rFonts w:ascii="Times New Roman" w:eastAsia="Calibri" w:hAnsi="Times New Roman" w:cs="Times New Roman"/>
          <w:bCs/>
          <w:color w:val="000000" w:themeColor="text1"/>
          <w:spacing w:val="-2"/>
          <w:sz w:val="24"/>
          <w:szCs w:val="24"/>
        </w:rPr>
        <w:t>lucrarilor</w:t>
      </w:r>
      <w:r w:rsidR="003218EE">
        <w:rPr>
          <w:rFonts w:ascii="Times New Roman" w:eastAsia="Calibri" w:hAnsi="Times New Roman" w:cs="Times New Roman"/>
          <w:bCs/>
          <w:color w:val="000000" w:themeColor="text1"/>
          <w:spacing w:val="-2"/>
          <w:sz w:val="24"/>
          <w:szCs w:val="24"/>
        </w:rPr>
        <w:t xml:space="preserve"> </w:t>
      </w:r>
      <w:r w:rsidRPr="00676D29">
        <w:rPr>
          <w:rFonts w:ascii="Times New Roman" w:hAnsi="Times New Roman" w:cs="Times New Roman"/>
          <w:bCs/>
          <w:color w:val="000000" w:themeColor="text1"/>
          <w:spacing w:val="-3"/>
          <w:sz w:val="24"/>
          <w:szCs w:val="24"/>
        </w:rPr>
        <w:t>sau</w:t>
      </w:r>
      <w:r w:rsidR="003218EE">
        <w:rPr>
          <w:rFonts w:ascii="Times New Roman" w:hAnsi="Times New Roman" w:cs="Times New Roman"/>
          <w:bCs/>
          <w:color w:val="000000" w:themeColor="text1"/>
          <w:spacing w:val="-3"/>
          <w:sz w:val="24"/>
          <w:szCs w:val="24"/>
        </w:rPr>
        <w:t xml:space="preserve"> </w:t>
      </w:r>
      <w:r w:rsidRPr="00676D29">
        <w:rPr>
          <w:rFonts w:ascii="Times New Roman" w:hAnsi="Times New Roman" w:cs="Times New Roman"/>
          <w:bCs/>
          <w:color w:val="000000" w:themeColor="text1"/>
          <w:spacing w:val="-3"/>
          <w:sz w:val="24"/>
          <w:szCs w:val="24"/>
        </w:rPr>
        <w:t>în</w:t>
      </w:r>
      <w:r w:rsidR="003218EE">
        <w:rPr>
          <w:rFonts w:ascii="Times New Roman" w:hAnsi="Times New Roman" w:cs="Times New Roman"/>
          <w:bCs/>
          <w:color w:val="000000" w:themeColor="text1"/>
          <w:spacing w:val="-3"/>
          <w:sz w:val="24"/>
          <w:szCs w:val="24"/>
        </w:rPr>
        <w:t xml:space="preserve"> </w:t>
      </w:r>
      <w:r w:rsidRPr="00676D29">
        <w:rPr>
          <w:rFonts w:ascii="Times New Roman" w:hAnsi="Times New Roman" w:cs="Times New Roman"/>
          <w:bCs/>
          <w:color w:val="000000" w:themeColor="text1"/>
          <w:spacing w:val="-3"/>
          <w:sz w:val="24"/>
          <w:szCs w:val="24"/>
        </w:rPr>
        <w:t>zona</w:t>
      </w:r>
      <w:r w:rsidR="003218EE">
        <w:rPr>
          <w:rFonts w:ascii="Times New Roman" w:hAnsi="Times New Roman" w:cs="Times New Roman"/>
          <w:bCs/>
          <w:color w:val="000000" w:themeColor="text1"/>
          <w:spacing w:val="-3"/>
          <w:sz w:val="24"/>
          <w:szCs w:val="24"/>
        </w:rPr>
        <w:t xml:space="preserve"> </w:t>
      </w:r>
      <w:r w:rsidR="002B1DD6" w:rsidRPr="00676D29">
        <w:rPr>
          <w:rFonts w:ascii="Times New Roman" w:hAnsi="Times New Roman" w:cs="Times New Roman"/>
          <w:color w:val="000000" w:themeColor="text1"/>
          <w:sz w:val="24"/>
          <w:szCs w:val="24"/>
        </w:rPr>
        <w:t>Fluviului</w:t>
      </w:r>
      <w:r w:rsidR="003218EE">
        <w:rPr>
          <w:rFonts w:ascii="Times New Roman" w:hAnsi="Times New Roman" w:cs="Times New Roman"/>
          <w:color w:val="000000" w:themeColor="text1"/>
          <w:sz w:val="24"/>
          <w:szCs w:val="24"/>
        </w:rPr>
        <w:t xml:space="preserve"> </w:t>
      </w:r>
      <w:r w:rsidR="002B1DD6" w:rsidRPr="00676D29">
        <w:rPr>
          <w:rFonts w:ascii="Times New Roman" w:hAnsi="Times New Roman" w:cs="Times New Roman"/>
          <w:color w:val="000000" w:themeColor="text1"/>
          <w:sz w:val="24"/>
          <w:szCs w:val="24"/>
        </w:rPr>
        <w:t>Dunarea</w:t>
      </w:r>
      <w:r w:rsidR="0085436A" w:rsidRPr="00676D29">
        <w:rPr>
          <w:rFonts w:ascii="Times New Roman" w:hAnsi="Times New Roman" w:cs="Times New Roman"/>
          <w:color w:val="000000" w:themeColor="text1"/>
          <w:sz w:val="24"/>
          <w:szCs w:val="24"/>
        </w:rPr>
        <w:t>.</w:t>
      </w:r>
    </w:p>
    <w:p w:rsidR="00D838FA" w:rsidRPr="00676D29" w:rsidRDefault="00D838FA" w:rsidP="0091581F">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lucrările, dotările</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şi</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măsurile</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pentru</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protecţia</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biodiversităţii, monumentelor</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naturii</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şi</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ariilor</w:t>
      </w:r>
      <w:r w:rsidR="003218E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 xml:space="preserve">protejate. </w:t>
      </w:r>
    </w:p>
    <w:p w:rsidR="00D838FA" w:rsidRPr="00676D29" w:rsidRDefault="00D838FA" w:rsidP="0091581F">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lastRenderedPageBreak/>
        <w:t>Nu estecazul.</w:t>
      </w:r>
    </w:p>
    <w:p w:rsidR="0082397A" w:rsidRPr="00676D29" w:rsidRDefault="0082397A" w:rsidP="0091581F">
      <w:pPr>
        <w:spacing w:after="0" w:line="240" w:lineRule="auto"/>
        <w:jc w:val="both"/>
        <w:rPr>
          <w:rFonts w:ascii="Times New Roman" w:hAnsi="Times New Roman" w:cs="Times New Roman"/>
          <w:color w:val="000000" w:themeColor="text1"/>
          <w:sz w:val="24"/>
          <w:szCs w:val="24"/>
        </w:rPr>
      </w:pPr>
    </w:p>
    <w:p w:rsidR="00D838FA" w:rsidRPr="00676D29" w:rsidRDefault="00D838FA" w:rsidP="005A3FBB">
      <w:pPr>
        <w:pStyle w:val="ListParagraph"/>
        <w:numPr>
          <w:ilvl w:val="0"/>
          <w:numId w:val="22"/>
        </w:num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Protecţia</w:t>
      </w:r>
      <w:r w:rsidR="003218E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aşezărilor</w:t>
      </w:r>
      <w:r w:rsidR="003218E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umane</w:t>
      </w:r>
      <w:r w:rsidR="003218E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şi</w:t>
      </w:r>
      <w:r w:rsidR="003218E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a</w:t>
      </w:r>
      <w:r w:rsidR="003218E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altor</w:t>
      </w:r>
      <w:r w:rsidR="003218E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obiective de interes public:  </w:t>
      </w:r>
    </w:p>
    <w:p w:rsidR="00BA2453" w:rsidRPr="00676D29" w:rsidRDefault="00BA2453" w:rsidP="00BA2453">
      <w:pPr>
        <w:jc w:val="both"/>
        <w:rPr>
          <w:rFonts w:ascii="Times New Roman" w:eastAsia="Calibri" w:hAnsi="Times New Roman" w:cs="Times New Roman"/>
          <w:b/>
          <w:color w:val="000000" w:themeColor="text1"/>
          <w:sz w:val="24"/>
          <w:szCs w:val="24"/>
          <w:lang w:val="ro-RO"/>
        </w:rPr>
      </w:pPr>
      <w:r w:rsidRPr="00676D29">
        <w:rPr>
          <w:rFonts w:ascii="Times New Roman" w:eastAsia="Calibri" w:hAnsi="Times New Roman" w:cs="Times New Roman"/>
          <w:b/>
          <w:color w:val="000000" w:themeColor="text1"/>
          <w:sz w:val="24"/>
          <w:szCs w:val="24"/>
          <w:lang w:val="ro-RO"/>
        </w:rPr>
        <w:t>Identificare obiectivelor de interes public, distanţa</w:t>
      </w:r>
      <w:r w:rsidR="003218EE">
        <w:rPr>
          <w:rFonts w:ascii="Times New Roman" w:eastAsia="Calibri" w:hAnsi="Times New Roman" w:cs="Times New Roman"/>
          <w:b/>
          <w:color w:val="000000" w:themeColor="text1"/>
          <w:sz w:val="24"/>
          <w:szCs w:val="24"/>
          <w:lang w:val="ro-RO"/>
        </w:rPr>
        <w:t xml:space="preserve"> </w:t>
      </w:r>
      <w:r w:rsidRPr="00676D29">
        <w:rPr>
          <w:rFonts w:ascii="Times New Roman" w:eastAsia="Calibri" w:hAnsi="Times New Roman" w:cs="Times New Roman"/>
          <w:b/>
          <w:color w:val="000000" w:themeColor="text1"/>
          <w:sz w:val="24"/>
          <w:szCs w:val="24"/>
          <w:lang w:val="ro-RO"/>
        </w:rPr>
        <w:t>faţă de aşezările umane, respectiv faţă de monumente istorice şi de arhitectură, alte zone asupra cărora există instituit un regim de restricţie</w:t>
      </w:r>
    </w:p>
    <w:p w:rsidR="004845BE" w:rsidRDefault="003218EE" w:rsidP="004845BE">
      <w:pPr>
        <w:spacing w:after="0"/>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val="ro-RO"/>
        </w:rPr>
        <w:t>Construcţiile  vor</w:t>
      </w:r>
      <w:r>
        <w:rPr>
          <w:rFonts w:ascii="Times New Roman" w:hAnsi="Times New Roman" w:cs="Times New Roman"/>
          <w:color w:val="000000" w:themeColor="text1"/>
          <w:sz w:val="24"/>
          <w:szCs w:val="24"/>
          <w:lang w:val="ro-RO"/>
        </w:rPr>
        <w:t xml:space="preserve"> fi</w:t>
      </w:r>
      <w:r w:rsidR="00BA2453" w:rsidRPr="00676D29">
        <w:rPr>
          <w:rFonts w:ascii="Times New Roman" w:hAnsi="Times New Roman" w:cs="Times New Roman"/>
          <w:color w:val="000000" w:themeColor="text1"/>
          <w:sz w:val="24"/>
          <w:szCs w:val="24"/>
          <w:lang w:val="ro-RO"/>
        </w:rPr>
        <w:t xml:space="preserve"> amplasat</w:t>
      </w:r>
      <w:r>
        <w:rPr>
          <w:rFonts w:ascii="Times New Roman" w:hAnsi="Times New Roman" w:cs="Times New Roman"/>
          <w:color w:val="000000" w:themeColor="text1"/>
          <w:sz w:val="24"/>
          <w:szCs w:val="24"/>
          <w:lang w:val="ro-RO"/>
        </w:rPr>
        <w:t>e</w:t>
      </w:r>
      <w:r w:rsidR="0091581F" w:rsidRPr="00676D29">
        <w:rPr>
          <w:rFonts w:ascii="Times New Roman" w:hAnsi="Times New Roman" w:cs="Times New Roman"/>
          <w:color w:val="000000" w:themeColor="text1"/>
          <w:sz w:val="24"/>
          <w:szCs w:val="24"/>
          <w:lang w:val="ro-RO"/>
        </w:rPr>
        <w:t xml:space="preserve"> în</w:t>
      </w:r>
      <w:r w:rsidR="0085436A" w:rsidRPr="00676D29">
        <w:rPr>
          <w:rFonts w:ascii="Times New Roman" w:hAnsi="Times New Roman" w:cs="Times New Roman"/>
          <w:color w:val="000000" w:themeColor="text1"/>
          <w:sz w:val="24"/>
          <w:szCs w:val="24"/>
          <w:lang w:val="ro-RO"/>
        </w:rPr>
        <w:t xml:space="preserve"> intravilanul comunei </w:t>
      </w:r>
      <w:r w:rsidR="004845BE">
        <w:rPr>
          <w:rFonts w:ascii="Times New Roman" w:hAnsi="Times New Roman" w:cs="Times New Roman"/>
          <w:color w:val="000000" w:themeColor="text1"/>
          <w:sz w:val="24"/>
          <w:szCs w:val="24"/>
          <w:lang w:val="ro-RO"/>
        </w:rPr>
        <w:t>Eselnita</w:t>
      </w:r>
      <w:r w:rsidR="0085436A" w:rsidRPr="00676D29">
        <w:rPr>
          <w:rFonts w:ascii="Times New Roman" w:hAnsi="Times New Roman" w:cs="Times New Roman"/>
          <w:color w:val="000000" w:themeColor="text1"/>
          <w:sz w:val="24"/>
          <w:szCs w:val="24"/>
          <w:lang w:val="ro-RO"/>
        </w:rPr>
        <w:t xml:space="preserve"> si </w:t>
      </w:r>
      <w:r w:rsidR="0085436A" w:rsidRPr="00676D29">
        <w:rPr>
          <w:rFonts w:ascii="Times New Roman" w:hAnsi="Times New Roman" w:cs="Times New Roman"/>
          <w:color w:val="000000" w:themeColor="text1"/>
          <w:sz w:val="24"/>
          <w:szCs w:val="24"/>
        </w:rPr>
        <w:t xml:space="preserve"> are urmatoarele</w:t>
      </w:r>
      <w:r>
        <w:rPr>
          <w:rFonts w:ascii="Times New Roman" w:hAnsi="Times New Roman" w:cs="Times New Roman"/>
          <w:color w:val="000000" w:themeColor="text1"/>
          <w:sz w:val="24"/>
          <w:szCs w:val="24"/>
        </w:rPr>
        <w:t xml:space="preserve"> </w:t>
      </w:r>
      <w:r w:rsidR="0085436A" w:rsidRPr="00676D29">
        <w:rPr>
          <w:rFonts w:ascii="Times New Roman" w:hAnsi="Times New Roman" w:cs="Times New Roman"/>
          <w:color w:val="000000" w:themeColor="text1"/>
          <w:sz w:val="24"/>
          <w:szCs w:val="24"/>
        </w:rPr>
        <w:t>vecinătăţi:</w:t>
      </w:r>
      <w:r w:rsidR="004845BE" w:rsidRPr="004845BE">
        <w:rPr>
          <w:rFonts w:ascii="Times New Roman" w:hAnsi="Times New Roman" w:cs="Times New Roman"/>
          <w:color w:val="000000" w:themeColor="text1"/>
          <w:sz w:val="24"/>
          <w:szCs w:val="24"/>
        </w:rPr>
        <w:t xml:space="preserve"> </w:t>
      </w:r>
    </w:p>
    <w:p w:rsidR="004845BE" w:rsidRPr="00676D29" w:rsidRDefault="004845BE" w:rsidP="004845BE">
      <w:pPr>
        <w:spacing w:after="0"/>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E –  </w:t>
      </w:r>
      <w:r>
        <w:rPr>
          <w:rFonts w:ascii="Times New Roman" w:hAnsi="Times New Roman" w:cs="Times New Roman"/>
          <w:color w:val="000000" w:themeColor="text1"/>
          <w:sz w:val="24"/>
          <w:szCs w:val="24"/>
        </w:rPr>
        <w:t>NC  51572</w:t>
      </w:r>
    </w:p>
    <w:p w:rsidR="004845BE" w:rsidRPr="00676D29" w:rsidRDefault="004845BE" w:rsidP="004845B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   NC 52920</w:t>
      </w:r>
    </w:p>
    <w:p w:rsidR="004845BE" w:rsidRDefault="004845BE" w:rsidP="004845BE">
      <w:pPr>
        <w:spacing w:after="0"/>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S –   </w:t>
      </w:r>
      <w:r w:rsidRPr="00AD753C">
        <w:rPr>
          <w:rFonts w:ascii="Times New Roman" w:hAnsi="Times New Roman" w:cs="Times New Roman"/>
          <w:sz w:val="24"/>
          <w:szCs w:val="24"/>
        </w:rPr>
        <w:t>Fluviu</w:t>
      </w:r>
      <w:r>
        <w:rPr>
          <w:rFonts w:ascii="Times New Roman" w:hAnsi="Times New Roman" w:cs="Times New Roman"/>
          <w:color w:val="000000" w:themeColor="text1"/>
          <w:sz w:val="24"/>
          <w:szCs w:val="24"/>
        </w:rPr>
        <w:t xml:space="preserve">  Dunarea</w:t>
      </w:r>
    </w:p>
    <w:p w:rsidR="0085436A" w:rsidRPr="004845BE" w:rsidRDefault="004845BE" w:rsidP="004845BE">
      <w:pPr>
        <w:rPr>
          <w:rFonts w:ascii="Times New Roman" w:hAnsi="Times New Roman" w:cs="Times New Roman"/>
          <w:sz w:val="24"/>
          <w:szCs w:val="24"/>
        </w:rPr>
      </w:pPr>
      <w:r w:rsidRPr="00676D29">
        <w:rPr>
          <w:rFonts w:ascii="Times New Roman" w:hAnsi="Times New Roman" w:cs="Times New Roman"/>
          <w:color w:val="000000" w:themeColor="text1"/>
          <w:sz w:val="24"/>
          <w:szCs w:val="24"/>
        </w:rPr>
        <w:t xml:space="preserve">N –  </w:t>
      </w:r>
      <w:r>
        <w:rPr>
          <w:rFonts w:ascii="Times New Roman" w:hAnsi="Times New Roman" w:cs="Times New Roman"/>
          <w:color w:val="000000" w:themeColor="text1"/>
          <w:sz w:val="24"/>
          <w:szCs w:val="24"/>
        </w:rPr>
        <w:t xml:space="preserve">Str. Dunarii </w:t>
      </w:r>
      <w:r w:rsidRPr="001B2329">
        <w:rPr>
          <w:rFonts w:ascii="Times New Roman" w:hAnsi="Times New Roman" w:cs="Times New Roman"/>
          <w:sz w:val="24"/>
          <w:szCs w:val="24"/>
        </w:rPr>
        <w:t xml:space="preserve"> </w:t>
      </w:r>
    </w:p>
    <w:p w:rsidR="00BA2453" w:rsidRPr="00676D29" w:rsidRDefault="00BA2453" w:rsidP="00584593">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676D29">
        <w:rPr>
          <w:rFonts w:ascii="Times New Roman" w:hAnsi="Times New Roman" w:cs="Times New Roman"/>
          <w:color w:val="000000" w:themeColor="text1"/>
          <w:sz w:val="24"/>
          <w:szCs w:val="24"/>
        </w:rPr>
        <w:t>Accesul pe teren se realizează</w:t>
      </w:r>
      <w:r w:rsidR="0085436A" w:rsidRPr="00676D29">
        <w:rPr>
          <w:rFonts w:ascii="Times New Roman" w:hAnsi="Times New Roman" w:cs="Times New Roman"/>
          <w:color w:val="000000" w:themeColor="text1"/>
          <w:sz w:val="24"/>
          <w:szCs w:val="24"/>
        </w:rPr>
        <w:t>pe</w:t>
      </w:r>
      <w:r w:rsidR="004845BE">
        <w:rPr>
          <w:rFonts w:ascii="Times New Roman" w:hAnsi="Times New Roman" w:cs="Times New Roman"/>
          <w:color w:val="000000" w:themeColor="text1"/>
          <w:sz w:val="24"/>
          <w:szCs w:val="24"/>
        </w:rPr>
        <w:t xml:space="preserve"> </w:t>
      </w:r>
      <w:r w:rsidR="00C64FF7" w:rsidRPr="00676D29">
        <w:rPr>
          <w:rFonts w:ascii="Times New Roman" w:hAnsi="Times New Roman" w:cs="Times New Roman"/>
          <w:color w:val="000000" w:themeColor="text1"/>
          <w:sz w:val="24"/>
          <w:szCs w:val="24"/>
        </w:rPr>
        <w:t>DN 57</w:t>
      </w:r>
      <w:r w:rsidR="0085436A" w:rsidRPr="00676D29">
        <w:rPr>
          <w:rFonts w:ascii="Times New Roman" w:hAnsi="Times New Roman" w:cs="Times New Roman"/>
          <w:color w:val="000000" w:themeColor="text1"/>
          <w:sz w:val="24"/>
          <w:szCs w:val="24"/>
        </w:rPr>
        <w:t>.</w:t>
      </w:r>
    </w:p>
    <w:p w:rsidR="00BA2453" w:rsidRPr="00676D29" w:rsidRDefault="00BA2453" w:rsidP="00584593">
      <w:pPr>
        <w:spacing w:after="0" w:line="276" w:lineRule="auto"/>
        <w:jc w:val="both"/>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Amplasamentul</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fiind</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situat</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in</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travilan, în</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zonă se af</w:t>
      </w:r>
      <w:r w:rsidR="0091581F" w:rsidRPr="00676D29">
        <w:rPr>
          <w:rFonts w:ascii="Times New Roman" w:eastAsia="Calibri" w:hAnsi="Times New Roman" w:cs="Times New Roman"/>
          <w:color w:val="000000" w:themeColor="text1"/>
          <w:sz w:val="24"/>
          <w:szCs w:val="24"/>
          <w:lang w:val="fr-FR"/>
        </w:rPr>
        <w:t>lă</w:t>
      </w:r>
      <w:r w:rsidR="003218EE">
        <w:rPr>
          <w:rFonts w:ascii="Times New Roman" w:eastAsia="Calibri" w:hAnsi="Times New Roman" w:cs="Times New Roman"/>
          <w:color w:val="000000" w:themeColor="text1"/>
          <w:sz w:val="24"/>
          <w:szCs w:val="24"/>
          <w:lang w:val="fr-FR"/>
        </w:rPr>
        <w:t xml:space="preserve"> </w:t>
      </w:r>
      <w:r w:rsidR="0091581F" w:rsidRPr="00676D29">
        <w:rPr>
          <w:rFonts w:ascii="Times New Roman" w:eastAsia="Calibri" w:hAnsi="Times New Roman" w:cs="Times New Roman"/>
          <w:color w:val="000000" w:themeColor="text1"/>
          <w:sz w:val="24"/>
          <w:szCs w:val="24"/>
          <w:lang w:val="fr-FR"/>
        </w:rPr>
        <w:t>locuinţe</w:t>
      </w:r>
      <w:r w:rsidR="00C64FF7" w:rsidRPr="00676D29">
        <w:rPr>
          <w:rFonts w:ascii="Times New Roman" w:eastAsia="Calibri" w:hAnsi="Times New Roman" w:cs="Times New Roman"/>
          <w:color w:val="000000" w:themeColor="text1"/>
          <w:sz w:val="24"/>
          <w:szCs w:val="24"/>
          <w:lang w:val="fr-FR"/>
        </w:rPr>
        <w:t xml:space="preserve"> si</w:t>
      </w:r>
      <w:r w:rsidR="0082397A" w:rsidRPr="00676D29">
        <w:rPr>
          <w:rFonts w:ascii="Times New Roman" w:eastAsia="Calibri" w:hAnsi="Times New Roman" w:cs="Times New Roman"/>
          <w:color w:val="000000" w:themeColor="text1"/>
          <w:sz w:val="24"/>
          <w:szCs w:val="24"/>
          <w:lang w:val="fr-FR"/>
        </w:rPr>
        <w:t xml:space="preserve"> zone comerciale etc</w:t>
      </w:r>
      <w:r w:rsidRPr="00676D29">
        <w:rPr>
          <w:rFonts w:ascii="Times New Roman" w:eastAsia="Calibri" w:hAnsi="Times New Roman" w:cs="Times New Roman"/>
          <w:color w:val="000000" w:themeColor="text1"/>
          <w:sz w:val="24"/>
          <w:szCs w:val="24"/>
          <w:lang w:val="fr-FR"/>
        </w:rPr>
        <w:t>.</w:t>
      </w:r>
    </w:p>
    <w:p w:rsidR="00BA2453" w:rsidRPr="00676D29" w:rsidRDefault="00BA2453" w:rsidP="00584593">
      <w:pPr>
        <w:spacing w:after="0" w:line="276" w:lineRule="auto"/>
        <w:jc w:val="both"/>
        <w:rPr>
          <w:rFonts w:ascii="Times New Roman" w:eastAsia="Calibri" w:hAnsi="Times New Roman" w:cs="Times New Roman"/>
          <w:color w:val="000000" w:themeColor="text1"/>
          <w:sz w:val="24"/>
          <w:szCs w:val="24"/>
          <w:lang w:val="fr-FR"/>
        </w:rPr>
      </w:pPr>
      <w:r w:rsidRPr="00676D29">
        <w:rPr>
          <w:rFonts w:ascii="Times New Roman" w:hAnsi="Times New Roman" w:cs="Times New Roman"/>
          <w:color w:val="000000" w:themeColor="text1"/>
          <w:sz w:val="24"/>
          <w:szCs w:val="24"/>
          <w:lang w:val="fr-FR"/>
        </w:rPr>
        <w:t>Proiectul</w:t>
      </w:r>
      <w:r w:rsidR="003218EE">
        <w:rPr>
          <w:rFonts w:ascii="Times New Roman" w:hAnsi="Times New Roman" w:cs="Times New Roman"/>
          <w:color w:val="000000" w:themeColor="text1"/>
          <w:sz w:val="24"/>
          <w:szCs w:val="24"/>
          <w:lang w:val="fr-FR"/>
        </w:rPr>
        <w:t xml:space="preserve"> </w:t>
      </w:r>
      <w:r w:rsidRPr="00676D29">
        <w:rPr>
          <w:rFonts w:ascii="Times New Roman" w:hAnsi="Times New Roman" w:cs="Times New Roman"/>
          <w:color w:val="000000" w:themeColor="text1"/>
          <w:sz w:val="24"/>
          <w:szCs w:val="24"/>
          <w:lang w:val="fr-FR"/>
        </w:rPr>
        <w:t>propus</w:t>
      </w:r>
      <w:r w:rsidR="003218EE">
        <w:rPr>
          <w:rFonts w:ascii="Times New Roman"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prezintă</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importanţă</w:t>
      </w:r>
      <w:r w:rsidR="003218EE">
        <w:rPr>
          <w:rFonts w:ascii="Times New Roman" w:eastAsia="Calibri" w:hAnsi="Times New Roman" w:cs="Times New Roman"/>
          <w:color w:val="000000" w:themeColor="text1"/>
          <w:sz w:val="24"/>
          <w:szCs w:val="24"/>
          <w:lang w:val="fr-FR"/>
        </w:rPr>
        <w:t xml:space="preserve"> </w:t>
      </w:r>
      <w:r w:rsidR="00C64FF7" w:rsidRPr="00676D29">
        <w:rPr>
          <w:rFonts w:ascii="Times New Roman" w:eastAsia="Calibri" w:hAnsi="Times New Roman" w:cs="Times New Roman"/>
          <w:color w:val="000000" w:themeColor="text1"/>
          <w:sz w:val="24"/>
          <w:szCs w:val="24"/>
          <w:lang w:val="fr-FR"/>
        </w:rPr>
        <w:t>tu</w:t>
      </w:r>
      <w:r w:rsidR="0085436A" w:rsidRPr="00676D29">
        <w:rPr>
          <w:rFonts w:ascii="Times New Roman" w:eastAsia="Calibri" w:hAnsi="Times New Roman" w:cs="Times New Roman"/>
          <w:color w:val="000000" w:themeColor="text1"/>
          <w:sz w:val="24"/>
          <w:szCs w:val="24"/>
          <w:lang w:val="fr-FR"/>
        </w:rPr>
        <w:t>ristica si de agrement</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deo</w:t>
      </w:r>
      <w:r w:rsidR="0091581F" w:rsidRPr="00676D29">
        <w:rPr>
          <w:rFonts w:ascii="Times New Roman" w:eastAsia="Calibri" w:hAnsi="Times New Roman" w:cs="Times New Roman"/>
          <w:color w:val="000000" w:themeColor="text1"/>
          <w:sz w:val="24"/>
          <w:szCs w:val="24"/>
          <w:lang w:val="fr-FR"/>
        </w:rPr>
        <w:t>arece</w:t>
      </w:r>
      <w:r w:rsidR="003218EE">
        <w:rPr>
          <w:rFonts w:ascii="Times New Roman" w:eastAsia="Calibri" w:hAnsi="Times New Roman" w:cs="Times New Roman"/>
          <w:color w:val="000000" w:themeColor="text1"/>
          <w:sz w:val="24"/>
          <w:szCs w:val="24"/>
          <w:lang w:val="fr-FR"/>
        </w:rPr>
        <w:t xml:space="preserve"> </w:t>
      </w:r>
      <w:r w:rsidR="0091581F" w:rsidRPr="00676D29">
        <w:rPr>
          <w:rFonts w:ascii="Times New Roman" w:eastAsia="Calibri" w:hAnsi="Times New Roman" w:cs="Times New Roman"/>
          <w:color w:val="000000" w:themeColor="text1"/>
          <w:sz w:val="24"/>
          <w:szCs w:val="24"/>
          <w:lang w:val="fr-FR"/>
        </w:rPr>
        <w:t>prin</w:t>
      </w:r>
      <w:r w:rsidR="003218EE">
        <w:rPr>
          <w:rFonts w:ascii="Times New Roman" w:eastAsia="Calibri" w:hAnsi="Times New Roman" w:cs="Times New Roman"/>
          <w:color w:val="000000" w:themeColor="text1"/>
          <w:sz w:val="24"/>
          <w:szCs w:val="24"/>
          <w:lang w:val="fr-FR"/>
        </w:rPr>
        <w:t xml:space="preserve"> </w:t>
      </w:r>
      <w:r w:rsidR="0091581F" w:rsidRPr="00676D29">
        <w:rPr>
          <w:rFonts w:ascii="Times New Roman" w:eastAsia="Calibri" w:hAnsi="Times New Roman" w:cs="Times New Roman"/>
          <w:color w:val="000000" w:themeColor="text1"/>
          <w:sz w:val="24"/>
          <w:szCs w:val="24"/>
          <w:lang w:val="fr-FR"/>
        </w:rPr>
        <w:t xml:space="preserve">realizarea lui </w:t>
      </w:r>
      <w:r w:rsidR="0085436A" w:rsidRPr="00676D29">
        <w:rPr>
          <w:rFonts w:ascii="Times New Roman" w:eastAsia="Calibri" w:hAnsi="Times New Roman" w:cs="Times New Roman"/>
          <w:color w:val="000000" w:themeColor="text1"/>
          <w:sz w:val="24"/>
          <w:szCs w:val="24"/>
          <w:lang w:val="fr-FR"/>
        </w:rPr>
        <w:t>creste</w:t>
      </w:r>
      <w:r w:rsidR="003218EE">
        <w:rPr>
          <w:rFonts w:ascii="Times New Roman" w:eastAsia="Calibri" w:hAnsi="Times New Roman" w:cs="Times New Roman"/>
          <w:color w:val="000000" w:themeColor="text1"/>
          <w:sz w:val="24"/>
          <w:szCs w:val="24"/>
          <w:lang w:val="fr-FR"/>
        </w:rPr>
        <w:t xml:space="preserve"> </w:t>
      </w:r>
      <w:r w:rsidR="0085436A" w:rsidRPr="00676D29">
        <w:rPr>
          <w:rFonts w:ascii="Times New Roman" w:eastAsia="Calibri" w:hAnsi="Times New Roman" w:cs="Times New Roman"/>
          <w:color w:val="000000" w:themeColor="text1"/>
          <w:sz w:val="24"/>
          <w:szCs w:val="24"/>
          <w:lang w:val="fr-FR"/>
        </w:rPr>
        <w:t>potentialul</w:t>
      </w:r>
      <w:r w:rsidR="003218EE">
        <w:rPr>
          <w:rFonts w:ascii="Times New Roman" w:eastAsia="Calibri" w:hAnsi="Times New Roman" w:cs="Times New Roman"/>
          <w:color w:val="000000" w:themeColor="text1"/>
          <w:sz w:val="24"/>
          <w:szCs w:val="24"/>
          <w:lang w:val="fr-FR"/>
        </w:rPr>
        <w:t xml:space="preserve"> </w:t>
      </w:r>
      <w:r w:rsidR="0085436A" w:rsidRPr="00676D29">
        <w:rPr>
          <w:rFonts w:ascii="Times New Roman" w:eastAsia="Calibri" w:hAnsi="Times New Roman" w:cs="Times New Roman"/>
          <w:color w:val="000000" w:themeColor="text1"/>
          <w:sz w:val="24"/>
          <w:szCs w:val="24"/>
          <w:lang w:val="fr-FR"/>
        </w:rPr>
        <w:t>turistic al zonei.</w:t>
      </w:r>
    </w:p>
    <w:p w:rsidR="0085436A" w:rsidRPr="00676D29" w:rsidRDefault="0085436A" w:rsidP="00584593">
      <w:pPr>
        <w:spacing w:after="0" w:line="276" w:lineRule="auto"/>
        <w:jc w:val="both"/>
        <w:rPr>
          <w:rFonts w:ascii="Times New Roman" w:eastAsia="Calibri" w:hAnsi="Times New Roman" w:cs="Times New Roman"/>
          <w:color w:val="000000" w:themeColor="text1"/>
          <w:sz w:val="24"/>
          <w:szCs w:val="24"/>
          <w:lang w:val="fr-FR"/>
        </w:rPr>
      </w:pPr>
    </w:p>
    <w:p w:rsidR="00BA2453" w:rsidRPr="00676D29" w:rsidRDefault="00BA2453" w:rsidP="00584593">
      <w:pPr>
        <w:spacing w:after="0" w:line="276" w:lineRule="auto"/>
        <w:jc w:val="both"/>
        <w:rPr>
          <w:rFonts w:ascii="Times New Roman" w:eastAsia="Calibri" w:hAnsi="Times New Roman" w:cs="Times New Roman"/>
          <w:b/>
          <w:color w:val="000000" w:themeColor="text1"/>
          <w:sz w:val="24"/>
          <w:szCs w:val="24"/>
          <w:lang w:val="fr-FR"/>
        </w:rPr>
      </w:pPr>
      <w:r w:rsidRPr="00676D29">
        <w:rPr>
          <w:rFonts w:ascii="Times New Roman" w:eastAsia="Calibri" w:hAnsi="Times New Roman" w:cs="Times New Roman"/>
          <w:b/>
          <w:color w:val="000000" w:themeColor="text1"/>
          <w:sz w:val="24"/>
          <w:szCs w:val="24"/>
          <w:lang w:val="fr-FR"/>
        </w:rPr>
        <w:t>Lucrările, dotările</w:t>
      </w:r>
      <w:r w:rsidR="003218EE">
        <w:rPr>
          <w:rFonts w:ascii="Times New Roman" w:eastAsia="Calibri" w:hAnsi="Times New Roman" w:cs="Times New Roman"/>
          <w:b/>
          <w:color w:val="000000" w:themeColor="text1"/>
          <w:sz w:val="24"/>
          <w:szCs w:val="24"/>
          <w:lang w:val="fr-FR"/>
        </w:rPr>
        <w:t xml:space="preserve"> </w:t>
      </w:r>
      <w:r w:rsidRPr="00676D29">
        <w:rPr>
          <w:rFonts w:ascii="Times New Roman" w:eastAsia="Calibri" w:hAnsi="Times New Roman" w:cs="Times New Roman"/>
          <w:b/>
          <w:color w:val="000000" w:themeColor="text1"/>
          <w:sz w:val="24"/>
          <w:szCs w:val="24"/>
          <w:lang w:val="fr-FR"/>
        </w:rPr>
        <w:t>şi</w:t>
      </w:r>
      <w:r w:rsidR="003218EE">
        <w:rPr>
          <w:rFonts w:ascii="Times New Roman" w:eastAsia="Calibri" w:hAnsi="Times New Roman" w:cs="Times New Roman"/>
          <w:b/>
          <w:color w:val="000000" w:themeColor="text1"/>
          <w:sz w:val="24"/>
          <w:szCs w:val="24"/>
          <w:lang w:val="fr-FR"/>
        </w:rPr>
        <w:t xml:space="preserve"> </w:t>
      </w:r>
      <w:r w:rsidRPr="00676D29">
        <w:rPr>
          <w:rFonts w:ascii="Times New Roman" w:eastAsia="Calibri" w:hAnsi="Times New Roman" w:cs="Times New Roman"/>
          <w:b/>
          <w:color w:val="000000" w:themeColor="text1"/>
          <w:sz w:val="24"/>
          <w:szCs w:val="24"/>
          <w:lang w:val="fr-FR"/>
        </w:rPr>
        <w:t>măsurile</w:t>
      </w:r>
      <w:r w:rsidR="003218EE">
        <w:rPr>
          <w:rFonts w:ascii="Times New Roman" w:eastAsia="Calibri" w:hAnsi="Times New Roman" w:cs="Times New Roman"/>
          <w:b/>
          <w:color w:val="000000" w:themeColor="text1"/>
          <w:sz w:val="24"/>
          <w:szCs w:val="24"/>
          <w:lang w:val="fr-FR"/>
        </w:rPr>
        <w:t xml:space="preserve"> </w:t>
      </w:r>
      <w:r w:rsidRPr="00676D29">
        <w:rPr>
          <w:rFonts w:ascii="Times New Roman" w:eastAsia="Calibri" w:hAnsi="Times New Roman" w:cs="Times New Roman"/>
          <w:b/>
          <w:color w:val="000000" w:themeColor="text1"/>
          <w:sz w:val="24"/>
          <w:szCs w:val="24"/>
          <w:lang w:val="fr-FR"/>
        </w:rPr>
        <w:t>pentru</w:t>
      </w:r>
      <w:r w:rsidR="003218EE">
        <w:rPr>
          <w:rFonts w:ascii="Times New Roman" w:eastAsia="Calibri" w:hAnsi="Times New Roman" w:cs="Times New Roman"/>
          <w:b/>
          <w:color w:val="000000" w:themeColor="text1"/>
          <w:sz w:val="24"/>
          <w:szCs w:val="24"/>
          <w:lang w:val="fr-FR"/>
        </w:rPr>
        <w:t xml:space="preserve"> </w:t>
      </w:r>
      <w:r w:rsidRPr="00676D29">
        <w:rPr>
          <w:rFonts w:ascii="Times New Roman" w:eastAsia="Calibri" w:hAnsi="Times New Roman" w:cs="Times New Roman"/>
          <w:b/>
          <w:color w:val="000000" w:themeColor="text1"/>
          <w:sz w:val="24"/>
          <w:szCs w:val="24"/>
          <w:lang w:val="fr-FR"/>
        </w:rPr>
        <w:t>protecţia</w:t>
      </w:r>
      <w:r w:rsidR="003218EE">
        <w:rPr>
          <w:rFonts w:ascii="Times New Roman" w:eastAsia="Calibri" w:hAnsi="Times New Roman" w:cs="Times New Roman"/>
          <w:b/>
          <w:color w:val="000000" w:themeColor="text1"/>
          <w:sz w:val="24"/>
          <w:szCs w:val="24"/>
          <w:lang w:val="fr-FR"/>
        </w:rPr>
        <w:t xml:space="preserve"> </w:t>
      </w:r>
      <w:r w:rsidRPr="00676D29">
        <w:rPr>
          <w:rFonts w:ascii="Times New Roman" w:eastAsia="Calibri" w:hAnsi="Times New Roman" w:cs="Times New Roman"/>
          <w:b/>
          <w:color w:val="000000" w:themeColor="text1"/>
          <w:sz w:val="24"/>
          <w:szCs w:val="24"/>
          <w:lang w:val="fr-FR"/>
        </w:rPr>
        <w:t>aşezărilor</w:t>
      </w:r>
      <w:r w:rsidR="003218EE">
        <w:rPr>
          <w:rFonts w:ascii="Times New Roman" w:eastAsia="Calibri" w:hAnsi="Times New Roman" w:cs="Times New Roman"/>
          <w:b/>
          <w:color w:val="000000" w:themeColor="text1"/>
          <w:sz w:val="24"/>
          <w:szCs w:val="24"/>
          <w:lang w:val="fr-FR"/>
        </w:rPr>
        <w:t xml:space="preserve"> </w:t>
      </w:r>
      <w:r w:rsidRPr="00676D29">
        <w:rPr>
          <w:rFonts w:ascii="Times New Roman" w:eastAsia="Calibri" w:hAnsi="Times New Roman" w:cs="Times New Roman"/>
          <w:b/>
          <w:color w:val="000000" w:themeColor="text1"/>
          <w:sz w:val="24"/>
          <w:szCs w:val="24"/>
          <w:lang w:val="fr-FR"/>
        </w:rPr>
        <w:t>umane</w:t>
      </w:r>
      <w:r w:rsidR="003218EE">
        <w:rPr>
          <w:rFonts w:ascii="Times New Roman" w:eastAsia="Calibri" w:hAnsi="Times New Roman" w:cs="Times New Roman"/>
          <w:b/>
          <w:color w:val="000000" w:themeColor="text1"/>
          <w:sz w:val="24"/>
          <w:szCs w:val="24"/>
          <w:lang w:val="fr-FR"/>
        </w:rPr>
        <w:t xml:space="preserve"> </w:t>
      </w:r>
      <w:r w:rsidRPr="00676D29">
        <w:rPr>
          <w:rFonts w:ascii="Times New Roman" w:eastAsia="Calibri" w:hAnsi="Times New Roman" w:cs="Times New Roman"/>
          <w:b/>
          <w:color w:val="000000" w:themeColor="text1"/>
          <w:sz w:val="24"/>
          <w:szCs w:val="24"/>
          <w:lang w:val="fr-FR"/>
        </w:rPr>
        <w:t>şi a obiectivelor</w:t>
      </w:r>
      <w:r w:rsidR="003218EE">
        <w:rPr>
          <w:rFonts w:ascii="Times New Roman" w:eastAsia="Calibri" w:hAnsi="Times New Roman" w:cs="Times New Roman"/>
          <w:b/>
          <w:color w:val="000000" w:themeColor="text1"/>
          <w:sz w:val="24"/>
          <w:szCs w:val="24"/>
          <w:lang w:val="fr-FR"/>
        </w:rPr>
        <w:t xml:space="preserve"> </w:t>
      </w:r>
      <w:r w:rsidRPr="00676D29">
        <w:rPr>
          <w:rFonts w:ascii="Times New Roman" w:eastAsia="Calibri" w:hAnsi="Times New Roman" w:cs="Times New Roman"/>
          <w:b/>
          <w:color w:val="000000" w:themeColor="text1"/>
          <w:sz w:val="24"/>
          <w:szCs w:val="24"/>
          <w:lang w:val="fr-FR"/>
        </w:rPr>
        <w:t>protejate</w:t>
      </w:r>
      <w:r w:rsidR="003218EE">
        <w:rPr>
          <w:rFonts w:ascii="Times New Roman" w:eastAsia="Calibri" w:hAnsi="Times New Roman" w:cs="Times New Roman"/>
          <w:b/>
          <w:color w:val="000000" w:themeColor="text1"/>
          <w:sz w:val="24"/>
          <w:szCs w:val="24"/>
          <w:lang w:val="fr-FR"/>
        </w:rPr>
        <w:t xml:space="preserve"> </w:t>
      </w:r>
      <w:r w:rsidRPr="00676D29">
        <w:rPr>
          <w:rFonts w:ascii="Times New Roman" w:eastAsia="Calibri" w:hAnsi="Times New Roman" w:cs="Times New Roman"/>
          <w:b/>
          <w:color w:val="000000" w:themeColor="text1"/>
          <w:sz w:val="24"/>
          <w:szCs w:val="24"/>
          <w:lang w:val="fr-FR"/>
        </w:rPr>
        <w:t>şi/sau de interes public</w:t>
      </w:r>
    </w:p>
    <w:p w:rsidR="00BA2453" w:rsidRPr="00676D29" w:rsidRDefault="00BA2453" w:rsidP="00584593">
      <w:pPr>
        <w:spacing w:after="0" w:line="276" w:lineRule="auto"/>
        <w:jc w:val="both"/>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Prin măsurile de protecţie a muncii</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şi</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mediului, obiectivul nu se va constitui</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sursă de poluare ce ar</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putea</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afecta</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mediul social şi</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economic</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din</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zonă.</w:t>
      </w:r>
    </w:p>
    <w:p w:rsidR="00F11A84" w:rsidRPr="00676D29" w:rsidRDefault="003218EE" w:rsidP="00584593">
      <w:pPr>
        <w:spacing w:after="0" w:line="276" w:lineRule="auto"/>
        <w:ind w:left="-600" w:right="-900"/>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BA2453" w:rsidRPr="00676D29">
        <w:rPr>
          <w:rFonts w:ascii="Times New Roman" w:eastAsia="Calibri" w:hAnsi="Times New Roman" w:cs="Times New Roman"/>
          <w:color w:val="000000" w:themeColor="text1"/>
          <w:sz w:val="24"/>
          <w:szCs w:val="24"/>
        </w:rPr>
        <w:t>Programul de lucru</w:t>
      </w:r>
      <w:r>
        <w:rPr>
          <w:rFonts w:ascii="Times New Roman" w:eastAsia="Calibri" w:hAnsi="Times New Roman" w:cs="Times New Roman"/>
          <w:color w:val="000000" w:themeColor="text1"/>
          <w:sz w:val="24"/>
          <w:szCs w:val="24"/>
        </w:rPr>
        <w:t xml:space="preserve"> </w:t>
      </w:r>
      <w:r w:rsidR="00BA2453" w:rsidRPr="00676D29">
        <w:rPr>
          <w:rFonts w:ascii="Times New Roman" w:eastAsia="Calibri" w:hAnsi="Times New Roman" w:cs="Times New Roman"/>
          <w:color w:val="000000" w:themeColor="text1"/>
          <w:sz w:val="24"/>
          <w:szCs w:val="24"/>
        </w:rPr>
        <w:t xml:space="preserve">va fi </w:t>
      </w:r>
      <w:r>
        <w:rPr>
          <w:rFonts w:ascii="Times New Roman" w:eastAsia="Calibri" w:hAnsi="Times New Roman" w:cs="Times New Roman"/>
          <w:color w:val="000000" w:themeColor="text1"/>
          <w:sz w:val="24"/>
          <w:szCs w:val="24"/>
        </w:rPr>
        <w:t xml:space="preserve">stabilit </w:t>
      </w:r>
      <w:r w:rsidR="00BA2453" w:rsidRPr="00676D29">
        <w:rPr>
          <w:rFonts w:ascii="Times New Roman" w:eastAsia="Calibri" w:hAnsi="Times New Roman" w:cs="Times New Roman"/>
          <w:color w:val="000000" w:themeColor="text1"/>
          <w:sz w:val="24"/>
          <w:szCs w:val="24"/>
        </w:rPr>
        <w:t>impreuna cu autoritatile locale</w:t>
      </w:r>
      <w:r w:rsidR="00BA2453" w:rsidRPr="00676D29">
        <w:rPr>
          <w:rFonts w:ascii="Times New Roman" w:hAnsi="Times New Roman" w:cs="Times New Roman"/>
          <w:color w:val="000000" w:themeColor="text1"/>
          <w:sz w:val="24"/>
          <w:szCs w:val="24"/>
        </w:rPr>
        <w:t>.</w:t>
      </w:r>
    </w:p>
    <w:p w:rsidR="00584593" w:rsidRPr="00676D29" w:rsidRDefault="00584593" w:rsidP="00584593">
      <w:pPr>
        <w:spacing w:after="0" w:line="276" w:lineRule="auto"/>
        <w:ind w:left="-600" w:right="-900"/>
        <w:rPr>
          <w:rFonts w:ascii="Times New Roman" w:hAnsi="Times New Roman" w:cs="Times New Roman"/>
          <w:color w:val="000000" w:themeColor="text1"/>
          <w:sz w:val="24"/>
          <w:szCs w:val="24"/>
        </w:rPr>
      </w:pPr>
    </w:p>
    <w:p w:rsidR="00D838FA" w:rsidRPr="00676D29" w:rsidRDefault="00D838FA" w:rsidP="005A3FBB">
      <w:pPr>
        <w:pStyle w:val="ListParagraph"/>
        <w:numPr>
          <w:ilvl w:val="0"/>
          <w:numId w:val="22"/>
        </w:num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Prevenirea</w:t>
      </w:r>
      <w:r w:rsidR="003218E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și</w:t>
      </w:r>
      <w:r w:rsidR="003218E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gestionarea</w:t>
      </w:r>
      <w:r w:rsidR="003218E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deșeurilor generate pe amplasament</w:t>
      </w:r>
      <w:r w:rsidR="003218E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în</w:t>
      </w:r>
      <w:r w:rsidR="003218E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timpul</w:t>
      </w:r>
      <w:r w:rsidR="003218E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realizării</w:t>
      </w:r>
      <w:r w:rsidR="003218E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proiectului/în</w:t>
      </w:r>
      <w:r w:rsidR="003218E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timpul</w:t>
      </w:r>
      <w:r w:rsidR="003218EE">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exploatării, </w:t>
      </w:r>
      <w:r w:rsidR="00C64FF7" w:rsidRPr="00676D29">
        <w:rPr>
          <w:rFonts w:ascii="Times New Roman" w:hAnsi="Times New Roman" w:cs="Times New Roman"/>
          <w:b/>
          <w:i/>
          <w:color w:val="000000" w:themeColor="text1"/>
          <w:sz w:val="24"/>
          <w:szCs w:val="24"/>
        </w:rPr>
        <w:t xml:space="preserve">inclusive </w:t>
      </w:r>
      <w:r w:rsidRPr="00676D29">
        <w:rPr>
          <w:rFonts w:ascii="Times New Roman" w:hAnsi="Times New Roman" w:cs="Times New Roman"/>
          <w:b/>
          <w:i/>
          <w:color w:val="000000" w:themeColor="text1"/>
          <w:sz w:val="24"/>
          <w:szCs w:val="24"/>
        </w:rPr>
        <w:t xml:space="preserve">eliminarea: </w:t>
      </w:r>
    </w:p>
    <w:p w:rsidR="00D916FC" w:rsidRPr="00676D29" w:rsidRDefault="003218EE" w:rsidP="00D916FC">
      <w:pPr>
        <w:ind w:left="-600" w:right="-900"/>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lang w:val="fr-FR"/>
        </w:rPr>
        <w:t xml:space="preserve">            </w:t>
      </w:r>
      <w:r w:rsidR="00D916FC" w:rsidRPr="00676D29">
        <w:rPr>
          <w:rFonts w:ascii="Times New Roman" w:eastAsia="Calibri" w:hAnsi="Times New Roman" w:cs="Times New Roman"/>
          <w:b/>
          <w:color w:val="000000" w:themeColor="text1"/>
          <w:sz w:val="24"/>
          <w:szCs w:val="24"/>
          <w:lang w:val="fr-FR"/>
        </w:rPr>
        <w:t>Tipurile</w:t>
      </w:r>
      <w:r>
        <w:rPr>
          <w:rFonts w:ascii="Times New Roman" w:eastAsia="Calibri" w:hAnsi="Times New Roman" w:cs="Times New Roman"/>
          <w:b/>
          <w:color w:val="000000" w:themeColor="text1"/>
          <w:sz w:val="24"/>
          <w:szCs w:val="24"/>
          <w:lang w:val="fr-FR"/>
        </w:rPr>
        <w:t xml:space="preserve"> </w:t>
      </w:r>
      <w:r w:rsidR="00D916FC" w:rsidRPr="00676D29">
        <w:rPr>
          <w:rFonts w:ascii="Times New Roman" w:eastAsia="Calibri" w:hAnsi="Times New Roman" w:cs="Times New Roman"/>
          <w:b/>
          <w:color w:val="000000" w:themeColor="text1"/>
          <w:sz w:val="24"/>
          <w:szCs w:val="24"/>
          <w:lang w:val="fr-FR"/>
        </w:rPr>
        <w:t>şi</w:t>
      </w:r>
      <w:r>
        <w:rPr>
          <w:rFonts w:ascii="Times New Roman" w:eastAsia="Calibri" w:hAnsi="Times New Roman" w:cs="Times New Roman"/>
          <w:b/>
          <w:color w:val="000000" w:themeColor="text1"/>
          <w:sz w:val="24"/>
          <w:szCs w:val="24"/>
          <w:lang w:val="fr-FR"/>
        </w:rPr>
        <w:t xml:space="preserve"> </w:t>
      </w:r>
      <w:r w:rsidR="00D916FC" w:rsidRPr="00676D29">
        <w:rPr>
          <w:rFonts w:ascii="Times New Roman" w:eastAsia="Calibri" w:hAnsi="Times New Roman" w:cs="Times New Roman"/>
          <w:b/>
          <w:color w:val="000000" w:themeColor="text1"/>
          <w:sz w:val="24"/>
          <w:szCs w:val="24"/>
          <w:lang w:val="fr-FR"/>
        </w:rPr>
        <w:t>cantităţ</w:t>
      </w:r>
      <w:r w:rsidR="00D916FC" w:rsidRPr="00676D29">
        <w:rPr>
          <w:rFonts w:ascii="Times New Roman" w:hAnsi="Times New Roman" w:cs="Times New Roman"/>
          <w:b/>
          <w:color w:val="000000" w:themeColor="text1"/>
          <w:sz w:val="24"/>
          <w:szCs w:val="24"/>
          <w:lang w:val="fr-FR"/>
        </w:rPr>
        <w:t>ile de deşeuri</w:t>
      </w:r>
      <w:r>
        <w:rPr>
          <w:rFonts w:ascii="Times New Roman" w:hAnsi="Times New Roman" w:cs="Times New Roman"/>
          <w:b/>
          <w:color w:val="000000" w:themeColor="text1"/>
          <w:sz w:val="24"/>
          <w:szCs w:val="24"/>
          <w:lang w:val="fr-FR"/>
        </w:rPr>
        <w:t xml:space="preserve"> </w:t>
      </w:r>
      <w:r w:rsidR="00D916FC" w:rsidRPr="00676D29">
        <w:rPr>
          <w:rFonts w:ascii="Times New Roman" w:eastAsia="Calibri" w:hAnsi="Times New Roman" w:cs="Times New Roman"/>
          <w:b/>
          <w:color w:val="000000" w:themeColor="text1"/>
          <w:sz w:val="24"/>
          <w:szCs w:val="24"/>
          <w:lang w:val="fr-FR"/>
        </w:rPr>
        <w:t>rezultate</w:t>
      </w:r>
    </w:p>
    <w:p w:rsidR="00D916FC" w:rsidRPr="00676D29" w:rsidRDefault="00D916FC" w:rsidP="00D916FC">
      <w:pPr>
        <w:ind w:firstLine="684"/>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t>Deşeurile</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rezultate</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în</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urma</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desfăşurării</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activităţii de alimentatie publica si cazare</w:t>
      </w:r>
      <w:r w:rsidR="0082397A" w:rsidRPr="00676D29">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sunt:</w:t>
      </w:r>
    </w:p>
    <w:p w:rsidR="0082397A" w:rsidRPr="00676D29" w:rsidRDefault="0082397A" w:rsidP="0082397A">
      <w:pPr>
        <w:spacing w:line="240" w:lineRule="auto"/>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In perioada de funcƫionare se vor genera urmatoarele deșeuri:</w:t>
      </w:r>
    </w:p>
    <w:p w:rsidR="0082397A" w:rsidRPr="00676D29" w:rsidRDefault="0082397A" w:rsidP="0082397A">
      <w:pPr>
        <w:numPr>
          <w:ilvl w:val="0"/>
          <w:numId w:val="5"/>
        </w:numPr>
        <w:spacing w:after="0" w:line="240" w:lineRule="auto"/>
        <w:jc w:val="both"/>
        <w:rPr>
          <w:rFonts w:ascii="Times New Roman" w:hAnsi="Times New Roman" w:cs="Times New Roman"/>
          <w:color w:val="000000" w:themeColor="text1"/>
          <w:kern w:val="16"/>
          <w:sz w:val="24"/>
          <w:szCs w:val="24"/>
          <w:lang w:val="ro-RO"/>
        </w:rPr>
      </w:pPr>
      <w:bookmarkStart w:id="16" w:name="_Hlk521436631"/>
      <w:r w:rsidRPr="00676D29">
        <w:rPr>
          <w:rFonts w:ascii="Times New Roman" w:hAnsi="Times New Roman" w:cs="Times New Roman"/>
          <w:color w:val="000000" w:themeColor="text1"/>
          <w:kern w:val="16"/>
          <w:sz w:val="24"/>
          <w:szCs w:val="24"/>
          <w:lang w:val="ro-RO"/>
        </w:rPr>
        <w:t>deşeuri municipale amestecate: categoria 20, cod 20 03 01; aprox 500kg/luna;</w:t>
      </w:r>
    </w:p>
    <w:p w:rsidR="0082397A" w:rsidRPr="00676D29" w:rsidRDefault="0082397A" w:rsidP="0082397A">
      <w:pPr>
        <w:numPr>
          <w:ilvl w:val="0"/>
          <w:numId w:val="5"/>
        </w:numPr>
        <w:spacing w:after="0" w:line="240" w:lineRule="auto"/>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 xml:space="preserve">deseuri colectate separat: </w:t>
      </w:r>
    </w:p>
    <w:p w:rsidR="0082397A" w:rsidRPr="00676D29" w:rsidRDefault="0082397A" w:rsidP="0082397A">
      <w:pPr>
        <w:pStyle w:val="ListParagraph"/>
        <w:spacing w:after="0" w:line="240" w:lineRule="auto"/>
        <w:ind w:left="1068"/>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20 01 01hârtie şi carton, aprox</w:t>
      </w:r>
      <w:r w:rsidR="003038B3" w:rsidRPr="00676D29">
        <w:rPr>
          <w:rFonts w:ascii="Times New Roman" w:hAnsi="Times New Roman" w:cs="Times New Roman"/>
          <w:color w:val="000000" w:themeColor="text1"/>
          <w:kern w:val="16"/>
          <w:sz w:val="24"/>
          <w:szCs w:val="24"/>
          <w:lang w:val="ro-RO"/>
        </w:rPr>
        <w:t xml:space="preserve">5 </w:t>
      </w:r>
      <w:r w:rsidRPr="00676D29">
        <w:rPr>
          <w:rFonts w:ascii="Times New Roman" w:hAnsi="Times New Roman" w:cs="Times New Roman"/>
          <w:color w:val="000000" w:themeColor="text1"/>
          <w:kern w:val="16"/>
          <w:sz w:val="24"/>
          <w:szCs w:val="24"/>
          <w:lang w:val="ro-RO"/>
        </w:rPr>
        <w:t>kg/luna</w:t>
      </w:r>
    </w:p>
    <w:p w:rsidR="0082397A" w:rsidRPr="00676D29" w:rsidRDefault="0082397A" w:rsidP="00431FF8">
      <w:pPr>
        <w:pStyle w:val="ListParagraph"/>
        <w:spacing w:after="0" w:line="240" w:lineRule="auto"/>
        <w:ind w:left="1068"/>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20 01 02sticla, aprox</w:t>
      </w:r>
      <w:r w:rsidR="003038B3" w:rsidRPr="00676D29">
        <w:rPr>
          <w:rFonts w:ascii="Times New Roman" w:hAnsi="Times New Roman" w:cs="Times New Roman"/>
          <w:color w:val="000000" w:themeColor="text1"/>
          <w:kern w:val="16"/>
          <w:sz w:val="24"/>
          <w:szCs w:val="24"/>
          <w:lang w:val="ro-RO"/>
        </w:rPr>
        <w:t>3</w:t>
      </w:r>
      <w:r w:rsidRPr="00676D29">
        <w:rPr>
          <w:rFonts w:ascii="Times New Roman" w:hAnsi="Times New Roman" w:cs="Times New Roman"/>
          <w:color w:val="000000" w:themeColor="text1"/>
          <w:kern w:val="16"/>
          <w:sz w:val="24"/>
          <w:szCs w:val="24"/>
          <w:lang w:val="ro-RO"/>
        </w:rPr>
        <w:t>0kg/lun</w:t>
      </w:r>
      <w:r w:rsidR="00431FF8" w:rsidRPr="00676D29">
        <w:rPr>
          <w:rFonts w:ascii="Times New Roman" w:hAnsi="Times New Roman" w:cs="Times New Roman"/>
          <w:color w:val="000000" w:themeColor="text1"/>
          <w:kern w:val="16"/>
          <w:sz w:val="24"/>
          <w:szCs w:val="24"/>
          <w:lang w:val="ro-RO"/>
        </w:rPr>
        <w:t>a</w:t>
      </w:r>
    </w:p>
    <w:p w:rsidR="004B194E" w:rsidRDefault="003218EE" w:rsidP="0082397A">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82397A" w:rsidRPr="00676D29">
        <w:rPr>
          <w:rFonts w:ascii="Times New Roman" w:eastAsia="Calibri" w:hAnsi="Times New Roman" w:cs="Times New Roman"/>
          <w:color w:val="000000" w:themeColor="text1"/>
          <w:sz w:val="24"/>
          <w:szCs w:val="24"/>
        </w:rPr>
        <w:t>020104 deşeuri de materialeplastice, aprox 10kg/luna;</w:t>
      </w:r>
    </w:p>
    <w:p w:rsidR="00BE2669" w:rsidRPr="00676D29" w:rsidRDefault="00BE2669" w:rsidP="0082397A">
      <w:pPr>
        <w:spacing w:after="0" w:line="240" w:lineRule="auto"/>
        <w:rPr>
          <w:rFonts w:ascii="Times New Roman" w:eastAsia="Calibri" w:hAnsi="Times New Roman" w:cs="Times New Roman"/>
          <w:color w:val="000000" w:themeColor="text1"/>
          <w:sz w:val="24"/>
          <w:szCs w:val="24"/>
        </w:rPr>
      </w:pPr>
    </w:p>
    <w:bookmarkEnd w:id="16"/>
    <w:p w:rsidR="00D916FC" w:rsidRDefault="00D916FC" w:rsidP="00D916FC">
      <w:pPr>
        <w:pStyle w:val="BodyText2"/>
        <w:spacing w:before="120" w:after="0" w:line="240" w:lineRule="auto"/>
        <w:ind w:right="-17" w:firstLine="720"/>
        <w:jc w:val="both"/>
        <w:rPr>
          <w:b/>
          <w:color w:val="000000" w:themeColor="text1"/>
          <w:lang w:val="fr-FR"/>
        </w:rPr>
      </w:pPr>
      <w:r w:rsidRPr="00676D29">
        <w:rPr>
          <w:b/>
          <w:color w:val="000000" w:themeColor="text1"/>
          <w:lang w:val="fr-FR"/>
        </w:rPr>
        <w:t>Modul de gospodărire a deşeurilor</w:t>
      </w:r>
    </w:p>
    <w:p w:rsidR="003218EE" w:rsidRPr="00676D29" w:rsidRDefault="003218EE" w:rsidP="00D916FC">
      <w:pPr>
        <w:pStyle w:val="BodyText2"/>
        <w:spacing w:before="120" w:after="0" w:line="240" w:lineRule="auto"/>
        <w:ind w:right="-17" w:firstLine="720"/>
        <w:jc w:val="both"/>
        <w:rPr>
          <w:b/>
          <w:color w:val="000000" w:themeColor="text1"/>
          <w:lang w:val="fr-FR"/>
        </w:rPr>
      </w:pPr>
    </w:p>
    <w:p w:rsidR="00D916FC" w:rsidRPr="00676D29" w:rsidRDefault="00D916FC" w:rsidP="00D916FC">
      <w:pPr>
        <w:ind w:firstLine="720"/>
        <w:jc w:val="both"/>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u w:val="single"/>
          <w:lang w:val="fr-FR"/>
        </w:rPr>
        <w:t>Deşeurile</w:t>
      </w:r>
      <w:r w:rsidR="003218EE">
        <w:rPr>
          <w:rFonts w:ascii="Times New Roman" w:eastAsia="Calibri" w:hAnsi="Times New Roman" w:cs="Times New Roman"/>
          <w:color w:val="000000" w:themeColor="text1"/>
          <w:sz w:val="24"/>
          <w:szCs w:val="24"/>
          <w:u w:val="single"/>
          <w:lang w:val="fr-FR"/>
        </w:rPr>
        <w:t xml:space="preserve"> </w:t>
      </w:r>
      <w:r w:rsidRPr="00676D29">
        <w:rPr>
          <w:rFonts w:ascii="Times New Roman" w:eastAsia="Calibri" w:hAnsi="Times New Roman" w:cs="Times New Roman"/>
          <w:color w:val="000000" w:themeColor="text1"/>
          <w:sz w:val="24"/>
          <w:szCs w:val="24"/>
          <w:u w:val="single"/>
          <w:lang w:val="fr-FR"/>
        </w:rPr>
        <w:t>menajere</w:t>
      </w:r>
      <w:r w:rsidRPr="00676D29">
        <w:rPr>
          <w:rFonts w:ascii="Times New Roman" w:eastAsia="Calibri" w:hAnsi="Times New Roman" w:cs="Times New Roman"/>
          <w:color w:val="000000" w:themeColor="text1"/>
          <w:sz w:val="24"/>
          <w:szCs w:val="24"/>
          <w:lang w:val="fr-FR"/>
        </w:rPr>
        <w:t xml:space="preserve"> vor fi depozitate</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controlat, înlocuri bine stabilite</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şi</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amenajate</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corespunzător</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pre</w:t>
      </w:r>
      <w:r w:rsidRPr="00676D29">
        <w:rPr>
          <w:rFonts w:ascii="Times New Roman" w:hAnsi="Times New Roman" w:cs="Times New Roman"/>
          <w:color w:val="000000" w:themeColor="text1"/>
          <w:sz w:val="24"/>
          <w:szCs w:val="24"/>
          <w:lang w:val="fr-FR"/>
        </w:rPr>
        <w:t>vederilor</w:t>
      </w:r>
      <w:r w:rsidR="003218EE">
        <w:rPr>
          <w:rFonts w:ascii="Times New Roman" w:hAnsi="Times New Roman" w:cs="Times New Roman"/>
          <w:color w:val="000000" w:themeColor="text1"/>
          <w:sz w:val="24"/>
          <w:szCs w:val="24"/>
          <w:lang w:val="fr-FR"/>
        </w:rPr>
        <w:t xml:space="preserve"> </w:t>
      </w:r>
      <w:r w:rsidRPr="00676D29">
        <w:rPr>
          <w:rFonts w:ascii="Times New Roman" w:hAnsi="Times New Roman" w:cs="Times New Roman"/>
          <w:color w:val="000000" w:themeColor="text1"/>
          <w:sz w:val="24"/>
          <w:szCs w:val="24"/>
          <w:lang w:val="fr-FR"/>
        </w:rPr>
        <w:t>în</w:t>
      </w:r>
      <w:r w:rsidR="003218EE">
        <w:rPr>
          <w:rFonts w:ascii="Times New Roman" w:hAnsi="Times New Roman" w:cs="Times New Roman"/>
          <w:color w:val="000000" w:themeColor="text1"/>
          <w:sz w:val="24"/>
          <w:szCs w:val="24"/>
          <w:lang w:val="fr-FR"/>
        </w:rPr>
        <w:t xml:space="preserve"> </w:t>
      </w:r>
      <w:r w:rsidRPr="00676D29">
        <w:rPr>
          <w:rFonts w:ascii="Times New Roman" w:hAnsi="Times New Roman" w:cs="Times New Roman"/>
          <w:color w:val="000000" w:themeColor="text1"/>
          <w:sz w:val="24"/>
          <w:szCs w:val="24"/>
          <w:lang w:val="fr-FR"/>
        </w:rPr>
        <w:t>vigoare</w:t>
      </w:r>
      <w:r w:rsidR="003218EE">
        <w:rPr>
          <w:rFonts w:ascii="Times New Roman"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şi a unei</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colectări</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în</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pubele</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destinate</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fiecărui tip de deşeu</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în parte. Pentru</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evidenţierea</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acestei</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colectări se vor alege</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pubele de culori</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diferite</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şi</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inscripţionate</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conform</w:t>
      </w:r>
      <w:r w:rsidR="003218EE">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tipului de deşeu</w:t>
      </w:r>
      <w:r w:rsidR="00E832A6">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pe care îl</w:t>
      </w:r>
      <w:r w:rsidR="00E832A6">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conţine.</w:t>
      </w:r>
    </w:p>
    <w:p w:rsidR="00D916FC" w:rsidRPr="00676D29" w:rsidRDefault="00D916FC" w:rsidP="00D916FC">
      <w:pPr>
        <w:ind w:firstLine="720"/>
        <w:jc w:val="both"/>
        <w:rPr>
          <w:rFonts w:ascii="Times New Roman" w:eastAsia="Calibri" w:hAnsi="Times New Roman" w:cs="Times New Roman"/>
          <w:color w:val="000000" w:themeColor="text1"/>
          <w:sz w:val="24"/>
          <w:szCs w:val="24"/>
          <w:lang w:val="fr-FR"/>
        </w:rPr>
      </w:pPr>
      <w:r w:rsidRPr="00676D29">
        <w:rPr>
          <w:rFonts w:ascii="Times New Roman" w:eastAsia="Calibri" w:hAnsi="Times New Roman" w:cs="Times New Roman"/>
          <w:color w:val="000000" w:themeColor="text1"/>
          <w:sz w:val="24"/>
          <w:szCs w:val="24"/>
          <w:lang w:val="fr-FR"/>
        </w:rPr>
        <w:lastRenderedPageBreak/>
        <w:t>Deşeurile</w:t>
      </w:r>
      <w:r w:rsidR="00E832A6">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menajere vor fi preluate de către o societate de salubritate</w:t>
      </w:r>
      <w:r w:rsidR="00E832A6">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locală, autorizată</w:t>
      </w:r>
      <w:r w:rsidR="00E832A6">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pentru</w:t>
      </w:r>
      <w:r w:rsidR="00E832A6">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activităţi</w:t>
      </w:r>
      <w:r w:rsidR="00E832A6">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precum</w:t>
      </w:r>
      <w:r w:rsidR="00E832A6">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colectarea, sortarea, transportul</w:t>
      </w:r>
      <w:r w:rsidR="00E832A6">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şi</w:t>
      </w:r>
      <w:r w:rsidR="00E832A6">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depozitarea</w:t>
      </w:r>
      <w:r w:rsidR="00E832A6">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deşeurilor</w:t>
      </w:r>
      <w:r w:rsidR="00E832A6">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menajere</w:t>
      </w:r>
      <w:r w:rsidR="00E832A6">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în</w:t>
      </w:r>
      <w:r w:rsidR="00E832A6">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locuri</w:t>
      </w:r>
      <w:r w:rsidR="00E832A6">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special</w:t>
      </w:r>
      <w:r w:rsidR="00E832A6">
        <w:rPr>
          <w:rFonts w:ascii="Times New Roman" w:eastAsia="Calibri" w:hAnsi="Times New Roman" w:cs="Times New Roman"/>
          <w:color w:val="000000" w:themeColor="text1"/>
          <w:sz w:val="24"/>
          <w:szCs w:val="24"/>
          <w:lang w:val="fr-FR"/>
        </w:rPr>
        <w:t xml:space="preserve"> </w:t>
      </w:r>
      <w:r w:rsidRPr="00676D29">
        <w:rPr>
          <w:rFonts w:ascii="Times New Roman" w:eastAsia="Calibri" w:hAnsi="Times New Roman" w:cs="Times New Roman"/>
          <w:color w:val="000000" w:themeColor="text1"/>
          <w:sz w:val="24"/>
          <w:szCs w:val="24"/>
          <w:lang w:val="fr-FR"/>
        </w:rPr>
        <w:t>amenajate.</w:t>
      </w:r>
    </w:p>
    <w:p w:rsidR="00D838FA" w:rsidRPr="00676D29" w:rsidRDefault="00D838FA" w:rsidP="00D838FA">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programul</w:t>
      </w:r>
      <w:r w:rsidR="00E832A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de</w:t>
      </w:r>
      <w:r w:rsidR="00E832A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prevenire</w:t>
      </w:r>
      <w:r w:rsidR="00E832A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și</w:t>
      </w:r>
      <w:r w:rsidR="00E832A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 xml:space="preserve">reducere a cantităților de deșeuri generate; </w:t>
      </w:r>
    </w:p>
    <w:p w:rsidR="00D838FA" w:rsidRPr="00676D29" w:rsidRDefault="00D838FA" w:rsidP="00D838FA">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Deseurile</w:t>
      </w:r>
      <w:r w:rsidR="00E832A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vor fi colectate</w:t>
      </w:r>
      <w:r w:rsidR="00E832A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selectiv in pubele</w:t>
      </w:r>
      <w:r w:rsidR="00E832A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amplasate</w:t>
      </w:r>
      <w:r w:rsidR="00E832A6">
        <w:rPr>
          <w:rFonts w:ascii="Times New Roman" w:hAnsi="Times New Roman" w:cs="Times New Roman"/>
          <w:color w:val="000000" w:themeColor="text1"/>
          <w:sz w:val="24"/>
          <w:szCs w:val="24"/>
        </w:rPr>
        <w:t xml:space="preserve"> </w:t>
      </w:r>
      <w:r w:rsidR="00431FF8" w:rsidRPr="00676D29">
        <w:rPr>
          <w:rFonts w:ascii="Times New Roman" w:hAnsi="Times New Roman" w:cs="Times New Roman"/>
          <w:color w:val="000000" w:themeColor="text1"/>
          <w:sz w:val="24"/>
          <w:szCs w:val="24"/>
        </w:rPr>
        <w:t>in</w:t>
      </w:r>
      <w:r w:rsidR="00E832A6">
        <w:rPr>
          <w:rFonts w:ascii="Times New Roman" w:hAnsi="Times New Roman" w:cs="Times New Roman"/>
          <w:color w:val="000000" w:themeColor="text1"/>
          <w:sz w:val="24"/>
          <w:szCs w:val="24"/>
        </w:rPr>
        <w:t xml:space="preserve"> </w:t>
      </w:r>
      <w:r w:rsidR="00C64FF7" w:rsidRPr="00676D29">
        <w:rPr>
          <w:rFonts w:ascii="Times New Roman" w:hAnsi="Times New Roman" w:cs="Times New Roman"/>
          <w:color w:val="000000" w:themeColor="text1"/>
          <w:sz w:val="24"/>
          <w:szCs w:val="24"/>
        </w:rPr>
        <w:t>incinta</w:t>
      </w:r>
      <w:r w:rsidRPr="00676D29">
        <w:rPr>
          <w:rFonts w:ascii="Times New Roman" w:hAnsi="Times New Roman" w:cs="Times New Roman"/>
          <w:color w:val="000000" w:themeColor="text1"/>
          <w:sz w:val="24"/>
          <w:szCs w:val="24"/>
        </w:rPr>
        <w:t>. Personalul</w:t>
      </w:r>
      <w:r w:rsidR="00E832A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va fi instruit periodic privind</w:t>
      </w:r>
      <w:r w:rsidR="00E832A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gestiunea</w:t>
      </w:r>
      <w:r w:rsidR="00E832A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deseurilor.</w:t>
      </w:r>
    </w:p>
    <w:p w:rsidR="00D838FA" w:rsidRPr="00676D29" w:rsidRDefault="00D838FA" w:rsidP="00D838FA">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planul de gestionare a deșeurilor</w:t>
      </w:r>
    </w:p>
    <w:p w:rsidR="00D838FA" w:rsidRPr="00676D29" w:rsidRDefault="00D838FA" w:rsidP="00D838FA">
      <w:pPr>
        <w:spacing w:line="240" w:lineRule="auto"/>
        <w:ind w:firstLine="708"/>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Vor fi respectate prevederile Legii 211/2011 privind gestionarea deşeurilor</w:t>
      </w:r>
      <w:r w:rsidR="00E832A6">
        <w:rPr>
          <w:rFonts w:ascii="Times New Roman" w:hAnsi="Times New Roman" w:cs="Times New Roman"/>
          <w:color w:val="000000" w:themeColor="text1"/>
          <w:kern w:val="16"/>
          <w:sz w:val="24"/>
          <w:szCs w:val="24"/>
          <w:lang w:val="ro-RO"/>
        </w:rPr>
        <w:t xml:space="preserve"> </w:t>
      </w:r>
      <w:r w:rsidRPr="00676D29">
        <w:rPr>
          <w:rFonts w:ascii="Times New Roman" w:hAnsi="Times New Roman" w:cs="Times New Roman"/>
          <w:color w:val="000000" w:themeColor="text1"/>
          <w:kern w:val="16"/>
          <w:sz w:val="24"/>
          <w:szCs w:val="24"/>
          <w:lang w:val="ro-RO"/>
        </w:rPr>
        <w:t>şi</w:t>
      </w:r>
      <w:r w:rsidR="00E832A6">
        <w:rPr>
          <w:rFonts w:ascii="Times New Roman" w:hAnsi="Times New Roman" w:cs="Times New Roman"/>
          <w:color w:val="000000" w:themeColor="text1"/>
          <w:kern w:val="16"/>
          <w:sz w:val="24"/>
          <w:szCs w:val="24"/>
          <w:lang w:val="ro-RO"/>
        </w:rPr>
        <w:t xml:space="preserve"> </w:t>
      </w:r>
      <w:r w:rsidRPr="00676D29">
        <w:rPr>
          <w:rFonts w:ascii="Times New Roman" w:hAnsi="Times New Roman" w:cs="Times New Roman"/>
          <w:color w:val="000000" w:themeColor="text1"/>
          <w:sz w:val="24"/>
          <w:szCs w:val="24"/>
          <w:lang w:val="ro-RO"/>
        </w:rPr>
        <w:t>HG 856/2002 privind evidenţa gestiunii deşeurilor</w:t>
      </w:r>
      <w:r w:rsidR="00E832A6">
        <w:rPr>
          <w:rFonts w:ascii="Times New Roman" w:hAnsi="Times New Roman" w:cs="Times New Roman"/>
          <w:color w:val="000000" w:themeColor="text1"/>
          <w:sz w:val="24"/>
          <w:szCs w:val="24"/>
          <w:lang w:val="ro-RO"/>
        </w:rPr>
        <w:t xml:space="preserve"> </w:t>
      </w:r>
      <w:r w:rsidRPr="00676D29">
        <w:rPr>
          <w:rFonts w:ascii="Times New Roman" w:hAnsi="Times New Roman" w:cs="Times New Roman"/>
          <w:color w:val="000000" w:themeColor="text1"/>
          <w:sz w:val="24"/>
          <w:szCs w:val="24"/>
          <w:lang w:val="ro-RO"/>
        </w:rPr>
        <w:t xml:space="preserve">şi pentru aprobarea listei cuprinzând deşeurile. </w:t>
      </w:r>
    </w:p>
    <w:p w:rsidR="00D838FA" w:rsidRPr="00676D29" w:rsidRDefault="00D838FA" w:rsidP="00D838FA">
      <w:pPr>
        <w:spacing w:line="240" w:lineRule="auto"/>
        <w:ind w:firstLine="708"/>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Aceste normative transpun Directiva cadru 75/442/CEE privind deşeurile, modificată prin directivele 91/156/CEE, 91/692/CEE şi 96/350/CE.</w:t>
      </w:r>
    </w:p>
    <w:p w:rsidR="00D838FA" w:rsidRPr="00676D29" w:rsidRDefault="00D838FA" w:rsidP="00D838FA">
      <w:pPr>
        <w:spacing w:line="240" w:lineRule="auto"/>
        <w:ind w:firstLine="708"/>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Deșeurile de ambalaje generate vor fi valorificate prin agenƫi economici autorizaƫi sau reutilizate.</w:t>
      </w:r>
    </w:p>
    <w:p w:rsidR="00D838FA" w:rsidRPr="00676D29" w:rsidRDefault="00D838FA" w:rsidP="00D916FC">
      <w:pPr>
        <w:spacing w:line="240" w:lineRule="auto"/>
        <w:ind w:firstLine="708"/>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Deșeurile municipale amestecate vor fi preluate de operatorul local de salubritate ȋn vederea eliminǎrii la un depozit autorizat.</w:t>
      </w:r>
    </w:p>
    <w:p w:rsidR="00D838FA" w:rsidRPr="00676D29" w:rsidRDefault="00D838FA" w:rsidP="00D838FA">
      <w:pPr>
        <w:spacing w:line="240" w:lineRule="auto"/>
        <w:jc w:val="both"/>
        <w:rPr>
          <w:rFonts w:ascii="Times New Roman" w:hAnsi="Times New Roman" w:cs="Times New Roman"/>
          <w:b/>
          <w:i/>
          <w:color w:val="000000" w:themeColor="text1"/>
          <w:sz w:val="24"/>
          <w:szCs w:val="24"/>
        </w:rPr>
      </w:pPr>
      <w:r w:rsidRPr="00676D29">
        <w:rPr>
          <w:rFonts w:ascii="Times New Roman" w:hAnsi="Times New Roman" w:cs="Times New Roman"/>
          <w:b/>
          <w:i/>
          <w:color w:val="000000" w:themeColor="text1"/>
          <w:sz w:val="24"/>
          <w:szCs w:val="24"/>
        </w:rPr>
        <w:t>9. Gospodărirea</w:t>
      </w:r>
      <w:r w:rsidR="00E832A6">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substanţelor</w:t>
      </w:r>
      <w:r w:rsidR="00E832A6">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şi</w:t>
      </w:r>
      <w:r w:rsidR="00E832A6">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preparatelor</w:t>
      </w:r>
      <w:r w:rsidR="00E832A6">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chimice</w:t>
      </w:r>
      <w:r w:rsidR="00E832A6">
        <w:rPr>
          <w:rFonts w:ascii="Times New Roman" w:hAnsi="Times New Roman" w:cs="Times New Roman"/>
          <w:b/>
          <w:i/>
          <w:color w:val="000000" w:themeColor="text1"/>
          <w:sz w:val="24"/>
          <w:szCs w:val="24"/>
        </w:rPr>
        <w:t xml:space="preserve"> </w:t>
      </w:r>
      <w:r w:rsidRPr="00676D29">
        <w:rPr>
          <w:rFonts w:ascii="Times New Roman" w:hAnsi="Times New Roman" w:cs="Times New Roman"/>
          <w:b/>
          <w:i/>
          <w:color w:val="000000" w:themeColor="text1"/>
          <w:sz w:val="24"/>
          <w:szCs w:val="24"/>
        </w:rPr>
        <w:t xml:space="preserve">periculoase:  </w:t>
      </w:r>
    </w:p>
    <w:bookmarkEnd w:id="15"/>
    <w:p w:rsidR="00D838FA" w:rsidRPr="00676D29" w:rsidRDefault="00D916FC" w:rsidP="00D838FA">
      <w:pPr>
        <w:spacing w:line="240" w:lineRule="auto"/>
        <w:ind w:firstLine="720"/>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Nu estecazul.</w:t>
      </w:r>
    </w:p>
    <w:p w:rsidR="00473168" w:rsidRPr="00473168" w:rsidRDefault="00D838FA" w:rsidP="00473168">
      <w:pPr>
        <w:pStyle w:val="ListParagraph"/>
        <w:numPr>
          <w:ilvl w:val="0"/>
          <w:numId w:val="31"/>
        </w:numPr>
        <w:spacing w:line="240" w:lineRule="auto"/>
        <w:jc w:val="both"/>
        <w:rPr>
          <w:rFonts w:ascii="Times New Roman" w:hAnsi="Times New Roman" w:cs="Times New Roman"/>
          <w:color w:val="000000" w:themeColor="text1"/>
          <w:sz w:val="24"/>
          <w:szCs w:val="24"/>
        </w:rPr>
      </w:pPr>
      <w:r w:rsidRPr="00473168">
        <w:rPr>
          <w:rFonts w:ascii="Times New Roman" w:hAnsi="Times New Roman" w:cs="Times New Roman"/>
          <w:b/>
          <w:color w:val="000000" w:themeColor="text1"/>
          <w:sz w:val="24"/>
          <w:szCs w:val="24"/>
        </w:rPr>
        <w:t>Utilizarea</w:t>
      </w:r>
      <w:r w:rsidR="00E832A6">
        <w:rPr>
          <w:rFonts w:ascii="Times New Roman" w:hAnsi="Times New Roman" w:cs="Times New Roman"/>
          <w:b/>
          <w:color w:val="000000" w:themeColor="text1"/>
          <w:sz w:val="24"/>
          <w:szCs w:val="24"/>
        </w:rPr>
        <w:t xml:space="preserve"> </w:t>
      </w:r>
      <w:r w:rsidRPr="00473168">
        <w:rPr>
          <w:rFonts w:ascii="Times New Roman" w:hAnsi="Times New Roman" w:cs="Times New Roman"/>
          <w:b/>
          <w:color w:val="000000" w:themeColor="text1"/>
          <w:sz w:val="24"/>
          <w:szCs w:val="24"/>
        </w:rPr>
        <w:t>resurselor</w:t>
      </w:r>
      <w:r w:rsidR="00E832A6">
        <w:rPr>
          <w:rFonts w:ascii="Times New Roman" w:hAnsi="Times New Roman" w:cs="Times New Roman"/>
          <w:b/>
          <w:color w:val="000000" w:themeColor="text1"/>
          <w:sz w:val="24"/>
          <w:szCs w:val="24"/>
        </w:rPr>
        <w:t xml:space="preserve"> </w:t>
      </w:r>
      <w:r w:rsidRPr="00473168">
        <w:rPr>
          <w:rFonts w:ascii="Times New Roman" w:hAnsi="Times New Roman" w:cs="Times New Roman"/>
          <w:b/>
          <w:color w:val="000000" w:themeColor="text1"/>
          <w:sz w:val="24"/>
          <w:szCs w:val="24"/>
        </w:rPr>
        <w:t>naturale, in special a solului, a terenurilor, a</w:t>
      </w:r>
      <w:r w:rsidR="00E832A6">
        <w:rPr>
          <w:rFonts w:ascii="Times New Roman" w:hAnsi="Times New Roman" w:cs="Times New Roman"/>
          <w:b/>
          <w:color w:val="000000" w:themeColor="text1"/>
          <w:sz w:val="24"/>
          <w:szCs w:val="24"/>
        </w:rPr>
        <w:t xml:space="preserve"> </w:t>
      </w:r>
      <w:r w:rsidRPr="00473168">
        <w:rPr>
          <w:rFonts w:ascii="Times New Roman" w:hAnsi="Times New Roman" w:cs="Times New Roman"/>
          <w:b/>
          <w:color w:val="000000" w:themeColor="text1"/>
          <w:sz w:val="24"/>
          <w:szCs w:val="24"/>
        </w:rPr>
        <w:t>apei</w:t>
      </w:r>
      <w:r w:rsidR="00E832A6">
        <w:rPr>
          <w:rFonts w:ascii="Times New Roman" w:hAnsi="Times New Roman" w:cs="Times New Roman"/>
          <w:b/>
          <w:color w:val="000000" w:themeColor="text1"/>
          <w:sz w:val="24"/>
          <w:szCs w:val="24"/>
        </w:rPr>
        <w:t xml:space="preserve"> </w:t>
      </w:r>
      <w:r w:rsidRPr="00473168">
        <w:rPr>
          <w:rFonts w:ascii="Times New Roman" w:hAnsi="Times New Roman" w:cs="Times New Roman"/>
          <w:b/>
          <w:color w:val="000000" w:themeColor="text1"/>
          <w:sz w:val="24"/>
          <w:szCs w:val="24"/>
        </w:rPr>
        <w:t>si a biodiversitatii</w:t>
      </w:r>
      <w:r w:rsidR="005B6892" w:rsidRPr="00473168">
        <w:rPr>
          <w:rFonts w:ascii="Times New Roman" w:hAnsi="Times New Roman" w:cs="Times New Roman"/>
          <w:b/>
          <w:color w:val="000000" w:themeColor="text1"/>
          <w:sz w:val="24"/>
          <w:szCs w:val="24"/>
        </w:rPr>
        <w:t xml:space="preserve">: </w:t>
      </w:r>
      <w:r w:rsidR="00577F01" w:rsidRPr="00473168">
        <w:rPr>
          <w:rFonts w:ascii="Times New Roman" w:hAnsi="Times New Roman" w:cs="Times New Roman"/>
          <w:color w:val="000000" w:themeColor="text1"/>
          <w:sz w:val="24"/>
          <w:szCs w:val="24"/>
        </w:rPr>
        <w:t>terenul</w:t>
      </w:r>
      <w:r w:rsidR="00E832A6">
        <w:rPr>
          <w:rFonts w:ascii="Times New Roman" w:hAnsi="Times New Roman" w:cs="Times New Roman"/>
          <w:color w:val="000000" w:themeColor="text1"/>
          <w:sz w:val="24"/>
          <w:szCs w:val="24"/>
        </w:rPr>
        <w:t xml:space="preserve"> </w:t>
      </w:r>
      <w:r w:rsidR="00473168">
        <w:rPr>
          <w:rFonts w:ascii="Times New Roman" w:hAnsi="Times New Roman" w:cs="Times New Roman"/>
          <w:color w:val="000000" w:themeColor="text1"/>
          <w:sz w:val="24"/>
          <w:szCs w:val="24"/>
        </w:rPr>
        <w:t>in</w:t>
      </w:r>
      <w:r w:rsidR="00E832A6">
        <w:rPr>
          <w:rFonts w:ascii="Times New Roman" w:hAnsi="Times New Roman" w:cs="Times New Roman"/>
          <w:color w:val="000000" w:themeColor="text1"/>
          <w:sz w:val="24"/>
          <w:szCs w:val="24"/>
        </w:rPr>
        <w:t xml:space="preserve"> </w:t>
      </w:r>
      <w:r w:rsidR="00577F01" w:rsidRPr="00473168">
        <w:rPr>
          <w:rFonts w:ascii="Times New Roman" w:hAnsi="Times New Roman" w:cs="Times New Roman"/>
          <w:color w:val="000000" w:themeColor="text1"/>
          <w:sz w:val="24"/>
          <w:szCs w:val="24"/>
        </w:rPr>
        <w:t xml:space="preserve">suprafata de </w:t>
      </w:r>
      <w:r w:rsidR="00E832A6">
        <w:rPr>
          <w:rFonts w:ascii="Times New Roman" w:hAnsi="Times New Roman" w:cs="Times New Roman"/>
          <w:color w:val="000000" w:themeColor="text1"/>
          <w:sz w:val="24"/>
          <w:szCs w:val="24"/>
        </w:rPr>
        <w:t>695</w:t>
      </w:r>
      <w:r w:rsidR="00577F01" w:rsidRPr="00473168">
        <w:rPr>
          <w:rFonts w:ascii="Times New Roman" w:hAnsi="Times New Roman" w:cs="Times New Roman"/>
          <w:color w:val="000000" w:themeColor="text1"/>
          <w:sz w:val="24"/>
          <w:szCs w:val="24"/>
        </w:rPr>
        <w:t>mp,</w:t>
      </w:r>
      <w:r w:rsidR="00473168">
        <w:rPr>
          <w:rFonts w:ascii="Times New Roman" w:hAnsi="Times New Roman" w:cs="Times New Roman"/>
          <w:color w:val="000000" w:themeColor="text1"/>
          <w:sz w:val="24"/>
          <w:szCs w:val="24"/>
        </w:rPr>
        <w:t>nisipul si</w:t>
      </w:r>
      <w:r w:rsidR="00E832A6">
        <w:rPr>
          <w:rFonts w:ascii="Times New Roman" w:hAnsi="Times New Roman" w:cs="Times New Roman"/>
          <w:color w:val="000000" w:themeColor="text1"/>
          <w:sz w:val="24"/>
          <w:szCs w:val="24"/>
        </w:rPr>
        <w:t xml:space="preserve"> </w:t>
      </w:r>
      <w:r w:rsidR="00473168">
        <w:rPr>
          <w:rFonts w:ascii="Times New Roman" w:hAnsi="Times New Roman" w:cs="Times New Roman"/>
          <w:color w:val="000000" w:themeColor="text1"/>
          <w:sz w:val="24"/>
          <w:szCs w:val="24"/>
        </w:rPr>
        <w:t xml:space="preserve">pietrisul sunt achizitionate de la agentii economici autorizati, </w:t>
      </w:r>
    </w:p>
    <w:p w:rsidR="00473168" w:rsidRDefault="00473168" w:rsidP="00473168">
      <w:pPr>
        <w:pStyle w:val="ListParagraph"/>
        <w:spacing w:line="240" w:lineRule="auto"/>
        <w:jc w:val="both"/>
      </w:pPr>
      <w:r>
        <w:t>- apa –pe perioada de constructiesiperioada de functionarepentrupentruconsum functional atatpotabilcatsiigienico-sanitar</w:t>
      </w:r>
    </w:p>
    <w:p w:rsidR="00252EE1" w:rsidRPr="00473168" w:rsidRDefault="00473168" w:rsidP="00473168">
      <w:pPr>
        <w:pStyle w:val="ListParagraph"/>
        <w:spacing w:line="240" w:lineRule="auto"/>
        <w:jc w:val="both"/>
      </w:pPr>
      <w:r>
        <w:t>Impactul direct asuprabiodiversitatii se varesimtidoar in etapa de constructie, vorexistasurse de poluarece pot afectabiodiversitatea cum ar fi emisiile de praf, acesteaavandinsa un caractertemporarsivordispareaodata cu incetareaactivitatilor de santier.</w:t>
      </w:r>
    </w:p>
    <w:p w:rsidR="00A6122C" w:rsidRPr="00676D29" w:rsidRDefault="00A056BE"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b/>
          <w:color w:val="000000" w:themeColor="text1"/>
          <w:sz w:val="24"/>
          <w:szCs w:val="24"/>
        </w:rPr>
        <w:t>VII. Descrierea</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aspectelor de mediu</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susceptibile a fi afectate</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în mod semnificativ de proiect:</w:t>
      </w:r>
    </w:p>
    <w:p w:rsidR="00A6122C" w:rsidRPr="00676D29" w:rsidRDefault="00A056BE" w:rsidP="00FC04A7">
      <w:pPr>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 impactul</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asupra</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populaţiei, sănătăţii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umane, biodiversității (acordând o atenție</w:t>
      </w:r>
      <w:r w:rsidR="00E832A6">
        <w:rPr>
          <w:rFonts w:ascii="Times New Roman" w:hAnsi="Times New Roman" w:cs="Times New Roman"/>
          <w:b/>
          <w:color w:val="000000" w:themeColor="text1"/>
          <w:sz w:val="24"/>
          <w:szCs w:val="24"/>
        </w:rPr>
        <w:t xml:space="preserve"> special </w:t>
      </w:r>
      <w:r w:rsidRPr="00676D29">
        <w:rPr>
          <w:rFonts w:ascii="Times New Roman" w:hAnsi="Times New Roman" w:cs="Times New Roman"/>
          <w:b/>
          <w:color w:val="000000" w:themeColor="text1"/>
          <w:sz w:val="24"/>
          <w:szCs w:val="24"/>
        </w:rPr>
        <w:t>speciilor</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și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habitatelor</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protejate), conservarea</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habitatelor</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naturale, a florei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și a faunei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sălbatice, terenurilor, solului, folosinţelor, bunurilor</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materiale, calităţii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şi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regimului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cantitativ al apei, calităţii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aerului, climei (de exemplu, natura</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și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amploarea</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emisiilor de gaze cu efect de seră), zgomotelor</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şi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vibraţiilor, peisajului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şi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mediului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vizual, patrimoniului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istoric</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şi cultural şi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a</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suprainteracţiunilor</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dintre</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aceste</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elemente; natura</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impactului (adică</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impactul direct, indirect, secundar, cumulativ, pe termen</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scurt, mediu</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şi lung, permanent şi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temporar, pozitiv</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şi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 xml:space="preserve">negativ);  </w:t>
      </w:r>
    </w:p>
    <w:p w:rsidR="005205C6" w:rsidRPr="00676D29" w:rsidRDefault="005205C6" w:rsidP="00FC04A7">
      <w:pPr>
        <w:spacing w:line="240" w:lineRule="auto"/>
        <w:ind w:firstLine="720"/>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 xml:space="preserve">Impactul asupra populaţiei, sănătăţii umane, faunei şi florei, solului, folosinţelor, bunurilor materiale, calităţiişi regimului calitativ al apei, calităţii aerului, climei, peisajului şi mediului vizual, patrimoniului istoric şi cultural şi asupra interacţiunilor dintre aceste elemente este </w:t>
      </w:r>
      <w:r w:rsidR="00431FF8" w:rsidRPr="00676D29">
        <w:rPr>
          <w:rFonts w:ascii="Times New Roman" w:hAnsi="Times New Roman" w:cs="Times New Roman"/>
          <w:color w:val="000000" w:themeColor="text1"/>
          <w:sz w:val="24"/>
          <w:szCs w:val="24"/>
          <w:lang w:val="ro-RO"/>
        </w:rPr>
        <w:t>nesemnificativ</w:t>
      </w:r>
      <w:r w:rsidRPr="00676D29">
        <w:rPr>
          <w:rFonts w:ascii="Times New Roman" w:hAnsi="Times New Roman" w:cs="Times New Roman"/>
          <w:color w:val="000000" w:themeColor="text1"/>
          <w:sz w:val="24"/>
          <w:szCs w:val="24"/>
          <w:lang w:val="ro-RO"/>
        </w:rPr>
        <w:t xml:space="preserve">. </w:t>
      </w:r>
    </w:p>
    <w:p w:rsidR="00E6374B" w:rsidRPr="00676D29" w:rsidRDefault="005205C6" w:rsidP="00BE2669">
      <w:pPr>
        <w:autoSpaceDE w:val="0"/>
        <w:autoSpaceDN w:val="0"/>
        <w:adjustRightInd w:val="0"/>
        <w:spacing w:line="240" w:lineRule="auto"/>
        <w:ind w:firstLine="708"/>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Natura impactului (adică impactul direct, indirect, secundar, cumulativ, pe termen scurt, mediu şi lung, permanent şi temporar, pozitiv şi negativ) este descrisă în tabelul  nr. 1:</w:t>
      </w:r>
    </w:p>
    <w:p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lang w:val="ro-RO"/>
        </w:rPr>
      </w:pPr>
      <w:r w:rsidRPr="00676D29">
        <w:rPr>
          <w:rFonts w:ascii="Times New Roman" w:hAnsi="Times New Roman" w:cs="Times New Roman"/>
          <w:b/>
          <w:color w:val="000000" w:themeColor="text1"/>
          <w:sz w:val="24"/>
          <w:szCs w:val="24"/>
          <w:lang w:val="ro-RO"/>
        </w:rPr>
        <w:lastRenderedPageBreak/>
        <w:t>Tabel nr. 1. Natura impactului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446"/>
        <w:gridCol w:w="1310"/>
        <w:gridCol w:w="1572"/>
        <w:gridCol w:w="1416"/>
      </w:tblGrid>
      <w:tr w:rsidR="005205C6" w:rsidRPr="00676D29" w:rsidTr="00431FF8">
        <w:trPr>
          <w:jc w:val="center"/>
        </w:trPr>
        <w:tc>
          <w:tcPr>
            <w:tcW w:w="3003" w:type="dxa"/>
            <w:vMerge w:val="restart"/>
          </w:tcPr>
          <w:p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lang w:val="ro-RO"/>
              </w:rPr>
            </w:pPr>
            <w:bookmarkStart w:id="17" w:name="_Hlk509149819"/>
            <w:r w:rsidRPr="00676D29">
              <w:rPr>
                <w:rFonts w:ascii="Times New Roman" w:hAnsi="Times New Roman" w:cs="Times New Roman"/>
                <w:b/>
                <w:color w:val="000000" w:themeColor="text1"/>
                <w:sz w:val="24"/>
                <w:szCs w:val="24"/>
              </w:rPr>
              <w:t>Factori de mediu</w:t>
            </w:r>
          </w:p>
        </w:tc>
        <w:tc>
          <w:tcPr>
            <w:tcW w:w="5744" w:type="dxa"/>
            <w:gridSpan w:val="4"/>
          </w:tcPr>
          <w:p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lang w:val="ro-RO"/>
              </w:rPr>
            </w:pPr>
            <w:r w:rsidRPr="00676D29">
              <w:rPr>
                <w:rFonts w:ascii="Times New Roman" w:hAnsi="Times New Roman" w:cs="Times New Roman"/>
                <w:b/>
                <w:color w:val="000000" w:themeColor="text1"/>
                <w:sz w:val="24"/>
                <w:szCs w:val="24"/>
              </w:rPr>
              <w:t>Natura impactului</w:t>
            </w:r>
          </w:p>
        </w:tc>
      </w:tr>
      <w:tr w:rsidR="005205C6" w:rsidRPr="00676D29" w:rsidTr="00431FF8">
        <w:trPr>
          <w:jc w:val="center"/>
        </w:trPr>
        <w:tc>
          <w:tcPr>
            <w:tcW w:w="3003" w:type="dxa"/>
            <w:vMerge/>
          </w:tcPr>
          <w:p w:rsidR="005205C6" w:rsidRPr="00676D29" w:rsidRDefault="005205C6" w:rsidP="00FC04A7">
            <w:pPr>
              <w:autoSpaceDE w:val="0"/>
              <w:autoSpaceDN w:val="0"/>
              <w:adjustRightInd w:val="0"/>
              <w:spacing w:line="240" w:lineRule="auto"/>
              <w:jc w:val="both"/>
              <w:rPr>
                <w:rFonts w:ascii="Times New Roman" w:hAnsi="Times New Roman" w:cs="Times New Roman"/>
                <w:color w:val="000000" w:themeColor="text1"/>
                <w:sz w:val="24"/>
                <w:szCs w:val="24"/>
                <w:lang w:val="ro-RO"/>
              </w:rPr>
            </w:pPr>
          </w:p>
        </w:tc>
        <w:tc>
          <w:tcPr>
            <w:tcW w:w="1446" w:type="dxa"/>
          </w:tcPr>
          <w:p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Direct/</w:t>
            </w:r>
          </w:p>
          <w:p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lang w:val="ro-RO"/>
              </w:rPr>
            </w:pPr>
            <w:r w:rsidRPr="00676D29">
              <w:rPr>
                <w:rFonts w:ascii="Times New Roman" w:hAnsi="Times New Roman" w:cs="Times New Roman"/>
                <w:b/>
                <w:color w:val="000000" w:themeColor="text1"/>
                <w:sz w:val="24"/>
                <w:szCs w:val="24"/>
              </w:rPr>
              <w:t>Indirect</w:t>
            </w:r>
          </w:p>
        </w:tc>
        <w:tc>
          <w:tcPr>
            <w:tcW w:w="1310" w:type="dxa"/>
          </w:tcPr>
          <w:p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Secundar/</w:t>
            </w:r>
          </w:p>
          <w:p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lang w:val="ro-RO"/>
              </w:rPr>
            </w:pPr>
            <w:r w:rsidRPr="00676D29">
              <w:rPr>
                <w:rFonts w:ascii="Times New Roman" w:hAnsi="Times New Roman" w:cs="Times New Roman"/>
                <w:b/>
                <w:color w:val="000000" w:themeColor="text1"/>
                <w:sz w:val="24"/>
                <w:szCs w:val="24"/>
              </w:rPr>
              <w:t>Cumulativ</w:t>
            </w:r>
          </w:p>
        </w:tc>
        <w:tc>
          <w:tcPr>
            <w:tcW w:w="1572" w:type="dxa"/>
          </w:tcPr>
          <w:p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Pe termen</w:t>
            </w:r>
          </w:p>
          <w:p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scurt, mediu</w:t>
            </w:r>
          </w:p>
          <w:p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lang w:val="ro-RO"/>
              </w:rPr>
            </w:pPr>
            <w:r w:rsidRPr="00676D29">
              <w:rPr>
                <w:rFonts w:ascii="Times New Roman" w:hAnsi="Times New Roman" w:cs="Times New Roman"/>
                <w:b/>
                <w:color w:val="000000" w:themeColor="text1"/>
                <w:sz w:val="24"/>
                <w:szCs w:val="24"/>
              </w:rPr>
              <w:t>sau lung</w:t>
            </w:r>
          </w:p>
        </w:tc>
        <w:tc>
          <w:tcPr>
            <w:tcW w:w="1416" w:type="dxa"/>
          </w:tcPr>
          <w:p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Permanent/</w:t>
            </w:r>
          </w:p>
          <w:p w:rsidR="005205C6" w:rsidRPr="00676D29" w:rsidRDefault="005205C6" w:rsidP="00FC04A7">
            <w:pPr>
              <w:autoSpaceDE w:val="0"/>
              <w:autoSpaceDN w:val="0"/>
              <w:adjustRightInd w:val="0"/>
              <w:spacing w:line="240" w:lineRule="auto"/>
              <w:jc w:val="both"/>
              <w:rPr>
                <w:rFonts w:ascii="Times New Roman" w:hAnsi="Times New Roman" w:cs="Times New Roman"/>
                <w:b/>
                <w:color w:val="000000" w:themeColor="text1"/>
                <w:sz w:val="24"/>
                <w:szCs w:val="24"/>
                <w:lang w:val="ro-RO"/>
              </w:rPr>
            </w:pPr>
            <w:r w:rsidRPr="00676D29">
              <w:rPr>
                <w:rFonts w:ascii="Times New Roman" w:hAnsi="Times New Roman" w:cs="Times New Roman"/>
                <w:b/>
                <w:color w:val="000000" w:themeColor="text1"/>
                <w:sz w:val="24"/>
                <w:szCs w:val="24"/>
              </w:rPr>
              <w:t>Temporar</w:t>
            </w:r>
          </w:p>
        </w:tc>
      </w:tr>
      <w:tr w:rsidR="00431FF8" w:rsidRPr="00676D29" w:rsidTr="00431FF8">
        <w:trPr>
          <w:jc w:val="center"/>
        </w:trPr>
        <w:tc>
          <w:tcPr>
            <w:tcW w:w="3003"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Populaţie</w:t>
            </w:r>
          </w:p>
        </w:tc>
        <w:tc>
          <w:tcPr>
            <w:tcW w:w="1446"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i</w:t>
            </w:r>
          </w:p>
        </w:tc>
        <w:tc>
          <w:tcPr>
            <w:tcW w:w="1310"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572"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416"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t</w:t>
            </w:r>
          </w:p>
        </w:tc>
      </w:tr>
      <w:tr w:rsidR="00431FF8" w:rsidRPr="00676D29" w:rsidTr="00431FF8">
        <w:trPr>
          <w:jc w:val="center"/>
        </w:trPr>
        <w:tc>
          <w:tcPr>
            <w:tcW w:w="3003"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rPr>
              <w:t>Sănătate</w:t>
            </w:r>
            <w:r w:rsidR="00E832A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umană</w:t>
            </w:r>
          </w:p>
        </w:tc>
        <w:tc>
          <w:tcPr>
            <w:tcW w:w="1446"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i</w:t>
            </w:r>
          </w:p>
        </w:tc>
        <w:tc>
          <w:tcPr>
            <w:tcW w:w="1310"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572"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416"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t</w:t>
            </w:r>
          </w:p>
        </w:tc>
      </w:tr>
      <w:tr w:rsidR="00431FF8" w:rsidRPr="00676D29" w:rsidTr="00431FF8">
        <w:trPr>
          <w:jc w:val="center"/>
        </w:trPr>
        <w:tc>
          <w:tcPr>
            <w:tcW w:w="3003"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rPr>
              <w:t>Flora şi fauna</w:t>
            </w:r>
          </w:p>
        </w:tc>
        <w:tc>
          <w:tcPr>
            <w:tcW w:w="1446"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i</w:t>
            </w:r>
          </w:p>
        </w:tc>
        <w:tc>
          <w:tcPr>
            <w:tcW w:w="1310"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572"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416"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t</w:t>
            </w:r>
          </w:p>
        </w:tc>
      </w:tr>
      <w:tr w:rsidR="00431FF8" w:rsidRPr="00676D29" w:rsidTr="00431FF8">
        <w:trPr>
          <w:jc w:val="center"/>
        </w:trPr>
        <w:tc>
          <w:tcPr>
            <w:tcW w:w="3003"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rPr>
              <w:t>Sol</w:t>
            </w:r>
          </w:p>
        </w:tc>
        <w:tc>
          <w:tcPr>
            <w:tcW w:w="1446"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d</w:t>
            </w:r>
          </w:p>
        </w:tc>
        <w:tc>
          <w:tcPr>
            <w:tcW w:w="1310"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572"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416"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t</w:t>
            </w:r>
          </w:p>
        </w:tc>
      </w:tr>
      <w:tr w:rsidR="00431FF8" w:rsidRPr="00676D29" w:rsidTr="00431FF8">
        <w:trPr>
          <w:jc w:val="center"/>
        </w:trPr>
        <w:tc>
          <w:tcPr>
            <w:tcW w:w="3003"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rPr>
              <w:t>Bunurile</w:t>
            </w:r>
            <w:r w:rsidR="00E832A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materiale</w:t>
            </w:r>
          </w:p>
        </w:tc>
        <w:tc>
          <w:tcPr>
            <w:tcW w:w="1446"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p>
        </w:tc>
        <w:tc>
          <w:tcPr>
            <w:tcW w:w="1310"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p>
        </w:tc>
        <w:tc>
          <w:tcPr>
            <w:tcW w:w="1572"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p>
        </w:tc>
        <w:tc>
          <w:tcPr>
            <w:tcW w:w="1416"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p>
        </w:tc>
      </w:tr>
      <w:tr w:rsidR="00431FF8" w:rsidRPr="00676D29" w:rsidTr="00431FF8">
        <w:trPr>
          <w:jc w:val="center"/>
        </w:trPr>
        <w:tc>
          <w:tcPr>
            <w:tcW w:w="3003"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rPr>
              <w:t>Apa</w:t>
            </w:r>
          </w:p>
        </w:tc>
        <w:tc>
          <w:tcPr>
            <w:tcW w:w="1446"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i</w:t>
            </w:r>
          </w:p>
        </w:tc>
        <w:tc>
          <w:tcPr>
            <w:tcW w:w="1310"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572"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416"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t</w:t>
            </w:r>
          </w:p>
        </w:tc>
      </w:tr>
      <w:tr w:rsidR="00431FF8" w:rsidRPr="00676D29" w:rsidTr="00431FF8">
        <w:trPr>
          <w:jc w:val="center"/>
        </w:trPr>
        <w:tc>
          <w:tcPr>
            <w:tcW w:w="3003"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rPr>
              <w:t>Aer</w:t>
            </w:r>
          </w:p>
        </w:tc>
        <w:tc>
          <w:tcPr>
            <w:tcW w:w="1446"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d</w:t>
            </w:r>
          </w:p>
        </w:tc>
        <w:tc>
          <w:tcPr>
            <w:tcW w:w="1310"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572"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416"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t</w:t>
            </w:r>
          </w:p>
        </w:tc>
      </w:tr>
      <w:tr w:rsidR="00431FF8" w:rsidRPr="00676D29" w:rsidTr="00431FF8">
        <w:trPr>
          <w:jc w:val="center"/>
        </w:trPr>
        <w:tc>
          <w:tcPr>
            <w:tcW w:w="3003"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Clima</w:t>
            </w:r>
          </w:p>
        </w:tc>
        <w:tc>
          <w:tcPr>
            <w:tcW w:w="1446"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i</w:t>
            </w:r>
          </w:p>
        </w:tc>
        <w:tc>
          <w:tcPr>
            <w:tcW w:w="1310"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p>
        </w:tc>
        <w:tc>
          <w:tcPr>
            <w:tcW w:w="1572"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l</w:t>
            </w:r>
          </w:p>
        </w:tc>
        <w:tc>
          <w:tcPr>
            <w:tcW w:w="1416"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t</w:t>
            </w:r>
          </w:p>
        </w:tc>
      </w:tr>
      <w:tr w:rsidR="00431FF8" w:rsidRPr="00676D29" w:rsidTr="00431FF8">
        <w:trPr>
          <w:jc w:val="center"/>
        </w:trPr>
        <w:tc>
          <w:tcPr>
            <w:tcW w:w="3003"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Zgomot</w:t>
            </w:r>
            <w:r w:rsidR="00E832A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şi</w:t>
            </w:r>
            <w:r w:rsidR="00E832A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vibraţii</w:t>
            </w:r>
          </w:p>
        </w:tc>
        <w:tc>
          <w:tcPr>
            <w:tcW w:w="1446"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i</w:t>
            </w:r>
          </w:p>
        </w:tc>
        <w:tc>
          <w:tcPr>
            <w:tcW w:w="1310"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572"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416"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t</w:t>
            </w:r>
          </w:p>
        </w:tc>
      </w:tr>
      <w:tr w:rsidR="00431FF8" w:rsidRPr="00676D29" w:rsidTr="00431FF8">
        <w:trPr>
          <w:jc w:val="center"/>
        </w:trPr>
        <w:tc>
          <w:tcPr>
            <w:tcW w:w="3003"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Peisaj</w:t>
            </w:r>
            <w:r w:rsidR="00E832A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ş</w:t>
            </w:r>
            <w:r w:rsidR="00751AC5">
              <w:rPr>
                <w:rFonts w:ascii="Times New Roman" w:hAnsi="Times New Roman" w:cs="Times New Roman"/>
                <w:color w:val="000000" w:themeColor="text1"/>
                <w:sz w:val="24"/>
                <w:szCs w:val="24"/>
              </w:rPr>
              <w:t>i</w:t>
            </w:r>
            <w:r w:rsidR="00E832A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mediu</w:t>
            </w:r>
            <w:r w:rsidR="00E832A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vizual</w:t>
            </w:r>
          </w:p>
        </w:tc>
        <w:tc>
          <w:tcPr>
            <w:tcW w:w="1446"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i</w:t>
            </w:r>
          </w:p>
        </w:tc>
        <w:tc>
          <w:tcPr>
            <w:tcW w:w="1310"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p>
        </w:tc>
        <w:tc>
          <w:tcPr>
            <w:tcW w:w="1572"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416" w:type="dxa"/>
          </w:tcPr>
          <w:p w:rsidR="00431FF8" w:rsidRPr="00676D29" w:rsidRDefault="00431FF8" w:rsidP="00431FF8">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pi</w:t>
            </w:r>
          </w:p>
        </w:tc>
      </w:tr>
      <w:tr w:rsidR="005205C6" w:rsidRPr="00676D29" w:rsidTr="00431FF8">
        <w:trPr>
          <w:jc w:val="center"/>
        </w:trPr>
        <w:tc>
          <w:tcPr>
            <w:tcW w:w="3003" w:type="dxa"/>
          </w:tcPr>
          <w:p w:rsidR="005205C6" w:rsidRPr="00676D29" w:rsidRDefault="005205C6" w:rsidP="00FC04A7">
            <w:pPr>
              <w:autoSpaceDE w:val="0"/>
              <w:autoSpaceDN w:val="0"/>
              <w:adjustRightInd w:val="0"/>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Patrimoniul</w:t>
            </w:r>
            <w:r w:rsidR="00E832A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istoricşi cultural</w:t>
            </w:r>
          </w:p>
        </w:tc>
        <w:tc>
          <w:tcPr>
            <w:tcW w:w="1446" w:type="dxa"/>
          </w:tcPr>
          <w:p w:rsidR="005205C6" w:rsidRPr="00676D29" w:rsidRDefault="005205C6" w:rsidP="00FC04A7">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i</w:t>
            </w:r>
          </w:p>
        </w:tc>
        <w:tc>
          <w:tcPr>
            <w:tcW w:w="1310" w:type="dxa"/>
          </w:tcPr>
          <w:p w:rsidR="005205C6" w:rsidRPr="00676D29" w:rsidRDefault="005205C6" w:rsidP="00FC04A7">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s</w:t>
            </w:r>
          </w:p>
        </w:tc>
        <w:tc>
          <w:tcPr>
            <w:tcW w:w="1572" w:type="dxa"/>
          </w:tcPr>
          <w:p w:rsidR="005205C6" w:rsidRPr="00676D29" w:rsidRDefault="005205C6" w:rsidP="00FC04A7">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l</w:t>
            </w:r>
          </w:p>
        </w:tc>
        <w:tc>
          <w:tcPr>
            <w:tcW w:w="1416" w:type="dxa"/>
          </w:tcPr>
          <w:p w:rsidR="005205C6" w:rsidRPr="00676D29" w:rsidRDefault="005205C6" w:rsidP="00FC04A7">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w:t>
            </w:r>
            <w:r w:rsidR="00751AC5">
              <w:rPr>
                <w:rFonts w:ascii="Times New Roman" w:hAnsi="Times New Roman" w:cs="Times New Roman"/>
                <w:color w:val="000000" w:themeColor="text1"/>
                <w:sz w:val="24"/>
                <w:szCs w:val="24"/>
                <w:lang w:val="ro-RO"/>
              </w:rPr>
              <w:t>p</w:t>
            </w:r>
          </w:p>
        </w:tc>
      </w:tr>
    </w:tbl>
    <w:p w:rsidR="00252EE1" w:rsidRPr="00676D29" w:rsidRDefault="005205C6" w:rsidP="00203C86">
      <w:pPr>
        <w:autoSpaceDE w:val="0"/>
        <w:autoSpaceDN w:val="0"/>
        <w:adjustRightInd w:val="0"/>
        <w:spacing w:line="240" w:lineRule="auto"/>
        <w:ind w:firstLine="708"/>
        <w:jc w:val="both"/>
        <w:rPr>
          <w:rFonts w:ascii="Times New Roman" w:hAnsi="Times New Roman" w:cs="Times New Roman"/>
          <w:color w:val="000000" w:themeColor="text1"/>
          <w:sz w:val="24"/>
          <w:szCs w:val="24"/>
          <w:lang w:val="ro-RO"/>
        </w:rPr>
      </w:pPr>
      <w:r w:rsidRPr="00676D29">
        <w:rPr>
          <w:rFonts w:ascii="Times New Roman" w:hAnsi="Times New Roman" w:cs="Times New Roman"/>
          <w:i/>
          <w:iCs/>
          <w:color w:val="000000" w:themeColor="text1"/>
          <w:sz w:val="24"/>
          <w:szCs w:val="24"/>
        </w:rPr>
        <w:t>Notă: C-cumulativ; D-direct; I-indirect; M-mediu; P-permanent; S – scurt; T-temporar</w:t>
      </w:r>
      <w:bookmarkEnd w:id="17"/>
    </w:p>
    <w:p w:rsidR="00203C86" w:rsidRPr="00676D29" w:rsidRDefault="00203C86" w:rsidP="00203C86">
      <w:pPr>
        <w:autoSpaceDE w:val="0"/>
        <w:autoSpaceDN w:val="0"/>
        <w:adjustRightInd w:val="0"/>
        <w:spacing w:line="240" w:lineRule="auto"/>
        <w:ind w:firstLine="720"/>
        <w:jc w:val="both"/>
        <w:rPr>
          <w:rFonts w:ascii="Times New Roman" w:hAnsi="Times New Roman" w:cs="Times New Roman"/>
          <w:b/>
          <w:color w:val="000000" w:themeColor="text1"/>
          <w:sz w:val="24"/>
          <w:szCs w:val="24"/>
          <w:u w:val="single"/>
          <w:lang w:val="ro-RO"/>
        </w:rPr>
      </w:pPr>
      <w:bookmarkStart w:id="18" w:name="_Hlk509149861"/>
      <w:r w:rsidRPr="00676D29">
        <w:rPr>
          <w:rFonts w:ascii="Times New Roman" w:hAnsi="Times New Roman" w:cs="Times New Roman"/>
          <w:b/>
          <w:color w:val="000000" w:themeColor="text1"/>
          <w:sz w:val="24"/>
          <w:szCs w:val="24"/>
          <w:u w:val="single"/>
          <w:lang w:val="ro-RO"/>
        </w:rPr>
        <w:t>Tipuri de impact</w:t>
      </w:r>
    </w:p>
    <w:p w:rsidR="00203C86" w:rsidRPr="00676D29" w:rsidRDefault="00203C86" w:rsidP="0091581F">
      <w:pPr>
        <w:spacing w:after="0" w:line="240" w:lineRule="auto"/>
        <w:ind w:firstLine="708"/>
        <w:jc w:val="both"/>
        <w:rPr>
          <w:rFonts w:ascii="Times New Roman" w:hAnsi="Times New Roman" w:cs="Times New Roman"/>
          <w:bCs/>
          <w:color w:val="000000" w:themeColor="text1"/>
          <w:sz w:val="24"/>
          <w:szCs w:val="24"/>
          <w:lang w:val="ro-RO"/>
        </w:rPr>
      </w:pPr>
      <w:r w:rsidRPr="00676D29">
        <w:rPr>
          <w:rFonts w:ascii="Times New Roman" w:hAnsi="Times New Roman" w:cs="Times New Roman"/>
          <w:bCs/>
          <w:color w:val="000000" w:themeColor="text1"/>
          <w:sz w:val="24"/>
          <w:szCs w:val="24"/>
          <w:u w:val="single"/>
          <w:lang w:val="ro-RO"/>
        </w:rPr>
        <w:t>A. In faza de executiea lucrărilor</w:t>
      </w:r>
      <w:r w:rsidRPr="00676D29">
        <w:rPr>
          <w:rFonts w:ascii="Times New Roman" w:hAnsi="Times New Roman" w:cs="Times New Roman"/>
          <w:bCs/>
          <w:color w:val="000000" w:themeColor="text1"/>
          <w:sz w:val="24"/>
          <w:szCs w:val="24"/>
          <w:lang w:val="ro-RO"/>
        </w:rPr>
        <w:t xml:space="preserve"> – apreciem că impactul </w:t>
      </w:r>
      <w:r w:rsidR="00954961">
        <w:rPr>
          <w:rFonts w:ascii="Times New Roman" w:hAnsi="Times New Roman" w:cs="Times New Roman"/>
          <w:bCs/>
          <w:color w:val="000000" w:themeColor="text1"/>
          <w:sz w:val="24"/>
          <w:szCs w:val="24"/>
          <w:lang w:val="ro-RO"/>
        </w:rPr>
        <w:t>este</w:t>
      </w:r>
      <w:r w:rsidRPr="00676D29">
        <w:rPr>
          <w:rFonts w:ascii="Times New Roman" w:hAnsi="Times New Roman" w:cs="Times New Roman"/>
          <w:bCs/>
          <w:color w:val="000000" w:themeColor="text1"/>
          <w:sz w:val="24"/>
          <w:szCs w:val="24"/>
          <w:lang w:val="ro-RO"/>
        </w:rPr>
        <w:t xml:space="preserve"> nesemnificativ:</w:t>
      </w:r>
    </w:p>
    <w:p w:rsidR="00203C86" w:rsidRPr="00676D29" w:rsidRDefault="00203C86" w:rsidP="00431FF8">
      <w:pPr>
        <w:spacing w:after="0" w:line="240" w:lineRule="auto"/>
        <w:ind w:firstLine="708"/>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 xml:space="preserve">- </w:t>
      </w:r>
      <w:r w:rsidR="00954961">
        <w:rPr>
          <w:rFonts w:ascii="Times New Roman" w:hAnsi="Times New Roman" w:cs="Times New Roman"/>
          <w:color w:val="000000" w:themeColor="text1"/>
          <w:sz w:val="24"/>
          <w:szCs w:val="24"/>
          <w:lang w:val="ro-RO"/>
        </w:rPr>
        <w:t>lucrarile</w:t>
      </w:r>
      <w:r w:rsidR="008E6FA6" w:rsidRPr="00676D29">
        <w:rPr>
          <w:rFonts w:ascii="Times New Roman" w:hAnsi="Times New Roman" w:cs="Times New Roman"/>
          <w:color w:val="000000" w:themeColor="text1"/>
          <w:sz w:val="24"/>
          <w:szCs w:val="24"/>
          <w:lang w:val="ro-RO"/>
        </w:rPr>
        <w:t xml:space="preserve"> se vor realiza sunt </w:t>
      </w:r>
      <w:r w:rsidR="00431FF8" w:rsidRPr="00676D29">
        <w:rPr>
          <w:rFonts w:ascii="Times New Roman" w:hAnsi="Times New Roman" w:cs="Times New Roman"/>
          <w:color w:val="000000" w:themeColor="text1"/>
          <w:sz w:val="24"/>
          <w:szCs w:val="24"/>
          <w:lang w:val="ro-RO"/>
        </w:rPr>
        <w:t>in spatii inchise.</w:t>
      </w:r>
    </w:p>
    <w:p w:rsidR="00203C86" w:rsidRPr="00676D29" w:rsidRDefault="00203C86" w:rsidP="0091581F">
      <w:pPr>
        <w:spacing w:after="0" w:line="240" w:lineRule="auto"/>
        <w:ind w:firstLine="708"/>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 xml:space="preserve">Reziduurile și deșeurile rezultate în timpul execuției lucrărilor </w:t>
      </w:r>
      <w:r w:rsidR="00954961">
        <w:rPr>
          <w:rFonts w:ascii="Times New Roman" w:hAnsi="Times New Roman" w:cs="Times New Roman"/>
          <w:color w:val="000000" w:themeColor="text1"/>
          <w:sz w:val="24"/>
          <w:szCs w:val="24"/>
          <w:lang w:val="ro-RO"/>
        </w:rPr>
        <w:t>sunt</w:t>
      </w:r>
      <w:r w:rsidRPr="00676D29">
        <w:rPr>
          <w:rFonts w:ascii="Times New Roman" w:hAnsi="Times New Roman" w:cs="Times New Roman"/>
          <w:color w:val="000000" w:themeColor="text1"/>
          <w:sz w:val="24"/>
          <w:szCs w:val="24"/>
          <w:lang w:val="ro-RO"/>
        </w:rPr>
        <w:t xml:space="preserve"> colecta</w:t>
      </w:r>
      <w:r w:rsidR="00431FF8" w:rsidRPr="00676D29">
        <w:rPr>
          <w:rFonts w:ascii="Times New Roman" w:hAnsi="Times New Roman" w:cs="Times New Roman"/>
          <w:color w:val="000000" w:themeColor="text1"/>
          <w:sz w:val="24"/>
          <w:szCs w:val="24"/>
          <w:lang w:val="ro-RO"/>
        </w:rPr>
        <w:t>te</w:t>
      </w:r>
      <w:r w:rsidRPr="00676D29">
        <w:rPr>
          <w:rFonts w:ascii="Times New Roman" w:hAnsi="Times New Roman" w:cs="Times New Roman"/>
          <w:color w:val="000000" w:themeColor="text1"/>
          <w:sz w:val="24"/>
          <w:szCs w:val="24"/>
          <w:lang w:val="ro-RO"/>
        </w:rPr>
        <w:t xml:space="preserve"> în locuri special amenajate și </w:t>
      </w:r>
      <w:r w:rsidR="00954961">
        <w:rPr>
          <w:rFonts w:ascii="Times New Roman" w:hAnsi="Times New Roman" w:cs="Times New Roman"/>
          <w:color w:val="000000" w:themeColor="text1"/>
          <w:sz w:val="24"/>
          <w:szCs w:val="24"/>
          <w:lang w:val="ro-RO"/>
        </w:rPr>
        <w:t>sunt</w:t>
      </w:r>
      <w:r w:rsidRPr="00676D29">
        <w:rPr>
          <w:rFonts w:ascii="Times New Roman" w:hAnsi="Times New Roman" w:cs="Times New Roman"/>
          <w:color w:val="000000" w:themeColor="text1"/>
          <w:sz w:val="24"/>
          <w:szCs w:val="24"/>
          <w:lang w:val="ro-RO"/>
        </w:rPr>
        <w:t xml:space="preserve"> evacuate ritmic de operatorul de salubritate din zona de lucru.</w:t>
      </w:r>
    </w:p>
    <w:p w:rsidR="00203C86" w:rsidRPr="00676D29" w:rsidRDefault="00203C86" w:rsidP="00203C86">
      <w:pPr>
        <w:autoSpaceDE w:val="0"/>
        <w:autoSpaceDN w:val="0"/>
        <w:adjustRightInd w:val="0"/>
        <w:spacing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ab/>
      </w:r>
      <w:r w:rsidRPr="00676D29">
        <w:rPr>
          <w:rFonts w:ascii="Times New Roman" w:hAnsi="Times New Roman" w:cs="Times New Roman"/>
          <w:b/>
          <w:i/>
          <w:color w:val="000000" w:themeColor="text1"/>
          <w:sz w:val="24"/>
          <w:szCs w:val="24"/>
          <w:lang w:val="ro-RO"/>
        </w:rPr>
        <w:t xml:space="preserve">Impactul </w:t>
      </w:r>
      <w:r w:rsidR="00954961">
        <w:rPr>
          <w:rFonts w:ascii="Times New Roman" w:hAnsi="Times New Roman" w:cs="Times New Roman"/>
          <w:b/>
          <w:i/>
          <w:color w:val="000000" w:themeColor="text1"/>
          <w:sz w:val="24"/>
          <w:szCs w:val="24"/>
          <w:lang w:val="ro-RO"/>
        </w:rPr>
        <w:t>este</w:t>
      </w:r>
      <w:r w:rsidRPr="00676D29">
        <w:rPr>
          <w:rFonts w:ascii="Times New Roman" w:hAnsi="Times New Roman" w:cs="Times New Roman"/>
          <w:b/>
          <w:i/>
          <w:color w:val="000000" w:themeColor="text1"/>
          <w:sz w:val="24"/>
          <w:szCs w:val="24"/>
          <w:lang w:val="ro-RO"/>
        </w:rPr>
        <w:t xml:space="preserve"> nesemnificativ</w:t>
      </w:r>
      <w:r w:rsidRPr="00676D29">
        <w:rPr>
          <w:rFonts w:ascii="Times New Roman" w:hAnsi="Times New Roman" w:cs="Times New Roman"/>
          <w:color w:val="000000" w:themeColor="text1"/>
          <w:sz w:val="24"/>
          <w:szCs w:val="24"/>
          <w:lang w:val="ro-RO"/>
        </w:rPr>
        <w:t>.</w:t>
      </w:r>
    </w:p>
    <w:p w:rsidR="00203C86" w:rsidRPr="00676D29" w:rsidRDefault="00203C86" w:rsidP="00203C86">
      <w:pPr>
        <w:spacing w:line="240" w:lineRule="auto"/>
        <w:ind w:firstLine="708"/>
        <w:jc w:val="both"/>
        <w:rPr>
          <w:rFonts w:ascii="Times New Roman" w:hAnsi="Times New Roman" w:cs="Times New Roman"/>
          <w:bCs/>
          <w:color w:val="000000" w:themeColor="text1"/>
          <w:sz w:val="24"/>
          <w:szCs w:val="24"/>
          <w:u w:val="single"/>
          <w:lang w:val="ro-RO"/>
        </w:rPr>
      </w:pPr>
      <w:r w:rsidRPr="00676D29">
        <w:rPr>
          <w:rFonts w:ascii="Times New Roman" w:hAnsi="Times New Roman" w:cs="Times New Roman"/>
          <w:bCs/>
          <w:color w:val="000000" w:themeColor="text1"/>
          <w:sz w:val="24"/>
          <w:szCs w:val="24"/>
          <w:u w:val="single"/>
          <w:lang w:val="ro-RO"/>
        </w:rPr>
        <w:t>B. In faza de funcționare</w:t>
      </w:r>
    </w:p>
    <w:p w:rsidR="00203C86" w:rsidRPr="00676D29" w:rsidRDefault="00203C86" w:rsidP="00203C86">
      <w:pPr>
        <w:spacing w:line="240" w:lineRule="auto"/>
        <w:ind w:firstLine="720"/>
        <w:jc w:val="both"/>
        <w:rPr>
          <w:rFonts w:ascii="Times New Roman" w:hAnsi="Times New Roman" w:cs="Times New Roman"/>
          <w:bCs/>
          <w:color w:val="000000" w:themeColor="text1"/>
          <w:sz w:val="24"/>
          <w:szCs w:val="24"/>
          <w:lang w:val="ro-RO"/>
        </w:rPr>
      </w:pPr>
      <w:r w:rsidRPr="00676D29">
        <w:rPr>
          <w:rFonts w:ascii="Times New Roman" w:hAnsi="Times New Roman" w:cs="Times New Roman"/>
          <w:color w:val="000000" w:themeColor="text1"/>
          <w:sz w:val="24"/>
          <w:szCs w:val="24"/>
          <w:lang w:val="ro-RO"/>
        </w:rPr>
        <w:t xml:space="preserve">În procesul de exploatare a obiectivului </w:t>
      </w:r>
      <w:r w:rsidRPr="00676D29">
        <w:rPr>
          <w:rFonts w:ascii="Times New Roman" w:hAnsi="Times New Roman" w:cs="Times New Roman"/>
          <w:bCs/>
          <w:color w:val="000000" w:themeColor="text1"/>
          <w:sz w:val="24"/>
          <w:szCs w:val="24"/>
          <w:lang w:val="ro-RO"/>
        </w:rPr>
        <w:t>impactul va fi nesemnificativ:</w:t>
      </w:r>
    </w:p>
    <w:p w:rsidR="00203C86" w:rsidRPr="00676D29" w:rsidRDefault="00203C86" w:rsidP="00203C86">
      <w:pPr>
        <w:spacing w:line="240" w:lineRule="auto"/>
        <w:ind w:firstLine="720"/>
        <w:jc w:val="both"/>
        <w:rPr>
          <w:rFonts w:ascii="Times New Roman" w:hAnsi="Times New Roman" w:cs="Times New Roman"/>
          <w:color w:val="000000" w:themeColor="text1"/>
          <w:sz w:val="24"/>
          <w:szCs w:val="24"/>
          <w:lang w:val="ro-RO"/>
        </w:rPr>
      </w:pPr>
      <w:bookmarkStart w:id="19" w:name="_Toc304813677"/>
      <w:bookmarkStart w:id="20" w:name="_Toc501637725"/>
      <w:r w:rsidRPr="00676D29">
        <w:rPr>
          <w:rFonts w:ascii="Times New Roman" w:hAnsi="Times New Roman" w:cs="Times New Roman"/>
          <w:b/>
          <w:i/>
          <w:color w:val="000000" w:themeColor="text1"/>
          <w:sz w:val="24"/>
          <w:szCs w:val="24"/>
          <w:lang w:val="ro-RO"/>
        </w:rPr>
        <w:t>Impactul va fi nesemnificativ</w:t>
      </w:r>
      <w:r w:rsidR="00DD0F17" w:rsidRPr="00676D29">
        <w:rPr>
          <w:rFonts w:ascii="Times New Roman" w:hAnsi="Times New Roman" w:cs="Times New Roman"/>
          <w:color w:val="000000" w:themeColor="text1"/>
          <w:sz w:val="24"/>
          <w:szCs w:val="24"/>
          <w:lang w:val="ro-RO"/>
        </w:rPr>
        <w:t xml:space="preserve"> dacă se respectă </w:t>
      </w:r>
      <w:r w:rsidRPr="00676D29">
        <w:rPr>
          <w:rFonts w:ascii="Times New Roman" w:hAnsi="Times New Roman" w:cs="Times New Roman"/>
          <w:color w:val="000000" w:themeColor="text1"/>
          <w:sz w:val="24"/>
          <w:szCs w:val="24"/>
          <w:lang w:val="ro-RO"/>
        </w:rPr>
        <w:t xml:space="preserve"> masurile  stabilite anterior.</w:t>
      </w:r>
    </w:p>
    <w:p w:rsidR="00203C86" w:rsidRPr="00676D29" w:rsidRDefault="00203C86" w:rsidP="00203C86">
      <w:pPr>
        <w:spacing w:line="240" w:lineRule="auto"/>
        <w:ind w:firstLine="720"/>
        <w:jc w:val="both"/>
        <w:rPr>
          <w:rFonts w:ascii="Times New Roman" w:hAnsi="Times New Roman" w:cs="Times New Roman"/>
          <w:color w:val="000000" w:themeColor="text1"/>
          <w:sz w:val="24"/>
          <w:szCs w:val="24"/>
          <w:lang w:val="it-IT"/>
        </w:rPr>
      </w:pPr>
      <w:r w:rsidRPr="00676D29">
        <w:rPr>
          <w:rFonts w:ascii="Times New Roman" w:hAnsi="Times New Roman" w:cs="Times New Roman"/>
          <w:b/>
          <w:color w:val="000000" w:themeColor="text1"/>
          <w:sz w:val="24"/>
          <w:szCs w:val="24"/>
          <w:lang w:val="it-IT"/>
        </w:rPr>
        <w:t>Extinderea impactulu</w:t>
      </w:r>
      <w:bookmarkStart w:id="21" w:name="_Toc304813678"/>
      <w:bookmarkEnd w:id="19"/>
      <w:r w:rsidRPr="00676D29">
        <w:rPr>
          <w:rFonts w:ascii="Times New Roman" w:hAnsi="Times New Roman" w:cs="Times New Roman"/>
          <w:b/>
          <w:color w:val="000000" w:themeColor="text1"/>
          <w:sz w:val="24"/>
          <w:szCs w:val="24"/>
          <w:lang w:val="it-IT"/>
        </w:rPr>
        <w:t>i</w:t>
      </w:r>
      <w:r w:rsidRPr="00676D29">
        <w:rPr>
          <w:rFonts w:ascii="Times New Roman" w:hAnsi="Times New Roman" w:cs="Times New Roman"/>
          <w:color w:val="000000" w:themeColor="text1"/>
          <w:sz w:val="24"/>
          <w:szCs w:val="24"/>
          <w:lang w:val="it-IT"/>
        </w:rPr>
        <w:t xml:space="preserve"> (zona geografică, numărul persoanelor afectate): impact nesemnificativ. </w:t>
      </w:r>
      <w:bookmarkEnd w:id="20"/>
    </w:p>
    <w:p w:rsidR="00203C86" w:rsidRPr="00676D29" w:rsidRDefault="00203C86" w:rsidP="00203C86">
      <w:pPr>
        <w:spacing w:line="240" w:lineRule="auto"/>
        <w:ind w:firstLine="708"/>
        <w:rPr>
          <w:rFonts w:ascii="Times New Roman" w:hAnsi="Times New Roman" w:cs="Times New Roman"/>
          <w:b/>
          <w:color w:val="000000" w:themeColor="text1"/>
          <w:sz w:val="24"/>
          <w:szCs w:val="24"/>
          <w:lang w:val="it-IT"/>
        </w:rPr>
      </w:pPr>
      <w:bookmarkStart w:id="22" w:name="_Toc501637726"/>
      <w:r w:rsidRPr="00676D29">
        <w:rPr>
          <w:rFonts w:ascii="Times New Roman" w:hAnsi="Times New Roman" w:cs="Times New Roman"/>
          <w:b/>
          <w:color w:val="000000" w:themeColor="text1"/>
          <w:sz w:val="24"/>
          <w:szCs w:val="24"/>
          <w:lang w:val="it-IT"/>
        </w:rPr>
        <w:t>Magnitudinea şi complexitatea impactului</w:t>
      </w:r>
      <w:bookmarkEnd w:id="21"/>
      <w:bookmarkEnd w:id="22"/>
    </w:p>
    <w:p w:rsidR="00203C86" w:rsidRPr="00676D29" w:rsidRDefault="00203C86" w:rsidP="00203C86">
      <w:pPr>
        <w:spacing w:line="240" w:lineRule="auto"/>
        <w:ind w:firstLine="708"/>
        <w:jc w:val="both"/>
        <w:rPr>
          <w:rFonts w:ascii="Times New Roman" w:hAnsi="Times New Roman" w:cs="Times New Roman"/>
          <w:color w:val="000000" w:themeColor="text1"/>
          <w:sz w:val="24"/>
          <w:szCs w:val="24"/>
          <w:lang w:val="ro-RO"/>
        </w:rPr>
      </w:pPr>
      <w:bookmarkStart w:id="23" w:name="_Toc501637727"/>
      <w:r w:rsidRPr="00676D29">
        <w:rPr>
          <w:rFonts w:ascii="Times New Roman" w:hAnsi="Times New Roman" w:cs="Times New Roman"/>
          <w:color w:val="000000" w:themeColor="text1"/>
          <w:sz w:val="24"/>
          <w:szCs w:val="24"/>
          <w:lang w:val="ro-RO"/>
        </w:rPr>
        <w:t>Impactul este limitat, temporar, fără consecinţe cuantificabile, semnificative.</w:t>
      </w:r>
      <w:bookmarkEnd w:id="23"/>
    </w:p>
    <w:p w:rsidR="00203C86" w:rsidRPr="00676D29" w:rsidRDefault="00203C86" w:rsidP="00203C86">
      <w:pPr>
        <w:spacing w:line="240" w:lineRule="auto"/>
        <w:ind w:firstLine="708"/>
        <w:rPr>
          <w:rFonts w:ascii="Times New Roman" w:hAnsi="Times New Roman" w:cs="Times New Roman"/>
          <w:b/>
          <w:color w:val="000000" w:themeColor="text1"/>
          <w:sz w:val="24"/>
          <w:szCs w:val="24"/>
          <w:lang w:val="it-IT"/>
        </w:rPr>
      </w:pPr>
      <w:bookmarkStart w:id="24" w:name="_Toc304813680"/>
      <w:bookmarkStart w:id="25" w:name="_Toc501637728"/>
      <w:r w:rsidRPr="00676D29">
        <w:rPr>
          <w:rFonts w:ascii="Times New Roman" w:hAnsi="Times New Roman" w:cs="Times New Roman"/>
          <w:b/>
          <w:color w:val="000000" w:themeColor="text1"/>
          <w:sz w:val="24"/>
          <w:szCs w:val="24"/>
          <w:lang w:val="it-IT"/>
        </w:rPr>
        <w:t>Durata, frecvenţa şi reversibilitatea impactului</w:t>
      </w:r>
      <w:bookmarkEnd w:id="24"/>
      <w:bookmarkEnd w:id="25"/>
    </w:p>
    <w:p w:rsidR="00203C86" w:rsidRPr="00676D29" w:rsidRDefault="00203C86" w:rsidP="0091581F">
      <w:pPr>
        <w:spacing w:after="0" w:line="240" w:lineRule="auto"/>
        <w:ind w:firstLine="709"/>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 xml:space="preserve">Urmările impactului nu sunt sesizabile. </w:t>
      </w:r>
    </w:p>
    <w:p w:rsidR="00203C86" w:rsidRPr="00676D29" w:rsidRDefault="00203C86" w:rsidP="00203C86">
      <w:pPr>
        <w:pStyle w:val="Subsubtitle2"/>
        <w:ind w:firstLine="708"/>
        <w:rPr>
          <w:color w:val="000000" w:themeColor="text1"/>
          <w:sz w:val="24"/>
          <w:u w:val="none"/>
        </w:rPr>
      </w:pPr>
      <w:bookmarkStart w:id="26" w:name="_Toc304813681"/>
      <w:r w:rsidRPr="00676D29">
        <w:rPr>
          <w:color w:val="000000" w:themeColor="text1"/>
          <w:sz w:val="24"/>
          <w:u w:val="none"/>
        </w:rPr>
        <w:lastRenderedPageBreak/>
        <w:t>Măsurile de evitare, reducere sau ameliorare a impactului semnificativ asupra mediului</w:t>
      </w:r>
      <w:bookmarkEnd w:id="26"/>
    </w:p>
    <w:p w:rsidR="00203C86" w:rsidRPr="00676D29" w:rsidRDefault="00203C86" w:rsidP="00203C86">
      <w:pPr>
        <w:spacing w:line="240" w:lineRule="auto"/>
        <w:ind w:firstLine="708"/>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Implementarea proiectului nu va avea un impact semnificativ asupra mediului.</w:t>
      </w:r>
    </w:p>
    <w:p w:rsidR="00203C86" w:rsidRPr="00676D29" w:rsidRDefault="00203C86" w:rsidP="00203C86">
      <w:pPr>
        <w:spacing w:line="240" w:lineRule="auto"/>
        <w:ind w:firstLine="708"/>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Măsurile de reducere a elementelor care ar putea stabilizarea cantităţilor de elemente poluante stabilite prin standardele în vigoare sunt:</w:t>
      </w:r>
    </w:p>
    <w:p w:rsidR="00203C86" w:rsidRPr="00676D29" w:rsidRDefault="00203C86" w:rsidP="005A3FBB">
      <w:pPr>
        <w:numPr>
          <w:ilvl w:val="0"/>
          <w:numId w:val="3"/>
        </w:numPr>
        <w:spacing w:after="0" w:line="240" w:lineRule="auto"/>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gestionarea corectă a deşeurilor.</w:t>
      </w:r>
    </w:p>
    <w:p w:rsidR="00D71E96" w:rsidRPr="00676D29" w:rsidRDefault="00D71E96" w:rsidP="00D71E96">
      <w:pPr>
        <w:spacing w:after="0" w:line="240" w:lineRule="auto"/>
        <w:ind w:left="1068"/>
        <w:jc w:val="both"/>
        <w:rPr>
          <w:rFonts w:ascii="Times New Roman" w:hAnsi="Times New Roman" w:cs="Times New Roman"/>
          <w:color w:val="000000" w:themeColor="text1"/>
          <w:sz w:val="24"/>
          <w:szCs w:val="24"/>
          <w:lang w:val="ro-RO"/>
        </w:rPr>
      </w:pPr>
    </w:p>
    <w:p w:rsidR="00203C86" w:rsidRPr="00676D29" w:rsidRDefault="00203C86" w:rsidP="00203C86">
      <w:pPr>
        <w:spacing w:line="240" w:lineRule="auto"/>
        <w:ind w:left="708"/>
        <w:rPr>
          <w:rFonts w:ascii="Times New Roman" w:hAnsi="Times New Roman" w:cs="Times New Roman"/>
          <w:b/>
          <w:color w:val="000000" w:themeColor="text1"/>
          <w:sz w:val="24"/>
          <w:szCs w:val="24"/>
          <w:lang w:val="ro-RO"/>
        </w:rPr>
      </w:pPr>
      <w:r w:rsidRPr="00676D29">
        <w:rPr>
          <w:rFonts w:ascii="Times New Roman" w:hAnsi="Times New Roman" w:cs="Times New Roman"/>
          <w:b/>
          <w:color w:val="000000" w:themeColor="text1"/>
          <w:sz w:val="24"/>
          <w:szCs w:val="24"/>
          <w:lang w:val="ro-RO"/>
        </w:rPr>
        <w:t>Natura transfrontalieră a impactului</w:t>
      </w:r>
    </w:p>
    <w:p w:rsidR="003038B3" w:rsidRPr="00676D29" w:rsidRDefault="00203C86" w:rsidP="006B7FE3">
      <w:pPr>
        <w:autoSpaceDE w:val="0"/>
        <w:autoSpaceDN w:val="0"/>
        <w:adjustRightInd w:val="0"/>
        <w:spacing w:line="240" w:lineRule="auto"/>
        <w:ind w:firstLine="720"/>
        <w:jc w:val="both"/>
        <w:rPr>
          <w:rFonts w:ascii="Times New Roman" w:hAnsi="Times New Roman" w:cs="Times New Roman"/>
          <w:snapToGrid w:val="0"/>
          <w:color w:val="000000" w:themeColor="text1"/>
          <w:sz w:val="24"/>
          <w:szCs w:val="24"/>
          <w:lang w:val="ro-RO"/>
        </w:rPr>
      </w:pPr>
      <w:r w:rsidRPr="00676D29">
        <w:rPr>
          <w:rFonts w:ascii="Times New Roman" w:hAnsi="Times New Roman" w:cs="Times New Roman"/>
          <w:snapToGrid w:val="0"/>
          <w:color w:val="000000" w:themeColor="text1"/>
          <w:sz w:val="24"/>
          <w:szCs w:val="24"/>
          <w:lang w:val="ro-RO"/>
        </w:rPr>
        <w:t>Activitatățile des</w:t>
      </w:r>
      <w:r w:rsidR="00DD0F17" w:rsidRPr="00676D29">
        <w:rPr>
          <w:rFonts w:ascii="Times New Roman" w:hAnsi="Times New Roman" w:cs="Times New Roman"/>
          <w:snapToGrid w:val="0"/>
          <w:color w:val="000000" w:themeColor="text1"/>
          <w:sz w:val="24"/>
          <w:szCs w:val="24"/>
          <w:lang w:val="ro-RO"/>
        </w:rPr>
        <w:t>fășurate pentru implementarea proiectului</w:t>
      </w:r>
      <w:r w:rsidRPr="00676D29">
        <w:rPr>
          <w:rFonts w:ascii="Times New Roman" w:hAnsi="Times New Roman" w:cs="Times New Roman"/>
          <w:snapToGrid w:val="0"/>
          <w:color w:val="000000" w:themeColor="text1"/>
          <w:sz w:val="24"/>
          <w:szCs w:val="24"/>
          <w:lang w:val="ro-RO"/>
        </w:rPr>
        <w:t xml:space="preserve"> ș</w:t>
      </w:r>
      <w:r w:rsidR="00DD0F17" w:rsidRPr="00676D29">
        <w:rPr>
          <w:rFonts w:ascii="Times New Roman" w:hAnsi="Times New Roman" w:cs="Times New Roman"/>
          <w:snapToGrid w:val="0"/>
          <w:color w:val="000000" w:themeColor="text1"/>
          <w:sz w:val="24"/>
          <w:szCs w:val="24"/>
          <w:lang w:val="ro-RO"/>
        </w:rPr>
        <w:t>i activitatea ulterioară</w:t>
      </w:r>
      <w:r w:rsidRPr="00676D29">
        <w:rPr>
          <w:rFonts w:ascii="Times New Roman" w:hAnsi="Times New Roman" w:cs="Times New Roman"/>
          <w:snapToGrid w:val="0"/>
          <w:color w:val="000000" w:themeColor="text1"/>
          <w:sz w:val="24"/>
          <w:szCs w:val="24"/>
          <w:lang w:val="ro-RO"/>
        </w:rPr>
        <w:t xml:space="preserve"> nu se înscriu în ANEXA 1 a </w:t>
      </w:r>
      <w:r w:rsidRPr="00676D29">
        <w:rPr>
          <w:rFonts w:ascii="Times New Roman" w:hAnsi="Times New Roman" w:cs="Times New Roman"/>
          <w:color w:val="000000" w:themeColor="text1"/>
          <w:sz w:val="24"/>
          <w:szCs w:val="24"/>
          <w:lang w:val="ro-RO"/>
        </w:rPr>
        <w:t>Legea nr. 22/2001 (</w:t>
      </w:r>
      <w:r w:rsidRPr="00676D29">
        <w:rPr>
          <w:rFonts w:ascii="Times New Roman" w:hAnsi="Times New Roman" w:cs="Times New Roman"/>
          <w:snapToGrid w:val="0"/>
          <w:color w:val="000000" w:themeColor="text1"/>
          <w:sz w:val="24"/>
          <w:szCs w:val="24"/>
          <w:lang w:val="ro-RO"/>
        </w:rPr>
        <w:t>LISTAcuprinzândactivităţile propuse), prin urmare proiectul nu generează impact transfrontalier.</w:t>
      </w:r>
      <w:bookmarkEnd w:id="18"/>
    </w:p>
    <w:p w:rsidR="00A056BE" w:rsidRPr="00676D29" w:rsidRDefault="00A056BE" w:rsidP="00FC04A7">
      <w:pPr>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VIII. Prevederi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pentru</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monitorizarea</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mediului</w:t>
      </w:r>
      <w:r w:rsidR="00681C47" w:rsidRPr="00676D29">
        <w:rPr>
          <w:rFonts w:ascii="Times New Roman" w:hAnsi="Times New Roman" w:cs="Times New Roman"/>
          <w:b/>
          <w:color w:val="000000" w:themeColor="text1"/>
          <w:sz w:val="24"/>
          <w:szCs w:val="24"/>
        </w:rPr>
        <w:t>–</w:t>
      </w:r>
      <w:r w:rsidRPr="00676D29">
        <w:rPr>
          <w:rFonts w:ascii="Times New Roman" w:hAnsi="Times New Roman" w:cs="Times New Roman"/>
          <w:b/>
          <w:color w:val="000000" w:themeColor="text1"/>
          <w:sz w:val="24"/>
          <w:szCs w:val="24"/>
        </w:rPr>
        <w:t>dotări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şi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măsuri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prevăzute</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pentru</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controlul</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emisiilor de poluanţi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în</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 xml:space="preserve">mediu, </w:t>
      </w:r>
      <w:r w:rsidR="00681C47" w:rsidRPr="00676D29">
        <w:rPr>
          <w:rFonts w:ascii="Times New Roman" w:hAnsi="Times New Roman" w:cs="Times New Roman"/>
          <w:b/>
          <w:color w:val="000000" w:themeColor="text1"/>
          <w:sz w:val="24"/>
          <w:szCs w:val="24"/>
        </w:rPr>
        <w:t xml:space="preserve">inclusive </w:t>
      </w:r>
      <w:r w:rsidRPr="00676D29">
        <w:rPr>
          <w:rFonts w:ascii="Times New Roman" w:hAnsi="Times New Roman" w:cs="Times New Roman"/>
          <w:b/>
          <w:color w:val="000000" w:themeColor="text1"/>
          <w:sz w:val="24"/>
          <w:szCs w:val="24"/>
        </w:rPr>
        <w:t>pentru</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conformarea la cerințele</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privind</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monitorizarea</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emisiilor</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prevăzute de concluziile BAT aplicabile. Se va</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avea</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învedere ca implementarea</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proiectului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să nu influențeze</w:t>
      </w:r>
      <w:r w:rsidR="00954961">
        <w:rPr>
          <w:rFonts w:ascii="Times New Roman" w:hAnsi="Times New Roman" w:cs="Times New Roman"/>
          <w:b/>
          <w:color w:val="000000" w:themeColor="text1"/>
          <w:sz w:val="24"/>
          <w:szCs w:val="24"/>
        </w:rPr>
        <w:t xml:space="preserve"> negative </w:t>
      </w:r>
      <w:r w:rsidRPr="00676D29">
        <w:rPr>
          <w:rFonts w:ascii="Times New Roman" w:hAnsi="Times New Roman" w:cs="Times New Roman"/>
          <w:b/>
          <w:color w:val="000000" w:themeColor="text1"/>
          <w:sz w:val="24"/>
          <w:szCs w:val="24"/>
        </w:rPr>
        <w:t>calitatea</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aerului</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în</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 xml:space="preserve">zonă. </w:t>
      </w:r>
    </w:p>
    <w:p w:rsidR="003038B3" w:rsidRPr="00676D29" w:rsidRDefault="005205C6"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Nu </w:t>
      </w:r>
      <w:r w:rsidR="0012531B" w:rsidRPr="00676D29">
        <w:rPr>
          <w:rFonts w:ascii="Times New Roman" w:hAnsi="Times New Roman" w:cs="Times New Roman"/>
          <w:color w:val="000000" w:themeColor="text1"/>
          <w:sz w:val="24"/>
          <w:szCs w:val="24"/>
        </w:rPr>
        <w:t>se impune</w:t>
      </w:r>
      <w:r w:rsidR="00E832A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monitorizarea</w:t>
      </w:r>
      <w:r w:rsidR="00E832A6">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factorilor de mediu.</w:t>
      </w:r>
    </w:p>
    <w:p w:rsidR="00A056BE" w:rsidRPr="00676D29" w:rsidRDefault="00A056BE" w:rsidP="00FC04A7">
      <w:pPr>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IX. Legătura cu alte</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acte normative și/sau</w:t>
      </w:r>
      <w:r w:rsidR="00E832A6">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planuri/programe/strategii/documente de planificare</w:t>
      </w:r>
    </w:p>
    <w:p w:rsidR="003038B3" w:rsidRPr="00676D29" w:rsidRDefault="00DD0F17" w:rsidP="00FC04A7">
      <w:pPr>
        <w:spacing w:line="240" w:lineRule="auto"/>
        <w:jc w:val="both"/>
        <w:rPr>
          <w:rFonts w:ascii="Times New Roman" w:hAnsi="Times New Roman" w:cs="Times New Roman"/>
          <w:color w:val="000000" w:themeColor="text1"/>
          <w:kern w:val="16"/>
          <w:sz w:val="24"/>
          <w:szCs w:val="24"/>
          <w:lang w:val="pt-BR"/>
        </w:rPr>
      </w:pPr>
      <w:r w:rsidRPr="00676D29">
        <w:rPr>
          <w:rFonts w:ascii="Times New Roman" w:hAnsi="Times New Roman" w:cs="Times New Roman"/>
          <w:color w:val="000000" w:themeColor="text1"/>
          <w:kern w:val="16"/>
          <w:sz w:val="24"/>
          <w:szCs w:val="24"/>
          <w:lang w:val="ro-RO"/>
        </w:rPr>
        <w:t>Terenul</w:t>
      </w:r>
      <w:r w:rsidR="00426DB4" w:rsidRPr="00676D29">
        <w:rPr>
          <w:rFonts w:ascii="Times New Roman" w:hAnsi="Times New Roman" w:cs="Times New Roman"/>
          <w:color w:val="000000" w:themeColor="text1"/>
          <w:kern w:val="16"/>
          <w:sz w:val="24"/>
          <w:szCs w:val="24"/>
          <w:lang w:val="ro-RO"/>
        </w:rPr>
        <w:t xml:space="preserve"> nu a fost propus</w:t>
      </w:r>
      <w:r w:rsidR="00426DB4" w:rsidRPr="00676D29">
        <w:rPr>
          <w:rFonts w:ascii="Times New Roman" w:hAnsi="Times New Roman" w:cs="Times New Roman"/>
          <w:color w:val="000000" w:themeColor="text1"/>
          <w:kern w:val="16"/>
          <w:sz w:val="24"/>
          <w:szCs w:val="24"/>
          <w:lang w:val="pt-BR"/>
        </w:rPr>
        <w:t xml:space="preserve"> pe</w:t>
      </w:r>
      <w:r w:rsidR="007F6EC8" w:rsidRPr="00676D29">
        <w:rPr>
          <w:rFonts w:ascii="Times New Roman" w:hAnsi="Times New Roman" w:cs="Times New Roman"/>
          <w:color w:val="000000" w:themeColor="text1"/>
          <w:kern w:val="16"/>
          <w:sz w:val="24"/>
          <w:szCs w:val="24"/>
          <w:lang w:val="pt-BR"/>
        </w:rPr>
        <w:t xml:space="preserve">ntru alt obiectiv, lucrarile </w:t>
      </w:r>
      <w:r w:rsidR="00954961">
        <w:rPr>
          <w:rFonts w:ascii="Times New Roman" w:hAnsi="Times New Roman" w:cs="Times New Roman"/>
          <w:color w:val="000000" w:themeColor="text1"/>
          <w:kern w:val="16"/>
          <w:sz w:val="24"/>
          <w:szCs w:val="24"/>
          <w:lang w:val="pt-BR"/>
        </w:rPr>
        <w:t>vor fi</w:t>
      </w:r>
      <w:r w:rsidRPr="00676D29">
        <w:rPr>
          <w:rFonts w:ascii="Times New Roman" w:hAnsi="Times New Roman" w:cs="Times New Roman"/>
          <w:color w:val="000000" w:themeColor="text1"/>
          <w:kern w:val="16"/>
          <w:sz w:val="24"/>
          <w:szCs w:val="24"/>
          <w:lang w:val="pt-BR"/>
        </w:rPr>
        <w:t xml:space="preserve"> realiza</w:t>
      </w:r>
      <w:r w:rsidR="007F6EC8" w:rsidRPr="00676D29">
        <w:rPr>
          <w:rFonts w:ascii="Times New Roman" w:hAnsi="Times New Roman" w:cs="Times New Roman"/>
          <w:color w:val="000000" w:themeColor="text1"/>
          <w:kern w:val="16"/>
          <w:sz w:val="24"/>
          <w:szCs w:val="24"/>
          <w:lang w:val="pt-BR"/>
        </w:rPr>
        <w:t>te</w:t>
      </w:r>
      <w:r w:rsidRPr="00676D29">
        <w:rPr>
          <w:rFonts w:ascii="Times New Roman" w:hAnsi="Times New Roman" w:cs="Times New Roman"/>
          <w:color w:val="000000" w:themeColor="text1"/>
          <w:kern w:val="16"/>
          <w:sz w:val="24"/>
          <w:szCs w:val="24"/>
          <w:lang w:val="pt-BR"/>
        </w:rPr>
        <w:t xml:space="preserve"> pe un amplasament</w:t>
      </w:r>
      <w:r w:rsidR="007F6EC8" w:rsidRPr="00676D29">
        <w:rPr>
          <w:rFonts w:ascii="Times New Roman" w:hAnsi="Times New Roman" w:cs="Times New Roman"/>
          <w:color w:val="000000" w:themeColor="text1"/>
          <w:kern w:val="16"/>
          <w:sz w:val="24"/>
          <w:szCs w:val="24"/>
          <w:lang w:val="pt-BR"/>
        </w:rPr>
        <w:t xml:space="preserve">  cu destinaţia curti constructii</w:t>
      </w:r>
      <w:r w:rsidR="003038B3" w:rsidRPr="00676D29">
        <w:rPr>
          <w:rFonts w:ascii="Times New Roman" w:hAnsi="Times New Roman" w:cs="Times New Roman"/>
          <w:color w:val="000000" w:themeColor="text1"/>
          <w:kern w:val="16"/>
          <w:sz w:val="24"/>
          <w:szCs w:val="24"/>
          <w:lang w:val="pt-BR"/>
        </w:rPr>
        <w:t>.</w:t>
      </w:r>
    </w:p>
    <w:p w:rsidR="00A056BE" w:rsidRPr="00676D29" w:rsidRDefault="00A056BE" w:rsidP="00FC04A7">
      <w:pPr>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A. Justificarea</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încadrării</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proiectului, după</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caz, în</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prevederile</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altor</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acte normative naţionale care transpun</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legislaţia</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comunitară (IED, SEVESO, Directiva-cadru</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apă, Directiva-cadru</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aer, Directiva-cadru</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 xml:space="preserve">deşeuri etc.)  </w:t>
      </w:r>
    </w:p>
    <w:p w:rsidR="003038B3" w:rsidRPr="00676D29" w:rsidRDefault="00DA7FF3"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Nu estecazul.</w:t>
      </w:r>
    </w:p>
    <w:p w:rsidR="002C30EE" w:rsidRPr="006B7FE3" w:rsidRDefault="00A056BE" w:rsidP="00FC04A7">
      <w:pPr>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 xml:space="preserve">B. </w:t>
      </w:r>
      <w:r w:rsidR="008E6FA6" w:rsidRPr="00676D29">
        <w:rPr>
          <w:rFonts w:ascii="Times New Roman" w:hAnsi="Times New Roman" w:cs="Times New Roman"/>
          <w:b/>
          <w:color w:val="000000" w:themeColor="text1"/>
          <w:sz w:val="24"/>
          <w:szCs w:val="24"/>
        </w:rPr>
        <w:t>S</w:t>
      </w:r>
      <w:r w:rsidRPr="00676D29">
        <w:rPr>
          <w:rFonts w:ascii="Times New Roman" w:hAnsi="Times New Roman" w:cs="Times New Roman"/>
          <w:b/>
          <w:color w:val="000000" w:themeColor="text1"/>
          <w:sz w:val="24"/>
          <w:szCs w:val="24"/>
        </w:rPr>
        <w:t>e vamentionaplanul/programul/strategia/documentul de programare/planificare din care face proiectul, cu indicareaactului</w:t>
      </w:r>
      <w:r w:rsidR="00320501">
        <w:rPr>
          <w:rFonts w:ascii="Times New Roman" w:hAnsi="Times New Roman" w:cs="Times New Roman"/>
          <w:b/>
          <w:color w:val="000000" w:themeColor="text1"/>
          <w:sz w:val="24"/>
          <w:szCs w:val="24"/>
        </w:rPr>
        <w:t xml:space="preserve"> normative </w:t>
      </w:r>
      <w:r w:rsidRPr="00676D29">
        <w:rPr>
          <w:rFonts w:ascii="Times New Roman" w:hAnsi="Times New Roman" w:cs="Times New Roman"/>
          <w:b/>
          <w:color w:val="000000" w:themeColor="text1"/>
          <w:sz w:val="24"/>
          <w:szCs w:val="24"/>
        </w:rPr>
        <w:t>prin care a fostaprobat</w:t>
      </w:r>
    </w:p>
    <w:p w:rsidR="00A6122C" w:rsidRPr="00676D29" w:rsidRDefault="00A056BE"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b/>
          <w:color w:val="000000" w:themeColor="text1"/>
          <w:sz w:val="24"/>
          <w:szCs w:val="24"/>
        </w:rPr>
        <w:t>X. Lucrări</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necesare</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organizării de şantier:</w:t>
      </w:r>
    </w:p>
    <w:p w:rsidR="00911129" w:rsidRPr="00676D29" w:rsidRDefault="00911129" w:rsidP="00FC04A7">
      <w:pPr>
        <w:spacing w:line="240" w:lineRule="auto"/>
        <w:ind w:firstLine="720"/>
        <w:jc w:val="both"/>
        <w:rPr>
          <w:rStyle w:val="sp1"/>
          <w:rFonts w:ascii="Times New Roman" w:hAnsi="Times New Roman" w:cs="Times New Roman"/>
          <w:color w:val="000000" w:themeColor="text1"/>
          <w:sz w:val="24"/>
          <w:szCs w:val="24"/>
          <w:lang w:val="it-IT"/>
        </w:rPr>
      </w:pPr>
      <w:r w:rsidRPr="00676D29">
        <w:rPr>
          <w:rStyle w:val="sp1"/>
          <w:rFonts w:ascii="Times New Roman" w:hAnsi="Times New Roman" w:cs="Times New Roman"/>
          <w:color w:val="000000" w:themeColor="text1"/>
          <w:sz w:val="24"/>
          <w:szCs w:val="24"/>
          <w:lang w:val="it-IT"/>
        </w:rPr>
        <w:t xml:space="preserve">În baza prevederilor Legii Securităţii şi Sănătăţii </w:t>
      </w:r>
      <w:r w:rsidR="00DD0F17" w:rsidRPr="00676D29">
        <w:rPr>
          <w:rStyle w:val="sp1"/>
          <w:rFonts w:ascii="Times New Roman" w:hAnsi="Times New Roman" w:cs="Times New Roman"/>
          <w:color w:val="000000" w:themeColor="text1"/>
          <w:sz w:val="24"/>
          <w:szCs w:val="24"/>
          <w:lang w:val="it-IT"/>
        </w:rPr>
        <w:t xml:space="preserve">în Muncă nr. 319/2006, </w:t>
      </w:r>
      <w:r w:rsidRPr="00676D29">
        <w:rPr>
          <w:rStyle w:val="sp1"/>
          <w:rFonts w:ascii="Times New Roman" w:hAnsi="Times New Roman" w:cs="Times New Roman"/>
          <w:color w:val="000000" w:themeColor="text1"/>
          <w:sz w:val="24"/>
          <w:szCs w:val="24"/>
          <w:lang w:val="it-IT"/>
        </w:rPr>
        <w:t xml:space="preserve"> beneficiar</w:t>
      </w:r>
      <w:r w:rsidR="00DD0F17" w:rsidRPr="00676D29">
        <w:rPr>
          <w:rStyle w:val="sp1"/>
          <w:rFonts w:ascii="Times New Roman" w:hAnsi="Times New Roman" w:cs="Times New Roman"/>
          <w:color w:val="000000" w:themeColor="text1"/>
          <w:sz w:val="24"/>
          <w:szCs w:val="24"/>
          <w:lang w:val="it-IT"/>
        </w:rPr>
        <w:t>ul şi diferiţii executanţi vor lucra pe</w:t>
      </w:r>
      <w:r w:rsidRPr="00676D29">
        <w:rPr>
          <w:rStyle w:val="sp1"/>
          <w:rFonts w:ascii="Times New Roman" w:hAnsi="Times New Roman" w:cs="Times New Roman"/>
          <w:color w:val="000000" w:themeColor="text1"/>
          <w:sz w:val="24"/>
          <w:szCs w:val="24"/>
          <w:lang w:val="it-IT"/>
        </w:rPr>
        <w:t xml:space="preserve"> bază de contract. Scopul acestei Convenţii este evitarea accidentelor de muncă, incendiilor, asigurării securităţii personalului implicat în executarea diferitelor lucrări, prevenirii fenomenelor de poluare a solului, precum şi de aplicare corespunzătoare a legislaţiei în vigoare.  </w:t>
      </w:r>
    </w:p>
    <w:p w:rsidR="00911129" w:rsidRPr="00676D29" w:rsidRDefault="00911129" w:rsidP="00DD0F17">
      <w:pPr>
        <w:spacing w:after="0" w:line="240" w:lineRule="auto"/>
        <w:ind w:firstLine="720"/>
        <w:jc w:val="both"/>
        <w:rPr>
          <w:rStyle w:val="sp1"/>
          <w:rFonts w:ascii="Times New Roman" w:hAnsi="Times New Roman" w:cs="Times New Roman"/>
          <w:color w:val="000000" w:themeColor="text1"/>
          <w:sz w:val="24"/>
          <w:szCs w:val="24"/>
          <w:lang w:val="it-IT"/>
        </w:rPr>
      </w:pPr>
      <w:r w:rsidRPr="00676D29">
        <w:rPr>
          <w:rStyle w:val="sp1"/>
          <w:rFonts w:ascii="Times New Roman" w:hAnsi="Times New Roman" w:cs="Times New Roman"/>
          <w:color w:val="000000" w:themeColor="text1"/>
          <w:sz w:val="24"/>
          <w:szCs w:val="24"/>
          <w:lang w:val="it-IT"/>
        </w:rPr>
        <w:t xml:space="preserve">Personalul executantului va purta echipament de protecţie şi de lucru inscripţionat cu numele societăţii respective, pentru o mai bună identificare. Personalul executantului va fi instruit cu privire la răspunderile ce revin executantului cu privire la depozitarea şi eliminarea deşeurilor, măsurilor de protecţie şi prim ajutor, etc.  </w:t>
      </w:r>
    </w:p>
    <w:p w:rsidR="00A056BE" w:rsidRPr="00676D29" w:rsidRDefault="00911129" w:rsidP="00DD0F17">
      <w:pPr>
        <w:spacing w:after="0" w:line="240" w:lineRule="auto"/>
        <w:ind w:firstLine="720"/>
        <w:jc w:val="both"/>
        <w:rPr>
          <w:rStyle w:val="sp1"/>
          <w:rFonts w:ascii="Times New Roman" w:hAnsi="Times New Roman" w:cs="Times New Roman"/>
          <w:color w:val="000000" w:themeColor="text1"/>
          <w:sz w:val="24"/>
          <w:szCs w:val="24"/>
          <w:lang w:val="it-IT"/>
        </w:rPr>
      </w:pPr>
      <w:r w:rsidRPr="00676D29">
        <w:rPr>
          <w:rStyle w:val="sp1"/>
          <w:rFonts w:ascii="Times New Roman" w:hAnsi="Times New Roman" w:cs="Times New Roman"/>
          <w:color w:val="000000" w:themeColor="text1"/>
          <w:sz w:val="24"/>
          <w:szCs w:val="24"/>
          <w:lang w:val="it-IT"/>
        </w:rPr>
        <w:t xml:space="preserve">Deşeurile municipale amestecate generate vor fi colectate, stocate temporar în pubele şi vor fi preluate de catre operatorul local.  </w:t>
      </w:r>
    </w:p>
    <w:p w:rsidR="003038B3" w:rsidRPr="00676D29" w:rsidRDefault="003038B3" w:rsidP="006B7FE3">
      <w:pPr>
        <w:spacing w:after="0" w:line="240" w:lineRule="auto"/>
        <w:jc w:val="both"/>
        <w:rPr>
          <w:rFonts w:ascii="Times New Roman" w:hAnsi="Times New Roman" w:cs="Times New Roman"/>
          <w:color w:val="000000" w:themeColor="text1"/>
          <w:sz w:val="24"/>
          <w:szCs w:val="24"/>
          <w:lang w:val="it-IT"/>
        </w:rPr>
      </w:pPr>
    </w:p>
    <w:p w:rsidR="00A6122C" w:rsidRPr="00676D29" w:rsidRDefault="00A056BE"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b/>
          <w:color w:val="000000" w:themeColor="text1"/>
          <w:sz w:val="24"/>
          <w:szCs w:val="24"/>
        </w:rPr>
        <w:t>XI. Lucrări de refacere</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a</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amplasamentului la finalizarea</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investiţiei, în</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caz de accidente</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şi/sau la încetarea</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activităţii, în</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măsura</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în care aceste</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informaţii sunt disponibile:</w:t>
      </w:r>
    </w:p>
    <w:p w:rsidR="00A6122C" w:rsidRPr="00676D29" w:rsidRDefault="00A056BE" w:rsidP="0091581F">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lastRenderedPageBreak/>
        <w:t xml:space="preserve">- lucrărilepropusepentrurefacereaamplasamentului la finalizareainvestiţiei, încaz de accidenteşi/sau la încetareaactivităţii;  </w:t>
      </w:r>
    </w:p>
    <w:p w:rsidR="00426DB4" w:rsidRPr="00676D29" w:rsidRDefault="00431FF8" w:rsidP="0091581F">
      <w:pPr>
        <w:spacing w:after="0" w:line="240" w:lineRule="auto"/>
        <w:ind w:firstLine="720"/>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Nu este</w:t>
      </w:r>
      <w:r w:rsidR="00681C47" w:rsidRPr="00676D29">
        <w:rPr>
          <w:rFonts w:ascii="Times New Roman" w:hAnsi="Times New Roman" w:cs="Times New Roman"/>
          <w:color w:val="000000" w:themeColor="text1"/>
          <w:kern w:val="16"/>
          <w:sz w:val="24"/>
          <w:szCs w:val="24"/>
          <w:lang w:val="ro-RO"/>
        </w:rPr>
        <w:t xml:space="preserve"> cazul, lucrarile ce </w:t>
      </w:r>
      <w:r w:rsidR="008E6FA6" w:rsidRPr="00676D29">
        <w:rPr>
          <w:rFonts w:ascii="Times New Roman" w:hAnsi="Times New Roman" w:cs="Times New Roman"/>
          <w:color w:val="000000" w:themeColor="text1"/>
          <w:kern w:val="16"/>
          <w:sz w:val="24"/>
          <w:szCs w:val="24"/>
          <w:lang w:val="ro-RO"/>
        </w:rPr>
        <w:t>se vor realiza suntin spatii inchise</w:t>
      </w:r>
      <w:r w:rsidR="00681C47" w:rsidRPr="00676D29">
        <w:rPr>
          <w:rFonts w:ascii="Times New Roman" w:hAnsi="Times New Roman" w:cs="Times New Roman"/>
          <w:color w:val="000000" w:themeColor="text1"/>
          <w:kern w:val="16"/>
          <w:sz w:val="24"/>
          <w:szCs w:val="24"/>
          <w:lang w:val="ro-RO"/>
        </w:rPr>
        <w:t>, sau protejate prin perdele de protectie</w:t>
      </w:r>
    </w:p>
    <w:p w:rsidR="00A6122C" w:rsidRPr="00676D29" w:rsidRDefault="00A056BE"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 </w:t>
      </w:r>
      <w:r w:rsidR="00681C47" w:rsidRPr="00676D29">
        <w:rPr>
          <w:rFonts w:ascii="Times New Roman" w:hAnsi="Times New Roman" w:cs="Times New Roman"/>
          <w:color w:val="000000" w:themeColor="text1"/>
          <w:sz w:val="24"/>
          <w:szCs w:val="24"/>
        </w:rPr>
        <w:t xml:space="preserve">aspect </w:t>
      </w:r>
      <w:r w:rsidRPr="00676D29">
        <w:rPr>
          <w:rFonts w:ascii="Times New Roman" w:hAnsi="Times New Roman" w:cs="Times New Roman"/>
          <w:color w:val="000000" w:themeColor="text1"/>
          <w:sz w:val="24"/>
          <w:szCs w:val="24"/>
        </w:rPr>
        <w:t xml:space="preserve">referitoare la prevenireaşimodul de răspunspentrucazuri de poluăriaccidentale;  </w:t>
      </w:r>
    </w:p>
    <w:p w:rsidR="00426DB4" w:rsidRPr="00676D29" w:rsidRDefault="00DD0F17"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kern w:val="16"/>
          <w:sz w:val="24"/>
          <w:szCs w:val="24"/>
          <w:lang w:val="ro-RO"/>
        </w:rPr>
        <w:t>Planul</w:t>
      </w:r>
      <w:r w:rsidR="00426DB4" w:rsidRPr="00676D29">
        <w:rPr>
          <w:rFonts w:ascii="Times New Roman" w:hAnsi="Times New Roman" w:cs="Times New Roman"/>
          <w:color w:val="000000" w:themeColor="text1"/>
          <w:kern w:val="16"/>
          <w:sz w:val="24"/>
          <w:szCs w:val="24"/>
          <w:lang w:val="ro-RO"/>
        </w:rPr>
        <w:t xml:space="preserve"> de prevenire şi combatere a poluărilor accidentale</w:t>
      </w:r>
      <w:r w:rsidR="0091581F" w:rsidRPr="00676D29">
        <w:rPr>
          <w:rFonts w:ascii="Times New Roman" w:hAnsi="Times New Roman" w:cs="Times New Roman"/>
          <w:color w:val="000000" w:themeColor="text1"/>
          <w:kern w:val="16"/>
          <w:sz w:val="24"/>
          <w:szCs w:val="24"/>
          <w:lang w:val="ro-RO"/>
        </w:rPr>
        <w:t xml:space="preserve"> va fi î</w:t>
      </w:r>
      <w:r w:rsidRPr="00676D29">
        <w:rPr>
          <w:rFonts w:ascii="Times New Roman" w:hAnsi="Times New Roman" w:cs="Times New Roman"/>
          <w:color w:val="000000" w:themeColor="text1"/>
          <w:kern w:val="16"/>
          <w:sz w:val="24"/>
          <w:szCs w:val="24"/>
          <w:lang w:val="ro-RO"/>
        </w:rPr>
        <w:t>n sarcin</w:t>
      </w:r>
      <w:r w:rsidR="0091581F" w:rsidRPr="00676D29">
        <w:rPr>
          <w:rFonts w:ascii="Times New Roman" w:hAnsi="Times New Roman" w:cs="Times New Roman"/>
          <w:color w:val="000000" w:themeColor="text1"/>
          <w:kern w:val="16"/>
          <w:sz w:val="24"/>
          <w:szCs w:val="24"/>
          <w:lang w:val="ro-RO"/>
        </w:rPr>
        <w:t>a</w:t>
      </w:r>
      <w:r w:rsidRPr="00676D29">
        <w:rPr>
          <w:rFonts w:ascii="Times New Roman" w:hAnsi="Times New Roman" w:cs="Times New Roman"/>
          <w:color w:val="000000" w:themeColor="text1"/>
          <w:kern w:val="16"/>
          <w:sz w:val="24"/>
          <w:szCs w:val="24"/>
          <w:lang w:val="ro-RO"/>
        </w:rPr>
        <w:t xml:space="preserve"> executantului lucrării</w:t>
      </w:r>
      <w:r w:rsidR="00426DB4" w:rsidRPr="00676D29">
        <w:rPr>
          <w:rFonts w:ascii="Times New Roman" w:hAnsi="Times New Roman" w:cs="Times New Roman"/>
          <w:color w:val="000000" w:themeColor="text1"/>
          <w:kern w:val="16"/>
          <w:sz w:val="24"/>
          <w:szCs w:val="24"/>
          <w:lang w:val="ro-RO"/>
        </w:rPr>
        <w:t xml:space="preserve">. Măsurile cuprinse ȋn acest plan vor fi menţionate în contractul de execuţie a lucrărilor de construcţii proiectate, cu respectarea Legislaţiei privind Securitatea şi Sănătatea Muncii (SSM), Paza contra incendiilor, Paza şiProtecţia Civilă, Regimul deşeurilorşi altele. Se vor respecta prevederile Proiectelor de execuţie, a Caietelor de sarcini, a Legilor şi normativelor privind calitatea în construcţii.  </w:t>
      </w:r>
    </w:p>
    <w:p w:rsidR="00A6122C" w:rsidRPr="00676D29" w:rsidRDefault="00A056BE"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 </w:t>
      </w:r>
      <w:r w:rsidR="00681C47" w:rsidRPr="00676D29">
        <w:rPr>
          <w:rFonts w:ascii="Times New Roman" w:hAnsi="Times New Roman" w:cs="Times New Roman"/>
          <w:color w:val="000000" w:themeColor="text1"/>
          <w:sz w:val="24"/>
          <w:szCs w:val="24"/>
        </w:rPr>
        <w:t xml:space="preserve">aspect </w:t>
      </w:r>
      <w:r w:rsidRPr="00676D29">
        <w:rPr>
          <w:rFonts w:ascii="Times New Roman" w:hAnsi="Times New Roman" w:cs="Times New Roman"/>
          <w:color w:val="000000" w:themeColor="text1"/>
          <w:sz w:val="24"/>
          <w:szCs w:val="24"/>
        </w:rPr>
        <w:t xml:space="preserve">referitoare la închiderea/dezafectarea/demolareainstalaţiei;  </w:t>
      </w:r>
    </w:p>
    <w:p w:rsidR="00426DB4" w:rsidRPr="00676D29" w:rsidRDefault="00426DB4" w:rsidP="006A7CB8">
      <w:pPr>
        <w:spacing w:line="240" w:lineRule="auto"/>
        <w:ind w:firstLine="360"/>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Inchiderea/dezafectarea/demol</w:t>
      </w:r>
      <w:r w:rsidR="006A7CB8" w:rsidRPr="00676D29">
        <w:rPr>
          <w:rFonts w:ascii="Times New Roman" w:hAnsi="Times New Roman" w:cs="Times New Roman"/>
          <w:color w:val="000000" w:themeColor="text1"/>
          <w:kern w:val="16"/>
          <w:sz w:val="24"/>
          <w:szCs w:val="24"/>
          <w:lang w:val="ro-RO"/>
        </w:rPr>
        <w:t>area construcƫiilor</w:t>
      </w:r>
      <w:r w:rsidRPr="00676D29">
        <w:rPr>
          <w:rFonts w:ascii="Times New Roman" w:hAnsi="Times New Roman" w:cs="Times New Roman"/>
          <w:color w:val="000000" w:themeColor="text1"/>
          <w:kern w:val="16"/>
          <w:sz w:val="24"/>
          <w:szCs w:val="24"/>
          <w:lang w:val="ro-RO"/>
        </w:rPr>
        <w:t xml:space="preserve"> se va face obligatoriu pe baza unui proiect</w:t>
      </w:r>
      <w:r w:rsidR="006A7CB8" w:rsidRPr="00676D29">
        <w:rPr>
          <w:rFonts w:ascii="Times New Roman" w:hAnsi="Times New Roman" w:cs="Times New Roman"/>
          <w:color w:val="000000" w:themeColor="text1"/>
          <w:kern w:val="16"/>
          <w:sz w:val="24"/>
          <w:szCs w:val="24"/>
          <w:lang w:val="ro-RO"/>
        </w:rPr>
        <w:t xml:space="preserve"> de dezafectare. Beneficiarul</w:t>
      </w:r>
      <w:r w:rsidRPr="00676D29">
        <w:rPr>
          <w:rFonts w:ascii="Times New Roman" w:hAnsi="Times New Roman" w:cs="Times New Roman"/>
          <w:color w:val="000000" w:themeColor="text1"/>
          <w:kern w:val="16"/>
          <w:sz w:val="24"/>
          <w:szCs w:val="24"/>
          <w:lang w:val="ro-RO"/>
        </w:rPr>
        <w:t xml:space="preserve"> va solicita şiobţine acordul de mediu pentru proiectele de dezafectare aferente activităţilor cu impact semnificativ asupra mediului.  </w:t>
      </w:r>
    </w:p>
    <w:p w:rsidR="00A056BE" w:rsidRPr="00676D29" w:rsidRDefault="00A056BE"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 modalităţi de refacere a stăriiiniţiale/reabilitareînvedereautilizăriiulterioare a terenului.  </w:t>
      </w:r>
    </w:p>
    <w:p w:rsidR="003038B3" w:rsidRPr="00676D29" w:rsidRDefault="00426DB4" w:rsidP="00BE2669">
      <w:pPr>
        <w:spacing w:line="240" w:lineRule="auto"/>
        <w:ind w:firstLine="720"/>
        <w:jc w:val="both"/>
        <w:rPr>
          <w:rFonts w:ascii="Times New Roman" w:hAnsi="Times New Roman" w:cs="Times New Roman"/>
          <w:color w:val="000000" w:themeColor="text1"/>
          <w:kern w:val="16"/>
          <w:sz w:val="24"/>
          <w:szCs w:val="24"/>
          <w:lang w:val="ro-RO"/>
        </w:rPr>
      </w:pPr>
      <w:r w:rsidRPr="00676D29">
        <w:rPr>
          <w:rFonts w:ascii="Times New Roman" w:hAnsi="Times New Roman" w:cs="Times New Roman"/>
          <w:color w:val="000000" w:themeColor="text1"/>
          <w:kern w:val="16"/>
          <w:sz w:val="24"/>
          <w:szCs w:val="24"/>
          <w:lang w:val="ro-RO"/>
        </w:rPr>
        <w:t xml:space="preserve">Aceste modalităţi se vor stabili, dacă va fi cazul, la momentul luării deciziei privind desfiinţarea obiectivului şi depind de strategia care se va adopta ȋn ceea ce priveşte utilizarea ulterioară a terenului.  </w:t>
      </w:r>
    </w:p>
    <w:p w:rsidR="00A6122C" w:rsidRPr="00676D29" w:rsidRDefault="00A056BE"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b/>
          <w:color w:val="000000" w:themeColor="text1"/>
          <w:sz w:val="24"/>
          <w:szCs w:val="24"/>
        </w:rPr>
        <w:t>XII. Anexe</w:t>
      </w:r>
      <w:r w:rsidR="00954961">
        <w:rPr>
          <w:rFonts w:ascii="Times New Roman" w:hAnsi="Times New Roman" w:cs="Times New Roman"/>
          <w:b/>
          <w:color w:val="000000" w:themeColor="text1"/>
          <w:sz w:val="24"/>
          <w:szCs w:val="24"/>
        </w:rPr>
        <w:t>–</w:t>
      </w:r>
      <w:r w:rsidRPr="00676D29">
        <w:rPr>
          <w:rFonts w:ascii="Times New Roman" w:hAnsi="Times New Roman" w:cs="Times New Roman"/>
          <w:b/>
          <w:color w:val="000000" w:themeColor="text1"/>
          <w:sz w:val="24"/>
          <w:szCs w:val="24"/>
        </w:rPr>
        <w:t>piese</w:t>
      </w:r>
      <w:r w:rsidR="0012416E">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desenate</w:t>
      </w:r>
      <w:r w:rsidRPr="00676D29">
        <w:rPr>
          <w:rFonts w:ascii="Times New Roman" w:hAnsi="Times New Roman" w:cs="Times New Roman"/>
          <w:color w:val="000000" w:themeColor="text1"/>
          <w:sz w:val="24"/>
          <w:szCs w:val="24"/>
        </w:rPr>
        <w:t xml:space="preserve">  1. </w:t>
      </w:r>
    </w:p>
    <w:p w:rsidR="00426DB4" w:rsidRPr="00676D29" w:rsidRDefault="00426DB4" w:rsidP="009472C5">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1. </w:t>
      </w:r>
      <w:r w:rsidR="00A056BE" w:rsidRPr="00676D29">
        <w:rPr>
          <w:rFonts w:ascii="Times New Roman" w:hAnsi="Times New Roman" w:cs="Times New Roman"/>
          <w:color w:val="000000" w:themeColor="text1"/>
          <w:sz w:val="24"/>
          <w:szCs w:val="24"/>
        </w:rPr>
        <w:t>Planul de încadrare</w:t>
      </w:r>
      <w:r w:rsidR="0012416E">
        <w:rPr>
          <w:rFonts w:ascii="Times New Roman" w:hAnsi="Times New Roman" w:cs="Times New Roman"/>
          <w:color w:val="000000" w:themeColor="text1"/>
          <w:sz w:val="24"/>
          <w:szCs w:val="24"/>
        </w:rPr>
        <w:t xml:space="preserve"> </w:t>
      </w:r>
      <w:r w:rsidR="00A056BE" w:rsidRPr="00676D29">
        <w:rPr>
          <w:rFonts w:ascii="Times New Roman" w:hAnsi="Times New Roman" w:cs="Times New Roman"/>
          <w:color w:val="000000" w:themeColor="text1"/>
          <w:sz w:val="24"/>
          <w:szCs w:val="24"/>
        </w:rPr>
        <w:t>în</w:t>
      </w:r>
      <w:r w:rsidR="0012416E">
        <w:rPr>
          <w:rFonts w:ascii="Times New Roman" w:hAnsi="Times New Roman" w:cs="Times New Roman"/>
          <w:color w:val="000000" w:themeColor="text1"/>
          <w:sz w:val="24"/>
          <w:szCs w:val="24"/>
        </w:rPr>
        <w:t xml:space="preserve"> </w:t>
      </w:r>
      <w:r w:rsidR="00A056BE" w:rsidRPr="00676D29">
        <w:rPr>
          <w:rFonts w:ascii="Times New Roman" w:hAnsi="Times New Roman" w:cs="Times New Roman"/>
          <w:color w:val="000000" w:themeColor="text1"/>
          <w:sz w:val="24"/>
          <w:szCs w:val="24"/>
        </w:rPr>
        <w:t>zonă</w:t>
      </w:r>
      <w:r w:rsidR="0012416E">
        <w:rPr>
          <w:rFonts w:ascii="Times New Roman" w:hAnsi="Times New Roman" w:cs="Times New Roman"/>
          <w:color w:val="000000" w:themeColor="text1"/>
          <w:sz w:val="24"/>
          <w:szCs w:val="24"/>
        </w:rPr>
        <w:t xml:space="preserve"> </w:t>
      </w:r>
      <w:r w:rsidR="00A056BE" w:rsidRPr="00676D29">
        <w:rPr>
          <w:rFonts w:ascii="Times New Roman" w:hAnsi="Times New Roman" w:cs="Times New Roman"/>
          <w:color w:val="000000" w:themeColor="text1"/>
          <w:sz w:val="24"/>
          <w:szCs w:val="24"/>
        </w:rPr>
        <w:t>a</w:t>
      </w:r>
      <w:r w:rsidR="0012416E">
        <w:rPr>
          <w:rFonts w:ascii="Times New Roman" w:hAnsi="Times New Roman" w:cs="Times New Roman"/>
          <w:color w:val="000000" w:themeColor="text1"/>
          <w:sz w:val="24"/>
          <w:szCs w:val="24"/>
        </w:rPr>
        <w:t xml:space="preserve"> </w:t>
      </w:r>
      <w:r w:rsidR="00A056BE" w:rsidRPr="00676D29">
        <w:rPr>
          <w:rFonts w:ascii="Times New Roman" w:hAnsi="Times New Roman" w:cs="Times New Roman"/>
          <w:color w:val="000000" w:themeColor="text1"/>
          <w:sz w:val="24"/>
          <w:szCs w:val="24"/>
        </w:rPr>
        <w:t>obiectivului</w:t>
      </w:r>
      <w:r w:rsidR="0012416E">
        <w:rPr>
          <w:rFonts w:ascii="Times New Roman" w:hAnsi="Times New Roman" w:cs="Times New Roman"/>
          <w:color w:val="000000" w:themeColor="text1"/>
          <w:sz w:val="24"/>
          <w:szCs w:val="24"/>
        </w:rPr>
        <w:t xml:space="preserve"> </w:t>
      </w:r>
      <w:r w:rsidR="00A056BE" w:rsidRPr="00676D29">
        <w:rPr>
          <w:rFonts w:ascii="Times New Roman" w:hAnsi="Times New Roman" w:cs="Times New Roman"/>
          <w:color w:val="000000" w:themeColor="text1"/>
          <w:sz w:val="24"/>
          <w:szCs w:val="24"/>
        </w:rPr>
        <w:t>şi</w:t>
      </w:r>
      <w:r w:rsidR="0012416E">
        <w:rPr>
          <w:rFonts w:ascii="Times New Roman" w:hAnsi="Times New Roman" w:cs="Times New Roman"/>
          <w:color w:val="000000" w:themeColor="text1"/>
          <w:sz w:val="24"/>
          <w:szCs w:val="24"/>
        </w:rPr>
        <w:t xml:space="preserve"> </w:t>
      </w:r>
      <w:r w:rsidR="00A056BE" w:rsidRPr="00676D29">
        <w:rPr>
          <w:rFonts w:ascii="Times New Roman" w:hAnsi="Times New Roman" w:cs="Times New Roman"/>
          <w:color w:val="000000" w:themeColor="text1"/>
          <w:sz w:val="24"/>
          <w:szCs w:val="24"/>
        </w:rPr>
        <w:t>planul de situaţie, cu modul de planificare a utilizării</w:t>
      </w:r>
      <w:r w:rsidR="0012416E">
        <w:rPr>
          <w:rFonts w:ascii="Times New Roman" w:hAnsi="Times New Roman" w:cs="Times New Roman"/>
          <w:color w:val="000000" w:themeColor="text1"/>
          <w:sz w:val="24"/>
          <w:szCs w:val="24"/>
        </w:rPr>
        <w:t xml:space="preserve"> </w:t>
      </w:r>
      <w:r w:rsidR="00A056BE" w:rsidRPr="00676D29">
        <w:rPr>
          <w:rFonts w:ascii="Times New Roman" w:hAnsi="Times New Roman" w:cs="Times New Roman"/>
          <w:color w:val="000000" w:themeColor="text1"/>
          <w:sz w:val="24"/>
          <w:szCs w:val="24"/>
        </w:rPr>
        <w:t>suprafeţelor; formele</w:t>
      </w:r>
      <w:r w:rsidR="0012416E">
        <w:rPr>
          <w:rFonts w:ascii="Times New Roman" w:hAnsi="Times New Roman" w:cs="Times New Roman"/>
          <w:color w:val="000000" w:themeColor="text1"/>
          <w:sz w:val="24"/>
          <w:szCs w:val="24"/>
        </w:rPr>
        <w:t xml:space="preserve"> </w:t>
      </w:r>
      <w:r w:rsidR="00A056BE" w:rsidRPr="00676D29">
        <w:rPr>
          <w:rFonts w:ascii="Times New Roman" w:hAnsi="Times New Roman" w:cs="Times New Roman"/>
          <w:color w:val="000000" w:themeColor="text1"/>
          <w:sz w:val="24"/>
          <w:szCs w:val="24"/>
        </w:rPr>
        <w:t>fizice ale proiectului (planuri, clădiri, altestructuri, materiale de construcţie etc.); planşe</w:t>
      </w:r>
      <w:r w:rsidR="0012416E">
        <w:rPr>
          <w:rFonts w:ascii="Times New Roman" w:hAnsi="Times New Roman" w:cs="Times New Roman"/>
          <w:color w:val="000000" w:themeColor="text1"/>
          <w:sz w:val="24"/>
          <w:szCs w:val="24"/>
        </w:rPr>
        <w:t xml:space="preserve"> </w:t>
      </w:r>
      <w:r w:rsidR="00A056BE" w:rsidRPr="00676D29">
        <w:rPr>
          <w:rFonts w:ascii="Times New Roman" w:hAnsi="Times New Roman" w:cs="Times New Roman"/>
          <w:color w:val="000000" w:themeColor="text1"/>
          <w:sz w:val="24"/>
          <w:szCs w:val="24"/>
        </w:rPr>
        <w:t>reprezentând</w:t>
      </w:r>
      <w:r w:rsidR="0012416E">
        <w:rPr>
          <w:rFonts w:ascii="Times New Roman" w:hAnsi="Times New Roman" w:cs="Times New Roman"/>
          <w:color w:val="000000" w:themeColor="text1"/>
          <w:sz w:val="24"/>
          <w:szCs w:val="24"/>
        </w:rPr>
        <w:t xml:space="preserve"> </w:t>
      </w:r>
      <w:r w:rsidR="00A056BE" w:rsidRPr="00676D29">
        <w:rPr>
          <w:rFonts w:ascii="Times New Roman" w:hAnsi="Times New Roman" w:cs="Times New Roman"/>
          <w:color w:val="000000" w:themeColor="text1"/>
          <w:sz w:val="24"/>
          <w:szCs w:val="24"/>
        </w:rPr>
        <w:t>limitele</w:t>
      </w:r>
      <w:r w:rsidR="0012416E">
        <w:rPr>
          <w:rFonts w:ascii="Times New Roman" w:hAnsi="Times New Roman" w:cs="Times New Roman"/>
          <w:color w:val="000000" w:themeColor="text1"/>
          <w:sz w:val="24"/>
          <w:szCs w:val="24"/>
        </w:rPr>
        <w:t xml:space="preserve"> </w:t>
      </w:r>
      <w:r w:rsidR="00A056BE" w:rsidRPr="00676D29">
        <w:rPr>
          <w:rFonts w:ascii="Times New Roman" w:hAnsi="Times New Roman" w:cs="Times New Roman"/>
          <w:color w:val="000000" w:themeColor="text1"/>
          <w:sz w:val="24"/>
          <w:szCs w:val="24"/>
        </w:rPr>
        <w:t>amplasamentului</w:t>
      </w:r>
      <w:r w:rsidR="0012416E">
        <w:rPr>
          <w:rFonts w:ascii="Times New Roman" w:hAnsi="Times New Roman" w:cs="Times New Roman"/>
          <w:color w:val="000000" w:themeColor="text1"/>
          <w:sz w:val="24"/>
          <w:szCs w:val="24"/>
        </w:rPr>
        <w:t xml:space="preserve"> </w:t>
      </w:r>
      <w:r w:rsidR="00A056BE" w:rsidRPr="00676D29">
        <w:rPr>
          <w:rFonts w:ascii="Times New Roman" w:hAnsi="Times New Roman" w:cs="Times New Roman"/>
          <w:color w:val="000000" w:themeColor="text1"/>
          <w:sz w:val="24"/>
          <w:szCs w:val="24"/>
        </w:rPr>
        <w:t xml:space="preserve">proiectului, </w:t>
      </w:r>
      <w:r w:rsidR="00681C47" w:rsidRPr="00676D29">
        <w:rPr>
          <w:rFonts w:ascii="Times New Roman" w:hAnsi="Times New Roman" w:cs="Times New Roman"/>
          <w:color w:val="000000" w:themeColor="text1"/>
          <w:sz w:val="24"/>
          <w:szCs w:val="24"/>
        </w:rPr>
        <w:t xml:space="preserve">inclusive </w:t>
      </w:r>
      <w:r w:rsidR="00A056BE" w:rsidRPr="00676D29">
        <w:rPr>
          <w:rFonts w:ascii="Times New Roman" w:hAnsi="Times New Roman" w:cs="Times New Roman"/>
          <w:color w:val="000000" w:themeColor="text1"/>
          <w:sz w:val="24"/>
          <w:szCs w:val="24"/>
        </w:rPr>
        <w:t>orice</w:t>
      </w:r>
      <w:r w:rsidR="0012416E">
        <w:rPr>
          <w:rFonts w:ascii="Times New Roman" w:hAnsi="Times New Roman" w:cs="Times New Roman"/>
          <w:color w:val="000000" w:themeColor="text1"/>
          <w:sz w:val="24"/>
          <w:szCs w:val="24"/>
        </w:rPr>
        <w:t xml:space="preserve"> </w:t>
      </w:r>
      <w:r w:rsidR="00A056BE" w:rsidRPr="00676D29">
        <w:rPr>
          <w:rFonts w:ascii="Times New Roman" w:hAnsi="Times New Roman" w:cs="Times New Roman"/>
          <w:color w:val="000000" w:themeColor="text1"/>
          <w:sz w:val="24"/>
          <w:szCs w:val="24"/>
        </w:rPr>
        <w:t>suprafaţă de teren</w:t>
      </w:r>
      <w:r w:rsidR="0012416E">
        <w:rPr>
          <w:rFonts w:ascii="Times New Roman" w:hAnsi="Times New Roman" w:cs="Times New Roman"/>
          <w:color w:val="000000" w:themeColor="text1"/>
          <w:sz w:val="24"/>
          <w:szCs w:val="24"/>
        </w:rPr>
        <w:t xml:space="preserve"> </w:t>
      </w:r>
      <w:r w:rsidR="00A056BE" w:rsidRPr="00676D29">
        <w:rPr>
          <w:rFonts w:ascii="Times New Roman" w:hAnsi="Times New Roman" w:cs="Times New Roman"/>
          <w:color w:val="000000" w:themeColor="text1"/>
          <w:sz w:val="24"/>
          <w:szCs w:val="24"/>
        </w:rPr>
        <w:t>solicitată</w:t>
      </w:r>
      <w:r w:rsidR="0012416E">
        <w:rPr>
          <w:rFonts w:ascii="Times New Roman" w:hAnsi="Times New Roman" w:cs="Times New Roman"/>
          <w:color w:val="000000" w:themeColor="text1"/>
          <w:sz w:val="24"/>
          <w:szCs w:val="24"/>
        </w:rPr>
        <w:t xml:space="preserve"> </w:t>
      </w:r>
      <w:r w:rsidR="00A056BE" w:rsidRPr="00676D29">
        <w:rPr>
          <w:rFonts w:ascii="Times New Roman" w:hAnsi="Times New Roman" w:cs="Times New Roman"/>
          <w:color w:val="000000" w:themeColor="text1"/>
          <w:sz w:val="24"/>
          <w:szCs w:val="24"/>
        </w:rPr>
        <w:t>pentru a fi folosită</w:t>
      </w:r>
      <w:r w:rsidR="0012416E">
        <w:rPr>
          <w:rFonts w:ascii="Times New Roman" w:hAnsi="Times New Roman" w:cs="Times New Roman"/>
          <w:color w:val="000000" w:themeColor="text1"/>
          <w:sz w:val="24"/>
          <w:szCs w:val="24"/>
        </w:rPr>
        <w:t xml:space="preserve"> </w:t>
      </w:r>
      <w:r w:rsidR="00A056BE" w:rsidRPr="00676D29">
        <w:rPr>
          <w:rFonts w:ascii="Times New Roman" w:hAnsi="Times New Roman" w:cs="Times New Roman"/>
          <w:color w:val="000000" w:themeColor="text1"/>
          <w:sz w:val="24"/>
          <w:szCs w:val="24"/>
        </w:rPr>
        <w:t>temporar (planuri de situaţie</w:t>
      </w:r>
      <w:r w:rsidR="0012416E">
        <w:rPr>
          <w:rFonts w:ascii="Times New Roman" w:hAnsi="Times New Roman" w:cs="Times New Roman"/>
          <w:color w:val="000000" w:themeColor="text1"/>
          <w:sz w:val="24"/>
          <w:szCs w:val="24"/>
        </w:rPr>
        <w:t xml:space="preserve"> </w:t>
      </w:r>
      <w:r w:rsidR="00A056BE" w:rsidRPr="00676D29">
        <w:rPr>
          <w:rFonts w:ascii="Times New Roman" w:hAnsi="Times New Roman" w:cs="Times New Roman"/>
          <w:color w:val="000000" w:themeColor="text1"/>
          <w:sz w:val="24"/>
          <w:szCs w:val="24"/>
        </w:rPr>
        <w:t>şi</w:t>
      </w:r>
      <w:r w:rsidR="0012416E">
        <w:rPr>
          <w:rFonts w:ascii="Times New Roman" w:hAnsi="Times New Roman" w:cs="Times New Roman"/>
          <w:color w:val="000000" w:themeColor="text1"/>
          <w:sz w:val="24"/>
          <w:szCs w:val="24"/>
        </w:rPr>
        <w:t xml:space="preserve"> </w:t>
      </w:r>
      <w:r w:rsidR="00A056BE" w:rsidRPr="00676D29">
        <w:rPr>
          <w:rFonts w:ascii="Times New Roman" w:hAnsi="Times New Roman" w:cs="Times New Roman"/>
          <w:color w:val="000000" w:themeColor="text1"/>
          <w:sz w:val="24"/>
          <w:szCs w:val="24"/>
        </w:rPr>
        <w:t>amplasament)</w:t>
      </w:r>
      <w:r w:rsidRPr="00676D29">
        <w:rPr>
          <w:rFonts w:ascii="Times New Roman" w:hAnsi="Times New Roman" w:cs="Times New Roman"/>
          <w:color w:val="000000" w:themeColor="text1"/>
          <w:sz w:val="24"/>
          <w:szCs w:val="24"/>
        </w:rPr>
        <w:t xml:space="preserve">. </w:t>
      </w:r>
    </w:p>
    <w:p w:rsidR="00510F68" w:rsidRPr="00676D29" w:rsidRDefault="006448CD" w:rsidP="009472C5">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w:t>
      </w:r>
      <w:r w:rsidR="00893607" w:rsidRPr="00676D29">
        <w:rPr>
          <w:rFonts w:ascii="Times New Roman" w:hAnsi="Times New Roman" w:cs="Times New Roman"/>
          <w:color w:val="000000" w:themeColor="text1"/>
          <w:sz w:val="24"/>
          <w:szCs w:val="24"/>
        </w:rPr>
        <w:t>anexat</w:t>
      </w:r>
      <w:r w:rsidR="00510F68" w:rsidRPr="00676D29">
        <w:rPr>
          <w:rFonts w:ascii="Times New Roman" w:hAnsi="Times New Roman" w:cs="Times New Roman"/>
          <w:color w:val="000000" w:themeColor="text1"/>
          <w:sz w:val="24"/>
          <w:szCs w:val="24"/>
        </w:rPr>
        <w:t xml:space="preserve">. </w:t>
      </w:r>
    </w:p>
    <w:p w:rsidR="00510F68" w:rsidRPr="00676D29" w:rsidRDefault="00510F68" w:rsidP="009472C5">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xml:space="preserve">2. Schemele-flux pentruprocesultehnologicşifazeleactivităţii, cu instalaţiile de depoluare. </w:t>
      </w:r>
    </w:p>
    <w:p w:rsidR="00510F68" w:rsidRPr="00676D29" w:rsidRDefault="00510F68" w:rsidP="009472C5">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 nu estecazul–</w:t>
      </w:r>
    </w:p>
    <w:p w:rsidR="00510F68" w:rsidRPr="00676D29" w:rsidRDefault="00510F68" w:rsidP="009472C5">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3. Schema – flux a gestionării</w:t>
      </w:r>
      <w:r w:rsidR="0012416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deșeurilor</w:t>
      </w:r>
    </w:p>
    <w:p w:rsidR="00510F68" w:rsidRPr="006B7FE3" w:rsidRDefault="00510F68" w:rsidP="006B7FE3">
      <w:pPr>
        <w:spacing w:after="0"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Deseurilecolectate in containere sunt preluate de operatorul local spreeliminaresaureciclare.</w:t>
      </w:r>
    </w:p>
    <w:p w:rsidR="00A6122C" w:rsidRPr="00676D29" w:rsidRDefault="00A056BE"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b/>
          <w:color w:val="000000" w:themeColor="text1"/>
          <w:sz w:val="24"/>
          <w:szCs w:val="24"/>
        </w:rPr>
        <w:t>XIII. Pentruproiectelecare intră sub incidențaprevederilor art. 28 din Ordonanţa de urgenţă a Guvernului nr. 57/2007 privindregimulariilor</w:t>
      </w:r>
      <w:r w:rsidR="00676D29" w:rsidRPr="00676D29">
        <w:rPr>
          <w:rFonts w:ascii="Times New Roman" w:hAnsi="Times New Roman" w:cs="Times New Roman"/>
          <w:b/>
          <w:color w:val="000000" w:themeColor="text1"/>
          <w:sz w:val="24"/>
          <w:szCs w:val="24"/>
        </w:rPr>
        <w:t xml:space="preserve"> natural </w:t>
      </w:r>
      <w:r w:rsidRPr="00676D29">
        <w:rPr>
          <w:rFonts w:ascii="Times New Roman" w:hAnsi="Times New Roman" w:cs="Times New Roman"/>
          <w:b/>
          <w:color w:val="000000" w:themeColor="text1"/>
          <w:sz w:val="24"/>
          <w:szCs w:val="24"/>
        </w:rPr>
        <w:t xml:space="preserve">protejate, conservareahabitatelornaturale, a floreişifauneisălbatice, aprobată cu modificărișicompletăriprinLegea nr. 49/2011, cu modificărileşicompletărileulterioare, </w:t>
      </w:r>
      <w:r w:rsidR="00676D29" w:rsidRPr="00676D29">
        <w:rPr>
          <w:rFonts w:ascii="Times New Roman" w:hAnsi="Times New Roman" w:cs="Times New Roman"/>
          <w:b/>
          <w:color w:val="000000" w:themeColor="text1"/>
          <w:sz w:val="24"/>
          <w:szCs w:val="24"/>
        </w:rPr>
        <w:t xml:space="preserve">memorial </w:t>
      </w:r>
      <w:r w:rsidRPr="00676D29">
        <w:rPr>
          <w:rFonts w:ascii="Times New Roman" w:hAnsi="Times New Roman" w:cs="Times New Roman"/>
          <w:b/>
          <w:color w:val="000000" w:themeColor="text1"/>
          <w:sz w:val="24"/>
          <w:szCs w:val="24"/>
        </w:rPr>
        <w:t>va fi completat cu următoarele:</w:t>
      </w:r>
    </w:p>
    <w:p w:rsidR="00F82F98" w:rsidRDefault="00C8704F" w:rsidP="00FC04A7">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Copiedupaavizul de la PARCUL NATURAL PORTILE DE FIER . </w:t>
      </w:r>
      <w:r w:rsidR="00F82F98">
        <w:rPr>
          <w:rFonts w:ascii="Times New Roman" w:hAnsi="Times New Roman" w:cs="Times New Roman"/>
          <w:color w:val="000000" w:themeColor="text1"/>
          <w:sz w:val="24"/>
          <w:szCs w:val="24"/>
        </w:rPr>
        <w:t>in care se mentioneazafaptul ca proiectulpropus se afla in aria naturala a Parcului Natural Portile de Fier ROSPA0080 MuntiiLocvei-Almajuluisi ROSCI0206 Portile de fier.</w:t>
      </w:r>
    </w:p>
    <w:p w:rsidR="00F82F98" w:rsidRPr="00676D29" w:rsidRDefault="00F82F98" w:rsidP="00FC04A7">
      <w:pPr>
        <w:spacing w:line="240" w:lineRule="auto"/>
        <w:jc w:val="both"/>
        <w:rPr>
          <w:rFonts w:ascii="Times New Roman" w:hAnsi="Times New Roman" w:cs="Times New Roman"/>
          <w:color w:val="000000" w:themeColor="text1"/>
          <w:sz w:val="24"/>
          <w:szCs w:val="24"/>
        </w:rPr>
      </w:pPr>
    </w:p>
    <w:p w:rsidR="00A6122C" w:rsidRPr="00676D29" w:rsidRDefault="00A056BE"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b/>
          <w:color w:val="000000" w:themeColor="text1"/>
          <w:sz w:val="24"/>
          <w:szCs w:val="24"/>
        </w:rPr>
        <w:t>XIV. Pentru</w:t>
      </w:r>
      <w:r w:rsidR="00E85823">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 xml:space="preserve">proiectele care se realizează pe ape sau au legătură cu apele,  </w:t>
      </w:r>
      <w:r w:rsidR="005118DB">
        <w:rPr>
          <w:rFonts w:ascii="Times New Roman" w:hAnsi="Times New Roman" w:cs="Times New Roman"/>
          <w:b/>
          <w:color w:val="000000" w:themeColor="text1"/>
          <w:sz w:val="24"/>
          <w:szCs w:val="24"/>
        </w:rPr>
        <w:t xml:space="preserve">memorial </w:t>
      </w:r>
      <w:r w:rsidRPr="00676D29">
        <w:rPr>
          <w:rFonts w:ascii="Times New Roman" w:hAnsi="Times New Roman" w:cs="Times New Roman"/>
          <w:b/>
          <w:color w:val="000000" w:themeColor="text1"/>
          <w:sz w:val="24"/>
          <w:szCs w:val="24"/>
        </w:rPr>
        <w:t>va fi completat cu următoarele, informații, preluate din Planurile de management bazinale, actualizate:</w:t>
      </w:r>
    </w:p>
    <w:p w:rsidR="00A6122C" w:rsidRPr="00676D29" w:rsidRDefault="00A056BE" w:rsidP="00FC04A7">
      <w:pPr>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1. Localizarea</w:t>
      </w:r>
      <w:r w:rsidR="00F953E1">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 xml:space="preserve">proiectului:  </w:t>
      </w:r>
    </w:p>
    <w:p w:rsidR="00A6122C" w:rsidRPr="00676D29" w:rsidRDefault="00A056BE"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i/>
          <w:color w:val="000000" w:themeColor="text1"/>
          <w:sz w:val="24"/>
          <w:szCs w:val="24"/>
        </w:rPr>
        <w:lastRenderedPageBreak/>
        <w:t>- bazinul</w:t>
      </w:r>
      <w:r w:rsidR="00E85823">
        <w:rPr>
          <w:rFonts w:ascii="Times New Roman" w:hAnsi="Times New Roman" w:cs="Times New Roman"/>
          <w:i/>
          <w:color w:val="000000" w:themeColor="text1"/>
          <w:sz w:val="24"/>
          <w:szCs w:val="24"/>
        </w:rPr>
        <w:t xml:space="preserve"> </w:t>
      </w:r>
      <w:r w:rsidRPr="00676D29">
        <w:rPr>
          <w:rFonts w:ascii="Times New Roman" w:hAnsi="Times New Roman" w:cs="Times New Roman"/>
          <w:i/>
          <w:color w:val="000000" w:themeColor="text1"/>
          <w:sz w:val="24"/>
          <w:szCs w:val="24"/>
        </w:rPr>
        <w:t>hidrografic</w:t>
      </w:r>
      <w:r w:rsidR="001D6880" w:rsidRPr="00676D29">
        <w:rPr>
          <w:rFonts w:ascii="Times New Roman" w:hAnsi="Times New Roman" w:cs="Times New Roman"/>
          <w:color w:val="000000" w:themeColor="text1"/>
          <w:sz w:val="24"/>
          <w:szCs w:val="24"/>
        </w:rPr>
        <w:t>:</w:t>
      </w:r>
      <w:r w:rsidR="00676D29" w:rsidRPr="00676D29">
        <w:rPr>
          <w:rFonts w:ascii="Times New Roman" w:hAnsi="Times New Roman" w:cs="Times New Roman"/>
          <w:color w:val="000000" w:themeColor="text1"/>
          <w:sz w:val="24"/>
          <w:szCs w:val="24"/>
        </w:rPr>
        <w:t>Dunerea</w:t>
      </w:r>
      <w:r w:rsidR="00F82F98">
        <w:rPr>
          <w:rFonts w:ascii="Times New Roman" w:hAnsi="Times New Roman" w:cs="Times New Roman"/>
          <w:color w:val="000000" w:themeColor="text1"/>
          <w:sz w:val="24"/>
          <w:szCs w:val="24"/>
        </w:rPr>
        <w:t>, proiectul</w:t>
      </w:r>
      <w:r w:rsidR="00E85823">
        <w:rPr>
          <w:rFonts w:ascii="Times New Roman" w:hAnsi="Times New Roman" w:cs="Times New Roman"/>
          <w:color w:val="000000" w:themeColor="text1"/>
          <w:sz w:val="24"/>
          <w:szCs w:val="24"/>
        </w:rPr>
        <w:t xml:space="preserve"> </w:t>
      </w:r>
      <w:r w:rsidR="00F82F98">
        <w:rPr>
          <w:rFonts w:ascii="Times New Roman" w:hAnsi="Times New Roman" w:cs="Times New Roman"/>
          <w:color w:val="000000" w:themeColor="text1"/>
          <w:sz w:val="24"/>
          <w:szCs w:val="24"/>
        </w:rPr>
        <w:t>propus se afla in aria naturala a Parcului Natural Portile de Fier ROSPA0080 MuntiiLocvei-Almajului</w:t>
      </w:r>
      <w:r w:rsidR="00E85823">
        <w:rPr>
          <w:rFonts w:ascii="Times New Roman" w:hAnsi="Times New Roman" w:cs="Times New Roman"/>
          <w:color w:val="000000" w:themeColor="text1"/>
          <w:sz w:val="24"/>
          <w:szCs w:val="24"/>
        </w:rPr>
        <w:t xml:space="preserve"> </w:t>
      </w:r>
      <w:r w:rsidR="00F82F98">
        <w:rPr>
          <w:rFonts w:ascii="Times New Roman" w:hAnsi="Times New Roman" w:cs="Times New Roman"/>
          <w:color w:val="000000" w:themeColor="text1"/>
          <w:sz w:val="24"/>
          <w:szCs w:val="24"/>
        </w:rPr>
        <w:t>si ROSCI0206 Portile de fier.</w:t>
      </w:r>
    </w:p>
    <w:p w:rsidR="00E13744" w:rsidRPr="00676D29" w:rsidRDefault="00A056BE"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i/>
          <w:color w:val="000000" w:themeColor="text1"/>
          <w:sz w:val="24"/>
          <w:szCs w:val="24"/>
        </w:rPr>
        <w:t>- cursul de apă: denumire</w:t>
      </w:r>
      <w:r w:rsidR="0012416E">
        <w:rPr>
          <w:rFonts w:ascii="Times New Roman" w:hAnsi="Times New Roman" w:cs="Times New Roman"/>
          <w:i/>
          <w:color w:val="000000" w:themeColor="text1"/>
          <w:sz w:val="24"/>
          <w:szCs w:val="24"/>
        </w:rPr>
        <w:t xml:space="preserve"> </w:t>
      </w:r>
      <w:r w:rsidRPr="00676D29">
        <w:rPr>
          <w:rFonts w:ascii="Times New Roman" w:hAnsi="Times New Roman" w:cs="Times New Roman"/>
          <w:i/>
          <w:color w:val="000000" w:themeColor="text1"/>
          <w:sz w:val="24"/>
          <w:szCs w:val="24"/>
        </w:rPr>
        <w:t>şi</w:t>
      </w:r>
      <w:r w:rsidR="0012416E">
        <w:rPr>
          <w:rFonts w:ascii="Times New Roman" w:hAnsi="Times New Roman" w:cs="Times New Roman"/>
          <w:i/>
          <w:color w:val="000000" w:themeColor="text1"/>
          <w:sz w:val="24"/>
          <w:szCs w:val="24"/>
        </w:rPr>
        <w:t xml:space="preserve"> </w:t>
      </w:r>
      <w:r w:rsidRPr="00676D29">
        <w:rPr>
          <w:rFonts w:ascii="Times New Roman" w:hAnsi="Times New Roman" w:cs="Times New Roman"/>
          <w:i/>
          <w:color w:val="000000" w:themeColor="text1"/>
          <w:sz w:val="24"/>
          <w:szCs w:val="24"/>
        </w:rPr>
        <w:t>codul cadastral</w:t>
      </w:r>
      <w:r w:rsidR="001D6880" w:rsidRPr="00676D29">
        <w:rPr>
          <w:rFonts w:ascii="Times New Roman" w:hAnsi="Times New Roman" w:cs="Times New Roman"/>
          <w:color w:val="000000" w:themeColor="text1"/>
          <w:sz w:val="24"/>
          <w:szCs w:val="24"/>
        </w:rPr>
        <w:t>:</w:t>
      </w:r>
      <w:r w:rsidR="00C8704F">
        <w:rPr>
          <w:rFonts w:ascii="Times New Roman" w:hAnsi="Times New Roman" w:cs="Times New Roman"/>
          <w:color w:val="000000" w:themeColor="text1"/>
          <w:sz w:val="24"/>
          <w:szCs w:val="24"/>
        </w:rPr>
        <w:t xml:space="preserve"> </w:t>
      </w:r>
      <w:r w:rsidR="00F953E1">
        <w:rPr>
          <w:rFonts w:ascii="Times New Roman" w:hAnsi="Times New Roman" w:cs="Times New Roman"/>
          <w:color w:val="000000" w:themeColor="text1"/>
          <w:sz w:val="24"/>
          <w:szCs w:val="24"/>
        </w:rPr>
        <w:t xml:space="preserve">cursul Dunarii, </w:t>
      </w:r>
      <w:r w:rsidR="00C8704F" w:rsidRPr="00F953E1">
        <w:rPr>
          <w:rFonts w:ascii="Times New Roman" w:hAnsi="Times New Roman" w:cs="Times New Roman"/>
          <w:color w:val="000000" w:themeColor="text1"/>
          <w:sz w:val="24"/>
          <w:szCs w:val="24"/>
        </w:rPr>
        <w:t>NC 5</w:t>
      </w:r>
      <w:r w:rsidR="00F953E1" w:rsidRPr="00F953E1">
        <w:rPr>
          <w:rFonts w:ascii="Times New Roman" w:hAnsi="Times New Roman" w:cs="Times New Roman"/>
          <w:color w:val="000000" w:themeColor="text1"/>
          <w:sz w:val="24"/>
          <w:szCs w:val="24"/>
        </w:rPr>
        <w:t>3923</w:t>
      </w:r>
      <w:r w:rsidR="001B14F8" w:rsidRPr="00F953E1">
        <w:rPr>
          <w:rFonts w:ascii="Times New Roman" w:hAnsi="Times New Roman" w:cs="Times New Roman"/>
          <w:color w:val="000000" w:themeColor="text1"/>
          <w:sz w:val="24"/>
          <w:szCs w:val="24"/>
        </w:rPr>
        <w:t>.</w:t>
      </w:r>
    </w:p>
    <w:p w:rsidR="00A056BE" w:rsidRPr="00676D29" w:rsidRDefault="00A056BE" w:rsidP="00FC04A7">
      <w:pPr>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2. Indicarea</w:t>
      </w:r>
      <w:r w:rsidR="00E85823">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stăriiecologice/potențialului ecologic și</w:t>
      </w:r>
      <w:r w:rsidR="00BE2669">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stareachimică a corpului de apă de suprafață; pentru</w:t>
      </w:r>
      <w:r w:rsidR="00E85823">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corpul de apă</w:t>
      </w:r>
      <w:r w:rsidR="00E85823">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subteran se vor</w:t>
      </w:r>
      <w:r w:rsidR="00E85823">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indica</w:t>
      </w:r>
      <w:r w:rsidR="00E85823">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starea</w:t>
      </w:r>
      <w:r w:rsidR="00E85823">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cantitativă</w:t>
      </w:r>
      <w:r w:rsidR="00E85823">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și</w:t>
      </w:r>
      <w:r w:rsidR="00E85823">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 xml:space="preserve">stareachimică a corpului de apă. </w:t>
      </w:r>
    </w:p>
    <w:p w:rsidR="00A056BE" w:rsidRPr="00676D29" w:rsidRDefault="00BC7CC2"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Corpu</w:t>
      </w:r>
      <w:r w:rsidR="00805C0A" w:rsidRPr="00676D29">
        <w:rPr>
          <w:rFonts w:ascii="Times New Roman" w:hAnsi="Times New Roman" w:cs="Times New Roman"/>
          <w:color w:val="000000" w:themeColor="text1"/>
          <w:sz w:val="24"/>
          <w:szCs w:val="24"/>
        </w:rPr>
        <w:t>l</w:t>
      </w:r>
      <w:r w:rsidRPr="00676D29">
        <w:rPr>
          <w:rFonts w:ascii="Times New Roman" w:hAnsi="Times New Roman" w:cs="Times New Roman"/>
          <w:color w:val="000000" w:themeColor="text1"/>
          <w:sz w:val="24"/>
          <w:szCs w:val="24"/>
        </w:rPr>
        <w:t xml:space="preserve"> de apa de suprafata</w:t>
      </w:r>
      <w:r w:rsidR="0012416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corespund</w:t>
      </w:r>
      <w:r w:rsidR="00805C0A" w:rsidRPr="00676D29">
        <w:rPr>
          <w:rFonts w:ascii="Times New Roman" w:hAnsi="Times New Roman" w:cs="Times New Roman"/>
          <w:color w:val="000000" w:themeColor="text1"/>
          <w:sz w:val="24"/>
          <w:szCs w:val="24"/>
        </w:rPr>
        <w:t>e</w:t>
      </w:r>
      <w:r w:rsidR="0012416E">
        <w:rPr>
          <w:rFonts w:ascii="Times New Roman" w:hAnsi="Times New Roman" w:cs="Times New Roman"/>
          <w:color w:val="000000" w:themeColor="text1"/>
          <w:sz w:val="24"/>
          <w:szCs w:val="24"/>
        </w:rPr>
        <w:t xml:space="preserve"> </w:t>
      </w:r>
      <w:r w:rsidR="006448CD" w:rsidRPr="00676D29">
        <w:rPr>
          <w:rFonts w:ascii="Times New Roman" w:hAnsi="Times New Roman" w:cs="Times New Roman"/>
          <w:color w:val="000000" w:themeColor="text1"/>
          <w:sz w:val="24"/>
          <w:szCs w:val="24"/>
        </w:rPr>
        <w:t>calitatii</w:t>
      </w:r>
      <w:r w:rsidR="00893607" w:rsidRPr="00676D29">
        <w:rPr>
          <w:rFonts w:ascii="Times New Roman" w:hAnsi="Times New Roman" w:cs="Times New Roman"/>
          <w:color w:val="000000" w:themeColor="text1"/>
          <w:sz w:val="24"/>
          <w:szCs w:val="24"/>
        </w:rPr>
        <w:t>.</w:t>
      </w:r>
    </w:p>
    <w:p w:rsidR="00F626BD" w:rsidRPr="00676D29" w:rsidRDefault="00A056BE" w:rsidP="00F626BD">
      <w:pPr>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3. Indicarea</w:t>
      </w:r>
      <w:r w:rsidR="00BE2669">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obiectivului/obiectivelor de mediu</w:t>
      </w:r>
      <w:r w:rsidR="00BE2669">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pentru</w:t>
      </w:r>
      <w:r w:rsidR="00BE2669">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fiecare</w:t>
      </w:r>
      <w:r w:rsidR="00BE2669">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corp de apă</w:t>
      </w:r>
      <w:r w:rsidR="00BE2669">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identificat, cu precizarea</w:t>
      </w:r>
      <w:r w:rsidR="00BE2669">
        <w:rPr>
          <w:rFonts w:ascii="Times New Roman" w:hAnsi="Times New Roman" w:cs="Times New Roman"/>
          <w:b/>
          <w:color w:val="000000" w:themeColor="text1"/>
          <w:sz w:val="24"/>
          <w:szCs w:val="24"/>
        </w:rPr>
        <w:t xml:space="preserve"> </w:t>
      </w:r>
      <w:r w:rsidR="00E85823">
        <w:rPr>
          <w:rFonts w:ascii="Times New Roman" w:hAnsi="Times New Roman" w:cs="Times New Roman"/>
          <w:b/>
          <w:color w:val="000000" w:themeColor="text1"/>
          <w:sz w:val="24"/>
          <w:szCs w:val="24"/>
        </w:rPr>
        <w:t>excepţi</w:t>
      </w:r>
      <w:r w:rsidRPr="00676D29">
        <w:rPr>
          <w:rFonts w:ascii="Times New Roman" w:hAnsi="Times New Roman" w:cs="Times New Roman"/>
          <w:b/>
          <w:color w:val="000000" w:themeColor="text1"/>
          <w:sz w:val="24"/>
          <w:szCs w:val="24"/>
        </w:rPr>
        <w:t>lor</w:t>
      </w:r>
      <w:r w:rsidR="00E85823">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aplicateşi a termenelor</w:t>
      </w:r>
      <w:r w:rsidR="00BE2669">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 xml:space="preserve">aferente, dupăcaz. </w:t>
      </w:r>
    </w:p>
    <w:p w:rsidR="00F626BD" w:rsidRPr="00676D29" w:rsidRDefault="00F626BD" w:rsidP="00F626BD">
      <w:pPr>
        <w:spacing w:line="240" w:lineRule="auto"/>
        <w:ind w:firstLine="720"/>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Obiectivul „nedeteriorării</w:t>
      </w:r>
      <w:r w:rsidR="0012416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stării“corpurilor de apă</w:t>
      </w:r>
      <w:r w:rsidR="0012416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este</w:t>
      </w:r>
      <w:r w:rsidR="0012416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unul</w:t>
      </w:r>
      <w:r w:rsidR="0012416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dintre</w:t>
      </w:r>
      <w:r w:rsidR="0012416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elementele</w:t>
      </w:r>
      <w:r w:rsidR="0012416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cheie</w:t>
      </w:r>
      <w:r w:rsidR="0012416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privind</w:t>
      </w:r>
      <w:r w:rsidR="0012416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protecţia</w:t>
      </w:r>
      <w:r w:rsidR="0012416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corpurilor de apă.</w:t>
      </w:r>
    </w:p>
    <w:p w:rsidR="00BC7CC2" w:rsidRPr="00676D29" w:rsidRDefault="00BC7CC2" w:rsidP="00FC04A7">
      <w:pPr>
        <w:spacing w:line="240" w:lineRule="auto"/>
        <w:ind w:firstLine="720"/>
        <w:jc w:val="both"/>
        <w:rPr>
          <w:rFonts w:ascii="Times New Roman" w:hAnsi="Times New Roman" w:cs="Times New Roman"/>
          <w:color w:val="000000" w:themeColor="text1"/>
          <w:sz w:val="24"/>
          <w:szCs w:val="24"/>
          <w:u w:val="single"/>
          <w:lang w:val="ro-RO"/>
        </w:rPr>
      </w:pPr>
      <w:r w:rsidRPr="00676D29">
        <w:rPr>
          <w:rFonts w:ascii="Times New Roman" w:hAnsi="Times New Roman" w:cs="Times New Roman"/>
          <w:color w:val="000000" w:themeColor="text1"/>
          <w:sz w:val="24"/>
          <w:szCs w:val="24"/>
          <w:u w:val="single"/>
          <w:lang w:val="ro-RO"/>
        </w:rPr>
        <w:t>Perioada de execuƫie</w:t>
      </w:r>
      <w:r w:rsidR="001B14F8">
        <w:rPr>
          <w:rFonts w:ascii="Times New Roman" w:hAnsi="Times New Roman" w:cs="Times New Roman"/>
          <w:color w:val="000000" w:themeColor="text1"/>
          <w:sz w:val="24"/>
          <w:szCs w:val="24"/>
          <w:u w:val="single"/>
          <w:lang w:val="ro-RO"/>
        </w:rPr>
        <w:t>.</w:t>
      </w:r>
    </w:p>
    <w:p w:rsidR="00510F68" w:rsidRPr="00676D29" w:rsidRDefault="00510F68" w:rsidP="00510F68">
      <w:pPr>
        <w:spacing w:line="240" w:lineRule="auto"/>
        <w:ind w:firstLine="720"/>
        <w:jc w:val="both"/>
        <w:rPr>
          <w:rFonts w:ascii="Times New Roman" w:hAnsi="Times New Roman" w:cs="Times New Roman"/>
          <w:color w:val="000000" w:themeColor="text1"/>
          <w:sz w:val="24"/>
          <w:szCs w:val="24"/>
          <w:lang w:val="ro-RO"/>
        </w:rPr>
      </w:pPr>
      <w:r w:rsidRPr="00676D29">
        <w:rPr>
          <w:rFonts w:ascii="Times New Roman" w:hAnsi="Times New Roman" w:cs="Times New Roman"/>
          <w:color w:val="000000" w:themeColor="text1"/>
          <w:sz w:val="24"/>
          <w:szCs w:val="24"/>
          <w:lang w:val="ro-RO"/>
        </w:rPr>
        <w:t>Lucrarile propuse nu afecteaza apele subterane si de suprafata.</w:t>
      </w:r>
    </w:p>
    <w:p w:rsidR="00510F68" w:rsidRPr="00676D29" w:rsidRDefault="00510F68" w:rsidP="00510F68">
      <w:pPr>
        <w:spacing w:line="240" w:lineRule="auto"/>
        <w:ind w:firstLine="720"/>
        <w:jc w:val="both"/>
        <w:rPr>
          <w:rFonts w:ascii="Times New Roman" w:hAnsi="Times New Roman" w:cs="Times New Roman"/>
          <w:color w:val="000000" w:themeColor="text1"/>
          <w:sz w:val="24"/>
          <w:szCs w:val="24"/>
          <w:u w:val="single"/>
          <w:lang w:val="ro-RO"/>
        </w:rPr>
      </w:pPr>
      <w:r w:rsidRPr="00676D29">
        <w:rPr>
          <w:rFonts w:ascii="Times New Roman" w:hAnsi="Times New Roman" w:cs="Times New Roman"/>
          <w:color w:val="000000" w:themeColor="text1"/>
          <w:sz w:val="24"/>
          <w:szCs w:val="24"/>
          <w:u w:val="single"/>
          <w:lang w:val="ro-RO"/>
        </w:rPr>
        <w:t>Perioada de funcţionare</w:t>
      </w:r>
      <w:r w:rsidR="001B14F8">
        <w:rPr>
          <w:rFonts w:ascii="Times New Roman" w:hAnsi="Times New Roman" w:cs="Times New Roman"/>
          <w:color w:val="000000" w:themeColor="text1"/>
          <w:sz w:val="24"/>
          <w:szCs w:val="24"/>
          <w:u w:val="single"/>
          <w:lang w:val="ro-RO"/>
        </w:rPr>
        <w:t>.</w:t>
      </w:r>
    </w:p>
    <w:p w:rsidR="00252EE1" w:rsidRPr="006B7FE3" w:rsidRDefault="00F321CB" w:rsidP="006B7FE3">
      <w:pPr>
        <w:suppressAutoHyphens/>
        <w:spacing w:after="0" w:line="240" w:lineRule="auto"/>
        <w:ind w:firstLine="720"/>
        <w:rPr>
          <w:rFonts w:ascii="Times New Roman" w:hAnsi="Times New Roman" w:cs="Times New Roman"/>
          <w:b/>
          <w:color w:val="000000" w:themeColor="text1"/>
          <w:sz w:val="24"/>
          <w:szCs w:val="24"/>
        </w:rPr>
      </w:pPr>
      <w:r w:rsidRPr="00676D29">
        <w:rPr>
          <w:rFonts w:ascii="Times New Roman" w:hAnsi="Times New Roman" w:cs="Times New Roman"/>
          <w:color w:val="000000" w:themeColor="text1"/>
          <w:sz w:val="24"/>
          <w:szCs w:val="24"/>
        </w:rPr>
        <w:t>Evacuarea</w:t>
      </w:r>
      <w:r w:rsidR="0012416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apelor</w:t>
      </w:r>
      <w:r w:rsidR="0012416E">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menajere</w:t>
      </w:r>
      <w:r w:rsidR="0012416E">
        <w:rPr>
          <w:rFonts w:ascii="Times New Roman" w:hAnsi="Times New Roman" w:cs="Times New Roman"/>
          <w:color w:val="000000" w:themeColor="text1"/>
          <w:sz w:val="24"/>
          <w:szCs w:val="24"/>
        </w:rPr>
        <w:t xml:space="preserve"> </w:t>
      </w:r>
      <w:r w:rsidR="005B6892" w:rsidRPr="00676D29">
        <w:rPr>
          <w:rFonts w:ascii="Times New Roman" w:hAnsi="Times New Roman" w:cs="Times New Roman"/>
          <w:color w:val="000000" w:themeColor="text1"/>
          <w:sz w:val="24"/>
          <w:szCs w:val="24"/>
        </w:rPr>
        <w:t>e</w:t>
      </w:r>
      <w:r w:rsidRPr="00676D29">
        <w:rPr>
          <w:rFonts w:ascii="Times New Roman" w:hAnsi="Times New Roman" w:cs="Times New Roman"/>
          <w:color w:val="000000" w:themeColor="text1"/>
          <w:sz w:val="24"/>
          <w:szCs w:val="24"/>
        </w:rPr>
        <w:t>ste</w:t>
      </w:r>
      <w:r w:rsidR="0012416E">
        <w:rPr>
          <w:rFonts w:ascii="Times New Roman" w:hAnsi="Times New Roman" w:cs="Times New Roman"/>
          <w:color w:val="000000" w:themeColor="text1"/>
          <w:sz w:val="24"/>
          <w:szCs w:val="24"/>
        </w:rPr>
        <w:t xml:space="preserve"> </w:t>
      </w:r>
      <w:r w:rsidR="005B6892" w:rsidRPr="00676D29">
        <w:rPr>
          <w:rFonts w:ascii="Times New Roman" w:hAnsi="Times New Roman" w:cs="Times New Roman"/>
          <w:color w:val="000000" w:themeColor="text1"/>
          <w:sz w:val="24"/>
          <w:szCs w:val="24"/>
        </w:rPr>
        <w:t>reali</w:t>
      </w:r>
      <w:r w:rsidRPr="00676D29">
        <w:rPr>
          <w:rFonts w:ascii="Times New Roman" w:hAnsi="Times New Roman" w:cs="Times New Roman"/>
          <w:color w:val="000000" w:themeColor="text1"/>
          <w:sz w:val="24"/>
          <w:szCs w:val="24"/>
        </w:rPr>
        <w:t>zată</w:t>
      </w:r>
      <w:r w:rsidR="0012416E">
        <w:rPr>
          <w:rFonts w:ascii="Times New Roman" w:hAnsi="Times New Roman" w:cs="Times New Roman"/>
          <w:color w:val="000000" w:themeColor="text1"/>
          <w:sz w:val="24"/>
          <w:szCs w:val="24"/>
        </w:rPr>
        <w:t xml:space="preserve"> </w:t>
      </w:r>
      <w:r w:rsidR="00CD1D2E" w:rsidRPr="00676D29">
        <w:rPr>
          <w:rFonts w:ascii="Times New Roman" w:hAnsi="Times New Roman" w:cs="Times New Roman"/>
          <w:color w:val="000000" w:themeColor="text1"/>
          <w:sz w:val="24"/>
          <w:szCs w:val="24"/>
        </w:rPr>
        <w:t>in</w:t>
      </w:r>
      <w:r w:rsidR="0012416E">
        <w:rPr>
          <w:rFonts w:ascii="Times New Roman" w:hAnsi="Times New Roman" w:cs="Times New Roman"/>
          <w:color w:val="000000" w:themeColor="text1"/>
          <w:sz w:val="24"/>
          <w:szCs w:val="24"/>
        </w:rPr>
        <w:t xml:space="preserve"> </w:t>
      </w:r>
      <w:r w:rsidR="00CD1D2E" w:rsidRPr="00676D29">
        <w:rPr>
          <w:rFonts w:ascii="Times New Roman" w:hAnsi="Times New Roman" w:cs="Times New Roman"/>
          <w:color w:val="000000" w:themeColor="text1"/>
          <w:sz w:val="24"/>
          <w:szCs w:val="24"/>
        </w:rPr>
        <w:t>bazin</w:t>
      </w:r>
      <w:r w:rsidR="0012416E">
        <w:rPr>
          <w:rFonts w:ascii="Times New Roman" w:hAnsi="Times New Roman" w:cs="Times New Roman"/>
          <w:color w:val="000000" w:themeColor="text1"/>
          <w:sz w:val="24"/>
          <w:szCs w:val="24"/>
        </w:rPr>
        <w:t xml:space="preserve"> </w:t>
      </w:r>
      <w:r w:rsidR="00CD1D2E" w:rsidRPr="00676D29">
        <w:rPr>
          <w:rFonts w:ascii="Times New Roman" w:hAnsi="Times New Roman" w:cs="Times New Roman"/>
          <w:color w:val="000000" w:themeColor="text1"/>
          <w:sz w:val="24"/>
          <w:szCs w:val="24"/>
        </w:rPr>
        <w:t>etans</w:t>
      </w:r>
      <w:r w:rsidR="0012416E">
        <w:rPr>
          <w:rFonts w:ascii="Times New Roman" w:hAnsi="Times New Roman" w:cs="Times New Roman"/>
          <w:color w:val="000000" w:themeColor="text1"/>
          <w:sz w:val="24"/>
          <w:szCs w:val="24"/>
        </w:rPr>
        <w:t xml:space="preserve"> </w:t>
      </w:r>
      <w:r w:rsidR="00CD1D2E" w:rsidRPr="00676D29">
        <w:rPr>
          <w:rFonts w:ascii="Times New Roman" w:hAnsi="Times New Roman" w:cs="Times New Roman"/>
          <w:color w:val="000000" w:themeColor="text1"/>
          <w:sz w:val="24"/>
          <w:szCs w:val="24"/>
        </w:rPr>
        <w:t>vidanjabil care se va</w:t>
      </w:r>
      <w:r w:rsidR="0012416E">
        <w:rPr>
          <w:rFonts w:ascii="Times New Roman" w:hAnsi="Times New Roman" w:cs="Times New Roman"/>
          <w:color w:val="000000" w:themeColor="text1"/>
          <w:sz w:val="24"/>
          <w:szCs w:val="24"/>
        </w:rPr>
        <w:t xml:space="preserve"> </w:t>
      </w:r>
      <w:r w:rsidR="00CD1D2E" w:rsidRPr="00676D29">
        <w:rPr>
          <w:rFonts w:ascii="Times New Roman" w:hAnsi="Times New Roman" w:cs="Times New Roman"/>
          <w:color w:val="000000" w:themeColor="text1"/>
          <w:sz w:val="24"/>
          <w:szCs w:val="24"/>
        </w:rPr>
        <w:t>vidanja periodic de catre o societate</w:t>
      </w:r>
      <w:r w:rsidR="0012416E">
        <w:rPr>
          <w:rFonts w:ascii="Times New Roman" w:hAnsi="Times New Roman" w:cs="Times New Roman"/>
          <w:color w:val="000000" w:themeColor="text1"/>
          <w:sz w:val="24"/>
          <w:szCs w:val="24"/>
        </w:rPr>
        <w:t xml:space="preserve"> </w:t>
      </w:r>
      <w:r w:rsidR="00CD1D2E" w:rsidRPr="00676D29">
        <w:rPr>
          <w:rFonts w:ascii="Times New Roman" w:hAnsi="Times New Roman" w:cs="Times New Roman"/>
          <w:color w:val="000000" w:themeColor="text1"/>
          <w:sz w:val="24"/>
          <w:szCs w:val="24"/>
        </w:rPr>
        <w:t>autorizata.</w:t>
      </w:r>
    </w:p>
    <w:p w:rsidR="00A056BE" w:rsidRPr="00676D29" w:rsidRDefault="00A056BE" w:rsidP="00FC04A7">
      <w:pPr>
        <w:spacing w:line="240" w:lineRule="auto"/>
        <w:jc w:val="both"/>
        <w:rPr>
          <w:rFonts w:ascii="Times New Roman" w:hAnsi="Times New Roman" w:cs="Times New Roman"/>
          <w:b/>
          <w:color w:val="000000" w:themeColor="text1"/>
          <w:sz w:val="24"/>
          <w:szCs w:val="24"/>
        </w:rPr>
      </w:pPr>
      <w:r w:rsidRPr="00676D29">
        <w:rPr>
          <w:rFonts w:ascii="Times New Roman" w:hAnsi="Times New Roman" w:cs="Times New Roman"/>
          <w:b/>
          <w:color w:val="000000" w:themeColor="text1"/>
          <w:sz w:val="24"/>
          <w:szCs w:val="24"/>
        </w:rPr>
        <w:t>XV. Criteriile</w:t>
      </w:r>
      <w:r w:rsidR="00E85823">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prevăzute</w:t>
      </w:r>
      <w:r w:rsidR="00E85823">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în</w:t>
      </w:r>
      <w:r w:rsidR="00E85823">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anexa nr. 3 se iau in considerare, dacă</w:t>
      </w:r>
      <w:r w:rsidR="00E85823">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estecazul, în</w:t>
      </w:r>
      <w:r w:rsidR="00E85823">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momentul</w:t>
      </w:r>
      <w:r w:rsidR="00E85823">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compilării</w:t>
      </w:r>
      <w:r w:rsidR="00E85823">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informațiilor</w:t>
      </w:r>
      <w:r w:rsidR="00E85823">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în</w:t>
      </w:r>
      <w:r w:rsidR="00E85823">
        <w:rPr>
          <w:rFonts w:ascii="Times New Roman" w:hAnsi="Times New Roman" w:cs="Times New Roman"/>
          <w:b/>
          <w:color w:val="000000" w:themeColor="text1"/>
          <w:sz w:val="24"/>
          <w:szCs w:val="24"/>
        </w:rPr>
        <w:t xml:space="preserve"> </w:t>
      </w:r>
      <w:r w:rsidRPr="00676D29">
        <w:rPr>
          <w:rFonts w:ascii="Times New Roman" w:hAnsi="Times New Roman" w:cs="Times New Roman"/>
          <w:b/>
          <w:color w:val="000000" w:themeColor="text1"/>
          <w:sz w:val="24"/>
          <w:szCs w:val="24"/>
        </w:rPr>
        <w:t xml:space="preserve">conformitate cu punctele III-XIV. </w:t>
      </w:r>
    </w:p>
    <w:p w:rsidR="00676D29" w:rsidRDefault="00BC7CC2" w:rsidP="00FC04A7">
      <w:pPr>
        <w:spacing w:line="240" w:lineRule="auto"/>
        <w:jc w:val="both"/>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Nu este</w:t>
      </w:r>
      <w:r w:rsidR="00F953E1">
        <w:rPr>
          <w:rFonts w:ascii="Times New Roman" w:hAnsi="Times New Roman" w:cs="Times New Roman"/>
          <w:color w:val="000000" w:themeColor="text1"/>
          <w:sz w:val="24"/>
          <w:szCs w:val="24"/>
        </w:rPr>
        <w:t xml:space="preserve"> </w:t>
      </w:r>
      <w:r w:rsidRPr="00676D29">
        <w:rPr>
          <w:rFonts w:ascii="Times New Roman" w:hAnsi="Times New Roman" w:cs="Times New Roman"/>
          <w:color w:val="000000" w:themeColor="text1"/>
          <w:sz w:val="24"/>
          <w:szCs w:val="24"/>
        </w:rPr>
        <w:t>cazul.</w:t>
      </w:r>
    </w:p>
    <w:p w:rsidR="00F950D3" w:rsidRDefault="00F950D3" w:rsidP="00FC04A7">
      <w:pPr>
        <w:spacing w:line="240" w:lineRule="auto"/>
        <w:jc w:val="both"/>
        <w:rPr>
          <w:rFonts w:ascii="Times New Roman" w:hAnsi="Times New Roman" w:cs="Times New Roman"/>
          <w:color w:val="000000" w:themeColor="text1"/>
          <w:sz w:val="24"/>
          <w:szCs w:val="24"/>
        </w:rPr>
      </w:pPr>
    </w:p>
    <w:p w:rsidR="00F950D3" w:rsidRDefault="00F950D3" w:rsidP="00FC04A7">
      <w:pPr>
        <w:spacing w:line="240" w:lineRule="auto"/>
        <w:jc w:val="both"/>
        <w:rPr>
          <w:rFonts w:ascii="Times New Roman" w:hAnsi="Times New Roman" w:cs="Times New Roman"/>
          <w:color w:val="000000" w:themeColor="text1"/>
          <w:sz w:val="24"/>
          <w:szCs w:val="24"/>
        </w:rPr>
      </w:pPr>
    </w:p>
    <w:p w:rsidR="00F950D3" w:rsidRDefault="00F950D3" w:rsidP="00FC04A7">
      <w:pPr>
        <w:spacing w:line="240" w:lineRule="auto"/>
        <w:jc w:val="both"/>
        <w:rPr>
          <w:rFonts w:ascii="Times New Roman" w:hAnsi="Times New Roman" w:cs="Times New Roman"/>
          <w:color w:val="000000" w:themeColor="text1"/>
          <w:sz w:val="24"/>
          <w:szCs w:val="24"/>
        </w:rPr>
      </w:pPr>
    </w:p>
    <w:p w:rsidR="00E6374B" w:rsidRDefault="00E6374B" w:rsidP="00FC04A7">
      <w:pPr>
        <w:spacing w:line="240" w:lineRule="auto"/>
        <w:jc w:val="both"/>
        <w:rPr>
          <w:rFonts w:ascii="Times New Roman" w:hAnsi="Times New Roman" w:cs="Times New Roman"/>
          <w:color w:val="000000" w:themeColor="text1"/>
          <w:sz w:val="24"/>
          <w:szCs w:val="24"/>
        </w:rPr>
      </w:pPr>
    </w:p>
    <w:p w:rsidR="00E6374B" w:rsidRDefault="00E6374B" w:rsidP="00FC04A7">
      <w:pPr>
        <w:spacing w:line="240" w:lineRule="auto"/>
        <w:jc w:val="both"/>
        <w:rPr>
          <w:rFonts w:ascii="Times New Roman" w:hAnsi="Times New Roman" w:cs="Times New Roman"/>
          <w:color w:val="000000" w:themeColor="text1"/>
          <w:sz w:val="24"/>
          <w:szCs w:val="24"/>
        </w:rPr>
      </w:pPr>
    </w:p>
    <w:p w:rsidR="00F953E1" w:rsidRDefault="00F953E1" w:rsidP="00FC04A7">
      <w:pPr>
        <w:spacing w:line="240" w:lineRule="auto"/>
        <w:jc w:val="both"/>
        <w:rPr>
          <w:rFonts w:ascii="Times New Roman" w:hAnsi="Times New Roman" w:cs="Times New Roman"/>
          <w:color w:val="000000" w:themeColor="text1"/>
          <w:sz w:val="24"/>
          <w:szCs w:val="24"/>
        </w:rPr>
      </w:pPr>
    </w:p>
    <w:p w:rsidR="00F953E1" w:rsidRDefault="00F953E1" w:rsidP="00FC04A7">
      <w:pPr>
        <w:spacing w:line="240" w:lineRule="auto"/>
        <w:jc w:val="both"/>
        <w:rPr>
          <w:rFonts w:ascii="Times New Roman" w:hAnsi="Times New Roman" w:cs="Times New Roman"/>
          <w:color w:val="000000" w:themeColor="text1"/>
          <w:sz w:val="24"/>
          <w:szCs w:val="24"/>
        </w:rPr>
      </w:pPr>
    </w:p>
    <w:p w:rsidR="00F953E1" w:rsidRDefault="00F953E1" w:rsidP="00FC04A7">
      <w:pPr>
        <w:spacing w:line="240" w:lineRule="auto"/>
        <w:jc w:val="both"/>
        <w:rPr>
          <w:rFonts w:ascii="Times New Roman" w:hAnsi="Times New Roman" w:cs="Times New Roman"/>
          <w:color w:val="000000" w:themeColor="text1"/>
          <w:sz w:val="24"/>
          <w:szCs w:val="24"/>
        </w:rPr>
      </w:pPr>
    </w:p>
    <w:p w:rsidR="00F953E1" w:rsidRDefault="00F953E1" w:rsidP="00FC04A7">
      <w:pPr>
        <w:spacing w:line="240" w:lineRule="auto"/>
        <w:jc w:val="both"/>
        <w:rPr>
          <w:rFonts w:ascii="Times New Roman" w:hAnsi="Times New Roman" w:cs="Times New Roman"/>
          <w:color w:val="000000" w:themeColor="text1"/>
          <w:sz w:val="24"/>
          <w:szCs w:val="24"/>
        </w:rPr>
      </w:pPr>
    </w:p>
    <w:p w:rsidR="00F953E1" w:rsidRDefault="00F953E1" w:rsidP="00FC04A7">
      <w:pPr>
        <w:spacing w:line="240" w:lineRule="auto"/>
        <w:jc w:val="both"/>
        <w:rPr>
          <w:rFonts w:ascii="Times New Roman" w:hAnsi="Times New Roman" w:cs="Times New Roman"/>
          <w:color w:val="000000" w:themeColor="text1"/>
          <w:sz w:val="24"/>
          <w:szCs w:val="24"/>
        </w:rPr>
      </w:pPr>
    </w:p>
    <w:p w:rsidR="00F953E1" w:rsidRDefault="00F953E1" w:rsidP="00FC04A7">
      <w:pPr>
        <w:spacing w:line="240" w:lineRule="auto"/>
        <w:jc w:val="both"/>
        <w:rPr>
          <w:rFonts w:ascii="Times New Roman" w:hAnsi="Times New Roman" w:cs="Times New Roman"/>
          <w:color w:val="000000" w:themeColor="text1"/>
          <w:sz w:val="24"/>
          <w:szCs w:val="24"/>
        </w:rPr>
      </w:pPr>
    </w:p>
    <w:p w:rsidR="00F953E1" w:rsidRDefault="00F953E1" w:rsidP="00FC04A7">
      <w:pPr>
        <w:spacing w:line="240" w:lineRule="auto"/>
        <w:jc w:val="both"/>
        <w:rPr>
          <w:rFonts w:ascii="Times New Roman" w:hAnsi="Times New Roman" w:cs="Times New Roman"/>
          <w:color w:val="000000" w:themeColor="text1"/>
          <w:sz w:val="24"/>
          <w:szCs w:val="24"/>
        </w:rPr>
      </w:pPr>
    </w:p>
    <w:p w:rsidR="00F950D3" w:rsidRDefault="00F950D3" w:rsidP="00FC04A7">
      <w:pPr>
        <w:spacing w:line="240" w:lineRule="auto"/>
        <w:jc w:val="both"/>
        <w:rPr>
          <w:rFonts w:ascii="Times New Roman" w:hAnsi="Times New Roman" w:cs="Times New Roman"/>
          <w:color w:val="000000" w:themeColor="text1"/>
          <w:sz w:val="24"/>
          <w:szCs w:val="24"/>
        </w:rPr>
      </w:pPr>
    </w:p>
    <w:p w:rsidR="00F950D3" w:rsidRPr="00676D29" w:rsidRDefault="00F950D3" w:rsidP="00FC04A7">
      <w:pPr>
        <w:spacing w:line="240" w:lineRule="auto"/>
        <w:jc w:val="both"/>
        <w:rPr>
          <w:rFonts w:ascii="Times New Roman" w:hAnsi="Times New Roman" w:cs="Times New Roman"/>
          <w:color w:val="000000" w:themeColor="text1"/>
          <w:sz w:val="24"/>
          <w:szCs w:val="24"/>
        </w:rPr>
      </w:pPr>
    </w:p>
    <w:p w:rsidR="007E7168" w:rsidRDefault="00893607" w:rsidP="006B7FE3">
      <w:pPr>
        <w:spacing w:line="240" w:lineRule="auto"/>
        <w:jc w:val="right"/>
        <w:rPr>
          <w:rFonts w:ascii="Times New Roman" w:hAnsi="Times New Roman" w:cs="Times New Roman"/>
          <w:color w:val="000000" w:themeColor="text1"/>
          <w:sz w:val="24"/>
          <w:szCs w:val="24"/>
        </w:rPr>
      </w:pPr>
      <w:r w:rsidRPr="00676D29">
        <w:rPr>
          <w:rFonts w:ascii="Times New Roman" w:hAnsi="Times New Roman" w:cs="Times New Roman"/>
          <w:color w:val="000000" w:themeColor="text1"/>
          <w:sz w:val="24"/>
          <w:szCs w:val="24"/>
        </w:rPr>
        <w:t>Intocmit,</w:t>
      </w:r>
    </w:p>
    <w:p w:rsidR="00893607" w:rsidRPr="00676D29" w:rsidRDefault="00676D29" w:rsidP="006B7FE3">
      <w:pPr>
        <w:spacing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c.Arh</w:t>
      </w:r>
      <w:r w:rsidR="00E6374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Botila Eduard</w:t>
      </w:r>
    </w:p>
    <w:sectPr w:rsidR="00893607" w:rsidRPr="00676D29" w:rsidSect="00516DE7">
      <w:footerReference w:type="even"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1E2" w:rsidRDefault="008821E2" w:rsidP="00F9280E">
      <w:pPr>
        <w:spacing w:after="0" w:line="240" w:lineRule="auto"/>
      </w:pPr>
      <w:r>
        <w:separator/>
      </w:r>
    </w:p>
  </w:endnote>
  <w:endnote w:type="continuationSeparator" w:id="0">
    <w:p w:rsidR="008821E2" w:rsidRDefault="008821E2" w:rsidP="00F9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lc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DAF" w:rsidRDefault="001C1997" w:rsidP="00B32E5F">
    <w:pPr>
      <w:pStyle w:val="Footer"/>
      <w:framePr w:wrap="around" w:vAnchor="text" w:hAnchor="margin" w:xAlign="right" w:y="1"/>
      <w:rPr>
        <w:rStyle w:val="PageNumber"/>
      </w:rPr>
    </w:pPr>
    <w:r>
      <w:rPr>
        <w:rStyle w:val="PageNumber"/>
      </w:rPr>
      <w:fldChar w:fldCharType="begin"/>
    </w:r>
    <w:r w:rsidR="00581DAF">
      <w:rPr>
        <w:rStyle w:val="PageNumber"/>
      </w:rPr>
      <w:instrText xml:space="preserve">PAGE  </w:instrText>
    </w:r>
    <w:r>
      <w:rPr>
        <w:rStyle w:val="PageNumber"/>
      </w:rPr>
      <w:fldChar w:fldCharType="end"/>
    </w:r>
  </w:p>
  <w:p w:rsidR="00581DAF" w:rsidRDefault="00581DAF" w:rsidP="00B32E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DAF" w:rsidRDefault="001C1997" w:rsidP="00B32E5F">
    <w:pPr>
      <w:pStyle w:val="Footer"/>
      <w:framePr w:wrap="around" w:vAnchor="text" w:hAnchor="margin" w:xAlign="right" w:y="1"/>
      <w:rPr>
        <w:rStyle w:val="PageNumber"/>
      </w:rPr>
    </w:pPr>
    <w:r>
      <w:rPr>
        <w:rStyle w:val="PageNumber"/>
      </w:rPr>
      <w:fldChar w:fldCharType="begin"/>
    </w:r>
    <w:r w:rsidR="00581DAF">
      <w:rPr>
        <w:rStyle w:val="PageNumber"/>
      </w:rPr>
      <w:instrText xml:space="preserve">PAGE  </w:instrText>
    </w:r>
    <w:r>
      <w:rPr>
        <w:rStyle w:val="PageNumber"/>
      </w:rPr>
      <w:fldChar w:fldCharType="separate"/>
    </w:r>
    <w:r w:rsidR="0026755C">
      <w:rPr>
        <w:rStyle w:val="PageNumber"/>
        <w:noProof/>
      </w:rPr>
      <w:t>8</w:t>
    </w:r>
    <w:r>
      <w:rPr>
        <w:rStyle w:val="PageNumber"/>
      </w:rPr>
      <w:fldChar w:fldCharType="end"/>
    </w:r>
  </w:p>
  <w:p w:rsidR="00581DAF" w:rsidRDefault="00581DAF" w:rsidP="00B32E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1E2" w:rsidRDefault="008821E2" w:rsidP="00F9280E">
      <w:pPr>
        <w:spacing w:after="0" w:line="240" w:lineRule="auto"/>
      </w:pPr>
      <w:r>
        <w:separator/>
      </w:r>
    </w:p>
  </w:footnote>
  <w:footnote w:type="continuationSeparator" w:id="0">
    <w:p w:rsidR="008821E2" w:rsidRDefault="008821E2" w:rsidP="00F92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4D4A9BA"/>
    <w:lvl w:ilvl="0">
      <w:numFmt w:val="bullet"/>
      <w:lvlText w:val="*"/>
      <w:lvlJc w:val="left"/>
      <w:pPr>
        <w:ind w:left="0" w:firstLine="0"/>
      </w:pPr>
    </w:lvl>
  </w:abstractNum>
  <w:abstractNum w:abstractNumId="1" w15:restartNumberingAfterBreak="0">
    <w:nsid w:val="00000006"/>
    <w:multiLevelType w:val="singleLevel"/>
    <w:tmpl w:val="00000006"/>
    <w:name w:val="WW8Num6"/>
    <w:lvl w:ilvl="0">
      <w:start w:val="1"/>
      <w:numFmt w:val="bullet"/>
      <w:lvlText w:val="-"/>
      <w:lvlJc w:val="left"/>
      <w:pPr>
        <w:tabs>
          <w:tab w:val="num" w:pos="900"/>
        </w:tabs>
        <w:ind w:left="900" w:hanging="360"/>
      </w:pPr>
      <w:rPr>
        <w:rFonts w:ascii="Arial" w:hAnsi="Arial" w:cs="Arial"/>
      </w:rPr>
    </w:lvl>
  </w:abstractNum>
  <w:abstractNum w:abstractNumId="2"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Symbol"/>
      </w:rPr>
    </w:lvl>
    <w:lvl w:ilvl="1">
      <w:start w:val="3"/>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A"/>
    <w:multiLevelType w:val="singleLevel"/>
    <w:tmpl w:val="0000000A"/>
    <w:name w:val="WW8Num10"/>
    <w:lvl w:ilvl="0">
      <w:start w:val="1"/>
      <w:numFmt w:val="bullet"/>
      <w:lvlText w:val=""/>
      <w:lvlJc w:val="left"/>
      <w:pPr>
        <w:tabs>
          <w:tab w:val="num" w:pos="900"/>
        </w:tabs>
        <w:ind w:left="900" w:hanging="360"/>
      </w:pPr>
      <w:rPr>
        <w:rFonts w:ascii="Wingdings" w:hAnsi="Wingdings" w:cs="Times New Roman"/>
      </w:rPr>
    </w:lvl>
  </w:abstractNum>
  <w:abstractNum w:abstractNumId="4" w15:restartNumberingAfterBreak="0">
    <w:nsid w:val="01E0109E"/>
    <w:multiLevelType w:val="hybridMultilevel"/>
    <w:tmpl w:val="43E29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674535"/>
    <w:multiLevelType w:val="multilevel"/>
    <w:tmpl w:val="03674535"/>
    <w:lvl w:ilvl="0">
      <w:start w:val="2"/>
      <w:numFmt w:val="bullet"/>
      <w:lvlText w:val="-"/>
      <w:lvlJc w:val="left"/>
      <w:pPr>
        <w:ind w:left="1350" w:hanging="360"/>
      </w:pPr>
      <w:rPr>
        <w:rFonts w:ascii="Times New Roman" w:eastAsia="Times New Roman" w:hAnsi="Times New Roman" w:cs="Times New Roman"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6" w15:restartNumberingAfterBreak="0">
    <w:nsid w:val="047B157B"/>
    <w:multiLevelType w:val="hybridMultilevel"/>
    <w:tmpl w:val="683891A8"/>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9995A48"/>
    <w:multiLevelType w:val="hybridMultilevel"/>
    <w:tmpl w:val="0B9A8B72"/>
    <w:lvl w:ilvl="0" w:tplc="3210DA1C">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09AB05C9"/>
    <w:multiLevelType w:val="hybridMultilevel"/>
    <w:tmpl w:val="2A705F8C"/>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C375640"/>
    <w:multiLevelType w:val="hybridMultilevel"/>
    <w:tmpl w:val="2684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21300"/>
    <w:multiLevelType w:val="hybridMultilevel"/>
    <w:tmpl w:val="D754413E"/>
    <w:lvl w:ilvl="0" w:tplc="4CBE9C74">
      <w:start w:val="1"/>
      <w:numFmt w:val="lowerLetter"/>
      <w:lvlText w:val="%1)"/>
      <w:lvlJc w:val="left"/>
      <w:pPr>
        <w:ind w:left="54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CA843D4"/>
    <w:multiLevelType w:val="hybridMultilevel"/>
    <w:tmpl w:val="E14CB550"/>
    <w:lvl w:ilvl="0" w:tplc="E6FAB926">
      <w:numFmt w:val="bullet"/>
      <w:lvlText w:val="-"/>
      <w:lvlJc w:val="left"/>
      <w:pPr>
        <w:tabs>
          <w:tab w:val="num" w:pos="2129"/>
        </w:tabs>
        <w:ind w:left="2129" w:hanging="360"/>
      </w:pPr>
      <w:rPr>
        <w:rFonts w:ascii="Arial Narrow" w:eastAsia="Times New Roman" w:hAnsi="Arial Narrow" w:cs="Tahoma" w:hint="default"/>
      </w:rPr>
    </w:lvl>
    <w:lvl w:ilvl="1" w:tplc="04180003" w:tentative="1">
      <w:start w:val="1"/>
      <w:numFmt w:val="bullet"/>
      <w:lvlText w:val="o"/>
      <w:lvlJc w:val="left"/>
      <w:pPr>
        <w:tabs>
          <w:tab w:val="num" w:pos="2523"/>
        </w:tabs>
        <w:ind w:left="2523" w:hanging="360"/>
      </w:pPr>
      <w:rPr>
        <w:rFonts w:ascii="Courier New" w:hAnsi="Courier New" w:cs="Courier New" w:hint="default"/>
      </w:rPr>
    </w:lvl>
    <w:lvl w:ilvl="2" w:tplc="04180005" w:tentative="1">
      <w:start w:val="1"/>
      <w:numFmt w:val="bullet"/>
      <w:lvlText w:val=""/>
      <w:lvlJc w:val="left"/>
      <w:pPr>
        <w:tabs>
          <w:tab w:val="num" w:pos="3243"/>
        </w:tabs>
        <w:ind w:left="3243" w:hanging="360"/>
      </w:pPr>
      <w:rPr>
        <w:rFonts w:ascii="Wingdings" w:hAnsi="Wingdings" w:hint="default"/>
      </w:rPr>
    </w:lvl>
    <w:lvl w:ilvl="3" w:tplc="04180001" w:tentative="1">
      <w:start w:val="1"/>
      <w:numFmt w:val="bullet"/>
      <w:lvlText w:val=""/>
      <w:lvlJc w:val="left"/>
      <w:pPr>
        <w:tabs>
          <w:tab w:val="num" w:pos="3963"/>
        </w:tabs>
        <w:ind w:left="3963" w:hanging="360"/>
      </w:pPr>
      <w:rPr>
        <w:rFonts w:ascii="Symbol" w:hAnsi="Symbol" w:hint="default"/>
      </w:rPr>
    </w:lvl>
    <w:lvl w:ilvl="4" w:tplc="04180003" w:tentative="1">
      <w:start w:val="1"/>
      <w:numFmt w:val="bullet"/>
      <w:lvlText w:val="o"/>
      <w:lvlJc w:val="left"/>
      <w:pPr>
        <w:tabs>
          <w:tab w:val="num" w:pos="4683"/>
        </w:tabs>
        <w:ind w:left="4683" w:hanging="360"/>
      </w:pPr>
      <w:rPr>
        <w:rFonts w:ascii="Courier New" w:hAnsi="Courier New" w:cs="Courier New" w:hint="default"/>
      </w:rPr>
    </w:lvl>
    <w:lvl w:ilvl="5" w:tplc="04180005" w:tentative="1">
      <w:start w:val="1"/>
      <w:numFmt w:val="bullet"/>
      <w:lvlText w:val=""/>
      <w:lvlJc w:val="left"/>
      <w:pPr>
        <w:tabs>
          <w:tab w:val="num" w:pos="5403"/>
        </w:tabs>
        <w:ind w:left="5403" w:hanging="360"/>
      </w:pPr>
      <w:rPr>
        <w:rFonts w:ascii="Wingdings" w:hAnsi="Wingdings" w:hint="default"/>
      </w:rPr>
    </w:lvl>
    <w:lvl w:ilvl="6" w:tplc="04180001" w:tentative="1">
      <w:start w:val="1"/>
      <w:numFmt w:val="bullet"/>
      <w:lvlText w:val=""/>
      <w:lvlJc w:val="left"/>
      <w:pPr>
        <w:tabs>
          <w:tab w:val="num" w:pos="6123"/>
        </w:tabs>
        <w:ind w:left="6123" w:hanging="360"/>
      </w:pPr>
      <w:rPr>
        <w:rFonts w:ascii="Symbol" w:hAnsi="Symbol" w:hint="default"/>
      </w:rPr>
    </w:lvl>
    <w:lvl w:ilvl="7" w:tplc="04180003" w:tentative="1">
      <w:start w:val="1"/>
      <w:numFmt w:val="bullet"/>
      <w:lvlText w:val="o"/>
      <w:lvlJc w:val="left"/>
      <w:pPr>
        <w:tabs>
          <w:tab w:val="num" w:pos="6843"/>
        </w:tabs>
        <w:ind w:left="6843" w:hanging="360"/>
      </w:pPr>
      <w:rPr>
        <w:rFonts w:ascii="Courier New" w:hAnsi="Courier New" w:cs="Courier New" w:hint="default"/>
      </w:rPr>
    </w:lvl>
    <w:lvl w:ilvl="8" w:tplc="04180005" w:tentative="1">
      <w:start w:val="1"/>
      <w:numFmt w:val="bullet"/>
      <w:lvlText w:val=""/>
      <w:lvlJc w:val="left"/>
      <w:pPr>
        <w:tabs>
          <w:tab w:val="num" w:pos="7563"/>
        </w:tabs>
        <w:ind w:left="7563" w:hanging="360"/>
      </w:pPr>
      <w:rPr>
        <w:rFonts w:ascii="Wingdings" w:hAnsi="Wingdings" w:hint="default"/>
      </w:rPr>
    </w:lvl>
  </w:abstractNum>
  <w:abstractNum w:abstractNumId="12" w15:restartNumberingAfterBreak="0">
    <w:nsid w:val="0D1228D6"/>
    <w:multiLevelType w:val="multilevel"/>
    <w:tmpl w:val="0D1228D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77517F7"/>
    <w:multiLevelType w:val="hybridMultilevel"/>
    <w:tmpl w:val="13A05596"/>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14" w15:restartNumberingAfterBreak="0">
    <w:nsid w:val="20B03C99"/>
    <w:multiLevelType w:val="hybridMultilevel"/>
    <w:tmpl w:val="CAEC5DFA"/>
    <w:lvl w:ilvl="0" w:tplc="11D6C6B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249729C"/>
    <w:multiLevelType w:val="hybridMultilevel"/>
    <w:tmpl w:val="4412E1D4"/>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490BEE"/>
    <w:multiLevelType w:val="hybridMultilevel"/>
    <w:tmpl w:val="01544BB8"/>
    <w:lvl w:ilvl="0" w:tplc="E6FAB926">
      <w:numFmt w:val="bullet"/>
      <w:lvlText w:val="-"/>
      <w:lvlJc w:val="left"/>
      <w:pPr>
        <w:ind w:left="2160" w:hanging="360"/>
      </w:pPr>
      <w:rPr>
        <w:rFonts w:ascii="Arial Narrow" w:eastAsia="Times New Roman" w:hAnsi="Arial Narrow" w:cs="Tahoma"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7" w15:restartNumberingAfterBreak="0">
    <w:nsid w:val="31281B65"/>
    <w:multiLevelType w:val="hybridMultilevel"/>
    <w:tmpl w:val="402087AE"/>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8" w15:restartNumberingAfterBreak="0">
    <w:nsid w:val="32CE4EA6"/>
    <w:multiLevelType w:val="hybridMultilevel"/>
    <w:tmpl w:val="1848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A5965"/>
    <w:multiLevelType w:val="hybridMultilevel"/>
    <w:tmpl w:val="8B608C26"/>
    <w:lvl w:ilvl="0" w:tplc="6BCA942A">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6F47C4E"/>
    <w:multiLevelType w:val="hybridMultilevel"/>
    <w:tmpl w:val="188AD6B4"/>
    <w:lvl w:ilvl="0" w:tplc="7AB6FC1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84C0966"/>
    <w:multiLevelType w:val="hybridMultilevel"/>
    <w:tmpl w:val="8B98EEE8"/>
    <w:lvl w:ilvl="0" w:tplc="7AB6FC12">
      <w:numFmt w:val="bullet"/>
      <w:lvlText w:val="-"/>
      <w:lvlJc w:val="left"/>
      <w:pPr>
        <w:ind w:left="1440" w:hanging="360"/>
      </w:pPr>
      <w:rPr>
        <w:rFonts w:ascii="Times New Roman" w:eastAsia="Calibri"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394D7DC9"/>
    <w:multiLevelType w:val="hybridMultilevel"/>
    <w:tmpl w:val="C7E078AE"/>
    <w:lvl w:ilvl="0" w:tplc="E6FAB926">
      <w:numFmt w:val="bullet"/>
      <w:lvlText w:val="-"/>
      <w:lvlJc w:val="left"/>
      <w:pPr>
        <w:ind w:left="2160" w:hanging="360"/>
      </w:pPr>
      <w:rPr>
        <w:rFonts w:ascii="Arial Narrow" w:eastAsia="Times New Roman" w:hAnsi="Arial Narrow" w:cs="Tahoma"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3" w15:restartNumberingAfterBreak="0">
    <w:nsid w:val="3F6E2142"/>
    <w:multiLevelType w:val="hybridMultilevel"/>
    <w:tmpl w:val="5D0024BE"/>
    <w:lvl w:ilvl="0" w:tplc="0418000B">
      <w:start w:val="1"/>
      <w:numFmt w:val="bullet"/>
      <w:lvlText w:val=""/>
      <w:lvlJc w:val="left"/>
      <w:pPr>
        <w:ind w:left="1637"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45F212BD"/>
    <w:multiLevelType w:val="hybridMultilevel"/>
    <w:tmpl w:val="E42299CC"/>
    <w:lvl w:ilvl="0" w:tplc="8040A5B6">
      <w:start w:val="7"/>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5" w15:restartNumberingAfterBreak="0">
    <w:nsid w:val="4B5005F4"/>
    <w:multiLevelType w:val="hybridMultilevel"/>
    <w:tmpl w:val="0A26D2D8"/>
    <w:lvl w:ilvl="0" w:tplc="0418000B">
      <w:start w:val="1"/>
      <w:numFmt w:val="bullet"/>
      <w:lvlText w:val=""/>
      <w:lvlJc w:val="left"/>
      <w:pPr>
        <w:tabs>
          <w:tab w:val="num" w:pos="702"/>
        </w:tabs>
        <w:ind w:left="702"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8E1E39"/>
    <w:multiLevelType w:val="hybridMultilevel"/>
    <w:tmpl w:val="4D8412A6"/>
    <w:lvl w:ilvl="0" w:tplc="04180001">
      <w:start w:val="1"/>
      <w:numFmt w:val="bullet"/>
      <w:lvlText w:val=""/>
      <w:lvlJc w:val="left"/>
      <w:pPr>
        <w:ind w:left="1509" w:hanging="360"/>
      </w:pPr>
      <w:rPr>
        <w:rFonts w:ascii="Symbol" w:hAnsi="Symbol" w:hint="default"/>
      </w:rPr>
    </w:lvl>
    <w:lvl w:ilvl="1" w:tplc="04180003" w:tentative="1">
      <w:start w:val="1"/>
      <w:numFmt w:val="bullet"/>
      <w:lvlText w:val="o"/>
      <w:lvlJc w:val="left"/>
      <w:pPr>
        <w:ind w:left="2229" w:hanging="360"/>
      </w:pPr>
      <w:rPr>
        <w:rFonts w:ascii="Courier New" w:hAnsi="Courier New" w:cs="Courier New" w:hint="default"/>
      </w:rPr>
    </w:lvl>
    <w:lvl w:ilvl="2" w:tplc="04180005" w:tentative="1">
      <w:start w:val="1"/>
      <w:numFmt w:val="bullet"/>
      <w:lvlText w:val=""/>
      <w:lvlJc w:val="left"/>
      <w:pPr>
        <w:ind w:left="2949" w:hanging="360"/>
      </w:pPr>
      <w:rPr>
        <w:rFonts w:ascii="Wingdings" w:hAnsi="Wingdings" w:hint="default"/>
      </w:rPr>
    </w:lvl>
    <w:lvl w:ilvl="3" w:tplc="04180001" w:tentative="1">
      <w:start w:val="1"/>
      <w:numFmt w:val="bullet"/>
      <w:lvlText w:val=""/>
      <w:lvlJc w:val="left"/>
      <w:pPr>
        <w:ind w:left="3669" w:hanging="360"/>
      </w:pPr>
      <w:rPr>
        <w:rFonts w:ascii="Symbol" w:hAnsi="Symbol" w:hint="default"/>
      </w:rPr>
    </w:lvl>
    <w:lvl w:ilvl="4" w:tplc="04180003" w:tentative="1">
      <w:start w:val="1"/>
      <w:numFmt w:val="bullet"/>
      <w:lvlText w:val="o"/>
      <w:lvlJc w:val="left"/>
      <w:pPr>
        <w:ind w:left="4389" w:hanging="360"/>
      </w:pPr>
      <w:rPr>
        <w:rFonts w:ascii="Courier New" w:hAnsi="Courier New" w:cs="Courier New" w:hint="default"/>
      </w:rPr>
    </w:lvl>
    <w:lvl w:ilvl="5" w:tplc="04180005" w:tentative="1">
      <w:start w:val="1"/>
      <w:numFmt w:val="bullet"/>
      <w:lvlText w:val=""/>
      <w:lvlJc w:val="left"/>
      <w:pPr>
        <w:ind w:left="5109" w:hanging="360"/>
      </w:pPr>
      <w:rPr>
        <w:rFonts w:ascii="Wingdings" w:hAnsi="Wingdings" w:hint="default"/>
      </w:rPr>
    </w:lvl>
    <w:lvl w:ilvl="6" w:tplc="04180001" w:tentative="1">
      <w:start w:val="1"/>
      <w:numFmt w:val="bullet"/>
      <w:lvlText w:val=""/>
      <w:lvlJc w:val="left"/>
      <w:pPr>
        <w:ind w:left="5829" w:hanging="360"/>
      </w:pPr>
      <w:rPr>
        <w:rFonts w:ascii="Symbol" w:hAnsi="Symbol" w:hint="default"/>
      </w:rPr>
    </w:lvl>
    <w:lvl w:ilvl="7" w:tplc="04180003" w:tentative="1">
      <w:start w:val="1"/>
      <w:numFmt w:val="bullet"/>
      <w:lvlText w:val="o"/>
      <w:lvlJc w:val="left"/>
      <w:pPr>
        <w:ind w:left="6549" w:hanging="360"/>
      </w:pPr>
      <w:rPr>
        <w:rFonts w:ascii="Courier New" w:hAnsi="Courier New" w:cs="Courier New" w:hint="default"/>
      </w:rPr>
    </w:lvl>
    <w:lvl w:ilvl="8" w:tplc="04180005" w:tentative="1">
      <w:start w:val="1"/>
      <w:numFmt w:val="bullet"/>
      <w:lvlText w:val=""/>
      <w:lvlJc w:val="left"/>
      <w:pPr>
        <w:ind w:left="7269" w:hanging="360"/>
      </w:pPr>
      <w:rPr>
        <w:rFonts w:ascii="Wingdings" w:hAnsi="Wingdings" w:hint="default"/>
      </w:rPr>
    </w:lvl>
  </w:abstractNum>
  <w:abstractNum w:abstractNumId="27" w15:restartNumberingAfterBreak="0">
    <w:nsid w:val="5C416B24"/>
    <w:multiLevelType w:val="hybridMultilevel"/>
    <w:tmpl w:val="AFB8BC1A"/>
    <w:lvl w:ilvl="0" w:tplc="0418000F">
      <w:start w:val="1"/>
      <w:numFmt w:val="decimal"/>
      <w:lvlText w:val="%1."/>
      <w:lvlJc w:val="left"/>
      <w:pPr>
        <w:ind w:left="81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27C0028"/>
    <w:multiLevelType w:val="hybridMultilevel"/>
    <w:tmpl w:val="2000E7BE"/>
    <w:lvl w:ilvl="0" w:tplc="8D8A56EC">
      <w:start w:val="3"/>
      <w:numFmt w:val="bullet"/>
      <w:lvlText w:val="-"/>
      <w:lvlJc w:val="left"/>
      <w:pPr>
        <w:tabs>
          <w:tab w:val="num" w:pos="2100"/>
        </w:tabs>
        <w:ind w:left="2100" w:hanging="360"/>
      </w:pPr>
      <w:rPr>
        <w:rFonts w:ascii="Times New Roman" w:eastAsia="Times New Roman" w:hAnsi="Times New Roman" w:cs="Times New Roman" w:hint="default"/>
      </w:rPr>
    </w:lvl>
    <w:lvl w:ilvl="1" w:tplc="04090003" w:tentative="1">
      <w:start w:val="1"/>
      <w:numFmt w:val="bullet"/>
      <w:lvlText w:val="o"/>
      <w:lvlJc w:val="left"/>
      <w:pPr>
        <w:tabs>
          <w:tab w:val="num" w:pos="2820"/>
        </w:tabs>
        <w:ind w:left="2820" w:hanging="360"/>
      </w:pPr>
      <w:rPr>
        <w:rFonts w:ascii="Courier New" w:hAnsi="Courier New" w:cs="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cs="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cs="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29" w15:restartNumberingAfterBreak="0">
    <w:nsid w:val="65595D81"/>
    <w:multiLevelType w:val="hybridMultilevel"/>
    <w:tmpl w:val="3CAE58D6"/>
    <w:lvl w:ilvl="0" w:tplc="7E38A7F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5AE15E7"/>
    <w:multiLevelType w:val="hybridMultilevel"/>
    <w:tmpl w:val="D4788E92"/>
    <w:lvl w:ilvl="0" w:tplc="0418000B">
      <w:start w:val="1"/>
      <w:numFmt w:val="bullet"/>
      <w:lvlText w:val=""/>
      <w:lvlJc w:val="left"/>
      <w:pPr>
        <w:tabs>
          <w:tab w:val="num" w:pos="1404"/>
        </w:tabs>
        <w:ind w:left="1404" w:hanging="360"/>
      </w:pPr>
      <w:rPr>
        <w:rFonts w:ascii="Wingdings" w:hAnsi="Wingdings" w:hint="default"/>
      </w:rPr>
    </w:lvl>
    <w:lvl w:ilvl="1" w:tplc="04180003" w:tentative="1">
      <w:start w:val="1"/>
      <w:numFmt w:val="bullet"/>
      <w:lvlText w:val="o"/>
      <w:lvlJc w:val="left"/>
      <w:pPr>
        <w:tabs>
          <w:tab w:val="num" w:pos="2124"/>
        </w:tabs>
        <w:ind w:left="2124" w:hanging="360"/>
      </w:pPr>
      <w:rPr>
        <w:rFonts w:ascii="Courier New" w:hAnsi="Courier New" w:cs="Courier New" w:hint="default"/>
      </w:rPr>
    </w:lvl>
    <w:lvl w:ilvl="2" w:tplc="04180005" w:tentative="1">
      <w:start w:val="1"/>
      <w:numFmt w:val="bullet"/>
      <w:lvlText w:val=""/>
      <w:lvlJc w:val="left"/>
      <w:pPr>
        <w:tabs>
          <w:tab w:val="num" w:pos="2844"/>
        </w:tabs>
        <w:ind w:left="2844" w:hanging="360"/>
      </w:pPr>
      <w:rPr>
        <w:rFonts w:ascii="Wingdings" w:hAnsi="Wingdings" w:hint="default"/>
      </w:rPr>
    </w:lvl>
    <w:lvl w:ilvl="3" w:tplc="04180001" w:tentative="1">
      <w:start w:val="1"/>
      <w:numFmt w:val="bullet"/>
      <w:lvlText w:val=""/>
      <w:lvlJc w:val="left"/>
      <w:pPr>
        <w:tabs>
          <w:tab w:val="num" w:pos="3564"/>
        </w:tabs>
        <w:ind w:left="3564" w:hanging="360"/>
      </w:pPr>
      <w:rPr>
        <w:rFonts w:ascii="Symbol" w:hAnsi="Symbol" w:hint="default"/>
      </w:rPr>
    </w:lvl>
    <w:lvl w:ilvl="4" w:tplc="04180003" w:tentative="1">
      <w:start w:val="1"/>
      <w:numFmt w:val="bullet"/>
      <w:lvlText w:val="o"/>
      <w:lvlJc w:val="left"/>
      <w:pPr>
        <w:tabs>
          <w:tab w:val="num" w:pos="4284"/>
        </w:tabs>
        <w:ind w:left="4284" w:hanging="360"/>
      </w:pPr>
      <w:rPr>
        <w:rFonts w:ascii="Courier New" w:hAnsi="Courier New" w:cs="Courier New" w:hint="default"/>
      </w:rPr>
    </w:lvl>
    <w:lvl w:ilvl="5" w:tplc="04180005" w:tentative="1">
      <w:start w:val="1"/>
      <w:numFmt w:val="bullet"/>
      <w:lvlText w:val=""/>
      <w:lvlJc w:val="left"/>
      <w:pPr>
        <w:tabs>
          <w:tab w:val="num" w:pos="5004"/>
        </w:tabs>
        <w:ind w:left="5004" w:hanging="360"/>
      </w:pPr>
      <w:rPr>
        <w:rFonts w:ascii="Wingdings" w:hAnsi="Wingdings" w:hint="default"/>
      </w:rPr>
    </w:lvl>
    <w:lvl w:ilvl="6" w:tplc="04180001" w:tentative="1">
      <w:start w:val="1"/>
      <w:numFmt w:val="bullet"/>
      <w:lvlText w:val=""/>
      <w:lvlJc w:val="left"/>
      <w:pPr>
        <w:tabs>
          <w:tab w:val="num" w:pos="5724"/>
        </w:tabs>
        <w:ind w:left="5724" w:hanging="360"/>
      </w:pPr>
      <w:rPr>
        <w:rFonts w:ascii="Symbol" w:hAnsi="Symbol" w:hint="default"/>
      </w:rPr>
    </w:lvl>
    <w:lvl w:ilvl="7" w:tplc="04180003" w:tentative="1">
      <w:start w:val="1"/>
      <w:numFmt w:val="bullet"/>
      <w:lvlText w:val="o"/>
      <w:lvlJc w:val="left"/>
      <w:pPr>
        <w:tabs>
          <w:tab w:val="num" w:pos="6444"/>
        </w:tabs>
        <w:ind w:left="6444" w:hanging="360"/>
      </w:pPr>
      <w:rPr>
        <w:rFonts w:ascii="Courier New" w:hAnsi="Courier New" w:cs="Courier New" w:hint="default"/>
      </w:rPr>
    </w:lvl>
    <w:lvl w:ilvl="8" w:tplc="04180005" w:tentative="1">
      <w:start w:val="1"/>
      <w:numFmt w:val="bullet"/>
      <w:lvlText w:val=""/>
      <w:lvlJc w:val="left"/>
      <w:pPr>
        <w:tabs>
          <w:tab w:val="num" w:pos="7164"/>
        </w:tabs>
        <w:ind w:left="7164" w:hanging="360"/>
      </w:pPr>
      <w:rPr>
        <w:rFonts w:ascii="Wingdings" w:hAnsi="Wingdings" w:hint="default"/>
      </w:rPr>
    </w:lvl>
  </w:abstractNum>
  <w:abstractNum w:abstractNumId="31" w15:restartNumberingAfterBreak="0">
    <w:nsid w:val="67463075"/>
    <w:multiLevelType w:val="hybridMultilevel"/>
    <w:tmpl w:val="4790B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1D4D29"/>
    <w:multiLevelType w:val="hybridMultilevel"/>
    <w:tmpl w:val="C1A8D798"/>
    <w:lvl w:ilvl="0" w:tplc="E6FAB926">
      <w:numFmt w:val="bullet"/>
      <w:lvlText w:val="-"/>
      <w:lvlJc w:val="left"/>
      <w:pPr>
        <w:ind w:left="1296" w:hanging="360"/>
      </w:pPr>
      <w:rPr>
        <w:rFonts w:ascii="Arial Narrow" w:eastAsia="Times New Roman" w:hAnsi="Arial Narrow" w:cs="Tahoma" w:hint="default"/>
      </w:rPr>
    </w:lvl>
    <w:lvl w:ilvl="1" w:tplc="04180003" w:tentative="1">
      <w:start w:val="1"/>
      <w:numFmt w:val="bullet"/>
      <w:lvlText w:val="o"/>
      <w:lvlJc w:val="left"/>
      <w:pPr>
        <w:ind w:left="2016" w:hanging="360"/>
      </w:pPr>
      <w:rPr>
        <w:rFonts w:ascii="Courier New" w:hAnsi="Courier New" w:cs="Courier New" w:hint="default"/>
      </w:rPr>
    </w:lvl>
    <w:lvl w:ilvl="2" w:tplc="04180005" w:tentative="1">
      <w:start w:val="1"/>
      <w:numFmt w:val="bullet"/>
      <w:lvlText w:val=""/>
      <w:lvlJc w:val="left"/>
      <w:pPr>
        <w:ind w:left="2736" w:hanging="360"/>
      </w:pPr>
      <w:rPr>
        <w:rFonts w:ascii="Wingdings" w:hAnsi="Wingdings" w:hint="default"/>
      </w:rPr>
    </w:lvl>
    <w:lvl w:ilvl="3" w:tplc="04180001" w:tentative="1">
      <w:start w:val="1"/>
      <w:numFmt w:val="bullet"/>
      <w:lvlText w:val=""/>
      <w:lvlJc w:val="left"/>
      <w:pPr>
        <w:ind w:left="3456" w:hanging="360"/>
      </w:pPr>
      <w:rPr>
        <w:rFonts w:ascii="Symbol" w:hAnsi="Symbol" w:hint="default"/>
      </w:rPr>
    </w:lvl>
    <w:lvl w:ilvl="4" w:tplc="04180003" w:tentative="1">
      <w:start w:val="1"/>
      <w:numFmt w:val="bullet"/>
      <w:lvlText w:val="o"/>
      <w:lvlJc w:val="left"/>
      <w:pPr>
        <w:ind w:left="4176" w:hanging="360"/>
      </w:pPr>
      <w:rPr>
        <w:rFonts w:ascii="Courier New" w:hAnsi="Courier New" w:cs="Courier New" w:hint="default"/>
      </w:rPr>
    </w:lvl>
    <w:lvl w:ilvl="5" w:tplc="04180005" w:tentative="1">
      <w:start w:val="1"/>
      <w:numFmt w:val="bullet"/>
      <w:lvlText w:val=""/>
      <w:lvlJc w:val="left"/>
      <w:pPr>
        <w:ind w:left="4896" w:hanging="360"/>
      </w:pPr>
      <w:rPr>
        <w:rFonts w:ascii="Wingdings" w:hAnsi="Wingdings" w:hint="default"/>
      </w:rPr>
    </w:lvl>
    <w:lvl w:ilvl="6" w:tplc="04180001" w:tentative="1">
      <w:start w:val="1"/>
      <w:numFmt w:val="bullet"/>
      <w:lvlText w:val=""/>
      <w:lvlJc w:val="left"/>
      <w:pPr>
        <w:ind w:left="5616" w:hanging="360"/>
      </w:pPr>
      <w:rPr>
        <w:rFonts w:ascii="Symbol" w:hAnsi="Symbol" w:hint="default"/>
      </w:rPr>
    </w:lvl>
    <w:lvl w:ilvl="7" w:tplc="04180003" w:tentative="1">
      <w:start w:val="1"/>
      <w:numFmt w:val="bullet"/>
      <w:lvlText w:val="o"/>
      <w:lvlJc w:val="left"/>
      <w:pPr>
        <w:ind w:left="6336" w:hanging="360"/>
      </w:pPr>
      <w:rPr>
        <w:rFonts w:ascii="Courier New" w:hAnsi="Courier New" w:cs="Courier New" w:hint="default"/>
      </w:rPr>
    </w:lvl>
    <w:lvl w:ilvl="8" w:tplc="04180005" w:tentative="1">
      <w:start w:val="1"/>
      <w:numFmt w:val="bullet"/>
      <w:lvlText w:val=""/>
      <w:lvlJc w:val="left"/>
      <w:pPr>
        <w:ind w:left="7056" w:hanging="360"/>
      </w:pPr>
      <w:rPr>
        <w:rFonts w:ascii="Wingdings" w:hAnsi="Wingdings" w:hint="default"/>
      </w:rPr>
    </w:lvl>
  </w:abstractNum>
  <w:abstractNum w:abstractNumId="33" w15:restartNumberingAfterBreak="0">
    <w:nsid w:val="7A2122D5"/>
    <w:multiLevelType w:val="hybridMultilevel"/>
    <w:tmpl w:val="1AE65482"/>
    <w:lvl w:ilvl="0" w:tplc="E6FAB926">
      <w:numFmt w:val="bullet"/>
      <w:lvlText w:val="-"/>
      <w:lvlJc w:val="left"/>
      <w:pPr>
        <w:ind w:left="720" w:hanging="360"/>
      </w:pPr>
      <w:rPr>
        <w:rFonts w:ascii="Arial Narrow" w:eastAsia="Times New Roman" w:hAnsi="Arial Narrow" w:cs="Tahoma" w:hint="default"/>
      </w:rPr>
    </w:lvl>
    <w:lvl w:ilvl="1" w:tplc="04180003" w:tentative="1">
      <w:start w:val="1"/>
      <w:numFmt w:val="bullet"/>
      <w:lvlText w:val="o"/>
      <w:lvlJc w:val="left"/>
      <w:pPr>
        <w:ind w:left="1440" w:hanging="360"/>
      </w:pPr>
      <w:rPr>
        <w:rFonts w:ascii="Courier New" w:hAnsi="Courier New" w:cs="Courier New" w:hint="default"/>
      </w:rPr>
    </w:lvl>
    <w:lvl w:ilvl="2" w:tplc="E6FAB926">
      <w:numFmt w:val="bullet"/>
      <w:lvlText w:val="-"/>
      <w:lvlJc w:val="left"/>
      <w:pPr>
        <w:ind w:left="2160" w:hanging="360"/>
      </w:pPr>
      <w:rPr>
        <w:rFonts w:ascii="Arial Narrow" w:eastAsia="Times New Roman" w:hAnsi="Arial Narrow" w:cs="Tahoma"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BA95EDB"/>
    <w:multiLevelType w:val="hybridMultilevel"/>
    <w:tmpl w:val="901AC51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7E625920"/>
    <w:multiLevelType w:val="hybridMultilevel"/>
    <w:tmpl w:val="ED905B4E"/>
    <w:lvl w:ilvl="0" w:tplc="0418000B">
      <w:start w:val="1"/>
      <w:numFmt w:val="bullet"/>
      <w:lvlText w:val=""/>
      <w:lvlJc w:val="left"/>
      <w:pPr>
        <w:tabs>
          <w:tab w:val="num" w:pos="1404"/>
        </w:tabs>
        <w:ind w:left="1404" w:hanging="360"/>
      </w:pPr>
      <w:rPr>
        <w:rFonts w:ascii="Wingdings" w:hAnsi="Wingdings" w:hint="default"/>
      </w:rPr>
    </w:lvl>
    <w:lvl w:ilvl="1" w:tplc="04180003">
      <w:start w:val="1"/>
      <w:numFmt w:val="bullet"/>
      <w:lvlText w:val="o"/>
      <w:lvlJc w:val="left"/>
      <w:pPr>
        <w:tabs>
          <w:tab w:val="num" w:pos="2124"/>
        </w:tabs>
        <w:ind w:left="2124" w:hanging="360"/>
      </w:pPr>
      <w:rPr>
        <w:rFonts w:ascii="Courier New" w:hAnsi="Courier New" w:cs="Courier New" w:hint="default"/>
      </w:rPr>
    </w:lvl>
    <w:lvl w:ilvl="2" w:tplc="04180005" w:tentative="1">
      <w:start w:val="1"/>
      <w:numFmt w:val="bullet"/>
      <w:lvlText w:val=""/>
      <w:lvlJc w:val="left"/>
      <w:pPr>
        <w:tabs>
          <w:tab w:val="num" w:pos="2844"/>
        </w:tabs>
        <w:ind w:left="2844" w:hanging="360"/>
      </w:pPr>
      <w:rPr>
        <w:rFonts w:ascii="Wingdings" w:hAnsi="Wingdings" w:hint="default"/>
      </w:rPr>
    </w:lvl>
    <w:lvl w:ilvl="3" w:tplc="04180001" w:tentative="1">
      <w:start w:val="1"/>
      <w:numFmt w:val="bullet"/>
      <w:lvlText w:val=""/>
      <w:lvlJc w:val="left"/>
      <w:pPr>
        <w:tabs>
          <w:tab w:val="num" w:pos="3564"/>
        </w:tabs>
        <w:ind w:left="3564" w:hanging="360"/>
      </w:pPr>
      <w:rPr>
        <w:rFonts w:ascii="Symbol" w:hAnsi="Symbol" w:hint="default"/>
      </w:rPr>
    </w:lvl>
    <w:lvl w:ilvl="4" w:tplc="04180003" w:tentative="1">
      <w:start w:val="1"/>
      <w:numFmt w:val="bullet"/>
      <w:lvlText w:val="o"/>
      <w:lvlJc w:val="left"/>
      <w:pPr>
        <w:tabs>
          <w:tab w:val="num" w:pos="4284"/>
        </w:tabs>
        <w:ind w:left="4284" w:hanging="360"/>
      </w:pPr>
      <w:rPr>
        <w:rFonts w:ascii="Courier New" w:hAnsi="Courier New" w:cs="Courier New" w:hint="default"/>
      </w:rPr>
    </w:lvl>
    <w:lvl w:ilvl="5" w:tplc="04180005" w:tentative="1">
      <w:start w:val="1"/>
      <w:numFmt w:val="bullet"/>
      <w:lvlText w:val=""/>
      <w:lvlJc w:val="left"/>
      <w:pPr>
        <w:tabs>
          <w:tab w:val="num" w:pos="5004"/>
        </w:tabs>
        <w:ind w:left="5004" w:hanging="360"/>
      </w:pPr>
      <w:rPr>
        <w:rFonts w:ascii="Wingdings" w:hAnsi="Wingdings" w:hint="default"/>
      </w:rPr>
    </w:lvl>
    <w:lvl w:ilvl="6" w:tplc="04180001" w:tentative="1">
      <w:start w:val="1"/>
      <w:numFmt w:val="bullet"/>
      <w:lvlText w:val=""/>
      <w:lvlJc w:val="left"/>
      <w:pPr>
        <w:tabs>
          <w:tab w:val="num" w:pos="5724"/>
        </w:tabs>
        <w:ind w:left="5724" w:hanging="360"/>
      </w:pPr>
      <w:rPr>
        <w:rFonts w:ascii="Symbol" w:hAnsi="Symbol" w:hint="default"/>
      </w:rPr>
    </w:lvl>
    <w:lvl w:ilvl="7" w:tplc="04180003" w:tentative="1">
      <w:start w:val="1"/>
      <w:numFmt w:val="bullet"/>
      <w:lvlText w:val="o"/>
      <w:lvlJc w:val="left"/>
      <w:pPr>
        <w:tabs>
          <w:tab w:val="num" w:pos="6444"/>
        </w:tabs>
        <w:ind w:left="6444" w:hanging="360"/>
      </w:pPr>
      <w:rPr>
        <w:rFonts w:ascii="Courier New" w:hAnsi="Courier New" w:cs="Courier New" w:hint="default"/>
      </w:rPr>
    </w:lvl>
    <w:lvl w:ilvl="8" w:tplc="04180005" w:tentative="1">
      <w:start w:val="1"/>
      <w:numFmt w:val="bullet"/>
      <w:lvlText w:val=""/>
      <w:lvlJc w:val="left"/>
      <w:pPr>
        <w:tabs>
          <w:tab w:val="num" w:pos="7164"/>
        </w:tabs>
        <w:ind w:left="7164" w:hanging="360"/>
      </w:pPr>
      <w:rPr>
        <w:rFonts w:ascii="Wingdings" w:hAnsi="Wingdings" w:hint="default"/>
      </w:rPr>
    </w:lvl>
  </w:abstractNum>
  <w:abstractNum w:abstractNumId="36" w15:restartNumberingAfterBreak="0">
    <w:nsid w:val="7F3F7154"/>
    <w:multiLevelType w:val="hybridMultilevel"/>
    <w:tmpl w:val="5C106C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9"/>
  </w:num>
  <w:num w:numId="3">
    <w:abstractNumId w:val="19"/>
  </w:num>
  <w:num w:numId="4">
    <w:abstractNumId w:val="0"/>
    <w:lvlOverride w:ilvl="0">
      <w:lvl w:ilvl="0">
        <w:numFmt w:val="bullet"/>
        <w:lvlText w:val="-"/>
        <w:legacy w:legacy="1" w:legacySpace="0" w:legacyIndent="367"/>
        <w:lvlJc w:val="left"/>
        <w:pPr>
          <w:ind w:left="0" w:firstLine="0"/>
        </w:pPr>
        <w:rPr>
          <w:rFonts w:ascii="Times New Roman" w:hAnsi="Times New Roman" w:cs="Times New Roman" w:hint="default"/>
        </w:rPr>
      </w:lvl>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1"/>
  </w:num>
  <w:num w:numId="8">
    <w:abstractNumId w:val="23"/>
  </w:num>
  <w:num w:numId="9">
    <w:abstractNumId w:val="17"/>
  </w:num>
  <w:num w:numId="10">
    <w:abstractNumId w:val="26"/>
  </w:num>
  <w:num w:numId="11">
    <w:abstractNumId w:val="1"/>
  </w:num>
  <w:num w:numId="12">
    <w:abstractNumId w:val="30"/>
  </w:num>
  <w:num w:numId="13">
    <w:abstractNumId w:val="25"/>
  </w:num>
  <w:num w:numId="14">
    <w:abstractNumId w:val="27"/>
  </w:num>
  <w:num w:numId="15">
    <w:abstractNumId w:val="15"/>
  </w:num>
  <w:num w:numId="16">
    <w:abstractNumId w:val="8"/>
  </w:num>
  <w:num w:numId="17">
    <w:abstractNumId w:val="6"/>
  </w:num>
  <w:num w:numId="18">
    <w:abstractNumId w:val="28"/>
  </w:num>
  <w:num w:numId="19">
    <w:abstractNumId w:val="34"/>
  </w:num>
  <w:num w:numId="20">
    <w:abstractNumId w:val="36"/>
  </w:num>
  <w:num w:numId="21">
    <w:abstractNumId w:val="7"/>
  </w:num>
  <w:num w:numId="22">
    <w:abstractNumId w:val="24"/>
  </w:num>
  <w:num w:numId="23">
    <w:abstractNumId w:val="35"/>
  </w:num>
  <w:num w:numId="24">
    <w:abstractNumId w:val="11"/>
  </w:num>
  <w:num w:numId="25">
    <w:abstractNumId w:val="14"/>
  </w:num>
  <w:num w:numId="26">
    <w:abstractNumId w:val="22"/>
  </w:num>
  <w:num w:numId="27">
    <w:abstractNumId w:val="33"/>
  </w:num>
  <w:num w:numId="28">
    <w:abstractNumId w:val="16"/>
  </w:num>
  <w:num w:numId="29">
    <w:abstractNumId w:val="32"/>
  </w:num>
  <w:num w:numId="30">
    <w:abstractNumId w:val="10"/>
  </w:num>
  <w:num w:numId="31">
    <w:abstractNumId w:val="4"/>
  </w:num>
  <w:num w:numId="32">
    <w:abstractNumId w:val="18"/>
  </w:num>
  <w:num w:numId="33">
    <w:abstractNumId w:val="12"/>
  </w:num>
  <w:num w:numId="34">
    <w:abstractNumId w:val="5"/>
  </w:num>
  <w:num w:numId="35">
    <w:abstractNumId w:val="9"/>
  </w:num>
  <w:num w:numId="36">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5BCE"/>
    <w:rsid w:val="0000478A"/>
    <w:rsid w:val="0001746E"/>
    <w:rsid w:val="00021A4C"/>
    <w:rsid w:val="0003514A"/>
    <w:rsid w:val="00036B80"/>
    <w:rsid w:val="000478BD"/>
    <w:rsid w:val="00057286"/>
    <w:rsid w:val="00064296"/>
    <w:rsid w:val="00067F2A"/>
    <w:rsid w:val="00070E2B"/>
    <w:rsid w:val="00073254"/>
    <w:rsid w:val="0008297F"/>
    <w:rsid w:val="00095324"/>
    <w:rsid w:val="000A279F"/>
    <w:rsid w:val="000A2D00"/>
    <w:rsid w:val="000A72E8"/>
    <w:rsid w:val="000B066A"/>
    <w:rsid w:val="000B1E8A"/>
    <w:rsid w:val="000C5140"/>
    <w:rsid w:val="000D3263"/>
    <w:rsid w:val="000D5E6D"/>
    <w:rsid w:val="000E523A"/>
    <w:rsid w:val="000E61C4"/>
    <w:rsid w:val="000F0DA6"/>
    <w:rsid w:val="000F1351"/>
    <w:rsid w:val="00103583"/>
    <w:rsid w:val="001038C6"/>
    <w:rsid w:val="00107047"/>
    <w:rsid w:val="001102E1"/>
    <w:rsid w:val="00117000"/>
    <w:rsid w:val="001227EE"/>
    <w:rsid w:val="0012416E"/>
    <w:rsid w:val="0012531B"/>
    <w:rsid w:val="0014177F"/>
    <w:rsid w:val="00147641"/>
    <w:rsid w:val="00147930"/>
    <w:rsid w:val="00151709"/>
    <w:rsid w:val="00161AA7"/>
    <w:rsid w:val="00165710"/>
    <w:rsid w:val="00174DDA"/>
    <w:rsid w:val="00177305"/>
    <w:rsid w:val="001843F0"/>
    <w:rsid w:val="0018636E"/>
    <w:rsid w:val="001866A5"/>
    <w:rsid w:val="00195140"/>
    <w:rsid w:val="001A16A2"/>
    <w:rsid w:val="001A5FCF"/>
    <w:rsid w:val="001B14F8"/>
    <w:rsid w:val="001B2329"/>
    <w:rsid w:val="001B3D85"/>
    <w:rsid w:val="001B4723"/>
    <w:rsid w:val="001B5E98"/>
    <w:rsid w:val="001C0638"/>
    <w:rsid w:val="001C06B8"/>
    <w:rsid w:val="001C1997"/>
    <w:rsid w:val="001D3401"/>
    <w:rsid w:val="001D67F4"/>
    <w:rsid w:val="001D6880"/>
    <w:rsid w:val="001E0501"/>
    <w:rsid w:val="001F1DC5"/>
    <w:rsid w:val="00201B5C"/>
    <w:rsid w:val="002022D3"/>
    <w:rsid w:val="00203C86"/>
    <w:rsid w:val="0020580D"/>
    <w:rsid w:val="00216B25"/>
    <w:rsid w:val="00217CD3"/>
    <w:rsid w:val="00224297"/>
    <w:rsid w:val="0022552C"/>
    <w:rsid w:val="002347F4"/>
    <w:rsid w:val="00251312"/>
    <w:rsid w:val="00251929"/>
    <w:rsid w:val="00252EE1"/>
    <w:rsid w:val="00254280"/>
    <w:rsid w:val="00255D93"/>
    <w:rsid w:val="00264A64"/>
    <w:rsid w:val="0026755C"/>
    <w:rsid w:val="00273821"/>
    <w:rsid w:val="002766BE"/>
    <w:rsid w:val="00281F9D"/>
    <w:rsid w:val="00287045"/>
    <w:rsid w:val="002922E7"/>
    <w:rsid w:val="0029523B"/>
    <w:rsid w:val="002A0F6F"/>
    <w:rsid w:val="002B1DD6"/>
    <w:rsid w:val="002B21EC"/>
    <w:rsid w:val="002C0947"/>
    <w:rsid w:val="002C30EE"/>
    <w:rsid w:val="002C566F"/>
    <w:rsid w:val="002D5D73"/>
    <w:rsid w:val="002E76C9"/>
    <w:rsid w:val="003038B3"/>
    <w:rsid w:val="00305428"/>
    <w:rsid w:val="00312433"/>
    <w:rsid w:val="00314A81"/>
    <w:rsid w:val="0031556D"/>
    <w:rsid w:val="00320501"/>
    <w:rsid w:val="003218EE"/>
    <w:rsid w:val="00325B78"/>
    <w:rsid w:val="00337977"/>
    <w:rsid w:val="00337F23"/>
    <w:rsid w:val="00340E0E"/>
    <w:rsid w:val="00356932"/>
    <w:rsid w:val="00357EA1"/>
    <w:rsid w:val="00362CA4"/>
    <w:rsid w:val="003631D4"/>
    <w:rsid w:val="00370012"/>
    <w:rsid w:val="00373E94"/>
    <w:rsid w:val="003A05C3"/>
    <w:rsid w:val="003A74C1"/>
    <w:rsid w:val="003B1C81"/>
    <w:rsid w:val="003C2B61"/>
    <w:rsid w:val="003D167B"/>
    <w:rsid w:val="003D6959"/>
    <w:rsid w:val="003D72AE"/>
    <w:rsid w:val="003F39C0"/>
    <w:rsid w:val="0040414B"/>
    <w:rsid w:val="00416000"/>
    <w:rsid w:val="004264D1"/>
    <w:rsid w:val="00426AE1"/>
    <w:rsid w:val="00426DB4"/>
    <w:rsid w:val="0042744D"/>
    <w:rsid w:val="00430B42"/>
    <w:rsid w:val="00431FF8"/>
    <w:rsid w:val="004340CF"/>
    <w:rsid w:val="0043721D"/>
    <w:rsid w:val="00440E8F"/>
    <w:rsid w:val="004429E6"/>
    <w:rsid w:val="004453E5"/>
    <w:rsid w:val="00454D17"/>
    <w:rsid w:val="0045748B"/>
    <w:rsid w:val="004600C3"/>
    <w:rsid w:val="00460382"/>
    <w:rsid w:val="004618EB"/>
    <w:rsid w:val="00467CF0"/>
    <w:rsid w:val="00470F7D"/>
    <w:rsid w:val="00471054"/>
    <w:rsid w:val="0047262E"/>
    <w:rsid w:val="00473168"/>
    <w:rsid w:val="004845BE"/>
    <w:rsid w:val="00490147"/>
    <w:rsid w:val="0049187A"/>
    <w:rsid w:val="00496CCB"/>
    <w:rsid w:val="004A11CE"/>
    <w:rsid w:val="004A3EC9"/>
    <w:rsid w:val="004A75D1"/>
    <w:rsid w:val="004B08A4"/>
    <w:rsid w:val="004B103E"/>
    <w:rsid w:val="004B194E"/>
    <w:rsid w:val="004B5386"/>
    <w:rsid w:val="004B5D6F"/>
    <w:rsid w:val="004D1686"/>
    <w:rsid w:val="004D3316"/>
    <w:rsid w:val="004E1F1C"/>
    <w:rsid w:val="004E3EC0"/>
    <w:rsid w:val="004F541C"/>
    <w:rsid w:val="004F55EE"/>
    <w:rsid w:val="00506F5D"/>
    <w:rsid w:val="0051078D"/>
    <w:rsid w:val="00510F68"/>
    <w:rsid w:val="005118DB"/>
    <w:rsid w:val="00516DE7"/>
    <w:rsid w:val="005205C6"/>
    <w:rsid w:val="00523FD1"/>
    <w:rsid w:val="0053414F"/>
    <w:rsid w:val="00545AB8"/>
    <w:rsid w:val="00551D30"/>
    <w:rsid w:val="00571840"/>
    <w:rsid w:val="0057744F"/>
    <w:rsid w:val="00577F01"/>
    <w:rsid w:val="00581DAF"/>
    <w:rsid w:val="00582D34"/>
    <w:rsid w:val="005840E8"/>
    <w:rsid w:val="00584593"/>
    <w:rsid w:val="00585A20"/>
    <w:rsid w:val="0059464C"/>
    <w:rsid w:val="00594B55"/>
    <w:rsid w:val="005A3FBB"/>
    <w:rsid w:val="005B6892"/>
    <w:rsid w:val="005C2E7D"/>
    <w:rsid w:val="005C6133"/>
    <w:rsid w:val="005D134E"/>
    <w:rsid w:val="005E193B"/>
    <w:rsid w:val="005E5217"/>
    <w:rsid w:val="005E6F5D"/>
    <w:rsid w:val="005F3426"/>
    <w:rsid w:val="005F6AD9"/>
    <w:rsid w:val="006063E4"/>
    <w:rsid w:val="006264A7"/>
    <w:rsid w:val="006305D3"/>
    <w:rsid w:val="0064071C"/>
    <w:rsid w:val="006448CD"/>
    <w:rsid w:val="006676FD"/>
    <w:rsid w:val="006711FE"/>
    <w:rsid w:val="00672A76"/>
    <w:rsid w:val="00676D29"/>
    <w:rsid w:val="00681C47"/>
    <w:rsid w:val="00690FA4"/>
    <w:rsid w:val="006925BD"/>
    <w:rsid w:val="00696BA6"/>
    <w:rsid w:val="006A0D1B"/>
    <w:rsid w:val="006A7BF1"/>
    <w:rsid w:val="006A7CB8"/>
    <w:rsid w:val="006B49FC"/>
    <w:rsid w:val="006B6EE2"/>
    <w:rsid w:val="006B7FE3"/>
    <w:rsid w:val="006C4E9D"/>
    <w:rsid w:val="006D61A2"/>
    <w:rsid w:val="006E3649"/>
    <w:rsid w:val="006E4CA2"/>
    <w:rsid w:val="006E525C"/>
    <w:rsid w:val="006E7303"/>
    <w:rsid w:val="006F2E35"/>
    <w:rsid w:val="006F591A"/>
    <w:rsid w:val="006F6D11"/>
    <w:rsid w:val="006F7C5F"/>
    <w:rsid w:val="007045E7"/>
    <w:rsid w:val="0071408C"/>
    <w:rsid w:val="0072515C"/>
    <w:rsid w:val="007311CC"/>
    <w:rsid w:val="0073299C"/>
    <w:rsid w:val="0073364E"/>
    <w:rsid w:val="00742B5A"/>
    <w:rsid w:val="007513A8"/>
    <w:rsid w:val="0075179D"/>
    <w:rsid w:val="00751AC5"/>
    <w:rsid w:val="00755D33"/>
    <w:rsid w:val="007852B8"/>
    <w:rsid w:val="00785A90"/>
    <w:rsid w:val="0079158E"/>
    <w:rsid w:val="0079613A"/>
    <w:rsid w:val="007A6331"/>
    <w:rsid w:val="007B091E"/>
    <w:rsid w:val="007B4753"/>
    <w:rsid w:val="007C1702"/>
    <w:rsid w:val="007C1707"/>
    <w:rsid w:val="007C1708"/>
    <w:rsid w:val="007C3E35"/>
    <w:rsid w:val="007E6F34"/>
    <w:rsid w:val="007E7168"/>
    <w:rsid w:val="007F00B4"/>
    <w:rsid w:val="007F3C39"/>
    <w:rsid w:val="007F5BF2"/>
    <w:rsid w:val="007F6EC8"/>
    <w:rsid w:val="00805A9B"/>
    <w:rsid w:val="00805C0A"/>
    <w:rsid w:val="00810B9E"/>
    <w:rsid w:val="00817BEA"/>
    <w:rsid w:val="00820F24"/>
    <w:rsid w:val="0082397A"/>
    <w:rsid w:val="0082488B"/>
    <w:rsid w:val="00825912"/>
    <w:rsid w:val="00827B49"/>
    <w:rsid w:val="008318AF"/>
    <w:rsid w:val="008356C1"/>
    <w:rsid w:val="0084070E"/>
    <w:rsid w:val="00842955"/>
    <w:rsid w:val="00846BBD"/>
    <w:rsid w:val="0085044D"/>
    <w:rsid w:val="0085436A"/>
    <w:rsid w:val="00854377"/>
    <w:rsid w:val="008552B6"/>
    <w:rsid w:val="00861525"/>
    <w:rsid w:val="00875467"/>
    <w:rsid w:val="008821E2"/>
    <w:rsid w:val="00884CE8"/>
    <w:rsid w:val="0088708B"/>
    <w:rsid w:val="00893607"/>
    <w:rsid w:val="008953ED"/>
    <w:rsid w:val="008A0B2B"/>
    <w:rsid w:val="008A2E63"/>
    <w:rsid w:val="008B2B83"/>
    <w:rsid w:val="008B32DA"/>
    <w:rsid w:val="008D24A8"/>
    <w:rsid w:val="008D745C"/>
    <w:rsid w:val="008E3E93"/>
    <w:rsid w:val="008E6FA6"/>
    <w:rsid w:val="008F670A"/>
    <w:rsid w:val="00905AF8"/>
    <w:rsid w:val="00911129"/>
    <w:rsid w:val="0091581F"/>
    <w:rsid w:val="009159A4"/>
    <w:rsid w:val="00931635"/>
    <w:rsid w:val="0093174D"/>
    <w:rsid w:val="00943490"/>
    <w:rsid w:val="00944D93"/>
    <w:rsid w:val="009472C5"/>
    <w:rsid w:val="00953537"/>
    <w:rsid w:val="00954961"/>
    <w:rsid w:val="00960A22"/>
    <w:rsid w:val="00960E4A"/>
    <w:rsid w:val="00967326"/>
    <w:rsid w:val="0097094B"/>
    <w:rsid w:val="00981E84"/>
    <w:rsid w:val="00984B6C"/>
    <w:rsid w:val="0099288A"/>
    <w:rsid w:val="00993DE0"/>
    <w:rsid w:val="00996CF9"/>
    <w:rsid w:val="009A0E81"/>
    <w:rsid w:val="009A0F85"/>
    <w:rsid w:val="009A4D5E"/>
    <w:rsid w:val="009B4EB4"/>
    <w:rsid w:val="009C5FF1"/>
    <w:rsid w:val="009C6DBE"/>
    <w:rsid w:val="009C7F0D"/>
    <w:rsid w:val="009D0317"/>
    <w:rsid w:val="009E16B0"/>
    <w:rsid w:val="009E34ED"/>
    <w:rsid w:val="009E3813"/>
    <w:rsid w:val="009E6217"/>
    <w:rsid w:val="00A02CF6"/>
    <w:rsid w:val="00A056BE"/>
    <w:rsid w:val="00A061D3"/>
    <w:rsid w:val="00A17475"/>
    <w:rsid w:val="00A21836"/>
    <w:rsid w:val="00A27BCC"/>
    <w:rsid w:val="00A36D1A"/>
    <w:rsid w:val="00A372D8"/>
    <w:rsid w:val="00A4028D"/>
    <w:rsid w:val="00A42D4B"/>
    <w:rsid w:val="00A6122C"/>
    <w:rsid w:val="00A615F6"/>
    <w:rsid w:val="00A6232C"/>
    <w:rsid w:val="00A72E25"/>
    <w:rsid w:val="00A94FCD"/>
    <w:rsid w:val="00A955F9"/>
    <w:rsid w:val="00AA57B4"/>
    <w:rsid w:val="00AB3314"/>
    <w:rsid w:val="00AB7BA4"/>
    <w:rsid w:val="00AD3C9B"/>
    <w:rsid w:val="00AD4492"/>
    <w:rsid w:val="00AD5812"/>
    <w:rsid w:val="00AE5697"/>
    <w:rsid w:val="00AE5C9C"/>
    <w:rsid w:val="00AE722F"/>
    <w:rsid w:val="00AF1C41"/>
    <w:rsid w:val="00B11E20"/>
    <w:rsid w:val="00B17D68"/>
    <w:rsid w:val="00B22C92"/>
    <w:rsid w:val="00B2580C"/>
    <w:rsid w:val="00B27C7B"/>
    <w:rsid w:val="00B31476"/>
    <w:rsid w:val="00B32E5F"/>
    <w:rsid w:val="00B33670"/>
    <w:rsid w:val="00B42230"/>
    <w:rsid w:val="00B4325F"/>
    <w:rsid w:val="00B5028F"/>
    <w:rsid w:val="00B53E4D"/>
    <w:rsid w:val="00B571FE"/>
    <w:rsid w:val="00B65F7D"/>
    <w:rsid w:val="00B719C4"/>
    <w:rsid w:val="00B87921"/>
    <w:rsid w:val="00BA2453"/>
    <w:rsid w:val="00BA4228"/>
    <w:rsid w:val="00BA6865"/>
    <w:rsid w:val="00BB146A"/>
    <w:rsid w:val="00BB5C7C"/>
    <w:rsid w:val="00BC7CC2"/>
    <w:rsid w:val="00BD6769"/>
    <w:rsid w:val="00BE2669"/>
    <w:rsid w:val="00BF1DF7"/>
    <w:rsid w:val="00C00B5A"/>
    <w:rsid w:val="00C0757E"/>
    <w:rsid w:val="00C173ED"/>
    <w:rsid w:val="00C42393"/>
    <w:rsid w:val="00C450CA"/>
    <w:rsid w:val="00C472D7"/>
    <w:rsid w:val="00C51B50"/>
    <w:rsid w:val="00C51CF8"/>
    <w:rsid w:val="00C56A4F"/>
    <w:rsid w:val="00C57874"/>
    <w:rsid w:val="00C616C9"/>
    <w:rsid w:val="00C64FF7"/>
    <w:rsid w:val="00C65DBC"/>
    <w:rsid w:val="00C66F83"/>
    <w:rsid w:val="00C676D7"/>
    <w:rsid w:val="00C67B6F"/>
    <w:rsid w:val="00C73C3D"/>
    <w:rsid w:val="00C75BD6"/>
    <w:rsid w:val="00C777A5"/>
    <w:rsid w:val="00C8279F"/>
    <w:rsid w:val="00C84405"/>
    <w:rsid w:val="00C84F6B"/>
    <w:rsid w:val="00C8704F"/>
    <w:rsid w:val="00CB3095"/>
    <w:rsid w:val="00CB7DC3"/>
    <w:rsid w:val="00CC665C"/>
    <w:rsid w:val="00CD0F95"/>
    <w:rsid w:val="00CD180A"/>
    <w:rsid w:val="00CD1D2E"/>
    <w:rsid w:val="00CD268C"/>
    <w:rsid w:val="00CD27F0"/>
    <w:rsid w:val="00CD5536"/>
    <w:rsid w:val="00CE23DC"/>
    <w:rsid w:val="00CE5B48"/>
    <w:rsid w:val="00CE7800"/>
    <w:rsid w:val="00CF71F8"/>
    <w:rsid w:val="00CF76D0"/>
    <w:rsid w:val="00D051D5"/>
    <w:rsid w:val="00D057C2"/>
    <w:rsid w:val="00D27810"/>
    <w:rsid w:val="00D328A3"/>
    <w:rsid w:val="00D33DA7"/>
    <w:rsid w:val="00D374DC"/>
    <w:rsid w:val="00D41AF5"/>
    <w:rsid w:val="00D43158"/>
    <w:rsid w:val="00D453D4"/>
    <w:rsid w:val="00D47893"/>
    <w:rsid w:val="00D55C42"/>
    <w:rsid w:val="00D61667"/>
    <w:rsid w:val="00D67224"/>
    <w:rsid w:val="00D719E1"/>
    <w:rsid w:val="00D71E96"/>
    <w:rsid w:val="00D73FEC"/>
    <w:rsid w:val="00D75015"/>
    <w:rsid w:val="00D838FA"/>
    <w:rsid w:val="00D85BCE"/>
    <w:rsid w:val="00D861BA"/>
    <w:rsid w:val="00D916FC"/>
    <w:rsid w:val="00D92913"/>
    <w:rsid w:val="00D95A63"/>
    <w:rsid w:val="00D976FC"/>
    <w:rsid w:val="00DA3352"/>
    <w:rsid w:val="00DA35D4"/>
    <w:rsid w:val="00DA3E5A"/>
    <w:rsid w:val="00DA7FF3"/>
    <w:rsid w:val="00DC4762"/>
    <w:rsid w:val="00DD0F17"/>
    <w:rsid w:val="00DD1EC7"/>
    <w:rsid w:val="00DD7F48"/>
    <w:rsid w:val="00DE2728"/>
    <w:rsid w:val="00DE3EBA"/>
    <w:rsid w:val="00DE46B0"/>
    <w:rsid w:val="00E00851"/>
    <w:rsid w:val="00E00B6E"/>
    <w:rsid w:val="00E13744"/>
    <w:rsid w:val="00E13C75"/>
    <w:rsid w:val="00E152AD"/>
    <w:rsid w:val="00E1634D"/>
    <w:rsid w:val="00E300E3"/>
    <w:rsid w:val="00E410C8"/>
    <w:rsid w:val="00E5649B"/>
    <w:rsid w:val="00E6374B"/>
    <w:rsid w:val="00E65854"/>
    <w:rsid w:val="00E7339C"/>
    <w:rsid w:val="00E832A6"/>
    <w:rsid w:val="00E85823"/>
    <w:rsid w:val="00E86DF2"/>
    <w:rsid w:val="00E87CCA"/>
    <w:rsid w:val="00EA4ECC"/>
    <w:rsid w:val="00EB0337"/>
    <w:rsid w:val="00ED05CD"/>
    <w:rsid w:val="00ED43EC"/>
    <w:rsid w:val="00ED55EB"/>
    <w:rsid w:val="00EE1EFD"/>
    <w:rsid w:val="00EE776C"/>
    <w:rsid w:val="00EF07BC"/>
    <w:rsid w:val="00EF0AAE"/>
    <w:rsid w:val="00EF4397"/>
    <w:rsid w:val="00F038C5"/>
    <w:rsid w:val="00F05BF8"/>
    <w:rsid w:val="00F11A84"/>
    <w:rsid w:val="00F15750"/>
    <w:rsid w:val="00F25358"/>
    <w:rsid w:val="00F321CB"/>
    <w:rsid w:val="00F52673"/>
    <w:rsid w:val="00F53ABE"/>
    <w:rsid w:val="00F54EDE"/>
    <w:rsid w:val="00F626BD"/>
    <w:rsid w:val="00F6651B"/>
    <w:rsid w:val="00F678D4"/>
    <w:rsid w:val="00F7123E"/>
    <w:rsid w:val="00F73406"/>
    <w:rsid w:val="00F73A51"/>
    <w:rsid w:val="00F752D2"/>
    <w:rsid w:val="00F81DDD"/>
    <w:rsid w:val="00F82F98"/>
    <w:rsid w:val="00F85595"/>
    <w:rsid w:val="00F867BF"/>
    <w:rsid w:val="00F86846"/>
    <w:rsid w:val="00F90AC3"/>
    <w:rsid w:val="00F91737"/>
    <w:rsid w:val="00F9280E"/>
    <w:rsid w:val="00F950D3"/>
    <w:rsid w:val="00F953E1"/>
    <w:rsid w:val="00FA2CB9"/>
    <w:rsid w:val="00FA69FA"/>
    <w:rsid w:val="00FB2A92"/>
    <w:rsid w:val="00FB4BE5"/>
    <w:rsid w:val="00FB5CA3"/>
    <w:rsid w:val="00FB77AB"/>
    <w:rsid w:val="00FC04A7"/>
    <w:rsid w:val="00FC1166"/>
    <w:rsid w:val="00FC511B"/>
    <w:rsid w:val="00FD234B"/>
    <w:rsid w:val="00FD5B6B"/>
    <w:rsid w:val="00FE4BD8"/>
    <w:rsid w:val="00FE572E"/>
    <w:rsid w:val="00FF41B4"/>
    <w:rsid w:val="00FF6DE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26DFF-D036-4F48-86A2-B72199C6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331"/>
  </w:style>
  <w:style w:type="paragraph" w:styleId="Heading4">
    <w:name w:val="heading 4"/>
    <w:basedOn w:val="Normal"/>
    <w:next w:val="Normal"/>
    <w:link w:val="Heading4Char"/>
    <w:qFormat/>
    <w:rsid w:val="00996CF9"/>
    <w:pPr>
      <w:keepNext/>
      <w:spacing w:before="240" w:after="60" w:line="240" w:lineRule="auto"/>
      <w:ind w:left="2832" w:hanging="708"/>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57874"/>
    <w:pPr>
      <w:spacing w:before="240" w:after="60" w:line="360" w:lineRule="auto"/>
      <w:jc w:val="center"/>
    </w:pPr>
    <w:rPr>
      <w:rFonts w:ascii="Times New Roman" w:eastAsia="Times New Roman" w:hAnsi="Times New Roman" w:cs="Times New Roman"/>
      <w:b/>
      <w:kern w:val="28"/>
      <w:sz w:val="36"/>
      <w:szCs w:val="20"/>
      <w:u w:val="single"/>
      <w:lang w:val="en-GB"/>
    </w:rPr>
  </w:style>
  <w:style w:type="character" w:customStyle="1" w:styleId="TitleChar">
    <w:name w:val="Title Char"/>
    <w:basedOn w:val="DefaultParagraphFont"/>
    <w:link w:val="Title"/>
    <w:rsid w:val="00C57874"/>
    <w:rPr>
      <w:rFonts w:ascii="Times New Roman" w:eastAsia="Times New Roman" w:hAnsi="Times New Roman" w:cs="Times New Roman"/>
      <w:b/>
      <w:kern w:val="28"/>
      <w:sz w:val="36"/>
      <w:szCs w:val="20"/>
      <w:u w:val="single"/>
      <w:lang w:val="en-GB"/>
    </w:rPr>
  </w:style>
  <w:style w:type="character" w:styleId="Strong">
    <w:name w:val="Strong"/>
    <w:aliases w:val="Important word"/>
    <w:uiPriority w:val="22"/>
    <w:qFormat/>
    <w:rsid w:val="00C57874"/>
    <w:rPr>
      <w:b/>
      <w:bCs/>
    </w:rPr>
  </w:style>
  <w:style w:type="paragraph" w:styleId="ListParagraph">
    <w:name w:val="List Paragraph"/>
    <w:basedOn w:val="Normal"/>
    <w:uiPriority w:val="34"/>
    <w:qFormat/>
    <w:rsid w:val="00DE46B0"/>
    <w:pPr>
      <w:ind w:left="720"/>
      <w:contextualSpacing/>
    </w:pPr>
  </w:style>
  <w:style w:type="paragraph" w:styleId="Subtitle">
    <w:name w:val="Subtitle"/>
    <w:aliases w:val="Subtitle Char"/>
    <w:basedOn w:val="Normal"/>
    <w:link w:val="SubtitleChar1"/>
    <w:qFormat/>
    <w:rsid w:val="004B5D6F"/>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caps/>
      <w:sz w:val="32"/>
      <w:szCs w:val="20"/>
      <w:u w:val="single"/>
      <w:lang w:val="en-GB"/>
    </w:rPr>
  </w:style>
  <w:style w:type="character" w:customStyle="1" w:styleId="SubtitleChar1">
    <w:name w:val="Subtitle Char1"/>
    <w:aliases w:val="Subtitle Char Char"/>
    <w:basedOn w:val="DefaultParagraphFont"/>
    <w:link w:val="Subtitle"/>
    <w:rsid w:val="004B5D6F"/>
    <w:rPr>
      <w:rFonts w:ascii="Times New Roman" w:eastAsia="Times New Roman" w:hAnsi="Times New Roman" w:cs="Times New Roman"/>
      <w:b/>
      <w:caps/>
      <w:sz w:val="32"/>
      <w:szCs w:val="20"/>
      <w:u w:val="single"/>
      <w:lang w:val="en-GB"/>
    </w:rPr>
  </w:style>
  <w:style w:type="paragraph" w:styleId="List">
    <w:name w:val="List"/>
    <w:basedOn w:val="Normal"/>
    <w:rsid w:val="00A6232C"/>
    <w:pPr>
      <w:suppressAutoHyphens/>
      <w:autoSpaceDE w:val="0"/>
      <w:spacing w:after="0" w:line="240" w:lineRule="auto"/>
    </w:pPr>
    <w:rPr>
      <w:rFonts w:ascii="Balcan" w:eastAsia="Times New Roman" w:hAnsi="Balcan" w:cs="Tahoma"/>
      <w:sz w:val="28"/>
      <w:szCs w:val="28"/>
      <w:lang w:eastAsia="ar-SA"/>
    </w:rPr>
  </w:style>
  <w:style w:type="paragraph" w:styleId="NormalWeb">
    <w:name w:val="Normal (Web)"/>
    <w:basedOn w:val="Normal"/>
    <w:uiPriority w:val="99"/>
    <w:rsid w:val="00F92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rsid w:val="00F9280E"/>
  </w:style>
  <w:style w:type="paragraph" w:styleId="Header">
    <w:name w:val="header"/>
    <w:basedOn w:val="Normal"/>
    <w:link w:val="HeaderChar"/>
    <w:unhideWhenUsed/>
    <w:rsid w:val="00F92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80E"/>
  </w:style>
  <w:style w:type="paragraph" w:styleId="Footer">
    <w:name w:val="footer"/>
    <w:basedOn w:val="Normal"/>
    <w:link w:val="FooterChar"/>
    <w:unhideWhenUsed/>
    <w:rsid w:val="00F9280E"/>
    <w:pPr>
      <w:tabs>
        <w:tab w:val="center" w:pos="4680"/>
        <w:tab w:val="right" w:pos="9360"/>
      </w:tabs>
      <w:spacing w:after="0" w:line="240" w:lineRule="auto"/>
    </w:pPr>
  </w:style>
  <w:style w:type="character" w:customStyle="1" w:styleId="FooterChar">
    <w:name w:val="Footer Char"/>
    <w:basedOn w:val="DefaultParagraphFont"/>
    <w:link w:val="Footer"/>
    <w:rsid w:val="00F9280E"/>
  </w:style>
  <w:style w:type="character" w:styleId="Emphasis">
    <w:name w:val="Emphasis"/>
    <w:uiPriority w:val="20"/>
    <w:qFormat/>
    <w:rsid w:val="00C00B5A"/>
    <w:rPr>
      <w:i/>
      <w:iCs/>
    </w:rPr>
  </w:style>
  <w:style w:type="character" w:customStyle="1" w:styleId="st">
    <w:name w:val="st"/>
    <w:basedOn w:val="DefaultParagraphFont"/>
    <w:rsid w:val="00C00B5A"/>
  </w:style>
  <w:style w:type="character" w:customStyle="1" w:styleId="Heading4Char">
    <w:name w:val="Heading 4 Char"/>
    <w:basedOn w:val="DefaultParagraphFont"/>
    <w:link w:val="Heading4"/>
    <w:rsid w:val="00996CF9"/>
    <w:rPr>
      <w:rFonts w:ascii="Arial" w:eastAsia="Times New Roman" w:hAnsi="Arial" w:cs="Times New Roman"/>
      <w:b/>
      <w:sz w:val="24"/>
      <w:szCs w:val="20"/>
    </w:rPr>
  </w:style>
  <w:style w:type="paragraph" w:styleId="NoSpacing">
    <w:name w:val="No Spacing"/>
    <w:link w:val="NoSpacingChar1"/>
    <w:uiPriority w:val="1"/>
    <w:qFormat/>
    <w:rsid w:val="002B21EC"/>
    <w:pPr>
      <w:spacing w:after="0" w:line="240" w:lineRule="auto"/>
    </w:pPr>
    <w:rPr>
      <w:rFonts w:ascii="Calibri" w:eastAsia="Times New Roman" w:hAnsi="Calibri" w:cs="Times New Roman"/>
      <w:lang w:val="ro-RO" w:eastAsia="ro-RO"/>
    </w:rPr>
  </w:style>
  <w:style w:type="character" w:customStyle="1" w:styleId="NoSpacingChar1">
    <w:name w:val="No Spacing Char1"/>
    <w:link w:val="NoSpacing"/>
    <w:rsid w:val="002B21EC"/>
    <w:rPr>
      <w:rFonts w:ascii="Calibri" w:eastAsia="Times New Roman" w:hAnsi="Calibri" w:cs="Times New Roman"/>
      <w:lang w:val="ro-RO" w:eastAsia="ro-RO"/>
    </w:rPr>
  </w:style>
  <w:style w:type="paragraph" w:styleId="BodyText">
    <w:name w:val="Body Text"/>
    <w:basedOn w:val="Normal"/>
    <w:link w:val="BodyTextChar"/>
    <w:rsid w:val="00D67224"/>
    <w:pPr>
      <w:spacing w:after="120" w:line="240" w:lineRule="auto"/>
      <w:jc w:val="both"/>
    </w:pPr>
    <w:rPr>
      <w:rFonts w:ascii="Times New Roman" w:eastAsia="Times New Roman" w:hAnsi="Times New Roman" w:cs="Times New Roman"/>
      <w:sz w:val="24"/>
      <w:szCs w:val="20"/>
      <w:lang w:val="en-GB" w:eastAsia="ro-RO"/>
    </w:rPr>
  </w:style>
  <w:style w:type="character" w:customStyle="1" w:styleId="BodyTextChar">
    <w:name w:val="Body Text Char"/>
    <w:basedOn w:val="DefaultParagraphFont"/>
    <w:link w:val="BodyText"/>
    <w:rsid w:val="00D67224"/>
    <w:rPr>
      <w:rFonts w:ascii="Times New Roman" w:eastAsia="Times New Roman" w:hAnsi="Times New Roman" w:cs="Times New Roman"/>
      <w:sz w:val="24"/>
      <w:szCs w:val="20"/>
      <w:lang w:val="en-GB" w:eastAsia="ro-RO"/>
    </w:rPr>
  </w:style>
  <w:style w:type="paragraph" w:styleId="ListBullet5">
    <w:name w:val="List Bullet 5"/>
    <w:basedOn w:val="Normal"/>
    <w:rsid w:val="00D67224"/>
    <w:pPr>
      <w:spacing w:after="0" w:line="240" w:lineRule="auto"/>
      <w:ind w:left="1418" w:hanging="284"/>
      <w:jc w:val="both"/>
    </w:pPr>
    <w:rPr>
      <w:rFonts w:ascii="Times New Roman" w:eastAsia="Times New Roman" w:hAnsi="Times New Roman" w:cs="Times New Roman"/>
      <w:sz w:val="24"/>
      <w:szCs w:val="20"/>
      <w:lang w:val="en-GB" w:eastAsia="ro-RO"/>
    </w:rPr>
  </w:style>
  <w:style w:type="paragraph" w:customStyle="1" w:styleId="Subsubtitle2">
    <w:name w:val="Subsubtitle2"/>
    <w:basedOn w:val="Normal"/>
    <w:rsid w:val="005205C6"/>
    <w:pPr>
      <w:autoSpaceDE w:val="0"/>
      <w:autoSpaceDN w:val="0"/>
      <w:adjustRightInd w:val="0"/>
      <w:spacing w:before="60" w:after="0" w:line="240" w:lineRule="auto"/>
      <w:ind w:firstLine="720"/>
      <w:jc w:val="both"/>
    </w:pPr>
    <w:rPr>
      <w:rFonts w:ascii="Times New Roman" w:eastAsia="Times New Roman" w:hAnsi="Times New Roman" w:cs="Times New Roman"/>
      <w:b/>
      <w:color w:val="000000"/>
      <w:sz w:val="28"/>
      <w:szCs w:val="24"/>
      <w:u w:val="single"/>
      <w:lang w:val="ro-RO" w:eastAsia="fr-FR"/>
    </w:rPr>
  </w:style>
  <w:style w:type="character" w:customStyle="1" w:styleId="sp1">
    <w:name w:val="sp1"/>
    <w:basedOn w:val="DefaultParagraphFont"/>
    <w:rsid w:val="00911129"/>
  </w:style>
  <w:style w:type="character" w:styleId="PageNumber">
    <w:name w:val="page number"/>
    <w:basedOn w:val="DefaultParagraphFont"/>
    <w:rsid w:val="001D6880"/>
  </w:style>
  <w:style w:type="paragraph" w:customStyle="1" w:styleId="Frspaiere1">
    <w:name w:val="Fără spațiere1"/>
    <w:link w:val="NoSpacingChar"/>
    <w:uiPriority w:val="1"/>
    <w:qFormat/>
    <w:rsid w:val="001D6880"/>
    <w:pPr>
      <w:spacing w:after="0" w:line="240" w:lineRule="auto"/>
    </w:pPr>
    <w:rPr>
      <w:rFonts w:ascii="Calibri" w:eastAsia="Times New Roman" w:hAnsi="Calibri" w:cs="Times New Roman"/>
      <w:lang w:bidi="en-US"/>
    </w:rPr>
  </w:style>
  <w:style w:type="character" w:customStyle="1" w:styleId="NoSpacingChar">
    <w:name w:val="No Spacing Char"/>
    <w:link w:val="Frspaiere1"/>
    <w:uiPriority w:val="1"/>
    <w:rsid w:val="001D6880"/>
    <w:rPr>
      <w:rFonts w:ascii="Calibri" w:eastAsia="Times New Roman" w:hAnsi="Calibri" w:cs="Times New Roman"/>
      <w:lang w:bidi="en-US"/>
    </w:rPr>
  </w:style>
  <w:style w:type="character" w:customStyle="1" w:styleId="yiv2947453381yui3160114124864683153735">
    <w:name w:val="yiv2947453381yui_3_16_0_1_1412486468315_3735"/>
    <w:rsid w:val="001D6880"/>
  </w:style>
  <w:style w:type="paragraph" w:styleId="BalloonText">
    <w:name w:val="Balloon Text"/>
    <w:basedOn w:val="Normal"/>
    <w:link w:val="BalloonTextChar"/>
    <w:uiPriority w:val="99"/>
    <w:semiHidden/>
    <w:unhideWhenUsed/>
    <w:rsid w:val="00817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BEA"/>
    <w:rPr>
      <w:rFonts w:ascii="Segoe UI" w:hAnsi="Segoe UI" w:cs="Segoe UI"/>
      <w:sz w:val="18"/>
      <w:szCs w:val="18"/>
    </w:rPr>
  </w:style>
  <w:style w:type="paragraph" w:customStyle="1" w:styleId="Default">
    <w:name w:val="Default"/>
    <w:rsid w:val="007E7168"/>
    <w:pPr>
      <w:autoSpaceDE w:val="0"/>
      <w:autoSpaceDN w:val="0"/>
      <w:adjustRightInd w:val="0"/>
      <w:spacing w:after="0" w:line="240" w:lineRule="auto"/>
    </w:pPr>
    <w:rPr>
      <w:rFonts w:ascii="Arial" w:hAnsi="Arial" w:cs="Arial"/>
      <w:color w:val="000000"/>
      <w:sz w:val="24"/>
      <w:szCs w:val="24"/>
      <w:lang w:val="ro-RO"/>
    </w:rPr>
  </w:style>
  <w:style w:type="paragraph" w:styleId="BodyText2">
    <w:name w:val="Body Text 2"/>
    <w:basedOn w:val="Normal"/>
    <w:link w:val="BodyText2Char"/>
    <w:rsid w:val="00D916F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916F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4CE8"/>
    <w:rPr>
      <w:color w:val="0563C1" w:themeColor="hyperlink"/>
      <w:u w:val="single"/>
    </w:rPr>
  </w:style>
  <w:style w:type="character" w:customStyle="1" w:styleId="WW8Num4z0">
    <w:name w:val="WW8Num4z0"/>
    <w:rsid w:val="00F25358"/>
    <w:rPr>
      <w:rFonts w:ascii="Times New Roman" w:eastAsia="Times New Roman" w:hAnsi="Times New Roman" w:cs="Times New Roman"/>
      <w:color w:val="auto"/>
    </w:rPr>
  </w:style>
  <w:style w:type="character" w:styleId="SubtleEmphasis">
    <w:name w:val="Subtle Emphasis"/>
    <w:basedOn w:val="DefaultParagraphFont"/>
    <w:uiPriority w:val="19"/>
    <w:qFormat/>
    <w:rsid w:val="0085437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10588">
      <w:bodyDiv w:val="1"/>
      <w:marLeft w:val="0"/>
      <w:marRight w:val="0"/>
      <w:marTop w:val="0"/>
      <w:marBottom w:val="0"/>
      <w:divBdr>
        <w:top w:val="none" w:sz="0" w:space="0" w:color="auto"/>
        <w:left w:val="none" w:sz="0" w:space="0" w:color="auto"/>
        <w:bottom w:val="none" w:sz="0" w:space="0" w:color="auto"/>
        <w:right w:val="none" w:sz="0" w:space="0" w:color="auto"/>
      </w:divBdr>
    </w:div>
    <w:div w:id="585770321">
      <w:bodyDiv w:val="1"/>
      <w:marLeft w:val="0"/>
      <w:marRight w:val="0"/>
      <w:marTop w:val="0"/>
      <w:marBottom w:val="0"/>
      <w:divBdr>
        <w:top w:val="none" w:sz="0" w:space="0" w:color="auto"/>
        <w:left w:val="none" w:sz="0" w:space="0" w:color="auto"/>
        <w:bottom w:val="none" w:sz="0" w:space="0" w:color="auto"/>
        <w:right w:val="none" w:sz="0" w:space="0" w:color="auto"/>
      </w:divBdr>
    </w:div>
    <w:div w:id="589197600">
      <w:bodyDiv w:val="1"/>
      <w:marLeft w:val="0"/>
      <w:marRight w:val="0"/>
      <w:marTop w:val="0"/>
      <w:marBottom w:val="0"/>
      <w:divBdr>
        <w:top w:val="none" w:sz="0" w:space="0" w:color="auto"/>
        <w:left w:val="none" w:sz="0" w:space="0" w:color="auto"/>
        <w:bottom w:val="none" w:sz="0" w:space="0" w:color="auto"/>
        <w:right w:val="none" w:sz="0" w:space="0" w:color="auto"/>
      </w:divBdr>
    </w:div>
    <w:div w:id="673654229">
      <w:bodyDiv w:val="1"/>
      <w:marLeft w:val="0"/>
      <w:marRight w:val="0"/>
      <w:marTop w:val="0"/>
      <w:marBottom w:val="0"/>
      <w:divBdr>
        <w:top w:val="none" w:sz="0" w:space="0" w:color="auto"/>
        <w:left w:val="none" w:sz="0" w:space="0" w:color="auto"/>
        <w:bottom w:val="none" w:sz="0" w:space="0" w:color="auto"/>
        <w:right w:val="none" w:sz="0" w:space="0" w:color="auto"/>
      </w:divBdr>
    </w:div>
    <w:div w:id="720594774">
      <w:bodyDiv w:val="1"/>
      <w:marLeft w:val="0"/>
      <w:marRight w:val="0"/>
      <w:marTop w:val="0"/>
      <w:marBottom w:val="0"/>
      <w:divBdr>
        <w:top w:val="none" w:sz="0" w:space="0" w:color="auto"/>
        <w:left w:val="none" w:sz="0" w:space="0" w:color="auto"/>
        <w:bottom w:val="none" w:sz="0" w:space="0" w:color="auto"/>
        <w:right w:val="none" w:sz="0" w:space="0" w:color="auto"/>
      </w:divBdr>
    </w:div>
    <w:div w:id="17240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6D807-B810-4851-8F04-184332AE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Pages>
  <Words>4646</Words>
  <Characters>26485</Characters>
  <Application>Microsoft Office Word</Application>
  <DocSecurity>0</DocSecurity>
  <Lines>220</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dc:creator>
  <cp:keywords/>
  <dc:description/>
  <cp:lastModifiedBy>Amalia Epuran</cp:lastModifiedBy>
  <cp:revision>113</cp:revision>
  <cp:lastPrinted>2019-04-10T14:01:00Z</cp:lastPrinted>
  <dcterms:created xsi:type="dcterms:W3CDTF">2019-02-28T17:32:00Z</dcterms:created>
  <dcterms:modified xsi:type="dcterms:W3CDTF">2024-01-19T06:36:00Z</dcterms:modified>
</cp:coreProperties>
</file>