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5B" w:rsidRDefault="003C555B" w:rsidP="003C555B">
      <w:pPr>
        <w:tabs>
          <w:tab w:val="left" w:pos="2800"/>
        </w:tabs>
        <w:spacing w:after="0" w:line="240" w:lineRule="auto"/>
        <w:jc w:val="both"/>
        <w:rPr>
          <w:rStyle w:val="Strong"/>
          <w:rFonts w:ascii="Garamond" w:hAnsi="Garamond"/>
          <w:b w:val="0"/>
          <w:color w:val="191919"/>
          <w:sz w:val="28"/>
          <w:szCs w:val="28"/>
          <w:lang w:val="ro-RO"/>
        </w:rPr>
      </w:pPr>
    </w:p>
    <w:p w:rsidR="003C555B" w:rsidRDefault="003C555B" w:rsidP="003C555B">
      <w:pPr>
        <w:tabs>
          <w:tab w:val="left" w:pos="2800"/>
        </w:tabs>
        <w:spacing w:after="0" w:line="240" w:lineRule="auto"/>
        <w:jc w:val="both"/>
        <w:rPr>
          <w:rStyle w:val="Strong"/>
          <w:rFonts w:ascii="Garamond" w:hAnsi="Garamond"/>
          <w:b w:val="0"/>
          <w:color w:val="191919"/>
          <w:sz w:val="28"/>
          <w:szCs w:val="28"/>
          <w:lang w:val="ro-RO"/>
        </w:rPr>
      </w:pPr>
    </w:p>
    <w:p w:rsidR="003C555B" w:rsidRDefault="003C555B" w:rsidP="003C555B">
      <w:pPr>
        <w:tabs>
          <w:tab w:val="left" w:pos="2800"/>
        </w:tabs>
        <w:spacing w:after="0" w:line="240" w:lineRule="auto"/>
        <w:jc w:val="both"/>
        <w:rPr>
          <w:rStyle w:val="Strong"/>
          <w:rFonts w:ascii="Garamond" w:hAnsi="Garamond"/>
          <w:b w:val="0"/>
          <w:color w:val="191919"/>
          <w:sz w:val="28"/>
          <w:szCs w:val="28"/>
          <w:lang w:val="ro-RO"/>
        </w:rPr>
      </w:pPr>
    </w:p>
    <w:p w:rsidR="003C555B" w:rsidRDefault="003C555B" w:rsidP="003C555B">
      <w:pPr>
        <w:tabs>
          <w:tab w:val="left" w:pos="2800"/>
        </w:tabs>
        <w:spacing w:after="0" w:line="240" w:lineRule="auto"/>
        <w:jc w:val="both"/>
        <w:rPr>
          <w:rStyle w:val="Strong"/>
          <w:rFonts w:ascii="Cambria" w:hAnsi="Cambria"/>
          <w:b w:val="0"/>
          <w:color w:val="191919"/>
          <w:sz w:val="28"/>
          <w:szCs w:val="28"/>
          <w:lang w:val="ro-RO"/>
        </w:rPr>
      </w:pPr>
      <w:bookmarkStart w:id="0" w:name="_GoBack"/>
      <w:bookmarkEnd w:id="0"/>
      <w:r>
        <w:rPr>
          <w:rStyle w:val="Strong"/>
          <w:rFonts w:ascii="Garamond" w:hAnsi="Garamond"/>
          <w:b w:val="0"/>
          <w:color w:val="191919"/>
          <w:sz w:val="28"/>
          <w:szCs w:val="28"/>
          <w:lang w:val="ro-RO"/>
        </w:rPr>
        <w:t>Agenţia pentru Protecţia Mediului Mehedinţi, anunţă publicul interesat asupra depunerii primei versiuni a Planului Urbanistic Zonal: „</w:t>
      </w:r>
      <w:r>
        <w:rPr>
          <w:rStyle w:val="Strong"/>
          <w:rFonts w:ascii="Garamond" w:hAnsi="Garamond"/>
          <w:color w:val="191919"/>
          <w:sz w:val="28"/>
          <w:szCs w:val="28"/>
          <w:lang w:val="ro-RO"/>
        </w:rPr>
        <w:t>Construire imobil cu regim de înăltime S+P+3E cu destinatia locuinte colective, creare acces, amenajare 26 spatii de parcare, amenajare platformă depozitare gunoi menajer</w:t>
      </w:r>
      <w:r>
        <w:rPr>
          <w:rStyle w:val="Strong"/>
          <w:rFonts w:ascii="Garamond" w:hAnsi="Garamond"/>
          <w:b w:val="0"/>
          <w:color w:val="191919"/>
          <w:sz w:val="28"/>
          <w:szCs w:val="28"/>
          <w:lang w:val="ro-RO"/>
        </w:rPr>
        <w:t>”, în scopul declan</w:t>
      </w:r>
      <w:r>
        <w:rPr>
          <w:rFonts w:ascii="Garamond" w:eastAsia="Times New Roman" w:hAnsi="Garamond"/>
          <w:bCs/>
          <w:sz w:val="28"/>
          <w:szCs w:val="28"/>
          <w:lang w:val="ro-RO"/>
        </w:rPr>
        <w:t>ş</w:t>
      </w:r>
      <w:r>
        <w:rPr>
          <w:rStyle w:val="Strong"/>
          <w:rFonts w:ascii="Garamond" w:hAnsi="Garamond"/>
          <w:b w:val="0"/>
          <w:color w:val="191919"/>
          <w:sz w:val="28"/>
          <w:szCs w:val="28"/>
          <w:lang w:val="ro-RO"/>
        </w:rPr>
        <w:t>ării etapei de încadrare</w:t>
      </w:r>
      <w:r>
        <w:rPr>
          <w:rStyle w:val="Strong"/>
          <w:b w:val="0"/>
          <w:color w:val="191919"/>
          <w:sz w:val="28"/>
          <w:szCs w:val="28"/>
          <w:lang w:val="ro-RO"/>
        </w:rPr>
        <w:t xml:space="preserve"> </w:t>
      </w:r>
      <w:r>
        <w:rPr>
          <w:rStyle w:val="Strong"/>
          <w:rFonts w:ascii="Garamond" w:hAnsi="Garamond"/>
          <w:b w:val="0"/>
          <w:color w:val="191919"/>
          <w:sz w:val="28"/>
          <w:szCs w:val="28"/>
          <w:lang w:val="ro-RO"/>
        </w:rPr>
        <w:t>conform</w:t>
      </w:r>
      <w:r>
        <w:rPr>
          <w:rStyle w:val="Strong"/>
          <w:rFonts w:ascii="Garamond" w:hAnsi="Garamond"/>
          <w:color w:val="191919"/>
          <w:sz w:val="28"/>
          <w:szCs w:val="28"/>
          <w:lang w:val="ro-RO"/>
        </w:rPr>
        <w:t xml:space="preserve"> </w:t>
      </w:r>
      <w:r>
        <w:rPr>
          <w:rFonts w:ascii="Garamond" w:eastAsia="Times New Roman" w:hAnsi="Garamond"/>
          <w:bCs/>
          <w:sz w:val="28"/>
          <w:szCs w:val="28"/>
          <w:lang w:val="ro-RO"/>
        </w:rPr>
        <w:t xml:space="preserve">H.G. nr.1076/2004 privind stabilirea procedurii de realizare a evaluării de mediu pentru planuri şi programe - titular de plan </w:t>
      </w:r>
      <w:r>
        <w:rPr>
          <w:rFonts w:ascii="Cambria" w:eastAsia="Times New Roman" w:hAnsi="Cambria"/>
          <w:bCs/>
          <w:sz w:val="28"/>
          <w:szCs w:val="28"/>
          <w:lang w:val="ro-RO"/>
        </w:rPr>
        <w:t>ȘTETEA VASILICA</w:t>
      </w:r>
    </w:p>
    <w:p w:rsidR="003C555B" w:rsidRDefault="003C555B" w:rsidP="003C555B">
      <w:pPr>
        <w:pStyle w:val="Header"/>
        <w:jc w:val="both"/>
        <w:rPr>
          <w:rFonts w:eastAsia="Times New Roman"/>
        </w:rPr>
      </w:pPr>
      <w:r>
        <w:rPr>
          <w:rStyle w:val="Strong"/>
          <w:rFonts w:ascii="Garamond" w:hAnsi="Garamond"/>
          <w:color w:val="191919"/>
          <w:sz w:val="28"/>
          <w:szCs w:val="28"/>
          <w:lang w:val="ro-RO"/>
        </w:rPr>
        <w:t xml:space="preserve">           </w:t>
      </w:r>
      <w:r>
        <w:rPr>
          <w:rStyle w:val="Strong"/>
          <w:rFonts w:ascii="Garamond" w:hAnsi="Garamond"/>
          <w:b w:val="0"/>
          <w:color w:val="191919"/>
          <w:sz w:val="28"/>
          <w:szCs w:val="28"/>
          <w:lang w:val="ro-RO"/>
        </w:rPr>
        <w:t>Planului Urbanistic Zonal poate fi consultat la sediul A.P.M. Mehedinţi, din municipiul Drobeta Turnu Severin, str.Băile Romane, nr.3, de luni până vineri, între orele 8</w:t>
      </w:r>
      <w:r>
        <w:rPr>
          <w:rStyle w:val="Strong"/>
          <w:rFonts w:ascii="Garamond" w:hAnsi="Garamond"/>
          <w:b w:val="0"/>
          <w:color w:val="191919"/>
          <w:sz w:val="28"/>
          <w:szCs w:val="28"/>
          <w:vertAlign w:val="superscript"/>
          <w:lang w:val="ro-RO"/>
        </w:rPr>
        <w:t>00</w:t>
      </w:r>
      <w:r>
        <w:rPr>
          <w:rStyle w:val="Strong"/>
          <w:rFonts w:ascii="Garamond" w:hAnsi="Garamond"/>
          <w:b w:val="0"/>
          <w:color w:val="191919"/>
          <w:sz w:val="28"/>
          <w:szCs w:val="28"/>
          <w:lang w:val="ro-RO"/>
        </w:rPr>
        <w:t xml:space="preserve"> – 16</w:t>
      </w:r>
      <w:r>
        <w:rPr>
          <w:rStyle w:val="Strong"/>
          <w:rFonts w:ascii="Garamond" w:hAnsi="Garamond"/>
          <w:b w:val="0"/>
          <w:color w:val="191919"/>
          <w:sz w:val="28"/>
          <w:szCs w:val="28"/>
          <w:vertAlign w:val="superscript"/>
          <w:lang w:val="ro-RO"/>
        </w:rPr>
        <w:t>00</w:t>
      </w:r>
      <w:r>
        <w:rPr>
          <w:rStyle w:val="Strong"/>
          <w:rFonts w:ascii="Garamond" w:hAnsi="Garamond"/>
          <w:b w:val="0"/>
          <w:color w:val="191919"/>
          <w:sz w:val="28"/>
          <w:szCs w:val="28"/>
          <w:lang w:val="ro-RO"/>
        </w:rPr>
        <w:t xml:space="preserve">precum </w:t>
      </w:r>
      <w:r>
        <w:rPr>
          <w:rFonts w:ascii="Garamond" w:eastAsia="Times New Roman" w:hAnsi="Garamond"/>
          <w:bCs/>
          <w:sz w:val="28"/>
          <w:szCs w:val="28"/>
          <w:lang w:val="ro-RO"/>
        </w:rPr>
        <w:t>şi</w:t>
      </w:r>
      <w:r>
        <w:rPr>
          <w:rStyle w:val="Strong"/>
          <w:b w:val="0"/>
          <w:color w:val="191919"/>
          <w:sz w:val="28"/>
          <w:szCs w:val="28"/>
          <w:lang w:val="ro-RO"/>
        </w:rPr>
        <w:t xml:space="preserve"> </w:t>
      </w:r>
      <w:r>
        <w:rPr>
          <w:rStyle w:val="Strong"/>
          <w:rFonts w:ascii="Garamond" w:hAnsi="Garamond"/>
          <w:b w:val="0"/>
          <w:color w:val="191919"/>
          <w:sz w:val="28"/>
          <w:szCs w:val="28"/>
          <w:lang w:val="ro-RO"/>
        </w:rPr>
        <w:t>la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Garamond" w:eastAsia="Times New Roman" w:hAnsi="Garamond"/>
          <w:sz w:val="28"/>
          <w:szCs w:val="28"/>
          <w:lang w:val="ro-RO"/>
        </w:rPr>
        <w:t xml:space="preserve">adresa </w:t>
      </w:r>
      <w:hyperlink r:id="rId4" w:history="1">
        <w:r>
          <w:rPr>
            <w:rStyle w:val="Hyperlink"/>
            <w:rFonts w:ascii="Garamond" w:eastAsia="Times New Roman" w:hAnsi="Garamond"/>
            <w:color w:val="0000FF"/>
            <w:sz w:val="28"/>
            <w:szCs w:val="28"/>
            <w:lang w:val="ro-RO"/>
          </w:rPr>
          <w:t>www.apmmh.anpm.ro</w:t>
        </w:r>
      </w:hyperlink>
      <w:r>
        <w:rPr>
          <w:rFonts w:ascii="Garamond" w:eastAsia="Times New Roman" w:hAnsi="Garamond"/>
          <w:sz w:val="28"/>
          <w:szCs w:val="28"/>
          <w:lang w:val="ro-RO"/>
        </w:rPr>
        <w:t>, la secţiunea Reglementări, domeniul Avize.</w:t>
      </w:r>
    </w:p>
    <w:p w:rsidR="003C555B" w:rsidRDefault="003C555B" w:rsidP="003C555B"/>
    <w:p w:rsidR="0096375F" w:rsidRDefault="0096375F"/>
    <w:sectPr w:rsidR="0096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94"/>
    <w:rsid w:val="003C555B"/>
    <w:rsid w:val="0096375F"/>
    <w:rsid w:val="00A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735A"/>
  <w15:chartTrackingRefBased/>
  <w15:docId w15:val="{A2A324C8-1D6D-4EF1-88F2-93049F1B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5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55B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3C5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2023-05-26T06:59:00Z</dcterms:created>
  <dcterms:modified xsi:type="dcterms:W3CDTF">2023-05-26T06:59:00Z</dcterms:modified>
</cp:coreProperties>
</file>